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65.png" ContentType="image/png"/>
  <Override PartName="/word/media/rId70.png" ContentType="image/png"/>
  <Override PartName="/word/media/rId74.png" ContentType="image/png"/>
  <Override PartName="/word/media/rId85.png" ContentType="image/png"/>
  <Override PartName="/word/media/rId89.png" ContentType="image/png"/>
  <Override PartName="/word/media/rId93.png" ContentType="image/png"/>
  <Override PartName="/word/media/rId98.png" ContentType="image/png"/>
  <Override PartName="/word/media/rId102.png" ContentType="image/png"/>
  <Override PartName="/word/media/rId106.png" ContentType="image/png"/>
  <Override PartName="/word/media/rId26.png" ContentType="image/png"/>
  <Override PartName="/word/media/rId111.png" ContentType="image/png"/>
  <Override PartName="/word/media/rId115.png" ContentType="image/png"/>
  <Override PartName="/word/media/rId79.png" ContentType="image/png"/>
  <Override PartName="/word/media/rId32.png" ContentType="image/png"/>
  <Override PartName="/word/media/rId37.png" ContentType="image/png"/>
  <Override PartName="/word/media/rId42.png" ContentType="image/png"/>
  <Override PartName="/word/media/rId47.png" ContentType="image/png"/>
  <Override PartName="/word/media/rId52.png" ContentType="image/png"/>
  <Override PartName="/word/media/rId56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№12</w:t>
      </w:r>
    </w:p>
    <w:p>
      <w:pPr>
        <w:pStyle w:val="Subtitle"/>
      </w:pPr>
      <w:r>
        <w:t xml:space="preserve">Синхронизация времени</w:t>
      </w:r>
    </w:p>
    <w:p>
      <w:pPr>
        <w:pStyle w:val="Author"/>
      </w:pPr>
      <w:r>
        <w:t xml:space="preserve">Бызова Мария Олеговна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лабораторной работы является получение навыков по управлению системным временем и настройке синхронизации времени.</w:t>
      </w:r>
    </w:p>
    <w:bookmarkEnd w:id="20"/>
    <w:bookmarkStart w:id="12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31" w:name="настройка-параметров-времени"/>
    <w:p>
      <w:pPr>
        <w:pStyle w:val="Heading2"/>
      </w:pPr>
      <w:r>
        <w:t xml:space="preserve">2.1 Настройка параметров времени</w:t>
      </w:r>
    </w:p>
    <w:bookmarkStart w:id="25" w:name="проверка-параметров-времени-на-сервере"/>
    <w:p>
      <w:pPr>
        <w:pStyle w:val="Heading3"/>
      </w:pPr>
      <w:r>
        <w:t xml:space="preserve">2.1.1 Проверка параметров времени на сервере</w:t>
      </w:r>
    </w:p>
    <w:p>
      <w:pPr>
        <w:pStyle w:val="FirstParagraph"/>
      </w:pPr>
      <w:r>
        <w:t xml:space="preserve">На сервере посмотрим параметры настройки даты и времени с помощью команды</w:t>
      </w:r>
      <w:r>
        <w:t xml:space="preserve"> </w:t>
      </w:r>
      <w:r>
        <w:rPr>
          <w:rStyle w:val="VerbatimChar"/>
        </w:rPr>
        <w:t xml:space="preserve">timedatectl</w:t>
      </w:r>
      <w:r>
        <w:t xml:space="preserve">, текущее системное время с помощью команды</w:t>
      </w:r>
      <w:r>
        <w:t xml:space="preserve"> </w:t>
      </w:r>
      <w:r>
        <w:rPr>
          <w:rStyle w:val="VerbatimChar"/>
        </w:rPr>
        <w:t xml:space="preserve">date</w:t>
      </w:r>
      <w:r>
        <w:t xml:space="preserve"> </w:t>
      </w:r>
      <w:r>
        <w:t xml:space="preserve">и аппаратное время с помощью команды</w:t>
      </w:r>
      <w:r>
        <w:t xml:space="preserve"> </w:t>
      </w:r>
      <w:r>
        <w:rPr>
          <w:rStyle w:val="VerbatimChar"/>
        </w:rPr>
        <w:t xml:space="preserve">hwclock</w:t>
      </w:r>
      <w:r>
        <w:t xml:space="preserve"> </w:t>
      </w:r>
      <w:r>
        <w:t xml:space="preserve">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3733800" cy="1740619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406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Проверка параметров времени на сервере</w:t>
            </w:r>
          </w:p>
          <w:bookmarkEnd w:id="24"/>
        </w:tc>
      </w:tr>
    </w:tbl>
    <w:p>
      <w:pPr>
        <w:pStyle w:val="BodyText"/>
      </w:pPr>
      <w:r>
        <w:rPr>
          <w:b/>
          <w:bCs/>
        </w:rPr>
        <w:t xml:space="preserve">Анализ результатов:</w:t>
      </w:r>
      <w:r>
        <w:t xml:space="preserve"> </w:t>
      </w:r>
      <w:r>
        <w:t xml:space="preserve">- Сервер находится в часовом поясе UTC</w:t>
      </w:r>
      <w:r>
        <w:t xml:space="preserve"> </w:t>
      </w:r>
      <w:r>
        <w:t xml:space="preserve">- Сетевая синхронизация времени активна (</w:t>
      </w:r>
      <w:r>
        <w:rPr>
          <w:rStyle w:val="VerbatimChar"/>
        </w:rPr>
        <w:t xml:space="preserve">NTP service: active</w:t>
      </w:r>
      <w:r>
        <w:t xml:space="preserve">)</w:t>
      </w:r>
      <w:r>
        <w:t xml:space="preserve"> </w:t>
      </w:r>
      <w:r>
        <w:t xml:space="preserve">- Системные часы синхронизированы (</w:t>
      </w:r>
      <w:r>
        <w:rPr>
          <w:rStyle w:val="VerbatimChar"/>
        </w:rPr>
        <w:t xml:space="preserve">System clock synchronized: yes</w:t>
      </w:r>
      <w:r>
        <w:t xml:space="preserve">)</w:t>
      </w:r>
      <w:r>
        <w:t xml:space="preserve"> </w:t>
      </w:r>
      <w:r>
        <w:t xml:space="preserve">- Локальное время: 17 ноября 2025 года, 07:14:20 UTC</w:t>
      </w:r>
    </w:p>
    <w:bookmarkEnd w:id="25"/>
    <w:bookmarkStart w:id="30" w:name="проверка-параметров-времени-на-клиенте"/>
    <w:p>
      <w:pPr>
        <w:pStyle w:val="Heading3"/>
      </w:pPr>
      <w:r>
        <w:t xml:space="preserve">2.1.2 Проверка параметров времени на клиенте</w:t>
      </w:r>
    </w:p>
    <w:p>
      <w:pPr>
        <w:pStyle w:val="FirstParagraph"/>
      </w:pPr>
      <w:r>
        <w:t xml:space="preserve">На клиенте также проверим параметры времени с помощью тех же команд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3733800" cy="1436442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364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Проверка параметров времени на клиенте</w:t>
            </w:r>
          </w:p>
          <w:bookmarkEnd w:id="29"/>
        </w:tc>
      </w:tr>
    </w:tbl>
    <w:p>
      <w:pPr>
        <w:pStyle w:val="BodyText"/>
      </w:pPr>
      <w:r>
        <w:rPr>
          <w:b/>
          <w:bCs/>
        </w:rPr>
        <w:t xml:space="preserve">Анализ результатов:</w:t>
      </w:r>
      <w:r>
        <w:t xml:space="preserve"> </w:t>
      </w:r>
      <w:r>
        <w:t xml:space="preserve">- Клиент также находится в часовом поясе UTC</w:t>
      </w:r>
      <w:r>
        <w:t xml:space="preserve"> </w:t>
      </w:r>
      <w:r>
        <w:t xml:space="preserve">- Сетевая синхронизация времени активна</w:t>
      </w:r>
      <w:r>
        <w:t xml:space="preserve"> </w:t>
      </w:r>
      <w:r>
        <w:t xml:space="preserve">- Системные часы синхронизированы</w:t>
      </w:r>
      <w:r>
        <w:t xml:space="preserve"> </w:t>
      </w:r>
      <w:r>
        <w:t xml:space="preserve">- Локальное время: 17 ноября 2025 года, 07:15:25 UTC</w:t>
      </w:r>
    </w:p>
    <w:bookmarkEnd w:id="30"/>
    <w:bookmarkEnd w:id="31"/>
    <w:bookmarkStart w:id="84" w:name="управление-синхронизацией-времени"/>
    <w:p>
      <w:pPr>
        <w:pStyle w:val="Heading2"/>
      </w:pPr>
      <w:r>
        <w:t xml:space="preserve">2.2 Управление синхронизацией времени</w:t>
      </w:r>
    </w:p>
    <w:bookmarkStart w:id="36" w:name="установка-chrony-на-сервере"/>
    <w:p>
      <w:pPr>
        <w:pStyle w:val="Heading3"/>
      </w:pPr>
      <w:r>
        <w:t xml:space="preserve">2.2.1 Установка chrony на сервере</w:t>
      </w:r>
    </w:p>
    <w:p>
      <w:pPr>
        <w:pStyle w:val="FirstParagraph"/>
      </w:pPr>
      <w:r>
        <w:t xml:space="preserve">Установим необходимое программное обеспечение chrony на сервере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003"/>
          <w:p>
            <w:pPr>
              <w:pStyle w:val="Compact"/>
              <w:jc w:val="center"/>
            </w:pPr>
            <w:r>
              <w:drawing>
                <wp:inline>
                  <wp:extent cx="3733800" cy="15901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90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Установка chrony на сервере</w:t>
            </w:r>
          </w:p>
          <w:bookmarkEnd w:id="35"/>
        </w:tc>
      </w:tr>
    </w:tbl>
    <w:bookmarkEnd w:id="36"/>
    <w:bookmarkStart w:id="41" w:name="установка-chrony-на-клиенте"/>
    <w:p>
      <w:pPr>
        <w:pStyle w:val="Heading3"/>
      </w:pPr>
      <w:r>
        <w:t xml:space="preserve">2.2.2 Установка chrony на клиенте</w:t>
      </w:r>
    </w:p>
    <w:p>
      <w:pPr>
        <w:pStyle w:val="FirstParagraph"/>
      </w:pPr>
      <w:r>
        <w:t xml:space="preserve">Установим chrony на клиенте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4"/>
          <w:p>
            <w:pPr>
              <w:pStyle w:val="Compact"/>
              <w:jc w:val="center"/>
            </w:pPr>
            <w:r>
              <w:drawing>
                <wp:inline>
                  <wp:extent cx="3733800" cy="196102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61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Установка chrony на клиенте</w:t>
            </w:r>
          </w:p>
          <w:bookmarkEnd w:id="40"/>
        </w:tc>
      </w:tr>
    </w:tbl>
    <w:bookmarkEnd w:id="41"/>
    <w:bookmarkStart w:id="46" w:name="X663fbc375f1b98e13456f61dd5e4ebd1023fbe4"/>
    <w:p>
      <w:pPr>
        <w:pStyle w:val="Heading3"/>
      </w:pPr>
      <w:r>
        <w:t xml:space="preserve">2.2.3 Проверка исходных источников времени на сервере</w:t>
      </w:r>
    </w:p>
    <w:p>
      <w:pPr>
        <w:pStyle w:val="FirstParagraph"/>
      </w:pPr>
      <w:r>
        <w:t xml:space="preserve">Проверим источники времени на сервере до настройки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5"/>
          <w:p>
            <w:pPr>
              <w:pStyle w:val="Compact"/>
              <w:jc w:val="center"/>
            </w:pPr>
            <w:r>
              <w:drawing>
                <wp:inline>
                  <wp:extent cx="3733800" cy="696207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962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Проверка исходных источников времени на сервере</w:t>
            </w:r>
          </w:p>
          <w:bookmarkEnd w:id="45"/>
        </w:tc>
      </w:tr>
    </w:tbl>
    <w:p>
      <w:pPr>
        <w:pStyle w:val="BodyText"/>
      </w:pPr>
      <w:r>
        <w:rPr>
          <w:b/>
          <w:bCs/>
        </w:rPr>
        <w:t xml:space="preserve">Анализ вывода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chronyc sources</w:t>
      </w:r>
      <w:r>
        <w:rPr>
          <w:b/>
          <w:bCs/>
        </w:rPr>
        <w:t xml:space="preserve">:</w:t>
      </w:r>
      <w:r>
        <w:t xml:space="preserve"> </w:t>
      </w:r>
      <w:r>
        <w:t xml:space="preserve">- Сервер синхронизируется с несколькими внешними NTP-серверами</w:t>
      </w:r>
      <w:r>
        <w:t xml:space="preserve"> </w:t>
      </w:r>
      <w:r>
        <w:t xml:space="preserve">- Символ</w:t>
      </w:r>
      <w:r>
        <w:t xml:space="preserve"> </w:t>
      </w:r>
      <w:r>
        <w:rPr>
          <w:rStyle w:val="VerbatimChar"/>
        </w:rPr>
        <w:t xml:space="preserve">^*</w:t>
      </w:r>
      <w:r>
        <w:t xml:space="preserve"> </w:t>
      </w:r>
      <w:r>
        <w:t xml:space="preserve">указывает на текущий выбранный источник синхронизации (</w:t>
      </w:r>
      <w:r>
        <w:rPr>
          <w:rStyle w:val="VerbatimChar"/>
        </w:rPr>
        <w:t xml:space="preserve">mskmar-ntp02c.ntppool.ya...</w:t>
      </w:r>
      <w:r>
        <w:t xml:space="preserve">)</w:t>
      </w:r>
      <w:r>
        <w:t xml:space="preserve"> </w:t>
      </w:r>
      <w:r>
        <w:t xml:space="preserve">- Символ</w:t>
      </w:r>
      <w:r>
        <w:t xml:space="preserve"> </w:t>
      </w:r>
      <w:r>
        <w:rPr>
          <w:rStyle w:val="VerbatimChar"/>
        </w:rPr>
        <w:t xml:space="preserve">^+</w:t>
      </w:r>
      <w:r>
        <w:t xml:space="preserve"> </w:t>
      </w:r>
      <w:r>
        <w:t xml:space="preserve">указывает на приемлемые источники времени</w:t>
      </w:r>
      <w:r>
        <w:t xml:space="preserve"> </w:t>
      </w:r>
      <w:r>
        <w:t xml:space="preserve">- Страта источников составляет 2, что означает высокую точность</w:t>
      </w:r>
    </w:p>
    <w:bookmarkEnd w:id="46"/>
    <w:bookmarkStart w:id="51" w:name="Xe1e66c14c9669d3c1161ae93ffb941850984cd5"/>
    <w:p>
      <w:pPr>
        <w:pStyle w:val="Heading3"/>
      </w:pPr>
      <w:r>
        <w:t xml:space="preserve">2.2.4 Проверка исходных источников времени на клиенте</w:t>
      </w:r>
    </w:p>
    <w:p>
      <w:pPr>
        <w:pStyle w:val="FirstParagraph"/>
      </w:pPr>
      <w:r>
        <w:t xml:space="preserve">Проверим источники времени на клиенте до настройки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6"/>
          <w:p>
            <w:pPr>
              <w:pStyle w:val="Compact"/>
              <w:jc w:val="center"/>
            </w:pPr>
            <w:r>
              <w:drawing>
                <wp:inline>
                  <wp:extent cx="3733800" cy="751456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514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Проверка исходных источников времени на клиенте</w:t>
            </w:r>
          </w:p>
          <w:bookmarkEnd w:id="50"/>
        </w:tc>
      </w:tr>
    </w:tbl>
    <w:p>
      <w:pPr>
        <w:pStyle w:val="BodyText"/>
      </w:pPr>
      <w:r>
        <w:rPr>
          <w:b/>
          <w:bCs/>
        </w:rPr>
        <w:t xml:space="preserve">Анализ вывода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chronyc sources</w:t>
      </w:r>
      <w:r>
        <w:rPr>
          <w:b/>
          <w:bCs/>
        </w:rPr>
        <w:t xml:space="preserve">:</w:t>
      </w:r>
      <w:r>
        <w:t xml:space="preserve"> </w:t>
      </w:r>
      <w:r>
        <w:t xml:space="preserve">- Клиент синхронизируется с внешними серверами (</w:t>
      </w:r>
      <w:r>
        <w:rPr>
          <w:rStyle w:val="VerbatimChar"/>
        </w:rPr>
        <w:t xml:space="preserve">93.95.100.85</w:t>
      </w:r>
      <w:r>
        <w:t xml:space="preserve">,</w:t>
      </w:r>
      <w:r>
        <w:t xml:space="preserve"> </w:t>
      </w:r>
      <w:r>
        <w:rPr>
          <w:rStyle w:val="VerbatimChar"/>
        </w:rPr>
        <w:t xml:space="preserve">ntpl.mail.ru</w:t>
      </w:r>
      <w:r>
        <w:t xml:space="preserve">)</w:t>
      </w:r>
      <w:r>
        <w:t xml:space="preserve"> </w:t>
      </w:r>
      <w:r>
        <w:t xml:space="preserve">- Символ</w:t>
      </w:r>
      <w:r>
        <w:t xml:space="preserve"> </w:t>
      </w:r>
      <w:r>
        <w:rPr>
          <w:rStyle w:val="VerbatimChar"/>
        </w:rPr>
        <w:t xml:space="preserve">^*</w:t>
      </w:r>
      <w:r>
        <w:t xml:space="preserve"> </w:t>
      </w:r>
      <w:r>
        <w:t xml:space="preserve">указывает на активный источник синхронизации</w:t>
      </w:r>
      <w:r>
        <w:t xml:space="preserve"> </w:t>
      </w:r>
      <w:r>
        <w:t xml:space="preserve">- Все источники имеют страту 2</w:t>
      </w:r>
    </w:p>
    <w:bookmarkEnd w:id="51"/>
    <w:bookmarkStart w:id="60" w:name="настройка-сервера-chrony"/>
    <w:p>
      <w:pPr>
        <w:pStyle w:val="Heading3"/>
      </w:pPr>
      <w:r>
        <w:t xml:space="preserve">2.2.5 Настройка сервера chrony</w:t>
      </w:r>
    </w:p>
    <w:p>
      <w:pPr>
        <w:pStyle w:val="FirstParagraph"/>
      </w:pPr>
      <w:r>
        <w:t xml:space="preserve">На сервере отредактируем файл</w:t>
      </w:r>
      <w:r>
        <w:t xml:space="preserve"> </w:t>
      </w:r>
      <w:r>
        <w:rPr>
          <w:rStyle w:val="VerbatimChar"/>
        </w:rPr>
        <w:t xml:space="preserve">/etc/chrony.conf</w:t>
      </w:r>
      <w:r>
        <w:t xml:space="preserve"> </w:t>
      </w:r>
      <w:r>
        <w:t xml:space="preserve">и добавим строку, разрешающую доступ клиентам из локальной сети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fig-007"/>
          <w:p>
            <w:pPr>
              <w:pStyle w:val="Compact"/>
              <w:jc w:val="center"/>
            </w:pPr>
            <w:r>
              <w:drawing>
                <wp:inline>
                  <wp:extent cx="3733800" cy="336715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image/7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367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Настройка конфигурации сервера chrony</w:t>
            </w:r>
          </w:p>
          <w:bookmarkEnd w:id="55"/>
        </w:tc>
      </w:tr>
    </w:tbl>
    <w:p>
      <w:pPr>
        <w:pStyle w:val="BodyText"/>
      </w:pPr>
      <w:r>
        <w:t xml:space="preserve">Перезапустим службу chronyd и настроим межсетевой экран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" w:name="fig-008"/>
          <w:p>
            <w:pPr>
              <w:pStyle w:val="Compact"/>
              <w:jc w:val="center"/>
            </w:pPr>
            <w:r>
              <w:drawing>
                <wp:inline>
                  <wp:extent cx="3733800" cy="520598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205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Перезапуск службы и настройка фаервола на сервере</w:t>
            </w:r>
          </w:p>
          <w:bookmarkEnd w:id="59"/>
        </w:tc>
      </w:tr>
    </w:tbl>
    <w:bookmarkEnd w:id="60"/>
    <w:bookmarkStart w:id="69" w:name="настройка-клиента-chrony"/>
    <w:p>
      <w:pPr>
        <w:pStyle w:val="Heading3"/>
      </w:pPr>
      <w:r>
        <w:t xml:space="preserve">2.2.6 Настройка клиента chrony</w:t>
      </w:r>
    </w:p>
    <w:p>
      <w:pPr>
        <w:pStyle w:val="FirstParagraph"/>
      </w:pPr>
      <w:r>
        <w:t xml:space="preserve">На клиенте отредактируем файл</w:t>
      </w:r>
      <w:r>
        <w:t xml:space="preserve"> </w:t>
      </w:r>
      <w:r>
        <w:rPr>
          <w:rStyle w:val="VerbatimChar"/>
        </w:rPr>
        <w:t xml:space="preserve">/etc/chrony.conf</w:t>
      </w:r>
      <w:r>
        <w:t xml:space="preserve">, добавив строку с указанием сервера синхронизации и удалив все остальные строки с директивой server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009"/>
          <w:p>
            <w:pPr>
              <w:pStyle w:val="Compact"/>
              <w:jc w:val="center"/>
            </w:pPr>
            <w:r>
              <w:drawing>
                <wp:inline>
                  <wp:extent cx="3733800" cy="657446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9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574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Конфигурационный файл chrony на клиенте</w:t>
            </w:r>
          </w:p>
          <w:bookmarkEnd w:id="64"/>
        </w:tc>
      </w:tr>
    </w:tbl>
    <w:p>
      <w:pPr>
        <w:pStyle w:val="BodyText"/>
      </w:pPr>
      <w:r>
        <w:t xml:space="preserve">Перезапустим службу chronyd на клиенте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010"/>
          <w:p>
            <w:pPr>
              <w:pStyle w:val="Compact"/>
              <w:jc w:val="center"/>
            </w:pPr>
            <w:r>
              <w:drawing>
                <wp:inline>
                  <wp:extent cx="3733800" cy="219916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99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Перезапуск службы chronyd на клиенте</w:t>
            </w:r>
          </w:p>
          <w:bookmarkEnd w:id="68"/>
        </w:tc>
      </w:tr>
    </w:tbl>
    <w:bookmarkEnd w:id="69"/>
    <w:bookmarkStart w:id="78" w:name="проверка-синхронизации-после-настройки"/>
    <w:p>
      <w:pPr>
        <w:pStyle w:val="Heading3"/>
      </w:pPr>
      <w:r>
        <w:t xml:space="preserve">2.2.7 Проверка синхронизации после настройки</w:t>
      </w:r>
    </w:p>
    <w:p>
      <w:pPr>
        <w:pStyle w:val="FirstParagraph"/>
      </w:pPr>
      <w:r>
        <w:t xml:space="preserve">Проверим источники времени на клиенте после настройки 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011"/>
          <w:p>
            <w:pPr>
              <w:pStyle w:val="Compact"/>
              <w:jc w:val="center"/>
            </w:pPr>
            <w:r>
              <w:drawing>
                <wp:inline>
                  <wp:extent cx="3733800" cy="407143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071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Проверка источников времени на клиенте после настройки</w:t>
            </w:r>
          </w:p>
          <w:bookmarkEnd w:id="73"/>
        </w:tc>
      </w:tr>
    </w:tbl>
    <w:p>
      <w:pPr>
        <w:pStyle w:val="BodyText"/>
      </w:pPr>
      <w:r>
        <w:rPr>
          <w:b/>
          <w:bCs/>
        </w:rPr>
        <w:t xml:space="preserve">Анализ результатов:</w:t>
      </w:r>
      <w:r>
        <w:t xml:space="preserve"> </w:t>
      </w:r>
      <w:r>
        <w:t xml:space="preserve">- Клиент теперь показывает только один источник —</w:t>
      </w:r>
      <w:r>
        <w:t xml:space="preserve"> </w:t>
      </w:r>
      <w:r>
        <w:rPr>
          <w:rStyle w:val="VerbatimChar"/>
        </w:rPr>
        <w:t xml:space="preserve">server.mobihzova.net</w:t>
      </w:r>
      <w:r>
        <w:t xml:space="preserve"> </w:t>
      </w:r>
      <w:r>
        <w:t xml:space="preserve">- Символ</w:t>
      </w:r>
      <w:r>
        <w:t xml:space="preserve"> </w:t>
      </w:r>
      <w:r>
        <w:rPr>
          <w:rStyle w:val="VerbatimChar"/>
        </w:rPr>
        <w:t xml:space="preserve">^*</w:t>
      </w:r>
      <w:r>
        <w:t xml:space="preserve"> </w:t>
      </w:r>
      <w:r>
        <w:t xml:space="preserve">означает, что клиент успешно синхронизирован с этим сервером</w:t>
      </w:r>
      <w:r>
        <w:t xml:space="preserve"> </w:t>
      </w:r>
      <w:r>
        <w:t xml:space="preserve">- Страта сервера составляет 2</w:t>
      </w:r>
      <w:r>
        <w:t xml:space="preserve"> </w:t>
      </w:r>
      <w:r>
        <w:t xml:space="preserve">- Задача выполнена — клиент синхронизируется исключительно с внутренним сервером</w:t>
      </w:r>
    </w:p>
    <w:p>
      <w:pPr>
        <w:pStyle w:val="BodyText"/>
      </w:pPr>
      <w:r>
        <w:t xml:space="preserve">Проверим источники времени на сервере после настройки 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012"/>
          <w:p>
            <w:pPr>
              <w:pStyle w:val="Compact"/>
              <w:jc w:val="center"/>
            </w:pPr>
            <w:r>
              <w:drawing>
                <wp:inline>
                  <wp:extent cx="3733800" cy="667373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673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Проверка источников времени на сервере после настройки</w:t>
            </w:r>
          </w:p>
          <w:bookmarkEnd w:id="77"/>
        </w:tc>
      </w:tr>
    </w:tbl>
    <w:p>
      <w:pPr>
        <w:pStyle w:val="BodyText"/>
      </w:pPr>
      <w:r>
        <w:rPr>
          <w:b/>
          <w:bCs/>
        </w:rPr>
        <w:t xml:space="preserve">Анализ результатов:</w:t>
      </w:r>
      <w:r>
        <w:t xml:space="preserve"> </w:t>
      </w:r>
      <w:r>
        <w:t xml:space="preserve">- Сервер продолжает синхронизироваться с внешними Stratum 1 и 2 серверами</w:t>
      </w:r>
      <w:r>
        <w:t xml:space="preserve"> </w:t>
      </w:r>
      <w:r>
        <w:t xml:space="preserve">- Это обеспечивает точное время для всей локальной сети</w:t>
      </w:r>
    </w:p>
    <w:bookmarkEnd w:id="78"/>
    <w:bookmarkStart w:id="83" w:name="детальная-информация-о-синхронизации"/>
    <w:p>
      <w:pPr>
        <w:pStyle w:val="Heading3"/>
      </w:pPr>
      <w:r>
        <w:t xml:space="preserve">2.2.8 Детальная информация о синхронизации</w:t>
      </w:r>
    </w:p>
    <w:p>
      <w:pPr>
        <w:pStyle w:val="FirstParagraph"/>
      </w:pPr>
      <w:r>
        <w:t xml:space="preserve">Посмотрим подробную информацию о синхронизации на клиенте 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013"/>
          <w:p>
            <w:pPr>
              <w:pStyle w:val="Compact"/>
              <w:jc w:val="center"/>
            </w:pPr>
            <w:r>
              <w:drawing>
                <wp:inline>
                  <wp:extent cx="3733800" cy="186375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637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Детальная информация о синхронизации на клиенте</w:t>
            </w:r>
          </w:p>
          <w:bookmarkEnd w:id="82"/>
        </w:tc>
      </w:tr>
    </w:tbl>
    <w:p>
      <w:pPr>
        <w:pStyle w:val="BodyText"/>
      </w:pPr>
      <w:r>
        <w:rPr>
          <w:b/>
          <w:bCs/>
        </w:rPr>
        <w:t xml:space="preserve">Анализ вывода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chronyc tracking</w:t>
      </w:r>
      <w:r>
        <w:rPr>
          <w:b/>
          <w:bCs/>
        </w:rP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Reference ID : C0A80101 (server.mobihzova.net)</w:t>
      </w:r>
      <w:r>
        <w:t xml:space="preserve"> </w:t>
      </w:r>
      <w:r>
        <w:t xml:space="preserve">— клиент синхронизируется с сервером</w:t>
      </w:r>
      <w:r>
        <w:t xml:space="preserve"> </w:t>
      </w:r>
      <w:r>
        <w:rPr>
          <w:rStyle w:val="VerbatimChar"/>
        </w:rPr>
        <w:t xml:space="preserve">server.mobшhzova.net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Stratum : 4</w:t>
      </w:r>
      <w:r>
        <w:t xml:space="preserve"> </w:t>
      </w:r>
      <w:r>
        <w:t xml:space="preserve">— уровень синхронизации клиента равен 4 (сервер имеет уровень 3)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Ref time (UTC) : Mon Nov 17 15:08:30 2025</w:t>
      </w:r>
      <w:r>
        <w:t xml:space="preserve"> </w:t>
      </w:r>
      <w:r>
        <w:t xml:space="preserve">— актуальное время последнего обновления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System time : 0.003753831 seconds fast of NTP time</w:t>
      </w:r>
      <w:r>
        <w:t xml:space="preserve"> </w:t>
      </w:r>
      <w:r>
        <w:t xml:space="preserve">— локальные часы опережают на ~3.7 мс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Root delay : 0.009394564 seconds</w:t>
      </w:r>
      <w:r>
        <w:t xml:space="preserve"> </w:t>
      </w:r>
      <w:r>
        <w:t xml:space="preserve">— общая задержка до эталонного сервера (~9.4 мс)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Leap status : Normal</w:t>
      </w:r>
      <w:r>
        <w:t xml:space="preserve"> </w:t>
      </w:r>
      <w:r>
        <w:t xml:space="preserve">— статус синхронизации</w:t>
      </w:r>
      <w:r>
        <w:t xml:space="preserve"> </w:t>
      </w:r>
      <w:r>
        <w:t xml:space="preserve">“Нормальный”</w:t>
      </w:r>
    </w:p>
    <w:bookmarkEnd w:id="83"/>
    <w:bookmarkEnd w:id="84"/>
    <w:bookmarkStart w:id="120" w:name="X15490050d3871a104e1c9f0460ba8209903e81c"/>
    <w:p>
      <w:pPr>
        <w:pStyle w:val="Heading2"/>
      </w:pPr>
      <w:r>
        <w:t xml:space="preserve">2.3 Внесение изменений в настройки внутреннего окружения виртуальных машин</w:t>
      </w:r>
    </w:p>
    <w:bookmarkStart w:id="97" w:name="X53bc00bc32962c269e89ae9d1854ba140993ba3"/>
    <w:p>
      <w:pPr>
        <w:pStyle w:val="Heading3"/>
      </w:pPr>
      <w:r>
        <w:t xml:space="preserve">2.3.1 Настройка сервера для автоматической конфигурации</w:t>
      </w:r>
    </w:p>
    <w:p>
      <w:pPr>
        <w:pStyle w:val="FirstParagraph"/>
      </w:pPr>
      <w:r>
        <w:t xml:space="preserve">На виртуальной машине server перейдем в каталог для внесения изменений и создадим необходимые структуры каталогов 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014"/>
          <w:p>
            <w:pPr>
              <w:pStyle w:val="Compact"/>
              <w:jc w:val="center"/>
            </w:pPr>
            <w:r>
              <w:drawing>
                <wp:inline>
                  <wp:extent cx="3733800" cy="357069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570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Создание структуры каталогов на сервере</w:t>
            </w:r>
          </w:p>
          <w:bookmarkEnd w:id="88"/>
        </w:tc>
      </w:tr>
    </w:tbl>
    <w:p>
      <w:pPr>
        <w:pStyle w:val="BodyText"/>
      </w:pPr>
      <w:r>
        <w:t xml:space="preserve">Создадим исполняемый файл ntp.sh на сервере (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015"/>
          <w:p>
            <w:pPr>
              <w:pStyle w:val="Compact"/>
              <w:jc w:val="center"/>
            </w:pPr>
            <w:r>
              <w:drawing>
                <wp:inline>
                  <wp:extent cx="3733800" cy="344400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44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Создание скрипта ntp.sh на сервере</w:t>
            </w:r>
          </w:p>
          <w:bookmarkEnd w:id="92"/>
        </w:tc>
      </w:tr>
    </w:tbl>
    <w:p>
      <w:pPr>
        <w:pStyle w:val="BodyText"/>
      </w:pPr>
      <w:r>
        <w:t xml:space="preserve">Настроим содержимое скрипта ntp.sh для сервера (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fig-016"/>
          <w:p>
            <w:pPr>
              <w:pStyle w:val="Compact"/>
              <w:jc w:val="center"/>
            </w:pPr>
            <w:r>
              <w:drawing>
                <wp:inline>
                  <wp:extent cx="3733800" cy="1073743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737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Содержимое скрипта ntp.sh для сервера</w:t>
            </w:r>
          </w:p>
          <w:bookmarkEnd w:id="96"/>
        </w:tc>
      </w:tr>
    </w:tbl>
    <w:bookmarkEnd w:id="97"/>
    <w:bookmarkStart w:id="110" w:name="X2ed76a61751666e07ce48c91a37636dd9c44e08"/>
    <w:p>
      <w:pPr>
        <w:pStyle w:val="Heading3"/>
      </w:pPr>
      <w:r>
        <w:t xml:space="preserve">2.3.2 Настройка клиента для автоматической конфигурации</w:t>
      </w:r>
    </w:p>
    <w:p>
      <w:pPr>
        <w:pStyle w:val="FirstParagraph"/>
      </w:pPr>
      <w:r>
        <w:t xml:space="preserve">На виртуальной машине client создадим структуру каталогов для конфигурации (</w:t>
      </w:r>
      <w:hyperlink w:anchor="fig-017">
        <w:r>
          <w:rPr>
            <w:rStyle w:val="Hyperlink"/>
          </w:rPr>
          <w:t xml:space="preserve">рис.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017"/>
          <w:p>
            <w:pPr>
              <w:pStyle w:val="Compact"/>
              <w:jc w:val="center"/>
            </w:pPr>
            <w:r>
              <w:drawing>
                <wp:inline>
                  <wp:extent cx="3733800" cy="384615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846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Создание структуры каталогов на клиенте</w:t>
            </w:r>
          </w:p>
          <w:bookmarkEnd w:id="101"/>
        </w:tc>
      </w:tr>
    </w:tbl>
    <w:p>
      <w:pPr>
        <w:pStyle w:val="BodyText"/>
      </w:pPr>
      <w:r>
        <w:t xml:space="preserve">Создадим исполняемый файл ntp.sh на клиенте (</w:t>
      </w:r>
      <w:hyperlink w:anchor="fig-018">
        <w:r>
          <w:rPr>
            <w:rStyle w:val="Hyperlink"/>
          </w:rPr>
          <w:t xml:space="preserve">рис.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fig-018"/>
          <w:p>
            <w:pPr>
              <w:pStyle w:val="Compact"/>
              <w:jc w:val="center"/>
            </w:pPr>
            <w:r>
              <w:drawing>
                <wp:inline>
                  <wp:extent cx="3733800" cy="272466"/>
                  <wp:effectExtent b="0" l="0" r="0" t="0"/>
                  <wp:docPr descr="" title="" id="103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1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24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Создание скрипта ntp.sh на клиенте</w:t>
            </w:r>
          </w:p>
          <w:bookmarkEnd w:id="105"/>
        </w:tc>
      </w:tr>
    </w:tbl>
    <w:p>
      <w:pPr>
        <w:pStyle w:val="BodyText"/>
      </w:pPr>
      <w:r>
        <w:t xml:space="preserve">Настроим содержимое скрипта ntp.sh для клиента (</w:t>
      </w:r>
      <w:hyperlink w:anchor="fig-019">
        <w:r>
          <w:rPr>
            <w:rStyle w:val="Hyperlink"/>
          </w:rPr>
          <w:t xml:space="preserve">рис.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fig-019"/>
          <w:p>
            <w:pPr>
              <w:pStyle w:val="Compact"/>
              <w:jc w:val="center"/>
            </w:pPr>
            <w:r>
              <w:drawing>
                <wp:inline>
                  <wp:extent cx="3733800" cy="80784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078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Содержимое скрипта ntp.sh для клиента</w:t>
            </w:r>
          </w:p>
          <w:bookmarkEnd w:id="109"/>
        </w:tc>
      </w:tr>
    </w:tbl>
    <w:bookmarkEnd w:id="110"/>
    <w:bookmarkStart w:id="119" w:name="интеграция-с-vagrant"/>
    <w:p>
      <w:pPr>
        <w:pStyle w:val="Heading3"/>
      </w:pPr>
      <w:r>
        <w:t xml:space="preserve">2.3.3 Интеграция с Vagrant</w:t>
      </w:r>
    </w:p>
    <w:p>
      <w:pPr>
        <w:pStyle w:val="FirstParagraph"/>
      </w:pPr>
      <w:r>
        <w:t xml:space="preserve">Добавим в конфигурационный файл Vagrantfile секции для автоматического выполнения скриптов при загрузке виртуальных машин (</w:t>
      </w:r>
      <w:hyperlink w:anchor="fig-020">
        <w:r>
          <w:rPr>
            <w:rStyle w:val="Hyperlink"/>
          </w:rPr>
          <w:t xml:space="preserve">рис. 20</w:t>
        </w:r>
      </w:hyperlink>
      <w:r>
        <w:t xml:space="preserve">,</w:t>
      </w:r>
      <w:r>
        <w:t xml:space="preserve"> </w:t>
      </w:r>
      <w:hyperlink w:anchor="fig-021">
        <w:r>
          <w:rPr>
            <w:rStyle w:val="Hyperlink"/>
          </w:rPr>
          <w:t xml:space="preserve">рис. 21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fig-020"/>
          <w:p>
            <w:pPr>
              <w:pStyle w:val="Compact"/>
              <w:jc w:val="center"/>
            </w:pPr>
            <w:r>
              <w:drawing>
                <wp:inline>
                  <wp:extent cx="3733800" cy="775389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753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Конфигурация Vagrant для сервера</w:t>
            </w:r>
          </w:p>
          <w:bookmarkEnd w:id="11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021"/>
          <w:p>
            <w:pPr>
              <w:pStyle w:val="Compact"/>
              <w:jc w:val="center"/>
            </w:pPr>
            <w:r>
              <w:drawing>
                <wp:inline>
                  <wp:extent cx="3733800" cy="662264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622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Конфигурация Vagrant для клиента</w:t>
            </w:r>
          </w:p>
          <w:bookmarkEnd w:id="118"/>
        </w:tc>
      </w:tr>
    </w:tbl>
    <w:bookmarkEnd w:id="119"/>
    <w:bookmarkEnd w:id="120"/>
    <w:bookmarkEnd w:id="121"/>
    <w:bookmarkStart w:id="122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ходе данной лабораторной работы я приобрела навыки по управлению системным временем и настройке синхронизации времени.</w:t>
      </w:r>
    </w:p>
    <w:bookmarkEnd w:id="122"/>
    <w:bookmarkStart w:id="123" w:name="ответы-на-контрольные-вопросы"/>
    <w:p>
      <w:pPr>
        <w:pStyle w:val="Heading1"/>
      </w:pPr>
      <w:r>
        <w:t xml:space="preserve">4. Ответы на контрольные вопросы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Почему важна точная синхронизация времени для служб баз данных?</w:t>
      </w:r>
      <w:r>
        <w:t xml:space="preserve"> </w:t>
      </w:r>
      <w:r>
        <w:t xml:space="preserve">Точная синхронизация времени критически важна для обеспечения согласованности данных, особенно в распределенных системах баз данных. Она позволяет корректно упорядочивать транзакции, обеспечивать целостность репликации данных и корректно работать механизмам блокировок.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Почему служба проверки подлинности Kerberos сильно зависит от правильной синхронизации времени?</w:t>
      </w:r>
      <w:r>
        <w:t xml:space="preserve"> </w:t>
      </w:r>
      <w:r>
        <w:t xml:space="preserve">Kerberos использует временные метки в билетах аутентификации для защиты от атак повторного воспроизведения. Если разница во времени между клиентом и сервером превышает допустимый порог (обычно 5 минут), аутентификация завершится неудачно.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Какая служба используется по умолчанию для синхронизации времени на RHEL 7?</w:t>
      </w:r>
      <w:r>
        <w:t xml:space="preserve"> </w:t>
      </w:r>
      <w:r>
        <w:t xml:space="preserve">На RHEL 7 по умолчанию используется служба chronyd для синхронизации времени.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Какова страта по умолчанию для локальных часов?</w:t>
      </w:r>
      <w:r>
        <w:t xml:space="preserve"> </w:t>
      </w:r>
      <w:r>
        <w:t xml:space="preserve">Страта по умолчанию для локальных часов обычно равна 10, когда нет доступных источников синхронизации.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Какой порт брандмауэра должен быть открыт, если вы настраиваете свой сервер как одноранговый узел NTP?</w:t>
      </w:r>
      <w:r>
        <w:t xml:space="preserve"> </w:t>
      </w:r>
      <w:r>
        <w:t xml:space="preserve">Для работы NTP-сервера должен быть открыт порт 123/UDP.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Какую строку вам нужно включить в конфигурационный файл chrony, если вы хотите быть сервером времени, даже если внешние серверы NTP недоступны?</w:t>
      </w:r>
      <w:r>
        <w:t xml:space="preserve"> </w:t>
      </w:r>
      <w:r>
        <w:t xml:space="preserve">Необходимо добавить директиву</w:t>
      </w:r>
      <w:r>
        <w:t xml:space="preserve"> </w:t>
      </w:r>
      <w:r>
        <w:rPr>
          <w:rStyle w:val="VerbatimChar"/>
        </w:rPr>
        <w:t xml:space="preserve">local stratum 10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allow</w:t>
      </w:r>
      <w:r>
        <w:t xml:space="preserve"> </w:t>
      </w:r>
      <w:r>
        <w:t xml:space="preserve">для соответствующей сети, чтобы сервер мог работать как источник времени даже при отсутствии внешней синхронизации.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Какую страту имеет хост, если нет текущей синхронизации времени NTP?</w:t>
      </w:r>
      <w:r>
        <w:t xml:space="preserve"> </w:t>
      </w:r>
      <w:r>
        <w:t xml:space="preserve">Если нет текущей синхронизации, хост имеет страту 16, что означает несинхронизированное состояние.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Какую команду вы бы использовали на сервере с chrony, чтобы узнать, с какими серверами он синхронизируется?</w:t>
      </w:r>
      <w:r>
        <w:t xml:space="preserve"> </w:t>
      </w:r>
      <w:r>
        <w:t xml:space="preserve">Команда</w:t>
      </w:r>
      <w:r>
        <w:t xml:space="preserve"> </w:t>
      </w:r>
      <w:r>
        <w:rPr>
          <w:rStyle w:val="VerbatimChar"/>
        </w:rPr>
        <w:t xml:space="preserve">chronyc sources</w:t>
      </w:r>
      <w:r>
        <w:t xml:space="preserve"> </w:t>
      </w:r>
      <w:r>
        <w:t xml:space="preserve">показывает список серверов, с которыми осуществляется синхронизация.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Как вы можете получить подробную статистику текущих настроек времени для процесса chrony вашего сервера?</w:t>
      </w:r>
      <w:r>
        <w:t xml:space="preserve"> </w:t>
      </w:r>
      <w:r>
        <w:t xml:space="preserve">Команда</w:t>
      </w:r>
      <w:r>
        <w:t xml:space="preserve"> </w:t>
      </w:r>
      <w:r>
        <w:rPr>
          <w:rStyle w:val="VerbatimChar"/>
        </w:rPr>
        <w:t xml:space="preserve">chronyc tracking</w:t>
      </w:r>
      <w:r>
        <w:t xml:space="preserve"> </w:t>
      </w:r>
      <w:r>
        <w:t xml:space="preserve">предоставляет подробную статистику о текущих настройках времени, включая смещение, задержку, дисперсию и другие параметры синхронизации.</w:t>
      </w:r>
    </w:p>
    <w:bookmarkEnd w:id="1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65" Target="media/rId65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98" Target="media/rId98.png" /><Relationship Type="http://schemas.openxmlformats.org/officeDocument/2006/relationships/image" Id="rId102" Target="media/rId102.png" /><Relationship Type="http://schemas.openxmlformats.org/officeDocument/2006/relationships/image" Id="rId106" Target="media/rId106.png" /><Relationship Type="http://schemas.openxmlformats.org/officeDocument/2006/relationships/image" Id="rId26" Target="media/rId26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79" Target="media/rId79.png" /><Relationship Type="http://schemas.openxmlformats.org/officeDocument/2006/relationships/image" Id="rId32" Target="media/rId32.png" /><Relationship Type="http://schemas.openxmlformats.org/officeDocument/2006/relationships/image" Id="rId37" Target="media/rId37.png" /><Relationship Type="http://schemas.openxmlformats.org/officeDocument/2006/relationships/image" Id="rId42" Target="media/rId42.png" /><Relationship Type="http://schemas.openxmlformats.org/officeDocument/2006/relationships/image" Id="rId47" Target="media/rId47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image" Id="rId61" Target="media/rId6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№12</dc:title>
  <dc:creator>Бызова Мария Олеговна</dc:creator>
  <dc:language>ru-RU</dc:language>
  <cp:keywords/>
  <dcterms:created xsi:type="dcterms:W3CDTF">2025-11-17T15:53:54Z</dcterms:created>
  <dcterms:modified xsi:type="dcterms:W3CDTF">2025-11-17T15:53:54Z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rossref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license">
    <vt:lpwstr/>
  </property>
  <property fmtid="{D5CDD505-2E9C-101B-9397-08002B2CF9AE}" pid="11" name="subtitle">
    <vt:lpwstr>Синхронизация времени</vt:lpwstr>
  </property>
  <property fmtid="{D5CDD505-2E9C-101B-9397-08002B2CF9AE}" pid="12" name="toc-title">
    <vt:lpwstr>Содержание</vt:lpwstr>
  </property>
</Properties>
</file>