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PCMx 管道防腐层腐蚀检测项目详细说明书（基于 Tx‑150PCM 发射机）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（适配 Python 仿真 + 三界面 GUI）</w:t>
      </w:r>
      <w:bookmarkEnd w:id="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一、项目总览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项目名称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 PCMx（Tx‑150PCM 发射机）的埋地钢质管道防腐层破损自动化检测与定位仿真系统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检测对象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管道类型：埋地钢质管道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总长：900m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形态：Z 型三段，每段 300m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破损：2～4 个随机破损点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工况：含直线段、拐点、可选分支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项目目标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自动定位管道中心线、埋深、走向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自动识别电流异常衰减区（防腐层破损）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自动切换 ACCA 宏观检测 / ACVG 精准检测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自动区分：</w:t>
      </w:r>
      <w:r>
        <w:rPr>
          <w:rFonts w:eastAsia="等线" w:ascii="Arial" w:cs="Arial" w:hAnsi="Arial"/>
          <w:b w:val="true"/>
          <w:sz w:val="22"/>
        </w:rPr>
        <w:t>破损点 / 管道拐点 / 管道分支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输出定位结果、检测报表、实时曲线、2D 仿真动画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执行标准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GB/T 21448‑2017《埋地钢质管道防腐层检测技术标准》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交流地电位梯度法（ACVG）作业规范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PCMx / Tx‑150PCM 官方手册操作规程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1.5 硬件型号（固定，便于 AI 编码）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发射机：</w:t>
      </w:r>
      <w:r>
        <w:rPr>
          <w:rFonts w:eastAsia="等线" w:ascii="Arial" w:cs="Arial" w:hAnsi="Arial"/>
          <w:b w:val="true"/>
          <w:sz w:val="22"/>
        </w:rPr>
        <w:t>Tx‑150PCM（150W，3A 恒流）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接收机：</w:t>
      </w:r>
      <w:r>
        <w:rPr>
          <w:rFonts w:eastAsia="等线" w:ascii="Arial" w:cs="Arial" w:hAnsi="Arial"/>
          <w:b w:val="true"/>
          <w:sz w:val="22"/>
        </w:rPr>
        <w:t>PCMx 定位仪（带磁力计脚、内置 GPS）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附件：</w:t>
      </w:r>
      <w:r>
        <w:rPr>
          <w:rFonts w:eastAsia="等线" w:ascii="Arial" w:cs="Arial" w:hAnsi="Arial"/>
          <w:b w:val="true"/>
          <w:sz w:val="22"/>
        </w:rPr>
        <w:t>A 字架（0.5m 针距）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模式：</w:t>
      </w:r>
      <w:r>
        <w:rPr>
          <w:rFonts w:eastAsia="等线" w:ascii="Arial" w:cs="Arial" w:hAnsi="Arial"/>
          <w:b w:val="true"/>
          <w:sz w:val="22"/>
        </w:rPr>
        <w:t>ELCD（电流方向模式）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二、系统架构与三界面设计（AI 编码核心）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本仿真系统采用 </w:t>
      </w:r>
      <w:r>
        <w:rPr>
          <w:rFonts w:eastAsia="等线" w:ascii="Arial" w:cs="Arial" w:hAnsi="Arial"/>
          <w:b w:val="true"/>
          <w:sz w:val="22"/>
        </w:rPr>
        <w:t>三界面独立布局 + 后台线程计算</w:t>
      </w:r>
      <w:r>
        <w:rPr>
          <w:rFonts w:eastAsia="等线" w:ascii="Arial" w:cs="Arial" w:hAnsi="Arial"/>
          <w:sz w:val="22"/>
        </w:rPr>
        <w:t>，低耦合、易编码、易扩展。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 界面 1：参数配置面板（默认值可编辑）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：统一输入所有仿真参数，内置默认值，支持修改与合法性校验。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2.1.1 管道参数</w:t>
      </w:r>
      <w:bookmarkEnd w:id="9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管道总长度：900 m（默认）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分段：3 段，每段 300 m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拐点数量：2 个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破损点数量：2～4 个（默认 3）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破损点位置：随机 / 自定义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管道埋深：0.8～2.0 m（默认 1.2 m）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管道半径：0.15 m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2.1.2 发射机 Tx‑150PCM 参数</w:t>
      </w:r>
      <w:bookmarkEnd w:id="10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工作模式：</w:t>
      </w:r>
      <w:r>
        <w:rPr>
          <w:rFonts w:eastAsia="等线" w:ascii="Arial" w:cs="Arial" w:hAnsi="Arial"/>
          <w:b w:val="true"/>
          <w:sz w:val="22"/>
        </w:rPr>
        <w:t>ELCD</w:t>
      </w:r>
      <w:r>
        <w:rPr>
          <w:rFonts w:eastAsia="等线" w:ascii="Arial" w:cs="Arial" w:hAnsi="Arial"/>
          <w:sz w:val="22"/>
        </w:rPr>
        <w:t>（默认，不可改）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输出电流：</w:t>
      </w:r>
      <w:r>
        <w:rPr>
          <w:rFonts w:eastAsia="等线" w:ascii="Arial" w:cs="Arial" w:hAnsi="Arial"/>
          <w:b w:val="true"/>
          <w:sz w:val="22"/>
        </w:rPr>
        <w:t>0.3 A</w:t>
      </w:r>
      <w:r>
        <w:rPr>
          <w:rFonts w:eastAsia="等线" w:ascii="Arial" w:cs="Arial" w:hAnsi="Arial"/>
          <w:sz w:val="22"/>
        </w:rPr>
        <w:t>（默认，可选：0.1/0.3/0.6/1/2/3 A）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频率组合：4Hz + 8Hz + 128Hz（50Hz 电网）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接地距离：≥15 m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输出电压限制：100 V（硬件保护）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2.1.3 检测参数</w:t>
      </w:r>
      <w:bookmarkEnd w:id="11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初始定位半径 1：20 m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初始定位半径 2：30 m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宏观检测步长：0.05 m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记录间隔：5 m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异常判定衰减率：</w:t>
      </w:r>
      <w:r>
        <w:rPr>
          <w:rFonts w:eastAsia="等线" w:ascii="Arial" w:cs="Arial" w:hAnsi="Arial"/>
          <w:b w:val="true"/>
          <w:sz w:val="22"/>
        </w:rPr>
        <w:t>≥30%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字架针距：0.5 m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定位精度要求：≤0.5 m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2.1.4 环境参数</w:t>
      </w:r>
      <w:bookmarkEnd w:id="1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土壤电阻率：50～500 Ω・m（默认 150）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电流衰减系数 α：自动计算 / 手动输入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GPS 误差：±0.5 m（仿真噪声）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2.1.5 界面控件（AI 编码可直接映射）</w:t>
      </w:r>
      <w:bookmarkEnd w:id="13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输入框：数值输入、范围限制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下拉框：模式选择、电流档位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按钮：开始仿真 / 暂停 / 重置 / 导出数据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提示栏：参数合法性、设备状态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2.2 界面 2：2D 仿真场景面板（自动化运动动画）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：实时绘制管道、发射机、接收机 / A 字架运动轨迹。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2.2.1 绘图元素</w:t>
      </w:r>
      <w:bookmarkEnd w:id="15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背景：平面坐标系（m）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管道：灰色实线，拐点标注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破损点：红色圆点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发射机 Tx：蓝色方块（起点）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接收机：绿色箭头（前进方向）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字架：红色 / 绿色针脚图示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轨迹线：黄色检测路径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2.2.2 自动化运动逻辑（AI 编码核心）</w:t>
      </w:r>
      <w:bookmarkEnd w:id="16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先执行</w:t>
      </w:r>
      <w:r>
        <w:rPr>
          <w:rFonts w:eastAsia="等线" w:ascii="Arial" w:cs="Arial" w:hAnsi="Arial"/>
          <w:b w:val="true"/>
          <w:sz w:val="22"/>
        </w:rPr>
        <w:t>圆定位</w:t>
      </w:r>
      <w:r>
        <w:rPr>
          <w:rFonts w:eastAsia="等线" w:ascii="Arial" w:cs="Arial" w:hAnsi="Arial"/>
          <w:sz w:val="22"/>
        </w:rPr>
        <w:t>（20m → 30m）确定管道方向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沿管道方向</w:t>
      </w:r>
      <w:r>
        <w:rPr>
          <w:rFonts w:eastAsia="等线" w:ascii="Arial" w:cs="Arial" w:hAnsi="Arial"/>
          <w:b w:val="true"/>
          <w:sz w:val="22"/>
        </w:rPr>
        <w:t>宏观检测</w:t>
      </w:r>
      <w:r>
        <w:rPr>
          <w:rFonts w:eastAsia="等线" w:ascii="Arial" w:cs="Arial" w:hAnsi="Arial"/>
          <w:sz w:val="22"/>
        </w:rPr>
        <w:t>前进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遇到异常 → 自动回退 → 启动 A 字架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处理拐点 / 分支 → 重新拟合方向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全程自动走完全长 900m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2.2.3 动画要求</w:t>
      </w:r>
      <w:bookmarkEnd w:id="17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刷新频率：≥10 FPS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实时显示：当前位置、深度、电流、状态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异常点闪烁高亮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2.3 界面 3：实时数据与曲线面板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：数值 + 图表双显示，便于判断异常。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2.3.1 实时数值区</w:t>
      </w:r>
      <w:bookmarkEnd w:id="19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距离发射机：x = 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>_ m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当前电流：I = 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>_ mA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埋深：\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>_ m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GPS：Lon 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>_ Lat 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>_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衰减率：\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>_ %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状态：宏观检测 / 异常预警 / A 字架精测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破损点置信度：\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>_ %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2.3.2 实时图表区</w:t>
      </w:r>
      <w:bookmarkEnd w:id="20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电流衰减曲线</w:t>
      </w:r>
      <w:r>
        <w:rPr>
          <w:rFonts w:eastAsia="等线" w:ascii="Arial" w:cs="Arial" w:hAnsi="Arial"/>
          <w:sz w:val="22"/>
        </w:rPr>
        <w:t>：I (x) 指数曲线，异常点标红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电位梯度 dBμV 曲线</w:t>
      </w:r>
      <w:r>
        <w:rPr>
          <w:rFonts w:eastAsia="等线" w:ascii="Arial" w:cs="Arial" w:hAnsi="Arial"/>
          <w:sz w:val="22"/>
        </w:rPr>
        <w:t>（A 字架）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管道埋深曲线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方向角曲线</w:t>
      </w:r>
      <w:r>
        <w:rPr>
          <w:rFonts w:eastAsia="等线" w:ascii="Arial" w:cs="Arial" w:hAnsi="Arial"/>
          <w:sz w:val="22"/>
        </w:rPr>
        <w:t>（判断拐点）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2.3.3 数据输出</w:t>
      </w:r>
      <w:bookmarkEnd w:id="21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自动保存：CSV / Excel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记录字段：时间、距离、电流、埋深、GPS、状态、衰减率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三、设备原理与参数（AI 编码可直接调用）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3.1 Tx‑150PCM 发射机（固定型号）</w:t>
      </w:r>
      <w:bookmarkEnd w:id="23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最大功率：150W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最大电流：3A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恒流输出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支持模式：ELF / ELCD / LFCD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ELCD 组合：35%4Hz + 30%8Hz + 35%128Hz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电压等级：20/40/60/80/100V LED 指示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保护：过温、过压、功率限制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3.2 PCMx 接收机</w:t>
      </w:r>
      <w:bookmarkEnd w:id="24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 GPS，精度 3m CEP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磁力计脚检测 4Hz 信号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天线模式：峰值 +（默认）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自动深度：TruDepth 功能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存储：最多 10000 条记录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通信：蓝牙、USB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3.3 A 字架（ACVG）</w:t>
      </w:r>
      <w:bookmarkEnd w:id="25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针距：0.5m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红色：靠近发射机（后方）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绿色：前进方向（前方）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判据：电位差≈0 → 破损在两脚正中间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四、数学模型（AI 编码可直接复制公式）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4.1 电流衰减模型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I(x) = I0 * exp(-α * x)</w:t>
            </w:r>
          </w:p>
        </w:tc>
      </w:tr>
    </w:tbl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I0：发射端电流（0.3A）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α：衰减系数（与土壤、防腐层、半径相关）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x：距离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4.2 异常判定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衰减率 = |I(x) - I(x-5)| / I(x-5) ≥ 30%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 → 启动 A 字架。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4.3 方向判定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两点（x1,y1）、（x2,y2）拟合方向角 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θ = arctan2(y2-y1, x2-x1)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角度差 &gt; 10° → 判定</w:t>
      </w:r>
      <w:r>
        <w:rPr>
          <w:rFonts w:eastAsia="等线" w:ascii="Arial" w:cs="Arial" w:hAnsi="Arial"/>
          <w:b w:val="true"/>
          <w:sz w:val="22"/>
        </w:rPr>
        <w:t>拐点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4.4 A 字架定位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电位差 ΔV = V 前 − V 后</w:t>
        <w:br/>
      </w:r>
      <w:r>
        <w:rPr>
          <w:rFonts w:eastAsia="等线" w:ascii="Arial" w:cs="Arial" w:hAnsi="Arial"/>
          <w:sz w:val="22"/>
        </w:rPr>
        <w:t>ΔV ≈ 0 → 破损在两脚中心。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五、标准化检测流程（结构化，AI 可直接转代码）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5.1 步骤 1：设备初始化</w:t>
      </w:r>
      <w:bookmarkEnd w:id="32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架设 Tx‑150PCM，接地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 ELCD 模式，电流 0.3A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PCMx 开机，匹配频率，开启 GPS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自检通过（仿真默认通过）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5.2 步骤 2：管道定位（圆定位法）</w:t>
      </w:r>
      <w:bookmarkEnd w:id="33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20m 半径圆周扫描 → 峰值定位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 0.2m 区间 → 谷值定位 → 管道原点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30m 半径重复 → 第二点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两点拟合管道方向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5.3 步骤 3：宏观检测（ACCA）</w:t>
      </w:r>
      <w:bookmarkEnd w:id="34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沿方向前进，每 0.05m 采样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 5m 存储数据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内存缓存最近 2 组数据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实时计算衰减率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5.4 步骤 4：异常识别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满足任一条件即异常：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电流衰减率 ≥30%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电流陡降、台阶状突变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电流方向反转（ACD）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dBμV 异常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5.5 步骤 5：回退规则</w:t>
      </w:r>
      <w:bookmarkEnd w:id="36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距上一点 &lt;2m → 回退到上上个点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≥2m → 回退到上一个点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5.6 步骤 6：场景判别（拐点 / 分支 / 破损）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以异常点为圆心，3m、6m 做双圆定位：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每圆 2 个区间 + 方向改变 → </w:t>
      </w:r>
      <w:r>
        <w:rPr>
          <w:rFonts w:eastAsia="等线" w:ascii="Arial" w:cs="Arial" w:hAnsi="Arial"/>
          <w:b w:val="true"/>
          <w:sz w:val="22"/>
        </w:rPr>
        <w:t>拐点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每圆 2 个区间 + 方向不变 → </w:t>
      </w:r>
      <w:r>
        <w:rPr>
          <w:rFonts w:eastAsia="等线" w:ascii="Arial" w:cs="Arial" w:hAnsi="Arial"/>
          <w:b w:val="true"/>
          <w:sz w:val="22"/>
        </w:rPr>
        <w:t>破损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每圆 &gt;2 个区间 → </w:t>
      </w:r>
      <w:r>
        <w:rPr>
          <w:rFonts w:eastAsia="等线" w:ascii="Arial" w:cs="Arial" w:hAnsi="Arial"/>
          <w:b w:val="true"/>
          <w:sz w:val="22"/>
        </w:rPr>
        <w:t>分支</w:t>
      </w:r>
      <w:r>
        <w:rPr>
          <w:rFonts w:eastAsia="等线" w:ascii="Arial" w:cs="Arial" w:hAnsi="Arial"/>
          <w:sz w:val="22"/>
        </w:rPr>
        <w:t>，报警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5.7 步骤 7：A 字架精准检测（ACVG）</w:t>
      </w:r>
      <w:bookmarkEnd w:id="38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插入 A 字架，自动进入 ACVG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逐点测量电位差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 ΔV≈0 点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十字复测 4 次，取最大值定位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记录破损坐标、埋深、信号值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六、仿真系统数据流（AI 编码必备）</w:t>
      </w:r>
      <w:bookmarkEnd w:id="39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参数界面 → 全局配置字典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计算线程：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生成管道坐标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生成破损点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 I (x) 序列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异常检测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运动路径规划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2D 界面：实时绘制位置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数据界面：绘制曲线、显示数值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输出：CSV、结果报表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七、精度与约束（仿真评价指标）</w:t>
      </w:r>
      <w:bookmarkEnd w:id="40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管道走向误差：≤1°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破损点平面误差：≤0.5m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埋深误差：≤±0.1m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异常识别准确率：≥99%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不允许漏检破损点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八、AI 编码友好性说明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本文档已按</w:t>
      </w:r>
      <w:r>
        <w:rPr>
          <w:rFonts w:eastAsia="等线" w:ascii="Arial" w:cs="Arial" w:hAnsi="Arial"/>
          <w:b w:val="true"/>
          <w:sz w:val="22"/>
        </w:rPr>
        <w:t>代码可直接映射</w:t>
      </w:r>
      <w:r>
        <w:rPr>
          <w:rFonts w:eastAsia="等线" w:ascii="Arial" w:cs="Arial" w:hAnsi="Arial"/>
          <w:sz w:val="22"/>
        </w:rPr>
        <w:t>结构编写：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所有参数命名统一、有默认值、有范围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三界面分工明确，对应三个类 / 面板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流程是顺序 + 判断，可直接写成 if/while/for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公式标准化，可直接写进 Python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设备型号固定，无需动态适配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数据字段固定，可直接生成 CSV 结构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九、交付物</w:t>
      </w:r>
      <w:bookmarkEnd w:id="42"/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项目详细说明书（本文档）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三界面仿真源码（Tkinter/Matplotlib）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默认参数配置文件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测试数据集（900m 管道 + 3 个破损）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运行说明书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我可以</w:t>
      </w:r>
      <w:r>
        <w:rPr>
          <w:rFonts w:eastAsia="等线" w:ascii="Arial" w:cs="Arial" w:hAnsi="Arial"/>
          <w:b w:val="true"/>
          <w:sz w:val="22"/>
        </w:rPr>
        <w:t>立刻把这份说明书直接生成可运行的 Python 三界面仿真框架代码（含默认参数、2D 动画、实时曲线）</w:t>
      </w:r>
      <w:r>
        <w:rPr>
          <w:rFonts w:eastAsia="等线" w:ascii="Arial" w:cs="Arial" w:hAnsi="Arial"/>
          <w:sz w:val="22"/>
        </w:rPr>
        <w:t>，你拿到就能跑，要不要？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53105">
    <w:lvl>
      <w:numFmt w:val="bullet"/>
      <w:suff w:val="tab"/>
      <w:lvlText w:val="•"/>
      <w:rPr>
        <w:color w:val="3370ff"/>
      </w:rPr>
    </w:lvl>
  </w:abstractNum>
  <w:abstractNum w:abstractNumId="1753106">
    <w:lvl>
      <w:numFmt w:val="bullet"/>
      <w:suff w:val="tab"/>
      <w:lvlText w:val="•"/>
      <w:rPr>
        <w:color w:val="3370ff"/>
      </w:rPr>
    </w:lvl>
  </w:abstractNum>
  <w:abstractNum w:abstractNumId="1753107">
    <w:lvl>
      <w:numFmt w:val="bullet"/>
      <w:suff w:val="tab"/>
      <w:lvlText w:val="•"/>
      <w:rPr>
        <w:color w:val="3370ff"/>
      </w:rPr>
    </w:lvl>
  </w:abstractNum>
  <w:abstractNum w:abstractNumId="1753108">
    <w:lvl>
      <w:numFmt w:val="bullet"/>
      <w:suff w:val="tab"/>
      <w:lvlText w:val="•"/>
      <w:rPr>
        <w:color w:val="3370ff"/>
      </w:rPr>
    </w:lvl>
  </w:abstractNum>
  <w:abstractNum w:abstractNumId="1753109">
    <w:lvl>
      <w:numFmt w:val="bullet"/>
      <w:suff w:val="tab"/>
      <w:lvlText w:val="•"/>
      <w:rPr>
        <w:color w:val="3370ff"/>
      </w:rPr>
    </w:lvl>
  </w:abstractNum>
  <w:abstractNum w:abstractNumId="1753110">
    <w:lvl>
      <w:start w:val="1"/>
      <w:numFmt w:val="decimal"/>
      <w:suff w:val="tab"/>
      <w:lvlText w:val="%1."/>
      <w:rPr>
        <w:color w:val="3370ff"/>
      </w:rPr>
    </w:lvl>
  </w:abstractNum>
  <w:abstractNum w:abstractNumId="1753111">
    <w:lvl>
      <w:start w:val="2"/>
      <w:numFmt w:val="decimal"/>
      <w:suff w:val="tab"/>
      <w:lvlText w:val="%1."/>
      <w:rPr>
        <w:color w:val="3370ff"/>
      </w:rPr>
    </w:lvl>
  </w:abstractNum>
  <w:abstractNum w:abstractNumId="1753112">
    <w:lvl>
      <w:start w:val="3"/>
      <w:numFmt w:val="decimal"/>
      <w:suff w:val="tab"/>
      <w:lvlText w:val="%1."/>
      <w:rPr>
        <w:color w:val="3370ff"/>
      </w:rPr>
    </w:lvl>
  </w:abstractNum>
  <w:abstractNum w:abstractNumId="1753113">
    <w:lvl>
      <w:start w:val="4"/>
      <w:numFmt w:val="decimal"/>
      <w:suff w:val="tab"/>
      <w:lvlText w:val="%1."/>
      <w:rPr>
        <w:color w:val="3370ff"/>
      </w:rPr>
    </w:lvl>
  </w:abstractNum>
  <w:abstractNum w:abstractNumId="1753114">
    <w:lvl>
      <w:start w:val="5"/>
      <w:numFmt w:val="decimal"/>
      <w:suff w:val="tab"/>
      <w:lvlText w:val="%1."/>
      <w:rPr>
        <w:color w:val="3370ff"/>
      </w:rPr>
    </w:lvl>
  </w:abstractNum>
  <w:abstractNum w:abstractNumId="1753115">
    <w:lvl>
      <w:numFmt w:val="bullet"/>
      <w:suff w:val="tab"/>
      <w:lvlText w:val="•"/>
      <w:rPr>
        <w:color w:val="3370ff"/>
      </w:rPr>
    </w:lvl>
  </w:abstractNum>
  <w:abstractNum w:abstractNumId="1753116">
    <w:lvl>
      <w:numFmt w:val="bullet"/>
      <w:suff w:val="tab"/>
      <w:lvlText w:val="•"/>
      <w:rPr>
        <w:color w:val="3370ff"/>
      </w:rPr>
    </w:lvl>
  </w:abstractNum>
  <w:abstractNum w:abstractNumId="1753117">
    <w:lvl>
      <w:numFmt w:val="bullet"/>
      <w:suff w:val="tab"/>
      <w:lvlText w:val="•"/>
      <w:rPr>
        <w:color w:val="3370ff"/>
      </w:rPr>
    </w:lvl>
  </w:abstractNum>
  <w:abstractNum w:abstractNumId="1753118">
    <w:lvl>
      <w:numFmt w:val="bullet"/>
      <w:suff w:val="tab"/>
      <w:lvlText w:val="•"/>
      <w:rPr>
        <w:color w:val="3370ff"/>
      </w:rPr>
    </w:lvl>
  </w:abstractNum>
  <w:abstractNum w:abstractNumId="1753119">
    <w:lvl>
      <w:numFmt w:val="bullet"/>
      <w:suff w:val="tab"/>
      <w:lvlText w:val="•"/>
      <w:rPr>
        <w:color w:val="3370ff"/>
      </w:rPr>
    </w:lvl>
  </w:abstractNum>
  <w:abstractNum w:abstractNumId="1753120">
    <w:lvl>
      <w:numFmt w:val="bullet"/>
      <w:suff w:val="tab"/>
      <w:lvlText w:val="•"/>
      <w:rPr>
        <w:color w:val="3370ff"/>
      </w:rPr>
    </w:lvl>
  </w:abstractNum>
  <w:abstractNum w:abstractNumId="1753121">
    <w:lvl>
      <w:numFmt w:val="bullet"/>
      <w:suff w:val="tab"/>
      <w:lvlText w:val="•"/>
      <w:rPr>
        <w:color w:val="3370ff"/>
      </w:rPr>
    </w:lvl>
  </w:abstractNum>
  <w:abstractNum w:abstractNumId="1753122">
    <w:lvl>
      <w:numFmt w:val="bullet"/>
      <w:suff w:val="tab"/>
      <w:lvlText w:val="•"/>
      <w:rPr>
        <w:color w:val="3370ff"/>
      </w:rPr>
    </w:lvl>
  </w:abstractNum>
  <w:abstractNum w:abstractNumId="1753123">
    <w:lvl>
      <w:numFmt w:val="bullet"/>
      <w:suff w:val="tab"/>
      <w:lvlText w:val="•"/>
      <w:rPr>
        <w:color w:val="3370ff"/>
      </w:rPr>
    </w:lvl>
  </w:abstractNum>
  <w:abstractNum w:abstractNumId="1753124">
    <w:lvl>
      <w:numFmt w:val="bullet"/>
      <w:suff w:val="tab"/>
      <w:lvlText w:val="•"/>
      <w:rPr>
        <w:color w:val="3370ff"/>
      </w:rPr>
    </w:lvl>
  </w:abstractNum>
  <w:abstractNum w:abstractNumId="1753125">
    <w:lvl>
      <w:numFmt w:val="bullet"/>
      <w:suff w:val="tab"/>
      <w:lvlText w:val="•"/>
      <w:rPr>
        <w:color w:val="3370ff"/>
      </w:rPr>
    </w:lvl>
  </w:abstractNum>
  <w:abstractNum w:abstractNumId="1753126">
    <w:lvl>
      <w:numFmt w:val="bullet"/>
      <w:suff w:val="tab"/>
      <w:lvlText w:val="•"/>
      <w:rPr>
        <w:color w:val="3370ff"/>
      </w:rPr>
    </w:lvl>
  </w:abstractNum>
  <w:abstractNum w:abstractNumId="1753127">
    <w:lvl>
      <w:numFmt w:val="bullet"/>
      <w:suff w:val="tab"/>
      <w:lvlText w:val="•"/>
      <w:rPr>
        <w:color w:val="3370ff"/>
      </w:rPr>
    </w:lvl>
  </w:abstractNum>
  <w:abstractNum w:abstractNumId="1753128">
    <w:lvl>
      <w:numFmt w:val="bullet"/>
      <w:suff w:val="tab"/>
      <w:lvlText w:val="•"/>
      <w:rPr>
        <w:color w:val="3370ff"/>
      </w:rPr>
    </w:lvl>
  </w:abstractNum>
  <w:abstractNum w:abstractNumId="1753129">
    <w:lvl>
      <w:numFmt w:val="bullet"/>
      <w:suff w:val="tab"/>
      <w:lvlText w:val="•"/>
      <w:rPr>
        <w:color w:val="3370ff"/>
      </w:rPr>
    </w:lvl>
  </w:abstractNum>
  <w:abstractNum w:abstractNumId="1753130">
    <w:lvl>
      <w:numFmt w:val="bullet"/>
      <w:suff w:val="tab"/>
      <w:lvlText w:val="•"/>
      <w:rPr>
        <w:color w:val="3370ff"/>
      </w:rPr>
    </w:lvl>
  </w:abstractNum>
  <w:abstractNum w:abstractNumId="1753131">
    <w:lvl>
      <w:numFmt w:val="bullet"/>
      <w:suff w:val="tab"/>
      <w:lvlText w:val="•"/>
      <w:rPr>
        <w:color w:val="3370ff"/>
      </w:rPr>
    </w:lvl>
  </w:abstractNum>
  <w:abstractNum w:abstractNumId="1753132">
    <w:lvl>
      <w:numFmt w:val="bullet"/>
      <w:suff w:val="tab"/>
      <w:lvlText w:val="•"/>
      <w:rPr>
        <w:color w:val="3370ff"/>
      </w:rPr>
    </w:lvl>
  </w:abstractNum>
  <w:abstractNum w:abstractNumId="1753133">
    <w:lvl>
      <w:numFmt w:val="bullet"/>
      <w:suff w:val="tab"/>
      <w:lvlText w:val="•"/>
      <w:rPr>
        <w:color w:val="3370ff"/>
      </w:rPr>
    </w:lvl>
  </w:abstractNum>
  <w:abstractNum w:abstractNumId="1753134">
    <w:lvl>
      <w:numFmt w:val="bullet"/>
      <w:suff w:val="tab"/>
      <w:lvlText w:val="•"/>
      <w:rPr>
        <w:color w:val="3370ff"/>
      </w:rPr>
    </w:lvl>
  </w:abstractNum>
  <w:abstractNum w:abstractNumId="1753135">
    <w:lvl>
      <w:numFmt w:val="bullet"/>
      <w:suff w:val="tab"/>
      <w:lvlText w:val="•"/>
      <w:rPr>
        <w:color w:val="3370ff"/>
      </w:rPr>
    </w:lvl>
  </w:abstractNum>
  <w:abstractNum w:abstractNumId="1753136">
    <w:lvl>
      <w:numFmt w:val="bullet"/>
      <w:suff w:val="tab"/>
      <w:lvlText w:val="•"/>
      <w:rPr>
        <w:color w:val="3370ff"/>
      </w:rPr>
    </w:lvl>
  </w:abstractNum>
  <w:abstractNum w:abstractNumId="1753137">
    <w:lvl>
      <w:numFmt w:val="bullet"/>
      <w:suff w:val="tab"/>
      <w:lvlText w:val="•"/>
      <w:rPr>
        <w:color w:val="3370ff"/>
      </w:rPr>
    </w:lvl>
  </w:abstractNum>
  <w:abstractNum w:abstractNumId="1753138">
    <w:lvl>
      <w:numFmt w:val="bullet"/>
      <w:suff w:val="tab"/>
      <w:lvlText w:val="•"/>
      <w:rPr>
        <w:color w:val="3370ff"/>
      </w:rPr>
    </w:lvl>
  </w:abstractNum>
  <w:abstractNum w:abstractNumId="1753139">
    <w:lvl>
      <w:numFmt w:val="bullet"/>
      <w:suff w:val="tab"/>
      <w:lvlText w:val="•"/>
      <w:rPr>
        <w:color w:val="3370ff"/>
      </w:rPr>
    </w:lvl>
  </w:abstractNum>
  <w:abstractNum w:abstractNumId="1753140">
    <w:lvl>
      <w:numFmt w:val="bullet"/>
      <w:suff w:val="tab"/>
      <w:lvlText w:val="•"/>
      <w:rPr>
        <w:color w:val="3370ff"/>
      </w:rPr>
    </w:lvl>
  </w:abstractNum>
  <w:abstractNum w:abstractNumId="1753141">
    <w:lvl>
      <w:numFmt w:val="bullet"/>
      <w:suff w:val="tab"/>
      <w:lvlText w:val="•"/>
      <w:rPr>
        <w:color w:val="3370ff"/>
      </w:rPr>
    </w:lvl>
  </w:abstractNum>
  <w:abstractNum w:abstractNumId="1753142">
    <w:lvl>
      <w:numFmt w:val="bullet"/>
      <w:suff w:val="tab"/>
      <w:lvlText w:val="•"/>
      <w:rPr>
        <w:color w:val="3370ff"/>
      </w:rPr>
    </w:lvl>
  </w:abstractNum>
  <w:abstractNum w:abstractNumId="1753143">
    <w:lvl>
      <w:numFmt w:val="bullet"/>
      <w:suff w:val="tab"/>
      <w:lvlText w:val="•"/>
      <w:rPr>
        <w:color w:val="3370ff"/>
      </w:rPr>
    </w:lvl>
  </w:abstractNum>
  <w:abstractNum w:abstractNumId="1753144">
    <w:lvl>
      <w:numFmt w:val="bullet"/>
      <w:suff w:val="tab"/>
      <w:lvlText w:val="•"/>
      <w:rPr>
        <w:color w:val="3370ff"/>
      </w:rPr>
    </w:lvl>
  </w:abstractNum>
  <w:abstractNum w:abstractNumId="1753145">
    <w:lvl>
      <w:numFmt w:val="bullet"/>
      <w:suff w:val="tab"/>
      <w:lvlText w:val="•"/>
      <w:rPr>
        <w:color w:val="3370ff"/>
      </w:rPr>
    </w:lvl>
  </w:abstractNum>
  <w:abstractNum w:abstractNumId="1753146">
    <w:lvl>
      <w:numFmt w:val="bullet"/>
      <w:suff w:val="tab"/>
      <w:lvlText w:val="•"/>
      <w:rPr>
        <w:color w:val="3370ff"/>
      </w:rPr>
    </w:lvl>
  </w:abstractNum>
  <w:abstractNum w:abstractNumId="1753147">
    <w:lvl>
      <w:numFmt w:val="bullet"/>
      <w:suff w:val="tab"/>
      <w:lvlText w:val="•"/>
      <w:rPr>
        <w:color w:val="3370ff"/>
      </w:rPr>
    </w:lvl>
  </w:abstractNum>
  <w:abstractNum w:abstractNumId="1753148">
    <w:lvl>
      <w:start w:val="1"/>
      <w:numFmt w:val="decimal"/>
      <w:suff w:val="tab"/>
      <w:lvlText w:val="%1."/>
      <w:rPr>
        <w:color w:val="3370ff"/>
      </w:rPr>
    </w:lvl>
  </w:abstractNum>
  <w:abstractNum w:abstractNumId="1753149">
    <w:lvl>
      <w:start w:val="2"/>
      <w:numFmt w:val="decimal"/>
      <w:suff w:val="tab"/>
      <w:lvlText w:val="%1."/>
      <w:rPr>
        <w:color w:val="3370ff"/>
      </w:rPr>
    </w:lvl>
  </w:abstractNum>
  <w:abstractNum w:abstractNumId="1753150">
    <w:lvl>
      <w:start w:val="3"/>
      <w:numFmt w:val="decimal"/>
      <w:suff w:val="tab"/>
      <w:lvlText w:val="%1."/>
      <w:rPr>
        <w:color w:val="3370ff"/>
      </w:rPr>
    </w:lvl>
  </w:abstractNum>
  <w:abstractNum w:abstractNumId="1753151">
    <w:lvl>
      <w:start w:val="4"/>
      <w:numFmt w:val="decimal"/>
      <w:suff w:val="tab"/>
      <w:lvlText w:val="%1."/>
      <w:rPr>
        <w:color w:val="3370ff"/>
      </w:rPr>
    </w:lvl>
  </w:abstractNum>
  <w:abstractNum w:abstractNumId="1753152">
    <w:lvl>
      <w:start w:val="5"/>
      <w:numFmt w:val="decimal"/>
      <w:suff w:val="tab"/>
      <w:lvlText w:val="%1."/>
      <w:rPr>
        <w:color w:val="3370ff"/>
      </w:rPr>
    </w:lvl>
  </w:abstractNum>
  <w:abstractNum w:abstractNumId="1753153">
    <w:lvl>
      <w:start w:val="6"/>
      <w:numFmt w:val="decimal"/>
      <w:suff w:val="tab"/>
      <w:lvlText w:val="%1."/>
      <w:rPr>
        <w:color w:val="3370ff"/>
      </w:rPr>
    </w:lvl>
  </w:abstractNum>
  <w:abstractNum w:abstractNumId="1753154">
    <w:lvl>
      <w:start w:val="7"/>
      <w:numFmt w:val="decimal"/>
      <w:suff w:val="tab"/>
      <w:lvlText w:val="%1."/>
      <w:rPr>
        <w:color w:val="3370ff"/>
      </w:rPr>
    </w:lvl>
  </w:abstractNum>
  <w:abstractNum w:abstractNumId="1753155">
    <w:lvl>
      <w:start w:val="1"/>
      <w:numFmt w:val="decimal"/>
      <w:suff w:val="tab"/>
      <w:lvlText w:val="%1."/>
      <w:rPr>
        <w:color w:val="3370ff"/>
      </w:rPr>
    </w:lvl>
  </w:abstractNum>
  <w:abstractNum w:abstractNumId="1753156">
    <w:lvl>
      <w:start w:val="2"/>
      <w:numFmt w:val="decimal"/>
      <w:suff w:val="tab"/>
      <w:lvlText w:val="%1."/>
      <w:rPr>
        <w:color w:val="3370ff"/>
      </w:rPr>
    </w:lvl>
  </w:abstractNum>
  <w:abstractNum w:abstractNumId="1753157">
    <w:lvl>
      <w:start w:val="3"/>
      <w:numFmt w:val="decimal"/>
      <w:suff w:val="tab"/>
      <w:lvlText w:val="%1."/>
      <w:rPr>
        <w:color w:val="3370ff"/>
      </w:rPr>
    </w:lvl>
  </w:abstractNum>
  <w:abstractNum w:abstractNumId="1753158">
    <w:lvl>
      <w:start w:val="4"/>
      <w:numFmt w:val="decimal"/>
      <w:suff w:val="tab"/>
      <w:lvlText w:val="%1."/>
      <w:rPr>
        <w:color w:val="3370ff"/>
      </w:rPr>
    </w:lvl>
  </w:abstractNum>
  <w:abstractNum w:abstractNumId="1753159">
    <w:lvl>
      <w:start w:val="5"/>
      <w:numFmt w:val="decimal"/>
      <w:suff w:val="tab"/>
      <w:lvlText w:val="%1."/>
      <w:rPr>
        <w:color w:val="3370ff"/>
      </w:rPr>
    </w:lvl>
  </w:abstractNum>
  <w:abstractNum w:abstractNumId="1753160">
    <w:lvl>
      <w:numFmt w:val="bullet"/>
      <w:suff w:val="tab"/>
      <w:lvlText w:val="•"/>
      <w:rPr>
        <w:color w:val="3370ff"/>
      </w:rPr>
    </w:lvl>
  </w:abstractNum>
  <w:abstractNum w:abstractNumId="1753161">
    <w:lvl>
      <w:numFmt w:val="bullet"/>
      <w:suff w:val="tab"/>
      <w:lvlText w:val="•"/>
      <w:rPr>
        <w:color w:val="3370ff"/>
      </w:rPr>
    </w:lvl>
  </w:abstractNum>
  <w:abstractNum w:abstractNumId="1753162">
    <w:lvl>
      <w:numFmt w:val="bullet"/>
      <w:suff w:val="tab"/>
      <w:lvlText w:val="•"/>
      <w:rPr>
        <w:color w:val="3370ff"/>
      </w:rPr>
    </w:lvl>
  </w:abstractNum>
  <w:abstractNum w:abstractNumId="1753163">
    <w:lvl>
      <w:numFmt w:val="bullet"/>
      <w:suff w:val="tab"/>
      <w:lvlText w:val="•"/>
      <w:rPr>
        <w:color w:val="3370ff"/>
      </w:rPr>
    </w:lvl>
  </w:abstractNum>
  <w:abstractNum w:abstractNumId="1753164">
    <w:lvl>
      <w:numFmt w:val="bullet"/>
      <w:suff w:val="tab"/>
      <w:lvlText w:val="•"/>
      <w:rPr>
        <w:color w:val="3370ff"/>
      </w:rPr>
    </w:lvl>
  </w:abstractNum>
  <w:abstractNum w:abstractNumId="1753165">
    <w:lvl>
      <w:numFmt w:val="bullet"/>
      <w:suff w:val="tab"/>
      <w:lvlText w:val="•"/>
      <w:rPr>
        <w:color w:val="3370ff"/>
      </w:rPr>
    </w:lvl>
  </w:abstractNum>
  <w:abstractNum w:abstractNumId="1753166">
    <w:lvl>
      <w:numFmt w:val="bullet"/>
      <w:suff w:val="tab"/>
      <w:lvlText w:val="•"/>
      <w:rPr>
        <w:color w:val="3370ff"/>
      </w:rPr>
    </w:lvl>
  </w:abstractNum>
  <w:abstractNum w:abstractNumId="1753167">
    <w:lvl>
      <w:numFmt w:val="bullet"/>
      <w:suff w:val="tab"/>
      <w:lvlText w:val="•"/>
      <w:rPr>
        <w:color w:val="3370ff"/>
      </w:rPr>
    </w:lvl>
  </w:abstractNum>
  <w:abstractNum w:abstractNumId="1753168">
    <w:lvl>
      <w:numFmt w:val="bullet"/>
      <w:suff w:val="tab"/>
      <w:lvlText w:val="•"/>
      <w:rPr>
        <w:color w:val="3370ff"/>
      </w:rPr>
    </w:lvl>
  </w:abstractNum>
  <w:abstractNum w:abstractNumId="1753169">
    <w:lvl>
      <w:numFmt w:val="bullet"/>
      <w:suff w:val="tab"/>
      <w:lvlText w:val="•"/>
      <w:rPr>
        <w:color w:val="3370ff"/>
      </w:rPr>
    </w:lvl>
  </w:abstractNum>
  <w:abstractNum w:abstractNumId="1753170">
    <w:lvl>
      <w:start w:val="1"/>
      <w:numFmt w:val="decimal"/>
      <w:suff w:val="tab"/>
      <w:lvlText w:val="%1."/>
      <w:rPr>
        <w:color w:val="3370ff"/>
      </w:rPr>
    </w:lvl>
  </w:abstractNum>
  <w:abstractNum w:abstractNumId="1753171">
    <w:lvl>
      <w:start w:val="2"/>
      <w:numFmt w:val="decimal"/>
      <w:suff w:val="tab"/>
      <w:lvlText w:val="%1."/>
      <w:rPr>
        <w:color w:val="3370ff"/>
      </w:rPr>
    </w:lvl>
  </w:abstractNum>
  <w:abstractNum w:abstractNumId="1753172">
    <w:lvl>
      <w:start w:val="3"/>
      <w:numFmt w:val="decimal"/>
      <w:suff w:val="tab"/>
      <w:lvlText w:val="%1."/>
      <w:rPr>
        <w:color w:val="3370ff"/>
      </w:rPr>
    </w:lvl>
  </w:abstractNum>
  <w:abstractNum w:abstractNumId="1753173">
    <w:lvl>
      <w:start w:val="4"/>
      <w:numFmt w:val="decimal"/>
      <w:suff w:val="tab"/>
      <w:lvlText w:val="%1."/>
      <w:rPr>
        <w:color w:val="3370ff"/>
      </w:rPr>
    </w:lvl>
  </w:abstractNum>
  <w:abstractNum w:abstractNumId="1753174">
    <w:lvl>
      <w:numFmt w:val="bullet"/>
      <w:suff w:val="tab"/>
      <w:lvlText w:val="•"/>
      <w:rPr>
        <w:color w:val="3370ff"/>
      </w:rPr>
    </w:lvl>
  </w:abstractNum>
  <w:abstractNum w:abstractNumId="1753175">
    <w:lvl>
      <w:numFmt w:val="bullet"/>
      <w:suff w:val="tab"/>
      <w:lvlText w:val="•"/>
      <w:rPr>
        <w:color w:val="3370ff"/>
      </w:rPr>
    </w:lvl>
  </w:abstractNum>
  <w:abstractNum w:abstractNumId="1753176">
    <w:lvl>
      <w:numFmt w:val="bullet"/>
      <w:suff w:val="tab"/>
      <w:lvlText w:val="•"/>
      <w:rPr>
        <w:color w:val="3370ff"/>
      </w:rPr>
    </w:lvl>
  </w:abstractNum>
  <w:abstractNum w:abstractNumId="1753177">
    <w:lvl>
      <w:numFmt w:val="bullet"/>
      <w:suff w:val="tab"/>
      <w:lvlText w:val="•"/>
      <w:rPr>
        <w:color w:val="3370ff"/>
      </w:rPr>
    </w:lvl>
  </w:abstractNum>
  <w:abstractNum w:abstractNumId="1753178">
    <w:lvl>
      <w:numFmt w:val="bullet"/>
      <w:suff w:val="tab"/>
      <w:lvlText w:val="•"/>
      <w:rPr>
        <w:color w:val="3370ff"/>
      </w:rPr>
    </w:lvl>
  </w:abstractNum>
  <w:abstractNum w:abstractNumId="1753179">
    <w:lvl>
      <w:numFmt w:val="bullet"/>
      <w:suff w:val="tab"/>
      <w:lvlText w:val="•"/>
      <w:rPr>
        <w:color w:val="3370ff"/>
      </w:rPr>
    </w:lvl>
  </w:abstractNum>
  <w:abstractNum w:abstractNumId="1753180">
    <w:lvl>
      <w:numFmt w:val="bullet"/>
      <w:suff w:val="tab"/>
      <w:lvlText w:val="•"/>
      <w:rPr>
        <w:color w:val="3370ff"/>
      </w:rPr>
    </w:lvl>
  </w:abstractNum>
  <w:abstractNum w:abstractNumId="1753181">
    <w:lvl>
      <w:numFmt w:val="bullet"/>
      <w:suff w:val="tab"/>
      <w:lvlText w:val="•"/>
      <w:rPr>
        <w:color w:val="3370ff"/>
      </w:rPr>
    </w:lvl>
  </w:abstractNum>
  <w:abstractNum w:abstractNumId="1753182">
    <w:lvl>
      <w:numFmt w:val="bullet"/>
      <w:suff w:val="tab"/>
      <w:lvlText w:val="•"/>
      <w:rPr>
        <w:color w:val="3370ff"/>
      </w:rPr>
    </w:lvl>
  </w:abstractNum>
  <w:abstractNum w:abstractNumId="1753183">
    <w:lvl>
      <w:numFmt w:val="bullet"/>
      <w:suff w:val="tab"/>
      <w:lvlText w:val="•"/>
      <w:rPr>
        <w:color w:val="3370ff"/>
      </w:rPr>
    </w:lvl>
  </w:abstractNum>
  <w:abstractNum w:abstractNumId="1753184">
    <w:lvl>
      <w:numFmt w:val="bullet"/>
      <w:suff w:val="tab"/>
      <w:lvlText w:val="•"/>
      <w:rPr>
        <w:color w:val="3370ff"/>
      </w:rPr>
    </w:lvl>
  </w:abstractNum>
  <w:abstractNum w:abstractNumId="1753185">
    <w:lvl>
      <w:numFmt w:val="bullet"/>
      <w:suff w:val="tab"/>
      <w:lvlText w:val="•"/>
      <w:rPr>
        <w:color w:val="3370ff"/>
      </w:rPr>
    </w:lvl>
  </w:abstractNum>
  <w:abstractNum w:abstractNumId="1753186">
    <w:lvl>
      <w:numFmt w:val="bullet"/>
      <w:suff w:val="tab"/>
      <w:lvlText w:val="•"/>
      <w:rPr>
        <w:color w:val="3370ff"/>
      </w:rPr>
    </w:lvl>
  </w:abstractNum>
  <w:abstractNum w:abstractNumId="1753187">
    <w:lvl>
      <w:numFmt w:val="bullet"/>
      <w:suff w:val="tab"/>
      <w:lvlText w:val="•"/>
      <w:rPr>
        <w:color w:val="3370ff"/>
      </w:rPr>
    </w:lvl>
  </w:abstractNum>
  <w:abstractNum w:abstractNumId="1753188">
    <w:lvl>
      <w:numFmt w:val="bullet"/>
      <w:suff w:val="tab"/>
      <w:lvlText w:val="•"/>
      <w:rPr>
        <w:color w:val="3370ff"/>
      </w:rPr>
    </w:lvl>
  </w:abstractNum>
  <w:abstractNum w:abstractNumId="1753189">
    <w:lvl>
      <w:numFmt w:val="bullet"/>
      <w:suff w:val="tab"/>
      <w:lvlText w:val="•"/>
      <w:rPr>
        <w:color w:val="3370ff"/>
      </w:rPr>
    </w:lvl>
  </w:abstractNum>
  <w:abstractNum w:abstractNumId="1753190">
    <w:lvl>
      <w:numFmt w:val="bullet"/>
      <w:suff w:val="tab"/>
      <w:lvlText w:val="•"/>
      <w:rPr>
        <w:color w:val="3370ff"/>
      </w:rPr>
    </w:lvl>
  </w:abstractNum>
  <w:abstractNum w:abstractNumId="1753191">
    <w:lvl>
      <w:numFmt w:val="bullet"/>
      <w:suff w:val="tab"/>
      <w:lvlText w:val="•"/>
      <w:rPr>
        <w:color w:val="3370ff"/>
      </w:rPr>
    </w:lvl>
  </w:abstractNum>
  <w:abstractNum w:abstractNumId="1753192">
    <w:lvl>
      <w:numFmt w:val="bullet"/>
      <w:suff w:val="tab"/>
      <w:lvlText w:val="•"/>
      <w:rPr>
        <w:color w:val="3370ff"/>
      </w:rPr>
    </w:lvl>
  </w:abstractNum>
  <w:abstractNum w:abstractNumId="1753193">
    <w:lvl>
      <w:numFmt w:val="bullet"/>
      <w:suff w:val="tab"/>
      <w:lvlText w:val="•"/>
      <w:rPr>
        <w:color w:val="3370ff"/>
      </w:rPr>
    </w:lvl>
  </w:abstractNum>
  <w:abstractNum w:abstractNumId="1753194">
    <w:lvl>
      <w:numFmt w:val="bullet"/>
      <w:suff w:val="tab"/>
      <w:lvlText w:val="•"/>
      <w:rPr>
        <w:color w:val="3370ff"/>
      </w:rPr>
    </w:lvl>
  </w:abstractNum>
  <w:abstractNum w:abstractNumId="1753195">
    <w:lvl>
      <w:numFmt w:val="bullet"/>
      <w:suff w:val="tab"/>
      <w:lvlText w:val="•"/>
      <w:rPr>
        <w:color w:val="3370ff"/>
      </w:rPr>
    </w:lvl>
  </w:abstractNum>
  <w:abstractNum w:abstractNumId="1753196">
    <w:lvl>
      <w:start w:val="1"/>
      <w:numFmt w:val="decimal"/>
      <w:suff w:val="tab"/>
      <w:lvlText w:val="%1."/>
      <w:rPr>
        <w:color w:val="3370ff"/>
      </w:rPr>
    </w:lvl>
  </w:abstractNum>
  <w:abstractNum w:abstractNumId="1753197">
    <w:lvl>
      <w:start w:val="2"/>
      <w:numFmt w:val="decimal"/>
      <w:suff w:val="tab"/>
      <w:lvlText w:val="%1."/>
      <w:rPr>
        <w:color w:val="3370ff"/>
      </w:rPr>
    </w:lvl>
  </w:abstractNum>
  <w:abstractNum w:abstractNumId="1753198">
    <w:lvl>
      <w:start w:val="3"/>
      <w:numFmt w:val="decimal"/>
      <w:suff w:val="tab"/>
      <w:lvlText w:val="%1."/>
      <w:rPr>
        <w:color w:val="3370ff"/>
      </w:rPr>
    </w:lvl>
  </w:abstractNum>
  <w:abstractNum w:abstractNumId="1753199">
    <w:lvl>
      <w:start w:val="4"/>
      <w:numFmt w:val="decimal"/>
      <w:suff w:val="tab"/>
      <w:lvlText w:val="%1."/>
      <w:rPr>
        <w:color w:val="3370ff"/>
      </w:rPr>
    </w:lvl>
  </w:abstractNum>
  <w:abstractNum w:abstractNumId="1753200">
    <w:lvl>
      <w:start w:val="1"/>
      <w:numFmt w:val="decimal"/>
      <w:suff w:val="tab"/>
      <w:lvlText w:val="%1."/>
      <w:rPr>
        <w:color w:val="3370ff"/>
      </w:rPr>
    </w:lvl>
  </w:abstractNum>
  <w:abstractNum w:abstractNumId="1753201">
    <w:lvl>
      <w:start w:val="2"/>
      <w:numFmt w:val="decimal"/>
      <w:suff w:val="tab"/>
      <w:lvlText w:val="%1."/>
      <w:rPr>
        <w:color w:val="3370ff"/>
      </w:rPr>
    </w:lvl>
  </w:abstractNum>
  <w:abstractNum w:abstractNumId="1753202">
    <w:lvl>
      <w:start w:val="3"/>
      <w:numFmt w:val="decimal"/>
      <w:suff w:val="tab"/>
      <w:lvlText w:val="%1."/>
      <w:rPr>
        <w:color w:val="3370ff"/>
      </w:rPr>
    </w:lvl>
  </w:abstractNum>
  <w:abstractNum w:abstractNumId="1753203">
    <w:lvl>
      <w:start w:val="4"/>
      <w:numFmt w:val="decimal"/>
      <w:suff w:val="tab"/>
      <w:lvlText w:val="%1."/>
      <w:rPr>
        <w:color w:val="3370ff"/>
      </w:rPr>
    </w:lvl>
  </w:abstractNum>
  <w:abstractNum w:abstractNumId="1753204">
    <w:lvl>
      <w:start w:val="1"/>
      <w:numFmt w:val="decimal"/>
      <w:suff w:val="tab"/>
      <w:lvlText w:val="%1."/>
      <w:rPr>
        <w:color w:val="3370ff"/>
      </w:rPr>
    </w:lvl>
  </w:abstractNum>
  <w:abstractNum w:abstractNumId="1753205">
    <w:lvl>
      <w:start w:val="2"/>
      <w:numFmt w:val="decimal"/>
      <w:suff w:val="tab"/>
      <w:lvlText w:val="%1."/>
      <w:rPr>
        <w:color w:val="3370ff"/>
      </w:rPr>
    </w:lvl>
  </w:abstractNum>
  <w:abstractNum w:abstractNumId="1753206">
    <w:lvl>
      <w:start w:val="3"/>
      <w:numFmt w:val="decimal"/>
      <w:suff w:val="tab"/>
      <w:lvlText w:val="%1."/>
      <w:rPr>
        <w:color w:val="3370ff"/>
      </w:rPr>
    </w:lvl>
  </w:abstractNum>
  <w:abstractNum w:abstractNumId="1753207">
    <w:lvl>
      <w:start w:val="4"/>
      <w:numFmt w:val="decimal"/>
      <w:suff w:val="tab"/>
      <w:lvlText w:val="%1."/>
      <w:rPr>
        <w:color w:val="3370ff"/>
      </w:rPr>
    </w:lvl>
  </w:abstractNum>
  <w:abstractNum w:abstractNumId="1753208">
    <w:lvl>
      <w:start w:val="1"/>
      <w:numFmt w:val="decimal"/>
      <w:suff w:val="tab"/>
      <w:lvlText w:val="%1."/>
      <w:rPr>
        <w:color w:val="3370ff"/>
      </w:rPr>
    </w:lvl>
  </w:abstractNum>
  <w:abstractNum w:abstractNumId="1753209">
    <w:lvl>
      <w:start w:val="2"/>
      <w:numFmt w:val="decimal"/>
      <w:suff w:val="tab"/>
      <w:lvlText w:val="%1."/>
      <w:rPr>
        <w:color w:val="3370ff"/>
      </w:rPr>
    </w:lvl>
  </w:abstractNum>
  <w:abstractNum w:abstractNumId="1753210">
    <w:lvl>
      <w:start w:val="3"/>
      <w:numFmt w:val="decimal"/>
      <w:suff w:val="tab"/>
      <w:lvlText w:val="%1."/>
      <w:rPr>
        <w:color w:val="3370ff"/>
      </w:rPr>
    </w:lvl>
  </w:abstractNum>
  <w:abstractNum w:abstractNumId="1753211">
    <w:lvl>
      <w:start w:val="4"/>
      <w:numFmt w:val="decimal"/>
      <w:suff w:val="tab"/>
      <w:lvlText w:val="%1."/>
      <w:rPr>
        <w:color w:val="3370ff"/>
      </w:rPr>
    </w:lvl>
  </w:abstractNum>
  <w:abstractNum w:abstractNumId="1753212">
    <w:lvl>
      <w:numFmt w:val="bullet"/>
      <w:suff w:val="tab"/>
      <w:lvlText w:val="•"/>
      <w:rPr>
        <w:color w:val="3370ff"/>
      </w:rPr>
    </w:lvl>
  </w:abstractNum>
  <w:abstractNum w:abstractNumId="1753213">
    <w:lvl>
      <w:numFmt w:val="bullet"/>
      <w:suff w:val="tab"/>
      <w:lvlText w:val="•"/>
      <w:rPr>
        <w:color w:val="3370ff"/>
      </w:rPr>
    </w:lvl>
  </w:abstractNum>
  <w:abstractNum w:abstractNumId="1753214">
    <w:lvl>
      <w:numFmt w:val="bullet"/>
      <w:suff w:val="tab"/>
      <w:lvlText w:val="•"/>
      <w:rPr>
        <w:color w:val="3370ff"/>
      </w:rPr>
    </w:lvl>
  </w:abstractNum>
  <w:abstractNum w:abstractNumId="1753215">
    <w:lvl>
      <w:numFmt w:val="bullet"/>
      <w:suff w:val="tab"/>
      <w:lvlText w:val="•"/>
      <w:rPr>
        <w:color w:val="3370ff"/>
      </w:rPr>
    </w:lvl>
  </w:abstractNum>
  <w:abstractNum w:abstractNumId="1753216">
    <w:lvl>
      <w:numFmt w:val="bullet"/>
      <w:suff w:val="tab"/>
      <w:lvlText w:val="•"/>
      <w:rPr>
        <w:color w:val="3370ff"/>
      </w:rPr>
    </w:lvl>
  </w:abstractNum>
  <w:abstractNum w:abstractNumId="1753217">
    <w:lvl>
      <w:start w:val="1"/>
      <w:numFmt w:val="decimal"/>
      <w:suff w:val="tab"/>
      <w:lvlText w:val="%1."/>
      <w:rPr>
        <w:color w:val="3370ff"/>
      </w:rPr>
    </w:lvl>
  </w:abstractNum>
  <w:abstractNum w:abstractNumId="1753218">
    <w:lvl>
      <w:start w:val="2"/>
      <w:numFmt w:val="decimal"/>
      <w:suff w:val="tab"/>
      <w:lvlText w:val="%1."/>
      <w:rPr>
        <w:color w:val="3370ff"/>
      </w:rPr>
    </w:lvl>
  </w:abstractNum>
  <w:abstractNum w:abstractNumId="1753219">
    <w:lvl>
      <w:start w:val="3"/>
      <w:numFmt w:val="decimal"/>
      <w:suff w:val="tab"/>
      <w:lvlText w:val="%1."/>
      <w:rPr>
        <w:color w:val="3370ff"/>
      </w:rPr>
    </w:lvl>
  </w:abstractNum>
  <w:abstractNum w:abstractNumId="1753220">
    <w:lvl>
      <w:start w:val="4"/>
      <w:numFmt w:val="decimal"/>
      <w:suff w:val="tab"/>
      <w:lvlText w:val="%1."/>
      <w:rPr>
        <w:color w:val="3370ff"/>
      </w:rPr>
    </w:lvl>
  </w:abstractNum>
  <w:abstractNum w:abstractNumId="1753221">
    <w:lvl>
      <w:start w:val="5"/>
      <w:numFmt w:val="decimal"/>
      <w:suff w:val="tab"/>
      <w:lvlText w:val="%1."/>
      <w:rPr>
        <w:color w:val="3370ff"/>
      </w:rPr>
    </w:lvl>
  </w:abstractNum>
  <w:abstractNum w:abstractNumId="1753222">
    <w:lvl>
      <w:start w:val="1"/>
      <w:numFmt w:val="decimal"/>
      <w:suff w:val="tab"/>
      <w:lvlText w:val="%1."/>
      <w:rPr>
        <w:color w:val="3370ff"/>
      </w:rPr>
    </w:lvl>
  </w:abstractNum>
  <w:abstractNum w:abstractNumId="1753223">
    <w:lvl>
      <w:start w:val="2"/>
      <w:numFmt w:val="decimal"/>
      <w:suff w:val="tab"/>
      <w:lvlText w:val="%1."/>
      <w:rPr>
        <w:color w:val="3370ff"/>
      </w:rPr>
    </w:lvl>
  </w:abstractNum>
  <w:abstractNum w:abstractNumId="1753224">
    <w:lvl>
      <w:numFmt w:val="bullet"/>
      <w:suff w:val="tab"/>
      <w:lvlText w:val="￮"/>
      <w:rPr>
        <w:color w:val="3370ff"/>
      </w:rPr>
    </w:lvl>
  </w:abstractNum>
  <w:abstractNum w:abstractNumId="1753225">
    <w:lvl>
      <w:numFmt w:val="bullet"/>
      <w:suff w:val="tab"/>
      <w:lvlText w:val="￮"/>
      <w:rPr>
        <w:color w:val="3370ff"/>
      </w:rPr>
    </w:lvl>
  </w:abstractNum>
  <w:abstractNum w:abstractNumId="1753226">
    <w:lvl>
      <w:numFmt w:val="bullet"/>
      <w:suff w:val="tab"/>
      <w:lvlText w:val="￮"/>
      <w:rPr>
        <w:color w:val="3370ff"/>
      </w:rPr>
    </w:lvl>
  </w:abstractNum>
  <w:abstractNum w:abstractNumId="1753227">
    <w:lvl>
      <w:numFmt w:val="bullet"/>
      <w:suff w:val="tab"/>
      <w:lvlText w:val="￮"/>
      <w:rPr>
        <w:color w:val="3370ff"/>
      </w:rPr>
    </w:lvl>
  </w:abstractNum>
  <w:abstractNum w:abstractNumId="1753228">
    <w:lvl>
      <w:numFmt w:val="bullet"/>
      <w:suff w:val="tab"/>
      <w:lvlText w:val="￮"/>
      <w:rPr>
        <w:color w:val="3370ff"/>
      </w:rPr>
    </w:lvl>
  </w:abstractNum>
  <w:abstractNum w:abstractNumId="1753229">
    <w:lvl>
      <w:start w:val="3"/>
      <w:numFmt w:val="decimal"/>
      <w:suff w:val="tab"/>
      <w:lvlText w:val="%1."/>
      <w:rPr>
        <w:color w:val="3370ff"/>
      </w:rPr>
    </w:lvl>
  </w:abstractNum>
  <w:abstractNum w:abstractNumId="1753230">
    <w:lvl>
      <w:start w:val="4"/>
      <w:numFmt w:val="decimal"/>
      <w:suff w:val="tab"/>
      <w:lvlText w:val="%1."/>
      <w:rPr>
        <w:color w:val="3370ff"/>
      </w:rPr>
    </w:lvl>
  </w:abstractNum>
  <w:abstractNum w:abstractNumId="1753231">
    <w:lvl>
      <w:start w:val="5"/>
      <w:numFmt w:val="decimal"/>
      <w:suff w:val="tab"/>
      <w:lvlText w:val="%1."/>
      <w:rPr>
        <w:color w:val="3370ff"/>
      </w:rPr>
    </w:lvl>
  </w:abstractNum>
  <w:abstractNum w:abstractNumId="1753232">
    <w:lvl>
      <w:numFmt w:val="bullet"/>
      <w:suff w:val="tab"/>
      <w:lvlText w:val="•"/>
      <w:rPr>
        <w:color w:val="3370ff"/>
      </w:rPr>
    </w:lvl>
  </w:abstractNum>
  <w:abstractNum w:abstractNumId="1753233">
    <w:lvl>
      <w:numFmt w:val="bullet"/>
      <w:suff w:val="tab"/>
      <w:lvlText w:val="•"/>
      <w:rPr>
        <w:color w:val="3370ff"/>
      </w:rPr>
    </w:lvl>
  </w:abstractNum>
  <w:abstractNum w:abstractNumId="1753234">
    <w:lvl>
      <w:numFmt w:val="bullet"/>
      <w:suff w:val="tab"/>
      <w:lvlText w:val="•"/>
      <w:rPr>
        <w:color w:val="3370ff"/>
      </w:rPr>
    </w:lvl>
  </w:abstractNum>
  <w:abstractNum w:abstractNumId="1753235">
    <w:lvl>
      <w:numFmt w:val="bullet"/>
      <w:suff w:val="tab"/>
      <w:lvlText w:val="•"/>
      <w:rPr>
        <w:color w:val="3370ff"/>
      </w:rPr>
    </w:lvl>
  </w:abstractNum>
  <w:abstractNum w:abstractNumId="1753236">
    <w:lvl>
      <w:numFmt w:val="bullet"/>
      <w:suff w:val="tab"/>
      <w:lvlText w:val="•"/>
      <w:rPr>
        <w:color w:val="3370ff"/>
      </w:rPr>
    </w:lvl>
  </w:abstractNum>
  <w:abstractNum w:abstractNumId="1753237">
    <w:lvl>
      <w:start w:val="1"/>
      <w:numFmt w:val="decimal"/>
      <w:suff w:val="tab"/>
      <w:lvlText w:val="%1."/>
      <w:rPr>
        <w:color w:val="3370ff"/>
      </w:rPr>
    </w:lvl>
  </w:abstractNum>
  <w:abstractNum w:abstractNumId="1753238">
    <w:lvl>
      <w:start w:val="2"/>
      <w:numFmt w:val="decimal"/>
      <w:suff w:val="tab"/>
      <w:lvlText w:val="%1."/>
      <w:rPr>
        <w:color w:val="3370ff"/>
      </w:rPr>
    </w:lvl>
  </w:abstractNum>
  <w:abstractNum w:abstractNumId="1753239">
    <w:lvl>
      <w:start w:val="3"/>
      <w:numFmt w:val="decimal"/>
      <w:suff w:val="tab"/>
      <w:lvlText w:val="%1."/>
      <w:rPr>
        <w:color w:val="3370ff"/>
      </w:rPr>
    </w:lvl>
  </w:abstractNum>
  <w:abstractNum w:abstractNumId="1753240">
    <w:lvl>
      <w:start w:val="4"/>
      <w:numFmt w:val="decimal"/>
      <w:suff w:val="tab"/>
      <w:lvlText w:val="%1."/>
      <w:rPr>
        <w:color w:val="3370ff"/>
      </w:rPr>
    </w:lvl>
  </w:abstractNum>
  <w:abstractNum w:abstractNumId="1753241">
    <w:lvl>
      <w:start w:val="5"/>
      <w:numFmt w:val="decimal"/>
      <w:suff w:val="tab"/>
      <w:lvlText w:val="%1."/>
      <w:rPr>
        <w:color w:val="3370ff"/>
      </w:rPr>
    </w:lvl>
  </w:abstractNum>
  <w:abstractNum w:abstractNumId="1753242">
    <w:lvl>
      <w:start w:val="6"/>
      <w:numFmt w:val="decimal"/>
      <w:suff w:val="tab"/>
      <w:lvlText w:val="%1."/>
      <w:rPr>
        <w:color w:val="3370ff"/>
      </w:rPr>
    </w:lvl>
  </w:abstractNum>
  <w:abstractNum w:abstractNumId="1753243">
    <w:lvl>
      <w:start w:val="1"/>
      <w:numFmt w:val="decimal"/>
      <w:suff w:val="tab"/>
      <w:lvlText w:val="%1."/>
      <w:rPr>
        <w:color w:val="3370ff"/>
      </w:rPr>
    </w:lvl>
  </w:abstractNum>
  <w:abstractNum w:abstractNumId="1753244">
    <w:lvl>
      <w:start w:val="2"/>
      <w:numFmt w:val="decimal"/>
      <w:suff w:val="tab"/>
      <w:lvlText w:val="%1."/>
      <w:rPr>
        <w:color w:val="3370ff"/>
      </w:rPr>
    </w:lvl>
  </w:abstractNum>
  <w:abstractNum w:abstractNumId="1753245">
    <w:lvl>
      <w:start w:val="3"/>
      <w:numFmt w:val="decimal"/>
      <w:suff w:val="tab"/>
      <w:lvlText w:val="%1."/>
      <w:rPr>
        <w:color w:val="3370ff"/>
      </w:rPr>
    </w:lvl>
  </w:abstractNum>
  <w:abstractNum w:abstractNumId="1753246">
    <w:lvl>
      <w:start w:val="4"/>
      <w:numFmt w:val="decimal"/>
      <w:suff w:val="tab"/>
      <w:lvlText w:val="%1."/>
      <w:rPr>
        <w:color w:val="3370ff"/>
      </w:rPr>
    </w:lvl>
  </w:abstractNum>
  <w:abstractNum w:abstractNumId="1753247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753105"/>
  </w:num>
  <w:num w:numId="2">
    <w:abstractNumId w:val="1753106"/>
  </w:num>
  <w:num w:numId="3">
    <w:abstractNumId w:val="1753107"/>
  </w:num>
  <w:num w:numId="4">
    <w:abstractNumId w:val="1753108"/>
  </w:num>
  <w:num w:numId="5">
    <w:abstractNumId w:val="1753109"/>
  </w:num>
  <w:num w:numId="6">
    <w:abstractNumId w:val="1753110"/>
  </w:num>
  <w:num w:numId="7">
    <w:abstractNumId w:val="1753111"/>
  </w:num>
  <w:num w:numId="8">
    <w:abstractNumId w:val="1753112"/>
  </w:num>
  <w:num w:numId="9">
    <w:abstractNumId w:val="1753113"/>
  </w:num>
  <w:num w:numId="10">
    <w:abstractNumId w:val="1753114"/>
  </w:num>
  <w:num w:numId="11">
    <w:abstractNumId w:val="1753115"/>
  </w:num>
  <w:num w:numId="12">
    <w:abstractNumId w:val="1753116"/>
  </w:num>
  <w:num w:numId="13">
    <w:abstractNumId w:val="1753117"/>
  </w:num>
  <w:num w:numId="14">
    <w:abstractNumId w:val="1753118"/>
  </w:num>
  <w:num w:numId="15">
    <w:abstractNumId w:val="1753119"/>
  </w:num>
  <w:num w:numId="16">
    <w:abstractNumId w:val="1753120"/>
  </w:num>
  <w:num w:numId="17">
    <w:abstractNumId w:val="1753121"/>
  </w:num>
  <w:num w:numId="18">
    <w:abstractNumId w:val="1753122"/>
  </w:num>
  <w:num w:numId="19">
    <w:abstractNumId w:val="1753123"/>
  </w:num>
  <w:num w:numId="20">
    <w:abstractNumId w:val="1753124"/>
  </w:num>
  <w:num w:numId="21">
    <w:abstractNumId w:val="1753125"/>
  </w:num>
  <w:num w:numId="22">
    <w:abstractNumId w:val="1753126"/>
  </w:num>
  <w:num w:numId="23">
    <w:abstractNumId w:val="1753127"/>
  </w:num>
  <w:num w:numId="24">
    <w:abstractNumId w:val="1753128"/>
  </w:num>
  <w:num w:numId="25">
    <w:abstractNumId w:val="1753129"/>
  </w:num>
  <w:num w:numId="26">
    <w:abstractNumId w:val="1753130"/>
  </w:num>
  <w:num w:numId="27">
    <w:abstractNumId w:val="1753131"/>
  </w:num>
  <w:num w:numId="28">
    <w:abstractNumId w:val="1753132"/>
  </w:num>
  <w:num w:numId="29">
    <w:abstractNumId w:val="1753133"/>
  </w:num>
  <w:num w:numId="30">
    <w:abstractNumId w:val="1753134"/>
  </w:num>
  <w:num w:numId="31">
    <w:abstractNumId w:val="1753135"/>
  </w:num>
  <w:num w:numId="32">
    <w:abstractNumId w:val="1753136"/>
  </w:num>
  <w:num w:numId="33">
    <w:abstractNumId w:val="1753137"/>
  </w:num>
  <w:num w:numId="34">
    <w:abstractNumId w:val="1753138"/>
  </w:num>
  <w:num w:numId="35">
    <w:abstractNumId w:val="1753139"/>
  </w:num>
  <w:num w:numId="36">
    <w:abstractNumId w:val="1753140"/>
  </w:num>
  <w:num w:numId="37">
    <w:abstractNumId w:val="1753141"/>
  </w:num>
  <w:num w:numId="38">
    <w:abstractNumId w:val="1753142"/>
  </w:num>
  <w:num w:numId="39">
    <w:abstractNumId w:val="1753143"/>
  </w:num>
  <w:num w:numId="40">
    <w:abstractNumId w:val="1753144"/>
  </w:num>
  <w:num w:numId="41">
    <w:abstractNumId w:val="1753145"/>
  </w:num>
  <w:num w:numId="42">
    <w:abstractNumId w:val="1753146"/>
  </w:num>
  <w:num w:numId="43">
    <w:abstractNumId w:val="1753147"/>
  </w:num>
  <w:num w:numId="44">
    <w:abstractNumId w:val="1753148"/>
  </w:num>
  <w:num w:numId="45">
    <w:abstractNumId w:val="1753149"/>
  </w:num>
  <w:num w:numId="46">
    <w:abstractNumId w:val="1753150"/>
  </w:num>
  <w:num w:numId="47">
    <w:abstractNumId w:val="1753151"/>
  </w:num>
  <w:num w:numId="48">
    <w:abstractNumId w:val="1753152"/>
  </w:num>
  <w:num w:numId="49">
    <w:abstractNumId w:val="1753153"/>
  </w:num>
  <w:num w:numId="50">
    <w:abstractNumId w:val="1753154"/>
  </w:num>
  <w:num w:numId="51">
    <w:abstractNumId w:val="1753155"/>
  </w:num>
  <w:num w:numId="52">
    <w:abstractNumId w:val="1753156"/>
  </w:num>
  <w:num w:numId="53">
    <w:abstractNumId w:val="1753157"/>
  </w:num>
  <w:num w:numId="54">
    <w:abstractNumId w:val="1753158"/>
  </w:num>
  <w:num w:numId="55">
    <w:abstractNumId w:val="1753159"/>
  </w:num>
  <w:num w:numId="56">
    <w:abstractNumId w:val="1753160"/>
  </w:num>
  <w:num w:numId="57">
    <w:abstractNumId w:val="1753161"/>
  </w:num>
  <w:num w:numId="58">
    <w:abstractNumId w:val="1753162"/>
  </w:num>
  <w:num w:numId="59">
    <w:abstractNumId w:val="1753163"/>
  </w:num>
  <w:num w:numId="60">
    <w:abstractNumId w:val="1753164"/>
  </w:num>
  <w:num w:numId="61">
    <w:abstractNumId w:val="1753165"/>
  </w:num>
  <w:num w:numId="62">
    <w:abstractNumId w:val="1753166"/>
  </w:num>
  <w:num w:numId="63">
    <w:abstractNumId w:val="1753167"/>
  </w:num>
  <w:num w:numId="64">
    <w:abstractNumId w:val="1753168"/>
  </w:num>
  <w:num w:numId="65">
    <w:abstractNumId w:val="1753169"/>
  </w:num>
  <w:num w:numId="66">
    <w:abstractNumId w:val="1753170"/>
  </w:num>
  <w:num w:numId="67">
    <w:abstractNumId w:val="1753171"/>
  </w:num>
  <w:num w:numId="68">
    <w:abstractNumId w:val="1753172"/>
  </w:num>
  <w:num w:numId="69">
    <w:abstractNumId w:val="1753173"/>
  </w:num>
  <w:num w:numId="70">
    <w:abstractNumId w:val="1753174"/>
  </w:num>
  <w:num w:numId="71">
    <w:abstractNumId w:val="1753175"/>
  </w:num>
  <w:num w:numId="72">
    <w:abstractNumId w:val="1753176"/>
  </w:num>
  <w:num w:numId="73">
    <w:abstractNumId w:val="1753177"/>
  </w:num>
  <w:num w:numId="74">
    <w:abstractNumId w:val="1753178"/>
  </w:num>
  <w:num w:numId="75">
    <w:abstractNumId w:val="1753179"/>
  </w:num>
  <w:num w:numId="76">
    <w:abstractNumId w:val="1753180"/>
  </w:num>
  <w:num w:numId="77">
    <w:abstractNumId w:val="1753181"/>
  </w:num>
  <w:num w:numId="78">
    <w:abstractNumId w:val="1753182"/>
  </w:num>
  <w:num w:numId="79">
    <w:abstractNumId w:val="1753183"/>
  </w:num>
  <w:num w:numId="80">
    <w:abstractNumId w:val="1753184"/>
  </w:num>
  <w:num w:numId="81">
    <w:abstractNumId w:val="1753185"/>
  </w:num>
  <w:num w:numId="82">
    <w:abstractNumId w:val="1753186"/>
  </w:num>
  <w:num w:numId="83">
    <w:abstractNumId w:val="1753187"/>
  </w:num>
  <w:num w:numId="84">
    <w:abstractNumId w:val="1753188"/>
  </w:num>
  <w:num w:numId="85">
    <w:abstractNumId w:val="1753189"/>
  </w:num>
  <w:num w:numId="86">
    <w:abstractNumId w:val="1753190"/>
  </w:num>
  <w:num w:numId="87">
    <w:abstractNumId w:val="1753191"/>
  </w:num>
  <w:num w:numId="88">
    <w:abstractNumId w:val="1753192"/>
  </w:num>
  <w:num w:numId="89">
    <w:abstractNumId w:val="1753193"/>
  </w:num>
  <w:num w:numId="90">
    <w:abstractNumId w:val="1753194"/>
  </w:num>
  <w:num w:numId="91">
    <w:abstractNumId w:val="1753195"/>
  </w:num>
  <w:num w:numId="92">
    <w:abstractNumId w:val="1753196"/>
  </w:num>
  <w:num w:numId="93">
    <w:abstractNumId w:val="1753197"/>
  </w:num>
  <w:num w:numId="94">
    <w:abstractNumId w:val="1753198"/>
  </w:num>
  <w:num w:numId="95">
    <w:abstractNumId w:val="1753199"/>
  </w:num>
  <w:num w:numId="96">
    <w:abstractNumId w:val="1753200"/>
  </w:num>
  <w:num w:numId="97">
    <w:abstractNumId w:val="1753201"/>
  </w:num>
  <w:num w:numId="98">
    <w:abstractNumId w:val="1753202"/>
  </w:num>
  <w:num w:numId="99">
    <w:abstractNumId w:val="1753203"/>
  </w:num>
  <w:num w:numId="100">
    <w:abstractNumId w:val="1753204"/>
  </w:num>
  <w:num w:numId="101">
    <w:abstractNumId w:val="1753205"/>
  </w:num>
  <w:num w:numId="102">
    <w:abstractNumId w:val="1753206"/>
  </w:num>
  <w:num w:numId="103">
    <w:abstractNumId w:val="1753207"/>
  </w:num>
  <w:num w:numId="104">
    <w:abstractNumId w:val="1753208"/>
  </w:num>
  <w:num w:numId="105">
    <w:abstractNumId w:val="1753209"/>
  </w:num>
  <w:num w:numId="106">
    <w:abstractNumId w:val="1753210"/>
  </w:num>
  <w:num w:numId="107">
    <w:abstractNumId w:val="1753211"/>
  </w:num>
  <w:num w:numId="108">
    <w:abstractNumId w:val="1753212"/>
  </w:num>
  <w:num w:numId="109">
    <w:abstractNumId w:val="1753213"/>
  </w:num>
  <w:num w:numId="110">
    <w:abstractNumId w:val="1753214"/>
  </w:num>
  <w:num w:numId="111">
    <w:abstractNumId w:val="1753215"/>
  </w:num>
  <w:num w:numId="112">
    <w:abstractNumId w:val="1753216"/>
  </w:num>
  <w:num w:numId="113">
    <w:abstractNumId w:val="1753217"/>
  </w:num>
  <w:num w:numId="114">
    <w:abstractNumId w:val="1753218"/>
  </w:num>
  <w:num w:numId="115">
    <w:abstractNumId w:val="1753219"/>
  </w:num>
  <w:num w:numId="116">
    <w:abstractNumId w:val="1753220"/>
  </w:num>
  <w:num w:numId="117">
    <w:abstractNumId w:val="1753221"/>
  </w:num>
  <w:num w:numId="118">
    <w:abstractNumId w:val="1753222"/>
  </w:num>
  <w:num w:numId="119">
    <w:abstractNumId w:val="1753223"/>
  </w:num>
  <w:num w:numId="120">
    <w:abstractNumId w:val="1753224"/>
  </w:num>
  <w:num w:numId="121">
    <w:abstractNumId w:val="1753225"/>
  </w:num>
  <w:num w:numId="122">
    <w:abstractNumId w:val="1753226"/>
  </w:num>
  <w:num w:numId="123">
    <w:abstractNumId w:val="1753227"/>
  </w:num>
  <w:num w:numId="124">
    <w:abstractNumId w:val="1753228"/>
  </w:num>
  <w:num w:numId="125">
    <w:abstractNumId w:val="1753229"/>
  </w:num>
  <w:num w:numId="126">
    <w:abstractNumId w:val="1753230"/>
  </w:num>
  <w:num w:numId="127">
    <w:abstractNumId w:val="1753231"/>
  </w:num>
  <w:num w:numId="128">
    <w:abstractNumId w:val="1753232"/>
  </w:num>
  <w:num w:numId="129">
    <w:abstractNumId w:val="1753233"/>
  </w:num>
  <w:num w:numId="130">
    <w:abstractNumId w:val="1753234"/>
  </w:num>
  <w:num w:numId="131">
    <w:abstractNumId w:val="1753235"/>
  </w:num>
  <w:num w:numId="132">
    <w:abstractNumId w:val="1753236"/>
  </w:num>
  <w:num w:numId="133">
    <w:abstractNumId w:val="1753237"/>
  </w:num>
  <w:num w:numId="134">
    <w:abstractNumId w:val="1753238"/>
  </w:num>
  <w:num w:numId="135">
    <w:abstractNumId w:val="1753239"/>
  </w:num>
  <w:num w:numId="136">
    <w:abstractNumId w:val="1753240"/>
  </w:num>
  <w:num w:numId="137">
    <w:abstractNumId w:val="1753241"/>
  </w:num>
  <w:num w:numId="138">
    <w:abstractNumId w:val="1753242"/>
  </w:num>
  <w:num w:numId="139">
    <w:abstractNumId w:val="1753243"/>
  </w:num>
  <w:num w:numId="140">
    <w:abstractNumId w:val="1753244"/>
  </w:num>
  <w:num w:numId="141">
    <w:abstractNumId w:val="1753245"/>
  </w:num>
  <w:num w:numId="142">
    <w:abstractNumId w:val="1753246"/>
  </w:num>
  <w:num w:numId="143">
    <w:abstractNumId w:val="17532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2026-05-05T13:12:01Z</dcterms:created>
  <dc:creator>Apache POI</dc:creator>
</cp:coreProperties>
</file>