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3"/>
        <w:gridCol w:w="1243"/>
        <w:gridCol w:w="6040"/>
      </w:tblGrid>
      <w:tr w:rsidR="00943B46" w:rsidRPr="00EC3053" w14:paraId="73DD534B" w14:textId="77777777" w:rsidTr="00B277CA">
        <w:trPr>
          <w:tblHeader/>
          <w:jc w:val="center"/>
        </w:trPr>
        <w:tc>
          <w:tcPr>
            <w:tcW w:w="85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BA7B4" w14:textId="77777777" w:rsidR="00943B46" w:rsidRPr="00EC3053" w:rsidRDefault="00943B46" w:rsidP="00B277CA">
            <w:pPr>
              <w:jc w:val="center"/>
              <w:rPr>
                <w:rFonts w:ascii="宋体" w:hAnsi="宋体"/>
                <w:szCs w:val="21"/>
              </w:rPr>
            </w:pPr>
            <w:r w:rsidRPr="00EC3053">
              <w:rPr>
                <w:rFonts w:hint="eastAsia"/>
              </w:rPr>
              <w:t>表</w:t>
            </w:r>
            <w:r w:rsidRPr="00EC3053">
              <w:rPr>
                <w:rFonts w:hint="eastAsia"/>
              </w:rPr>
              <w:t>5-</w:t>
            </w:r>
            <w:r>
              <w:rPr>
                <w:rFonts w:hint="eastAsia"/>
              </w:rPr>
              <w:t>3</w:t>
            </w:r>
            <w:r w:rsidRPr="00EC3053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IEEE1061-1992</w:t>
            </w:r>
            <w:r w:rsidRPr="00EC3053">
              <w:rPr>
                <w:rFonts w:hint="eastAsia"/>
              </w:rPr>
              <w:t>的质量模型</w:t>
            </w:r>
          </w:p>
        </w:tc>
      </w:tr>
      <w:tr w:rsidR="00943B46" w:rsidRPr="00EC3053" w14:paraId="5B167552" w14:textId="77777777" w:rsidTr="00B277CA">
        <w:trPr>
          <w:tblHeader/>
          <w:jc w:val="center"/>
        </w:trPr>
        <w:tc>
          <w:tcPr>
            <w:tcW w:w="1050" w:type="dxa"/>
            <w:tcBorders>
              <w:top w:val="single" w:sz="4" w:space="0" w:color="auto"/>
            </w:tcBorders>
          </w:tcPr>
          <w:p w14:paraId="0CD15936" w14:textId="77777777" w:rsidR="00943B46" w:rsidRPr="00EC3053" w:rsidRDefault="00943B46" w:rsidP="00B277CA">
            <w:pPr>
              <w:ind w:leftChars="-24" w:left="-5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因素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65834EC" w14:textId="77777777" w:rsidR="00943B46" w:rsidRPr="00EC3053" w:rsidRDefault="00943B46" w:rsidP="00B277C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C3053">
              <w:rPr>
                <w:rFonts w:ascii="宋体" w:hAnsi="宋体" w:hint="eastAsia"/>
                <w:szCs w:val="21"/>
              </w:rPr>
              <w:t>子</w:t>
            </w:r>
            <w:r>
              <w:rPr>
                <w:rFonts w:ascii="宋体" w:hAnsi="宋体" w:hint="eastAsia"/>
                <w:szCs w:val="21"/>
              </w:rPr>
              <w:t>因素</w:t>
            </w:r>
            <w:proofErr w:type="gramEnd"/>
          </w:p>
        </w:tc>
        <w:tc>
          <w:tcPr>
            <w:tcW w:w="6237" w:type="dxa"/>
            <w:tcBorders>
              <w:top w:val="single" w:sz="4" w:space="0" w:color="auto"/>
            </w:tcBorders>
            <w:vAlign w:val="center"/>
          </w:tcPr>
          <w:p w14:paraId="10F32671" w14:textId="77777777" w:rsidR="00943B46" w:rsidRPr="00EC3053" w:rsidRDefault="00943B46" w:rsidP="00B277CA">
            <w:pPr>
              <w:jc w:val="center"/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简要描述</w:t>
            </w:r>
          </w:p>
        </w:tc>
      </w:tr>
      <w:tr w:rsidR="00943B46" w:rsidRPr="00EC3053" w14:paraId="29825588" w14:textId="77777777" w:rsidTr="00B277CA">
        <w:trPr>
          <w:trHeight w:val="413"/>
          <w:jc w:val="center"/>
        </w:trPr>
        <w:tc>
          <w:tcPr>
            <w:tcW w:w="1050" w:type="dxa"/>
            <w:vMerge w:val="restart"/>
            <w:vAlign w:val="center"/>
          </w:tcPr>
          <w:p w14:paraId="079FB471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功能性</w:t>
            </w:r>
          </w:p>
        </w:tc>
        <w:tc>
          <w:tcPr>
            <w:tcW w:w="1276" w:type="dxa"/>
            <w:vAlign w:val="center"/>
          </w:tcPr>
          <w:p w14:paraId="14DA0AE0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完备性</w:t>
            </w:r>
          </w:p>
        </w:tc>
        <w:tc>
          <w:tcPr>
            <w:tcW w:w="6237" w:type="dxa"/>
            <w:vAlign w:val="center"/>
          </w:tcPr>
          <w:p w14:paraId="0BDFF338" w14:textId="77777777" w:rsidR="00943B46" w:rsidRPr="00EC3053" w:rsidRDefault="00943B46" w:rsidP="00B277CA">
            <w:pPr>
              <w:rPr>
                <w:rFonts w:ascii="宋体" w:hAnsi="宋体" w:cs="OFCPEN+TimesNewRoman"/>
                <w:color w:val="000000"/>
                <w:kern w:val="0"/>
                <w:szCs w:val="21"/>
              </w:rPr>
            </w:pP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软件具有必要和充分功能的程度，这些功能将满足用户需要</w:t>
            </w:r>
          </w:p>
        </w:tc>
      </w:tr>
      <w:tr w:rsidR="00943B46" w:rsidRPr="00EC3053" w14:paraId="3541E463" w14:textId="77777777" w:rsidTr="00B277CA">
        <w:trPr>
          <w:trHeight w:val="413"/>
          <w:jc w:val="center"/>
        </w:trPr>
        <w:tc>
          <w:tcPr>
            <w:tcW w:w="1050" w:type="dxa"/>
            <w:vMerge/>
            <w:vAlign w:val="center"/>
          </w:tcPr>
          <w:p w14:paraId="08180000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BC4BF51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正确性</w:t>
            </w:r>
          </w:p>
        </w:tc>
        <w:tc>
          <w:tcPr>
            <w:tcW w:w="6237" w:type="dxa"/>
            <w:vAlign w:val="center"/>
          </w:tcPr>
          <w:p w14:paraId="65EC4C8F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所有的软件功能被</w:t>
            </w:r>
            <w:r w:rsidRPr="00A4714A">
              <w:rPr>
                <w:rFonts w:ascii="宋体" w:hAnsi="宋体"/>
                <w:szCs w:val="21"/>
              </w:rPr>
              <w:t>精确确定</w:t>
            </w:r>
            <w:r>
              <w:rPr>
                <w:rFonts w:ascii="宋体" w:hAnsi="宋体" w:hint="eastAsia"/>
                <w:szCs w:val="21"/>
              </w:rPr>
              <w:t>的程度</w:t>
            </w:r>
          </w:p>
        </w:tc>
      </w:tr>
      <w:tr w:rsidR="00943B46" w:rsidRPr="00EC3053" w14:paraId="210C4791" w14:textId="77777777" w:rsidTr="00B277CA">
        <w:trPr>
          <w:trHeight w:val="337"/>
          <w:jc w:val="center"/>
        </w:trPr>
        <w:tc>
          <w:tcPr>
            <w:tcW w:w="1050" w:type="dxa"/>
            <w:vMerge/>
            <w:vAlign w:val="center"/>
          </w:tcPr>
          <w:p w14:paraId="3BE38D05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3A5D79A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安全性</w:t>
            </w:r>
          </w:p>
        </w:tc>
        <w:tc>
          <w:tcPr>
            <w:tcW w:w="6237" w:type="dxa"/>
            <w:vAlign w:val="center"/>
          </w:tcPr>
          <w:p w14:paraId="2C4D002B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软件能够检测和阻止信息泄漏、信息丢失、非法使用、系统资源破坏的程度</w:t>
            </w:r>
          </w:p>
        </w:tc>
      </w:tr>
      <w:tr w:rsidR="00943B46" w:rsidRPr="00EC3053" w14:paraId="6ED184B7" w14:textId="77777777" w:rsidTr="00B277CA">
        <w:trPr>
          <w:trHeight w:val="272"/>
          <w:jc w:val="center"/>
        </w:trPr>
        <w:tc>
          <w:tcPr>
            <w:tcW w:w="1050" w:type="dxa"/>
            <w:vMerge/>
            <w:vAlign w:val="center"/>
          </w:tcPr>
          <w:p w14:paraId="6F224643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0EE6836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兼容性</w:t>
            </w:r>
          </w:p>
        </w:tc>
        <w:tc>
          <w:tcPr>
            <w:tcW w:w="6237" w:type="dxa"/>
            <w:vAlign w:val="center"/>
          </w:tcPr>
          <w:p w14:paraId="25209A70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在不需要改变环境和条件的情况下，新软件就可以被安装的程度。这些环境和条件是</w:t>
            </w:r>
            <w:proofErr w:type="gramStart"/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为之前</w:t>
            </w:r>
            <w:proofErr w:type="gramEnd"/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被替代软件所准备得。</w:t>
            </w:r>
          </w:p>
        </w:tc>
      </w:tr>
      <w:tr w:rsidR="00943B46" w:rsidRPr="00EC3053" w14:paraId="6048A8D0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76DD4C00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2B98F04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color w:val="000000"/>
              </w:rPr>
              <w:t>互操作性</w:t>
            </w:r>
          </w:p>
        </w:tc>
        <w:tc>
          <w:tcPr>
            <w:tcW w:w="6237" w:type="dxa"/>
            <w:vAlign w:val="center"/>
          </w:tcPr>
          <w:p w14:paraId="43B05F66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软件可以很容易地与其他系统连接与操作的程度</w:t>
            </w:r>
          </w:p>
        </w:tc>
      </w:tr>
      <w:tr w:rsidR="00943B46" w:rsidRPr="00EC3053" w14:paraId="2003B10C" w14:textId="77777777" w:rsidTr="00B277CA">
        <w:trPr>
          <w:trHeight w:val="471"/>
          <w:jc w:val="center"/>
        </w:trPr>
        <w:tc>
          <w:tcPr>
            <w:tcW w:w="1050" w:type="dxa"/>
            <w:vMerge w:val="restart"/>
            <w:vAlign w:val="center"/>
          </w:tcPr>
          <w:p w14:paraId="5E812ED1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可靠性</w:t>
            </w:r>
          </w:p>
        </w:tc>
        <w:tc>
          <w:tcPr>
            <w:tcW w:w="1276" w:type="dxa"/>
            <w:vAlign w:val="center"/>
          </w:tcPr>
          <w:p w14:paraId="1CEE006A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63D88">
              <w:rPr>
                <w:rFonts w:ascii="宋体" w:hAnsi="宋体" w:hint="eastAsia"/>
                <w:szCs w:val="21"/>
              </w:rPr>
              <w:t>无缺陷</w:t>
            </w:r>
            <w:r>
              <w:rPr>
                <w:rFonts w:ascii="宋体" w:hAnsi="宋体" w:hint="eastAsia"/>
                <w:szCs w:val="21"/>
              </w:rPr>
              <w:t>性</w:t>
            </w:r>
          </w:p>
        </w:tc>
        <w:tc>
          <w:tcPr>
            <w:tcW w:w="6237" w:type="dxa"/>
            <w:vAlign w:val="center"/>
          </w:tcPr>
          <w:p w14:paraId="719298FA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</w:t>
            </w: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不包含未发现错误的程度</w:t>
            </w:r>
          </w:p>
        </w:tc>
      </w:tr>
      <w:tr w:rsidR="00943B46" w:rsidRPr="00EC3053" w14:paraId="616C22C5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48ABE782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5DD5161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容错性</w:t>
            </w:r>
          </w:p>
        </w:tc>
        <w:tc>
          <w:tcPr>
            <w:tcW w:w="6237" w:type="dxa"/>
            <w:vAlign w:val="center"/>
          </w:tcPr>
          <w:p w14:paraId="16879FFA" w14:textId="77777777" w:rsidR="00943B46" w:rsidRDefault="00943B46" w:rsidP="00B277CA">
            <w:pPr>
              <w:rPr>
                <w:rFonts w:ascii="宋体" w:hAnsi="宋体" w:cs="OFCPEN+TimesNewRoman"/>
                <w:color w:val="000000"/>
                <w:kern w:val="0"/>
                <w:szCs w:val="21"/>
              </w:rPr>
            </w:pP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软件持续工作，不会发生有损用户的系统故障的程度。</w:t>
            </w:r>
          </w:p>
          <w:p w14:paraId="6C10F3F6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也包括软件含有降级操作</w:t>
            </w:r>
            <w:r w:rsidRPr="007C0755">
              <w:rPr>
                <w:rFonts w:hint="eastAsia"/>
              </w:rPr>
              <w:t>（</w:t>
            </w:r>
            <w:r w:rsidRPr="007C0755">
              <w:t>degraded operation</w:t>
            </w:r>
            <w:r w:rsidRPr="007C0755">
              <w:rPr>
                <w:rFonts w:hint="eastAsia"/>
              </w:rPr>
              <w:t>）和</w:t>
            </w:r>
            <w:r>
              <w:rPr>
                <w:rFonts w:ascii="宋体" w:hAnsi="宋体" w:hint="eastAsia"/>
                <w:szCs w:val="21"/>
              </w:rPr>
              <w:t>恢复功能的程度</w:t>
            </w:r>
          </w:p>
        </w:tc>
      </w:tr>
      <w:tr w:rsidR="00943B46" w:rsidRPr="00EC3053" w14:paraId="1BCD0751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0C7EC9E5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7140000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可得性</w:t>
            </w:r>
          </w:p>
        </w:tc>
        <w:tc>
          <w:tcPr>
            <w:tcW w:w="6237" w:type="dxa"/>
            <w:vAlign w:val="center"/>
          </w:tcPr>
          <w:p w14:paraId="5550E77A" w14:textId="77777777" w:rsidR="00943B46" w:rsidRDefault="00943B46" w:rsidP="00B277CA">
            <w:pPr>
              <w:rPr>
                <w:rFonts w:ascii="宋体" w:hAnsi="宋体" w:cs="OFCPEN+TimesNewRoman"/>
                <w:color w:val="000000"/>
                <w:kern w:val="0"/>
                <w:szCs w:val="21"/>
              </w:rPr>
            </w:pP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软件在出现系统故障后保持运行的能力</w:t>
            </w:r>
          </w:p>
        </w:tc>
      </w:tr>
      <w:tr w:rsidR="00943B46" w:rsidRPr="00EC3053" w14:paraId="5FA5ED63" w14:textId="77777777" w:rsidTr="00B277CA">
        <w:trPr>
          <w:trHeight w:val="470"/>
          <w:jc w:val="center"/>
        </w:trPr>
        <w:tc>
          <w:tcPr>
            <w:tcW w:w="1050" w:type="dxa"/>
            <w:vMerge w:val="restart"/>
            <w:vAlign w:val="center"/>
          </w:tcPr>
          <w:p w14:paraId="239E79A8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</w:t>
            </w:r>
            <w:r w:rsidRPr="00EC3053">
              <w:rPr>
                <w:rFonts w:ascii="宋体" w:hAnsi="宋体" w:hint="eastAsia"/>
                <w:szCs w:val="21"/>
              </w:rPr>
              <w:t>用性</w:t>
            </w:r>
          </w:p>
        </w:tc>
        <w:tc>
          <w:tcPr>
            <w:tcW w:w="1276" w:type="dxa"/>
            <w:vAlign w:val="center"/>
          </w:tcPr>
          <w:p w14:paraId="11ADE399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可理解性</w:t>
            </w:r>
          </w:p>
        </w:tc>
        <w:tc>
          <w:tcPr>
            <w:tcW w:w="6237" w:type="dxa"/>
            <w:vAlign w:val="center"/>
          </w:tcPr>
          <w:p w14:paraId="57011596" w14:textId="77777777" w:rsidR="00943B46" w:rsidRPr="00EC3053" w:rsidRDefault="00943B46" w:rsidP="00B277CA">
            <w:pPr>
              <w:autoSpaceDE w:val="0"/>
              <w:autoSpaceDN w:val="0"/>
              <w:adjustRightInd w:val="0"/>
              <w:rPr>
                <w:rFonts w:ascii="宋体" w:hAnsi="宋体" w:cs="OFCPEN+TimesNewRoman"/>
                <w:color w:val="000000"/>
                <w:kern w:val="0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理解软</w:t>
            </w: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件需要花费的精力</w:t>
            </w:r>
          </w:p>
        </w:tc>
      </w:tr>
      <w:tr w:rsidR="00943B46" w:rsidRPr="00EC3053" w14:paraId="0B107EEE" w14:textId="77777777" w:rsidTr="00B277CA">
        <w:trPr>
          <w:trHeight w:val="364"/>
          <w:jc w:val="center"/>
        </w:trPr>
        <w:tc>
          <w:tcPr>
            <w:tcW w:w="1050" w:type="dxa"/>
            <w:vMerge/>
            <w:vAlign w:val="center"/>
          </w:tcPr>
          <w:p w14:paraId="7B90DD42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851533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</w:t>
            </w:r>
            <w:r w:rsidRPr="00EC3053">
              <w:rPr>
                <w:rFonts w:ascii="宋体" w:hAnsi="宋体" w:hint="eastAsia"/>
                <w:szCs w:val="21"/>
              </w:rPr>
              <w:t>学习性</w:t>
            </w:r>
          </w:p>
        </w:tc>
        <w:tc>
          <w:tcPr>
            <w:tcW w:w="6237" w:type="dxa"/>
            <w:vAlign w:val="center"/>
          </w:tcPr>
          <w:p w14:paraId="2F8B38D8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用户理解</w:t>
            </w:r>
            <w:r w:rsidRPr="00EC3053">
              <w:rPr>
                <w:rFonts w:ascii="宋体" w:hAnsi="宋体" w:hint="eastAsia"/>
                <w:szCs w:val="21"/>
              </w:rPr>
              <w:t>软件</w:t>
            </w:r>
            <w:r>
              <w:rPr>
                <w:rFonts w:ascii="宋体" w:hAnsi="宋体" w:hint="eastAsia"/>
                <w:szCs w:val="21"/>
              </w:rPr>
              <w:t>时所花费</w:t>
            </w:r>
            <w:r w:rsidRPr="00EC3053">
              <w:rPr>
                <w:rFonts w:ascii="宋体" w:hAnsi="宋体" w:hint="eastAsia"/>
                <w:szCs w:val="21"/>
              </w:rPr>
              <w:t>精力</w:t>
            </w:r>
            <w:r>
              <w:rPr>
                <w:rFonts w:ascii="宋体" w:hAnsi="宋体" w:hint="eastAsia"/>
                <w:szCs w:val="21"/>
              </w:rPr>
              <w:t>的最小化程度</w:t>
            </w:r>
          </w:p>
        </w:tc>
      </w:tr>
      <w:tr w:rsidR="00943B46" w:rsidRPr="00EC3053" w14:paraId="6A86BA96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12E21661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6813745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可操作性</w:t>
            </w:r>
          </w:p>
        </w:tc>
        <w:tc>
          <w:tcPr>
            <w:tcW w:w="6237" w:type="dxa"/>
            <w:vAlign w:val="center"/>
          </w:tcPr>
          <w:p w14:paraId="2632161A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软件操作与目的、环境、用户生理特征相匹配的程度</w:t>
            </w:r>
          </w:p>
        </w:tc>
      </w:tr>
      <w:tr w:rsidR="00943B46" w:rsidRPr="00EC3053" w14:paraId="057EED04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4DB0EFD9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7EE2C21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通信性</w:t>
            </w:r>
          </w:p>
        </w:tc>
        <w:tc>
          <w:tcPr>
            <w:tcW w:w="6237" w:type="dxa"/>
            <w:vAlign w:val="center"/>
          </w:tcPr>
          <w:p w14:paraId="271FAEBA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软件</w:t>
            </w:r>
            <w:r>
              <w:rPr>
                <w:rFonts w:ascii="宋体" w:hAnsi="宋体" w:hint="eastAsia"/>
                <w:szCs w:val="21"/>
              </w:rPr>
              <w:t>被设计得与用户生理特征相一致的程度</w:t>
            </w:r>
          </w:p>
        </w:tc>
      </w:tr>
      <w:tr w:rsidR="00943B46" w:rsidRPr="00EC3053" w14:paraId="54D0F67B" w14:textId="77777777" w:rsidTr="00B277CA">
        <w:trPr>
          <w:trHeight w:val="471"/>
          <w:jc w:val="center"/>
        </w:trPr>
        <w:tc>
          <w:tcPr>
            <w:tcW w:w="1050" w:type="dxa"/>
            <w:vMerge w:val="restart"/>
            <w:vAlign w:val="center"/>
          </w:tcPr>
          <w:p w14:paraId="715764F4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效率</w:t>
            </w:r>
          </w:p>
        </w:tc>
        <w:tc>
          <w:tcPr>
            <w:tcW w:w="1276" w:type="dxa"/>
            <w:vAlign w:val="center"/>
          </w:tcPr>
          <w:p w14:paraId="40C8CED0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经济性</w:t>
            </w:r>
          </w:p>
        </w:tc>
        <w:tc>
          <w:tcPr>
            <w:tcW w:w="6237" w:type="dxa"/>
            <w:vAlign w:val="center"/>
          </w:tcPr>
          <w:p w14:paraId="72B2EA3C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在指明或隐含的条件下，软件于适当的时间限度内，执行指定功能的能力</w:t>
            </w:r>
          </w:p>
        </w:tc>
      </w:tr>
      <w:tr w:rsidR="00943B46" w:rsidRPr="00EC3053" w14:paraId="2C303694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6F8CC218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5FF04C3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资源</w:t>
            </w:r>
            <w:r>
              <w:rPr>
                <w:rFonts w:ascii="宋体" w:hAnsi="宋体" w:hint="eastAsia"/>
                <w:szCs w:val="21"/>
              </w:rPr>
              <w:t>经济性</w:t>
            </w:r>
          </w:p>
        </w:tc>
        <w:tc>
          <w:tcPr>
            <w:tcW w:w="6237" w:type="dxa"/>
            <w:vAlign w:val="center"/>
          </w:tcPr>
          <w:p w14:paraId="23667200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在指明或隐含的条件下，软件使用适当数量的资源，执行指定功能的能力</w:t>
            </w:r>
          </w:p>
        </w:tc>
      </w:tr>
      <w:tr w:rsidR="00943B46" w:rsidRPr="00EC3053" w14:paraId="183249EA" w14:textId="77777777" w:rsidTr="00B277CA">
        <w:trPr>
          <w:trHeight w:val="471"/>
          <w:jc w:val="center"/>
        </w:trPr>
        <w:tc>
          <w:tcPr>
            <w:tcW w:w="1050" w:type="dxa"/>
            <w:vMerge w:val="restart"/>
            <w:vAlign w:val="center"/>
          </w:tcPr>
          <w:p w14:paraId="50AA97AB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可维护性</w:t>
            </w:r>
          </w:p>
        </w:tc>
        <w:tc>
          <w:tcPr>
            <w:tcW w:w="1276" w:type="dxa"/>
            <w:vAlign w:val="center"/>
          </w:tcPr>
          <w:p w14:paraId="3B895509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D74130">
              <w:rPr>
                <w:rFonts w:ascii="宋体" w:hAnsi="宋体" w:cs="OFCPEN+TimesNewRoman"/>
                <w:color w:val="000000"/>
                <w:kern w:val="0"/>
                <w:szCs w:val="21"/>
              </w:rPr>
              <w:t>可</w:t>
            </w:r>
            <w:r w:rsidRPr="00D74130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修</w:t>
            </w:r>
            <w:r w:rsidRPr="00D74130">
              <w:rPr>
                <w:rFonts w:ascii="宋体" w:hAnsi="宋体" w:cs="OFCPEN+TimesNewRoman"/>
                <w:color w:val="000000"/>
                <w:kern w:val="0"/>
                <w:szCs w:val="21"/>
              </w:rPr>
              <w:t>正性</w:t>
            </w:r>
          </w:p>
        </w:tc>
        <w:tc>
          <w:tcPr>
            <w:tcW w:w="6237" w:type="dxa"/>
            <w:vAlign w:val="center"/>
          </w:tcPr>
          <w:p w14:paraId="1E9012E9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修正软件错误和处理用户意见</w:t>
            </w: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需要花费的精力</w:t>
            </w:r>
          </w:p>
        </w:tc>
      </w:tr>
      <w:tr w:rsidR="00943B46" w:rsidRPr="00EC3053" w14:paraId="3826F46D" w14:textId="77777777" w:rsidTr="00B277CA">
        <w:trPr>
          <w:trHeight w:val="470"/>
          <w:jc w:val="center"/>
        </w:trPr>
        <w:tc>
          <w:tcPr>
            <w:tcW w:w="1050" w:type="dxa"/>
            <w:vMerge/>
            <w:vAlign w:val="center"/>
          </w:tcPr>
          <w:p w14:paraId="5C4A649B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D027CE7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扩展性</w:t>
            </w:r>
          </w:p>
        </w:tc>
        <w:tc>
          <w:tcPr>
            <w:tcW w:w="6237" w:type="dxa"/>
            <w:vAlign w:val="center"/>
          </w:tcPr>
          <w:p w14:paraId="537E87A7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改进或修改软件效率与功能</w:t>
            </w: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需要花费的精力</w:t>
            </w:r>
          </w:p>
        </w:tc>
      </w:tr>
      <w:tr w:rsidR="00943B46" w:rsidRPr="00EC3053" w14:paraId="16DFFEBE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497BBC82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AFBA8EF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可测试性</w:t>
            </w:r>
          </w:p>
        </w:tc>
        <w:tc>
          <w:tcPr>
            <w:tcW w:w="6237" w:type="dxa"/>
            <w:vAlign w:val="center"/>
          </w:tcPr>
          <w:p w14:paraId="138CAD45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测试</w:t>
            </w: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软件需要花费的精力</w:t>
            </w:r>
          </w:p>
        </w:tc>
      </w:tr>
      <w:tr w:rsidR="00943B46" w:rsidRPr="00EC3053" w14:paraId="069B6334" w14:textId="77777777" w:rsidTr="00B277CA">
        <w:trPr>
          <w:trHeight w:val="470"/>
          <w:jc w:val="center"/>
        </w:trPr>
        <w:tc>
          <w:tcPr>
            <w:tcW w:w="1050" w:type="dxa"/>
            <w:vMerge w:val="restart"/>
            <w:vAlign w:val="center"/>
          </w:tcPr>
          <w:p w14:paraId="2A3C8E39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可移植性</w:t>
            </w:r>
          </w:p>
        </w:tc>
        <w:tc>
          <w:tcPr>
            <w:tcW w:w="1276" w:type="dxa"/>
            <w:vAlign w:val="center"/>
          </w:tcPr>
          <w:p w14:paraId="7028FA52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硬件独立性</w:t>
            </w:r>
          </w:p>
        </w:tc>
        <w:tc>
          <w:tcPr>
            <w:tcW w:w="6237" w:type="dxa"/>
            <w:vAlign w:val="center"/>
          </w:tcPr>
          <w:p w14:paraId="6F17FEEB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软件独立于特定硬件环境的程度</w:t>
            </w:r>
          </w:p>
        </w:tc>
      </w:tr>
      <w:tr w:rsidR="00943B46" w:rsidRPr="00EC3053" w14:paraId="3ED02707" w14:textId="77777777" w:rsidTr="00B277CA">
        <w:trPr>
          <w:trHeight w:val="470"/>
          <w:jc w:val="center"/>
        </w:trPr>
        <w:tc>
          <w:tcPr>
            <w:tcW w:w="1050" w:type="dxa"/>
            <w:vMerge/>
            <w:vAlign w:val="center"/>
          </w:tcPr>
          <w:p w14:paraId="12396FAD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07DF2A6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软件独立性</w:t>
            </w:r>
          </w:p>
        </w:tc>
        <w:tc>
          <w:tcPr>
            <w:tcW w:w="6237" w:type="dxa"/>
            <w:vAlign w:val="center"/>
          </w:tcPr>
          <w:p w14:paraId="3AD2A9FD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软件独立于特定软件环境的程度</w:t>
            </w:r>
          </w:p>
        </w:tc>
      </w:tr>
      <w:tr w:rsidR="00943B46" w:rsidRPr="00EC3053" w14:paraId="083779F7" w14:textId="77777777" w:rsidTr="00B277CA">
        <w:trPr>
          <w:trHeight w:val="471"/>
          <w:jc w:val="center"/>
        </w:trPr>
        <w:tc>
          <w:tcPr>
            <w:tcW w:w="1050" w:type="dxa"/>
            <w:vMerge/>
          </w:tcPr>
          <w:p w14:paraId="52760265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446C824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可安装性</w:t>
            </w:r>
          </w:p>
        </w:tc>
        <w:tc>
          <w:tcPr>
            <w:tcW w:w="6237" w:type="dxa"/>
            <w:vAlign w:val="center"/>
          </w:tcPr>
          <w:p w14:paraId="7A78D2AF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使软件适用于新环境需要花费的精力</w:t>
            </w:r>
          </w:p>
        </w:tc>
      </w:tr>
      <w:tr w:rsidR="00943B46" w:rsidRPr="00EC3053" w14:paraId="4BBDBFD3" w14:textId="77777777" w:rsidTr="00B277CA">
        <w:trPr>
          <w:trHeight w:val="471"/>
          <w:jc w:val="center"/>
        </w:trPr>
        <w:tc>
          <w:tcPr>
            <w:tcW w:w="1050" w:type="dxa"/>
            <w:vMerge/>
          </w:tcPr>
          <w:p w14:paraId="534EABE8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C25BF72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可复用性</w:t>
            </w:r>
          </w:p>
        </w:tc>
        <w:tc>
          <w:tcPr>
            <w:tcW w:w="6237" w:type="dxa"/>
            <w:vAlign w:val="center"/>
          </w:tcPr>
          <w:p w14:paraId="1F2E3BED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软件可以在原始应用之外的应用中被复用的程度</w:t>
            </w:r>
          </w:p>
        </w:tc>
      </w:tr>
    </w:tbl>
    <w:p w14:paraId="4974DB7E" w14:textId="77777777" w:rsidR="00943B46" w:rsidRDefault="00943B46" w:rsidP="00943B46">
      <w:pPr>
        <w:ind w:firstLineChars="200" w:firstLine="420"/>
      </w:pPr>
    </w:p>
    <w:p w14:paraId="23154273" w14:textId="77777777" w:rsidR="00943B46" w:rsidRDefault="00943B46" w:rsidP="00943B46">
      <w:pPr>
        <w:widowControl/>
        <w:jc w:val="left"/>
      </w:pPr>
      <w:r>
        <w:br w:type="page"/>
      </w:r>
    </w:p>
    <w:p w14:paraId="01A2E8CF" w14:textId="77777777" w:rsidR="00943B46" w:rsidRDefault="00943B46" w:rsidP="00943B46">
      <w:pPr>
        <w:ind w:firstLineChars="200" w:firstLine="420"/>
      </w:pPr>
    </w:p>
    <w:p w14:paraId="61C9F50F" w14:textId="77777777" w:rsidR="00943B46" w:rsidRPr="00534D49" w:rsidRDefault="00943B46" w:rsidP="00943B46">
      <w:pPr>
        <w:autoSpaceDE w:val="0"/>
        <w:autoSpaceDN w:val="0"/>
        <w:adjustRightInd w:val="0"/>
        <w:jc w:val="center"/>
      </w:pPr>
      <w:r w:rsidRPr="00EC3053">
        <w:rPr>
          <w:rFonts w:hint="eastAsia"/>
        </w:rPr>
        <w:t>表</w:t>
      </w:r>
      <w:r w:rsidRPr="00EC3053">
        <w:rPr>
          <w:rFonts w:hint="eastAsia"/>
        </w:rPr>
        <w:t>5-4  ISO/IEC 9126</w:t>
      </w:r>
      <w:r w:rsidRPr="00EC3053">
        <w:rPr>
          <w:rFonts w:hint="eastAsia"/>
        </w:rPr>
        <w:t>的质量模型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069"/>
        <w:gridCol w:w="6239"/>
      </w:tblGrid>
      <w:tr w:rsidR="00943B46" w:rsidRPr="00EC3053" w14:paraId="45575A03" w14:textId="77777777" w:rsidTr="00B277CA">
        <w:trPr>
          <w:jc w:val="center"/>
        </w:trPr>
        <w:tc>
          <w:tcPr>
            <w:tcW w:w="1050" w:type="dxa"/>
          </w:tcPr>
          <w:p w14:paraId="1BCB3292" w14:textId="77777777" w:rsidR="00943B46" w:rsidRPr="00EC3053" w:rsidRDefault="00943B46" w:rsidP="00B277CA">
            <w:pPr>
              <w:ind w:leftChars="-24" w:left="-50"/>
              <w:jc w:val="center"/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特征</w:t>
            </w:r>
          </w:p>
        </w:tc>
        <w:tc>
          <w:tcPr>
            <w:tcW w:w="1134" w:type="dxa"/>
            <w:vAlign w:val="center"/>
          </w:tcPr>
          <w:p w14:paraId="5D5FBC1E" w14:textId="77777777" w:rsidR="00943B46" w:rsidRPr="00EC3053" w:rsidRDefault="00943B46" w:rsidP="00B277C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C3053">
              <w:rPr>
                <w:rFonts w:ascii="宋体" w:hAnsi="宋体" w:hint="eastAsia"/>
                <w:szCs w:val="21"/>
              </w:rPr>
              <w:t>子特征</w:t>
            </w:r>
            <w:proofErr w:type="gramEnd"/>
          </w:p>
        </w:tc>
        <w:tc>
          <w:tcPr>
            <w:tcW w:w="6804" w:type="dxa"/>
            <w:vAlign w:val="center"/>
          </w:tcPr>
          <w:p w14:paraId="3CC0A3C4" w14:textId="77777777" w:rsidR="00943B46" w:rsidRPr="00EC3053" w:rsidRDefault="00943B46" w:rsidP="00B277CA">
            <w:pPr>
              <w:jc w:val="center"/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简要描述</w:t>
            </w:r>
          </w:p>
        </w:tc>
      </w:tr>
      <w:tr w:rsidR="00943B46" w:rsidRPr="00EC3053" w14:paraId="5CF3DE58" w14:textId="77777777" w:rsidTr="00B277CA">
        <w:trPr>
          <w:trHeight w:val="413"/>
          <w:jc w:val="center"/>
        </w:trPr>
        <w:tc>
          <w:tcPr>
            <w:tcW w:w="1050" w:type="dxa"/>
            <w:vMerge w:val="restart"/>
            <w:vAlign w:val="center"/>
          </w:tcPr>
          <w:p w14:paraId="43250DB1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功能性</w:t>
            </w:r>
          </w:p>
        </w:tc>
        <w:tc>
          <w:tcPr>
            <w:tcW w:w="1134" w:type="dxa"/>
            <w:vAlign w:val="center"/>
          </w:tcPr>
          <w:p w14:paraId="7F8B08A7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精确性</w:t>
            </w:r>
          </w:p>
        </w:tc>
        <w:tc>
          <w:tcPr>
            <w:tcW w:w="6804" w:type="dxa"/>
            <w:vAlign w:val="center"/>
          </w:tcPr>
          <w:p w14:paraId="13D7E834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软件准确依照规定条款的程度，规定条款确定了权利、协议的结果或者协议的效果</w:t>
            </w:r>
          </w:p>
        </w:tc>
      </w:tr>
      <w:tr w:rsidR="00943B46" w:rsidRPr="00EC3053" w14:paraId="2BF64985" w14:textId="77777777" w:rsidTr="00B277CA">
        <w:trPr>
          <w:trHeight w:val="337"/>
          <w:jc w:val="center"/>
        </w:trPr>
        <w:tc>
          <w:tcPr>
            <w:tcW w:w="1050" w:type="dxa"/>
            <w:vMerge/>
            <w:vAlign w:val="center"/>
          </w:tcPr>
          <w:p w14:paraId="12A5AC70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8D50FB0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依从性</w:t>
            </w:r>
          </w:p>
        </w:tc>
        <w:tc>
          <w:tcPr>
            <w:tcW w:w="6804" w:type="dxa"/>
            <w:vAlign w:val="center"/>
          </w:tcPr>
          <w:p w14:paraId="20C7CC53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软件符合法定的相关标准、协定、规则或其他类似规定的程度</w:t>
            </w:r>
          </w:p>
        </w:tc>
      </w:tr>
      <w:tr w:rsidR="00943B46" w:rsidRPr="00EC3053" w14:paraId="5F8714D8" w14:textId="77777777" w:rsidTr="00B277CA">
        <w:trPr>
          <w:trHeight w:val="272"/>
          <w:jc w:val="center"/>
        </w:trPr>
        <w:tc>
          <w:tcPr>
            <w:tcW w:w="1050" w:type="dxa"/>
            <w:vMerge/>
            <w:vAlign w:val="center"/>
          </w:tcPr>
          <w:p w14:paraId="226F4417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93F8DB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互操作性</w:t>
            </w:r>
          </w:p>
        </w:tc>
        <w:tc>
          <w:tcPr>
            <w:tcW w:w="6804" w:type="dxa"/>
            <w:vAlign w:val="center"/>
          </w:tcPr>
          <w:p w14:paraId="44BE9C83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</w:t>
            </w: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与</w:t>
            </w: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指定系统进行交互的能力</w:t>
            </w:r>
          </w:p>
        </w:tc>
      </w:tr>
      <w:tr w:rsidR="00943B46" w:rsidRPr="00EC3053" w14:paraId="07781DFF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5C3798B4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BEA235B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安全性</w:t>
            </w:r>
          </w:p>
        </w:tc>
        <w:tc>
          <w:tcPr>
            <w:tcW w:w="6804" w:type="dxa"/>
            <w:vAlign w:val="center"/>
          </w:tcPr>
          <w:p w14:paraId="405B3E76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软件阻止对其程序和数据进行未授权访问的能力，未授权</w:t>
            </w:r>
            <w:r w:rsidRPr="00EC3053">
              <w:rPr>
                <w:rFonts w:ascii="宋体" w:hAnsi="宋体" w:hint="eastAsia"/>
                <w:szCs w:val="21"/>
              </w:rPr>
              <w:t>访问可能是有意，也可能是无意的</w:t>
            </w:r>
          </w:p>
        </w:tc>
      </w:tr>
      <w:tr w:rsidR="00943B46" w:rsidRPr="00EC3053" w14:paraId="788EC2BD" w14:textId="77777777" w:rsidTr="00B277CA">
        <w:trPr>
          <w:trHeight w:val="470"/>
          <w:jc w:val="center"/>
        </w:trPr>
        <w:tc>
          <w:tcPr>
            <w:tcW w:w="1050" w:type="dxa"/>
            <w:vMerge/>
            <w:vAlign w:val="center"/>
          </w:tcPr>
          <w:p w14:paraId="26236D0C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81B1BAF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适合性</w:t>
            </w:r>
          </w:p>
        </w:tc>
        <w:tc>
          <w:tcPr>
            <w:tcW w:w="6804" w:type="dxa"/>
            <w:vAlign w:val="center"/>
          </w:tcPr>
          <w:p w14:paraId="0301D681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指定任务的相应功能是否存在以及功能的适合程度</w:t>
            </w:r>
          </w:p>
        </w:tc>
      </w:tr>
      <w:tr w:rsidR="00943B46" w:rsidRPr="00EC3053" w14:paraId="0BA04157" w14:textId="77777777" w:rsidTr="00B277CA">
        <w:trPr>
          <w:trHeight w:val="471"/>
          <w:jc w:val="center"/>
        </w:trPr>
        <w:tc>
          <w:tcPr>
            <w:tcW w:w="1050" w:type="dxa"/>
            <w:vMerge w:val="restart"/>
            <w:vAlign w:val="center"/>
          </w:tcPr>
          <w:p w14:paraId="17D1CF7D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可靠性</w:t>
            </w:r>
          </w:p>
        </w:tc>
        <w:tc>
          <w:tcPr>
            <w:tcW w:w="1134" w:type="dxa"/>
            <w:vAlign w:val="center"/>
          </w:tcPr>
          <w:p w14:paraId="6711BE82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成熟性</w:t>
            </w:r>
          </w:p>
        </w:tc>
        <w:tc>
          <w:tcPr>
            <w:tcW w:w="6804" w:type="dxa"/>
            <w:vAlign w:val="center"/>
          </w:tcPr>
          <w:p w14:paraId="2EC661BC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proofErr w:type="gramStart"/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因软件</w:t>
            </w:r>
            <w:proofErr w:type="gramEnd"/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缺陷而导致的故障频率程度</w:t>
            </w:r>
          </w:p>
        </w:tc>
      </w:tr>
      <w:tr w:rsidR="00943B46" w:rsidRPr="00EC3053" w14:paraId="37FA026B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1DF76A7E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7BD2CFB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容错性</w:t>
            </w:r>
          </w:p>
        </w:tc>
        <w:tc>
          <w:tcPr>
            <w:tcW w:w="6804" w:type="dxa"/>
            <w:vAlign w:val="center"/>
          </w:tcPr>
          <w:p w14:paraId="6F735E6A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软件在故障或者外界违反其指定接口的情况下</w:t>
            </w: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，</w:t>
            </w: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维持其指定性能水平的能力</w:t>
            </w:r>
          </w:p>
        </w:tc>
      </w:tr>
      <w:tr w:rsidR="00943B46" w:rsidRPr="00EC3053" w14:paraId="453C4A7E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0D3B8ABB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045E2D4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可恢复性</w:t>
            </w:r>
          </w:p>
        </w:tc>
        <w:tc>
          <w:tcPr>
            <w:tcW w:w="6804" w:type="dxa"/>
            <w:vAlign w:val="center"/>
          </w:tcPr>
          <w:p w14:paraId="541BB003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软件在故障后重建其性能水平，恢复其受影响数据的能力、时间和精力</w:t>
            </w:r>
          </w:p>
        </w:tc>
      </w:tr>
      <w:tr w:rsidR="00943B46" w:rsidRPr="00EC3053" w14:paraId="777E14CA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350290BA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76F7F4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依从性</w:t>
            </w:r>
          </w:p>
        </w:tc>
        <w:tc>
          <w:tcPr>
            <w:tcW w:w="6804" w:type="dxa"/>
            <w:vAlign w:val="center"/>
          </w:tcPr>
          <w:p w14:paraId="751310F2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软件符合法定的相关标准、协定、规则或其他类似规定的程度</w:t>
            </w:r>
          </w:p>
        </w:tc>
      </w:tr>
      <w:tr w:rsidR="00943B46" w:rsidRPr="00EC3053" w14:paraId="7508C966" w14:textId="77777777" w:rsidTr="00B277CA">
        <w:trPr>
          <w:trHeight w:val="470"/>
          <w:jc w:val="center"/>
        </w:trPr>
        <w:tc>
          <w:tcPr>
            <w:tcW w:w="1050" w:type="dxa"/>
            <w:vMerge w:val="restart"/>
            <w:vAlign w:val="center"/>
          </w:tcPr>
          <w:p w14:paraId="3AF07368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</w:t>
            </w:r>
            <w:r w:rsidRPr="00EC3053">
              <w:rPr>
                <w:rFonts w:ascii="宋体" w:hAnsi="宋体" w:hint="eastAsia"/>
                <w:szCs w:val="21"/>
              </w:rPr>
              <w:t>用性</w:t>
            </w:r>
          </w:p>
        </w:tc>
        <w:tc>
          <w:tcPr>
            <w:tcW w:w="1134" w:type="dxa"/>
            <w:vAlign w:val="center"/>
          </w:tcPr>
          <w:p w14:paraId="35883785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可理解性</w:t>
            </w:r>
          </w:p>
        </w:tc>
        <w:tc>
          <w:tcPr>
            <w:tcW w:w="6804" w:type="dxa"/>
            <w:vAlign w:val="center"/>
          </w:tcPr>
          <w:p w14:paraId="45C6C1E2" w14:textId="77777777" w:rsidR="00943B46" w:rsidRPr="00EC3053" w:rsidRDefault="00943B46" w:rsidP="00B277CA">
            <w:pPr>
              <w:autoSpaceDE w:val="0"/>
              <w:autoSpaceDN w:val="0"/>
              <w:adjustRightInd w:val="0"/>
              <w:rPr>
                <w:rFonts w:ascii="宋体" w:hAnsi="宋体" w:cs="OFCPEN+TimesNewRoman"/>
                <w:color w:val="000000"/>
                <w:kern w:val="0"/>
                <w:szCs w:val="21"/>
              </w:rPr>
            </w:pP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用户认可软件</w:t>
            </w: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逻辑概念</w:t>
            </w: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及</w:t>
            </w: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其适用性需要花费的精力</w:t>
            </w:r>
          </w:p>
        </w:tc>
      </w:tr>
      <w:tr w:rsidR="00943B46" w:rsidRPr="00EC3053" w14:paraId="6C186F92" w14:textId="77777777" w:rsidTr="00B277CA">
        <w:trPr>
          <w:trHeight w:val="364"/>
          <w:jc w:val="center"/>
        </w:trPr>
        <w:tc>
          <w:tcPr>
            <w:tcW w:w="1050" w:type="dxa"/>
            <w:vMerge/>
            <w:vAlign w:val="center"/>
          </w:tcPr>
          <w:p w14:paraId="6D234723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6CF7EE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可学习性</w:t>
            </w:r>
          </w:p>
        </w:tc>
        <w:tc>
          <w:tcPr>
            <w:tcW w:w="6804" w:type="dxa"/>
            <w:vAlign w:val="center"/>
          </w:tcPr>
          <w:p w14:paraId="58706D28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用户为了学会使用软件需要花费的精力</w:t>
            </w:r>
          </w:p>
        </w:tc>
      </w:tr>
      <w:tr w:rsidR="00943B46" w:rsidRPr="00EC3053" w14:paraId="36BEC4A6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007D1E4B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AFFC63C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可操作性</w:t>
            </w:r>
          </w:p>
        </w:tc>
        <w:tc>
          <w:tcPr>
            <w:tcW w:w="6804" w:type="dxa"/>
            <w:vAlign w:val="center"/>
          </w:tcPr>
          <w:p w14:paraId="2164E555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用户执行软件操作和控制软件操作需要花费的精力</w:t>
            </w:r>
          </w:p>
        </w:tc>
      </w:tr>
      <w:tr w:rsidR="00943B46" w:rsidRPr="00EC3053" w14:paraId="17ADE5CA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4F8AD4D1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133ED4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吸引性</w:t>
            </w:r>
          </w:p>
        </w:tc>
        <w:tc>
          <w:tcPr>
            <w:tcW w:w="6804" w:type="dxa"/>
            <w:vAlign w:val="center"/>
          </w:tcPr>
          <w:p w14:paraId="295E09E2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软件吸引用户的能力</w:t>
            </w:r>
          </w:p>
        </w:tc>
      </w:tr>
      <w:tr w:rsidR="00943B46" w:rsidRPr="00EC3053" w14:paraId="24A0D16F" w14:textId="77777777" w:rsidTr="00B277CA">
        <w:trPr>
          <w:trHeight w:val="470"/>
          <w:jc w:val="center"/>
        </w:trPr>
        <w:tc>
          <w:tcPr>
            <w:tcW w:w="1050" w:type="dxa"/>
            <w:vMerge/>
            <w:vAlign w:val="center"/>
          </w:tcPr>
          <w:p w14:paraId="05554330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2FF42E2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依从性</w:t>
            </w:r>
          </w:p>
        </w:tc>
        <w:tc>
          <w:tcPr>
            <w:tcW w:w="6804" w:type="dxa"/>
            <w:vAlign w:val="center"/>
          </w:tcPr>
          <w:p w14:paraId="05B5A5A8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软件符合法定的相关标准、协定、规则或其他类似规定的程度</w:t>
            </w:r>
          </w:p>
        </w:tc>
      </w:tr>
      <w:tr w:rsidR="00943B46" w:rsidRPr="00EC3053" w14:paraId="5689D076" w14:textId="77777777" w:rsidTr="00B277CA">
        <w:trPr>
          <w:trHeight w:val="471"/>
          <w:jc w:val="center"/>
        </w:trPr>
        <w:tc>
          <w:tcPr>
            <w:tcW w:w="1050" w:type="dxa"/>
            <w:vMerge w:val="restart"/>
            <w:vAlign w:val="center"/>
          </w:tcPr>
          <w:p w14:paraId="488F5A07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效率</w:t>
            </w:r>
          </w:p>
        </w:tc>
        <w:tc>
          <w:tcPr>
            <w:tcW w:w="1134" w:type="dxa"/>
            <w:vAlign w:val="center"/>
          </w:tcPr>
          <w:p w14:paraId="3E7D9C0E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时间行为</w:t>
            </w:r>
          </w:p>
        </w:tc>
        <w:tc>
          <w:tcPr>
            <w:tcW w:w="6804" w:type="dxa"/>
            <w:vAlign w:val="center"/>
          </w:tcPr>
          <w:p w14:paraId="73D892EF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执行功能时的响应时间、处理时间和吞吐速度</w:t>
            </w:r>
          </w:p>
        </w:tc>
      </w:tr>
      <w:tr w:rsidR="00943B46" w:rsidRPr="00EC3053" w14:paraId="2A61FF6E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000F1F9B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F3C1D87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资源行为</w:t>
            </w:r>
          </w:p>
        </w:tc>
        <w:tc>
          <w:tcPr>
            <w:tcW w:w="6804" w:type="dxa"/>
            <w:vAlign w:val="center"/>
          </w:tcPr>
          <w:p w14:paraId="2045A1EF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执行功能时使用资源的数量和时间</w:t>
            </w:r>
          </w:p>
        </w:tc>
      </w:tr>
      <w:tr w:rsidR="00943B46" w:rsidRPr="00EC3053" w14:paraId="0B485157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0C90DBE2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501411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依从性</w:t>
            </w:r>
          </w:p>
        </w:tc>
        <w:tc>
          <w:tcPr>
            <w:tcW w:w="6804" w:type="dxa"/>
            <w:vAlign w:val="center"/>
          </w:tcPr>
          <w:p w14:paraId="171E950A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软件符合法定的相关标准、协定、规则或其他类似规定的程度</w:t>
            </w:r>
          </w:p>
        </w:tc>
      </w:tr>
      <w:tr w:rsidR="00943B46" w:rsidRPr="00EC3053" w14:paraId="2C791CFB" w14:textId="77777777" w:rsidTr="00B277CA">
        <w:trPr>
          <w:trHeight w:val="471"/>
          <w:jc w:val="center"/>
        </w:trPr>
        <w:tc>
          <w:tcPr>
            <w:tcW w:w="1050" w:type="dxa"/>
            <w:vMerge w:val="restart"/>
            <w:vAlign w:val="center"/>
          </w:tcPr>
          <w:p w14:paraId="70652CA0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可维护性</w:t>
            </w:r>
          </w:p>
        </w:tc>
        <w:tc>
          <w:tcPr>
            <w:tcW w:w="1134" w:type="dxa"/>
            <w:vAlign w:val="center"/>
          </w:tcPr>
          <w:p w14:paraId="746DF4E7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可分析性</w:t>
            </w:r>
          </w:p>
        </w:tc>
        <w:tc>
          <w:tcPr>
            <w:tcW w:w="6804" w:type="dxa"/>
            <w:vAlign w:val="center"/>
          </w:tcPr>
          <w:p w14:paraId="395928A5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诊断软件缺陷、</w:t>
            </w:r>
            <w:r>
              <w:rPr>
                <w:rFonts w:ascii="宋体" w:hAnsi="宋体" w:hint="eastAsia"/>
                <w:szCs w:val="21"/>
              </w:rPr>
              <w:t>分析</w:t>
            </w:r>
            <w:r w:rsidRPr="00EC3053">
              <w:rPr>
                <w:rFonts w:ascii="宋体" w:hAnsi="宋体" w:hint="eastAsia"/>
                <w:szCs w:val="21"/>
              </w:rPr>
              <w:t>故障原因或者识别待修改部分需要花费的精力</w:t>
            </w:r>
          </w:p>
        </w:tc>
      </w:tr>
      <w:tr w:rsidR="00943B46" w:rsidRPr="00EC3053" w14:paraId="306EEAE2" w14:textId="77777777" w:rsidTr="00B277CA">
        <w:trPr>
          <w:trHeight w:val="470"/>
          <w:jc w:val="center"/>
        </w:trPr>
        <w:tc>
          <w:tcPr>
            <w:tcW w:w="1050" w:type="dxa"/>
            <w:vMerge/>
            <w:vAlign w:val="center"/>
          </w:tcPr>
          <w:p w14:paraId="3D599742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10CA328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可改变性</w:t>
            </w:r>
          </w:p>
        </w:tc>
        <w:tc>
          <w:tcPr>
            <w:tcW w:w="6804" w:type="dxa"/>
            <w:vAlign w:val="center"/>
          </w:tcPr>
          <w:p w14:paraId="4CDC09C0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进行功能修改、缺陷剔除或者</w:t>
            </w: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适应</w:t>
            </w: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环境</w:t>
            </w:r>
            <w:r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变化</w:t>
            </w: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需要花费的精力</w:t>
            </w:r>
          </w:p>
        </w:tc>
      </w:tr>
      <w:tr w:rsidR="00943B46" w:rsidRPr="00EC3053" w14:paraId="7BFC59F8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2A35BBAA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A6D413F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稳定性</w:t>
            </w:r>
          </w:p>
        </w:tc>
        <w:tc>
          <w:tcPr>
            <w:tcW w:w="6804" w:type="dxa"/>
            <w:vAlign w:val="center"/>
          </w:tcPr>
          <w:p w14:paraId="7C6CFB94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因修改导致未预料结果的风险程度</w:t>
            </w:r>
          </w:p>
        </w:tc>
      </w:tr>
      <w:tr w:rsidR="00943B46" w:rsidRPr="00EC3053" w14:paraId="263510A7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1B146D04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9A6F7E9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可测试性</w:t>
            </w:r>
          </w:p>
        </w:tc>
        <w:tc>
          <w:tcPr>
            <w:tcW w:w="6804" w:type="dxa"/>
            <w:vAlign w:val="center"/>
          </w:tcPr>
          <w:p w14:paraId="15818E19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确认已修改软件需要花费的精力</w:t>
            </w:r>
          </w:p>
        </w:tc>
      </w:tr>
      <w:tr w:rsidR="00943B46" w:rsidRPr="00EC3053" w14:paraId="354CB04C" w14:textId="77777777" w:rsidTr="00B277CA">
        <w:trPr>
          <w:trHeight w:val="471"/>
          <w:jc w:val="center"/>
        </w:trPr>
        <w:tc>
          <w:tcPr>
            <w:tcW w:w="1050" w:type="dxa"/>
            <w:vMerge/>
            <w:vAlign w:val="center"/>
          </w:tcPr>
          <w:p w14:paraId="5CCC99A7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2F8458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依从性</w:t>
            </w:r>
          </w:p>
        </w:tc>
        <w:tc>
          <w:tcPr>
            <w:tcW w:w="6804" w:type="dxa"/>
            <w:vAlign w:val="center"/>
          </w:tcPr>
          <w:p w14:paraId="29F4F44B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软件符合法定的相关标准、协定、规则或其他类似规定的程度</w:t>
            </w:r>
          </w:p>
        </w:tc>
      </w:tr>
      <w:tr w:rsidR="00943B46" w:rsidRPr="00EC3053" w14:paraId="4685C086" w14:textId="77777777" w:rsidTr="00B277CA">
        <w:trPr>
          <w:trHeight w:val="470"/>
          <w:jc w:val="center"/>
        </w:trPr>
        <w:tc>
          <w:tcPr>
            <w:tcW w:w="1050" w:type="dxa"/>
            <w:vMerge w:val="restart"/>
            <w:vAlign w:val="center"/>
          </w:tcPr>
          <w:p w14:paraId="5A141F49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可移植性</w:t>
            </w:r>
          </w:p>
        </w:tc>
        <w:tc>
          <w:tcPr>
            <w:tcW w:w="1134" w:type="dxa"/>
            <w:vAlign w:val="center"/>
          </w:tcPr>
          <w:p w14:paraId="51011EE4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适应性</w:t>
            </w:r>
          </w:p>
        </w:tc>
        <w:tc>
          <w:tcPr>
            <w:tcW w:w="6804" w:type="dxa"/>
            <w:vAlign w:val="center"/>
          </w:tcPr>
          <w:p w14:paraId="330AF5D5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不需采用额外的活动或手段就能适应不同指定环境的能力</w:t>
            </w:r>
          </w:p>
        </w:tc>
      </w:tr>
      <w:tr w:rsidR="00943B46" w:rsidRPr="00EC3053" w14:paraId="318BBA60" w14:textId="77777777" w:rsidTr="00B277CA">
        <w:trPr>
          <w:trHeight w:val="471"/>
          <w:jc w:val="center"/>
        </w:trPr>
        <w:tc>
          <w:tcPr>
            <w:tcW w:w="1050" w:type="dxa"/>
            <w:vMerge/>
          </w:tcPr>
          <w:p w14:paraId="1437ADD9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7151727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可安装性</w:t>
            </w:r>
          </w:p>
        </w:tc>
        <w:tc>
          <w:tcPr>
            <w:tcW w:w="6804" w:type="dxa"/>
            <w:vAlign w:val="center"/>
          </w:tcPr>
          <w:p w14:paraId="3F260B49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在指定的环境中安装软件需要花费的精力</w:t>
            </w:r>
          </w:p>
        </w:tc>
      </w:tr>
      <w:tr w:rsidR="00943B46" w:rsidRPr="00EC3053" w14:paraId="1D4F7503" w14:textId="77777777" w:rsidTr="00B277CA">
        <w:trPr>
          <w:trHeight w:val="471"/>
          <w:jc w:val="center"/>
        </w:trPr>
        <w:tc>
          <w:tcPr>
            <w:tcW w:w="1050" w:type="dxa"/>
            <w:vMerge/>
          </w:tcPr>
          <w:p w14:paraId="5879B9F5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0DFD7FA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共存性</w:t>
            </w:r>
          </w:p>
        </w:tc>
        <w:tc>
          <w:tcPr>
            <w:tcW w:w="6804" w:type="dxa"/>
            <w:vAlign w:val="center"/>
          </w:tcPr>
          <w:p w14:paraId="366D61D8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在公共环境中同分享公共资源的其他独立软件共存的能力</w:t>
            </w:r>
          </w:p>
        </w:tc>
      </w:tr>
      <w:tr w:rsidR="00943B46" w:rsidRPr="00EC3053" w14:paraId="25427FB8" w14:textId="77777777" w:rsidTr="00B277CA">
        <w:trPr>
          <w:trHeight w:val="471"/>
          <w:jc w:val="center"/>
        </w:trPr>
        <w:tc>
          <w:tcPr>
            <w:tcW w:w="1050" w:type="dxa"/>
            <w:vMerge/>
          </w:tcPr>
          <w:p w14:paraId="0C48A9E4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AAA5356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可替换性</w:t>
            </w:r>
          </w:p>
        </w:tc>
        <w:tc>
          <w:tcPr>
            <w:tcW w:w="6804" w:type="dxa"/>
            <w:vAlign w:val="center"/>
          </w:tcPr>
          <w:p w14:paraId="534BFD55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在另一个指定软件的环境下，替换该软件的能力和需要花费的精力</w:t>
            </w:r>
          </w:p>
        </w:tc>
      </w:tr>
      <w:tr w:rsidR="00943B46" w:rsidRPr="00EC3053" w14:paraId="6001B2EB" w14:textId="77777777" w:rsidTr="00B277CA">
        <w:trPr>
          <w:trHeight w:val="49"/>
          <w:jc w:val="center"/>
        </w:trPr>
        <w:tc>
          <w:tcPr>
            <w:tcW w:w="1050" w:type="dxa"/>
            <w:vMerge/>
          </w:tcPr>
          <w:p w14:paraId="032A8785" w14:textId="77777777" w:rsidR="00943B46" w:rsidRPr="00EC3053" w:rsidRDefault="00943B46" w:rsidP="00B277CA">
            <w:pPr>
              <w:ind w:leftChars="-24" w:left="-5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9DAC59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hint="eastAsia"/>
                <w:szCs w:val="21"/>
              </w:rPr>
              <w:t>依从性</w:t>
            </w:r>
          </w:p>
        </w:tc>
        <w:tc>
          <w:tcPr>
            <w:tcW w:w="6804" w:type="dxa"/>
            <w:vAlign w:val="center"/>
          </w:tcPr>
          <w:p w14:paraId="68E97A32" w14:textId="77777777" w:rsidR="00943B46" w:rsidRPr="00EC3053" w:rsidRDefault="00943B46" w:rsidP="00B277CA">
            <w:pPr>
              <w:rPr>
                <w:rFonts w:ascii="宋体" w:hAnsi="宋体"/>
                <w:szCs w:val="21"/>
              </w:rPr>
            </w:pPr>
            <w:r w:rsidRPr="00EC3053">
              <w:rPr>
                <w:rFonts w:ascii="宋体" w:hAnsi="宋体" w:cs="OFCPEN+TimesNewRoman" w:hint="eastAsia"/>
                <w:color w:val="000000"/>
                <w:kern w:val="0"/>
                <w:szCs w:val="21"/>
              </w:rPr>
              <w:t>软件符合法定的相关标准、协定、规则或其他类似规定的程度</w:t>
            </w:r>
          </w:p>
        </w:tc>
      </w:tr>
    </w:tbl>
    <w:p w14:paraId="469A9AE5" w14:textId="77777777" w:rsidR="00426186" w:rsidRPr="00943B46" w:rsidRDefault="00426186">
      <w:bookmarkStart w:id="0" w:name="_GoBack"/>
      <w:bookmarkEnd w:id="0"/>
    </w:p>
    <w:sectPr w:rsidR="00426186" w:rsidRPr="00943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6F540" w14:textId="77777777" w:rsidR="00F53B47" w:rsidRDefault="00F53B47" w:rsidP="00943B46">
      <w:r>
        <w:separator/>
      </w:r>
    </w:p>
  </w:endnote>
  <w:endnote w:type="continuationSeparator" w:id="0">
    <w:p w14:paraId="5FEB4B92" w14:textId="77777777" w:rsidR="00F53B47" w:rsidRDefault="00F53B47" w:rsidP="0094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FCPEN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2D056" w14:textId="77777777" w:rsidR="00F53B47" w:rsidRDefault="00F53B47" w:rsidP="00943B46">
      <w:r>
        <w:separator/>
      </w:r>
    </w:p>
  </w:footnote>
  <w:footnote w:type="continuationSeparator" w:id="0">
    <w:p w14:paraId="3ED5FBBD" w14:textId="77777777" w:rsidR="00F53B47" w:rsidRDefault="00F53B47" w:rsidP="00943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B7"/>
    <w:rsid w:val="003474B7"/>
    <w:rsid w:val="00426186"/>
    <w:rsid w:val="00910435"/>
    <w:rsid w:val="00943B46"/>
    <w:rsid w:val="00985A53"/>
    <w:rsid w:val="00F5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5AE504-1AAC-4F1B-9765-75E7F4B1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B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B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B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ey</dc:creator>
  <cp:keywords/>
  <dc:description/>
  <cp:lastModifiedBy>d ey</cp:lastModifiedBy>
  <cp:revision>2</cp:revision>
  <dcterms:created xsi:type="dcterms:W3CDTF">2019-01-07T17:01:00Z</dcterms:created>
  <dcterms:modified xsi:type="dcterms:W3CDTF">2019-01-07T17:02:00Z</dcterms:modified>
</cp:coreProperties>
</file>