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39C5" w14:textId="0798BCFC" w:rsidR="008426E1" w:rsidRPr="00082875" w:rsidRDefault="00082875">
      <w:pPr>
        <w:rPr>
          <w:sz w:val="24"/>
          <w:szCs w:val="24"/>
        </w:rPr>
      </w:pPr>
      <w:r w:rsidRPr="00082875">
        <w:rPr>
          <w:sz w:val="24"/>
          <w:szCs w:val="24"/>
        </w:rPr>
        <w:t>CERITA LIBURANKU</w:t>
      </w:r>
    </w:p>
    <w:p w14:paraId="1D010FD6" w14:textId="0A5DAEA2" w:rsidR="00082875" w:rsidRPr="00082875" w:rsidRDefault="00082875">
      <w:pPr>
        <w:rPr>
          <w:sz w:val="24"/>
          <w:szCs w:val="24"/>
        </w:rPr>
      </w:pPr>
      <w:r w:rsidRPr="00082875">
        <w:rPr>
          <w:sz w:val="24"/>
          <w:szCs w:val="24"/>
        </w:rPr>
        <w:t>Di hari</w:t>
      </w:r>
      <w:r>
        <w:rPr>
          <w:sz w:val="24"/>
          <w:szCs w:val="24"/>
        </w:rPr>
        <w:t xml:space="preserve"> Selasa aku pulang kampung ke Sumedang atau bisa di sebut Tanjungsari. aku,</w:t>
      </w:r>
      <w:r w:rsidR="0071256D">
        <w:rPr>
          <w:sz w:val="24"/>
          <w:szCs w:val="24"/>
        </w:rPr>
        <w:t xml:space="preserve"> bunda</w:t>
      </w:r>
      <w:r>
        <w:rPr>
          <w:sz w:val="24"/>
          <w:szCs w:val="24"/>
        </w:rPr>
        <w:t>ku, kedua adikku, dan ayahku pergi ke sana untuk mennginap di Sumedang, sumedang itu te</w:t>
      </w:r>
      <w:r w:rsidR="0071256D">
        <w:rPr>
          <w:sz w:val="24"/>
          <w:szCs w:val="24"/>
        </w:rPr>
        <w:t>mpat tinggal Umiku ( Nenek ) jadi mumpung libur sekolah, kami semua ke rumahnya. Kami pergi menaiki mobil, kami berangkat pukul delapan pagi, sampai di rumah Umiku sekitar pukul dua belas, kami menikmati harai – hari</w:t>
      </w:r>
      <w:r w:rsidR="00EE7D6B">
        <w:rPr>
          <w:sz w:val="24"/>
          <w:szCs w:val="24"/>
        </w:rPr>
        <w:t xml:space="preserve"> kami di rumah umi, tapi besoknya Ayahku harus pulang ke Jakarta karena ada urusan pekerjaan, “ yahhhhh”, tapi gapapa deh kasian kan ada urusan pekerjaan</w:t>
      </w:r>
      <w:bookmarkStart w:id="0" w:name="_GoBack"/>
      <w:bookmarkEnd w:id="0"/>
      <w:r w:rsidR="00EE7D6B">
        <w:rPr>
          <w:sz w:val="24"/>
          <w:szCs w:val="24"/>
        </w:rPr>
        <w:t xml:space="preserve"> </w:t>
      </w:r>
      <w:r w:rsidR="0071256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</w:p>
    <w:sectPr w:rsidR="00082875" w:rsidRPr="00082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875"/>
    <w:rsid w:val="00082875"/>
    <w:rsid w:val="00156802"/>
    <w:rsid w:val="0071256D"/>
    <w:rsid w:val="008426E1"/>
    <w:rsid w:val="00E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1F33"/>
  <w15:chartTrackingRefBased/>
  <w15:docId w15:val="{2ED6C146-09C8-4AC9-97D5-431D5AB6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3</cp:revision>
  <dcterms:created xsi:type="dcterms:W3CDTF">2019-12-31T01:11:00Z</dcterms:created>
  <dcterms:modified xsi:type="dcterms:W3CDTF">2020-01-01T00:32:00Z</dcterms:modified>
</cp:coreProperties>
</file>