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78380" w14:textId="1659EF6E" w:rsidR="00460B2A" w:rsidRPr="00460B2A" w:rsidRDefault="00460B2A" w:rsidP="00460B2A">
      <w:pPr>
        <w:spacing w:line="240" w:lineRule="auto"/>
        <w:jc w:val="center"/>
        <w:rPr>
          <w:rFonts w:ascii="Times New Roman" w:hAnsi="Times New Roman" w:cs="Times New Roman"/>
          <w:b/>
          <w:bCs/>
        </w:rPr>
      </w:pPr>
      <w:r w:rsidRPr="00460B2A">
        <w:rPr>
          <w:rFonts w:ascii="Times New Roman" w:hAnsi="Times New Roman" w:cs="Times New Roman"/>
          <w:b/>
          <w:bCs/>
          <w:sz w:val="24"/>
          <w:szCs w:val="24"/>
        </w:rPr>
        <w:t xml:space="preserve">Penentuan Penyakit </w:t>
      </w:r>
      <w:r w:rsidR="00D840D4">
        <w:rPr>
          <w:rFonts w:ascii="Times New Roman" w:hAnsi="Times New Roman" w:cs="Times New Roman"/>
          <w:b/>
          <w:bCs/>
          <w:sz w:val="24"/>
          <w:szCs w:val="24"/>
        </w:rPr>
        <w:t>P</w:t>
      </w:r>
      <w:r w:rsidR="00345E89">
        <w:rPr>
          <w:rFonts w:ascii="Times New Roman" w:hAnsi="Times New Roman" w:cs="Times New Roman"/>
          <w:b/>
          <w:bCs/>
          <w:sz w:val="24"/>
          <w:szCs w:val="24"/>
        </w:rPr>
        <w:t xml:space="preserve">eradangan </w:t>
      </w:r>
      <w:r w:rsidR="006D536C">
        <w:rPr>
          <w:rFonts w:ascii="Times New Roman" w:hAnsi="Times New Roman" w:cs="Times New Roman"/>
          <w:b/>
          <w:bCs/>
          <w:sz w:val="24"/>
          <w:szCs w:val="24"/>
        </w:rPr>
        <w:t>H</w:t>
      </w:r>
      <w:r w:rsidRPr="00460B2A">
        <w:rPr>
          <w:rFonts w:ascii="Times New Roman" w:hAnsi="Times New Roman" w:cs="Times New Roman"/>
          <w:b/>
          <w:bCs/>
          <w:sz w:val="24"/>
          <w:szCs w:val="24"/>
        </w:rPr>
        <w:t xml:space="preserve">ati Menggunakan </w:t>
      </w:r>
      <w:r w:rsidR="0090175A">
        <w:rPr>
          <w:rFonts w:ascii="Times New Roman" w:hAnsi="Times New Roman" w:cs="Times New Roman"/>
          <w:b/>
          <w:bCs/>
          <w:sz w:val="24"/>
          <w:szCs w:val="24"/>
        </w:rPr>
        <w:br/>
        <w:t xml:space="preserve">Multiclass </w:t>
      </w:r>
      <w:r w:rsidRPr="00460B2A">
        <w:rPr>
          <w:rFonts w:ascii="Times New Roman" w:hAnsi="Times New Roman" w:cs="Times New Roman"/>
          <w:b/>
          <w:bCs/>
          <w:sz w:val="24"/>
          <w:szCs w:val="24"/>
        </w:rPr>
        <w:t xml:space="preserve">Neural Network </w:t>
      </w:r>
      <w:r w:rsidRPr="00460B2A">
        <w:rPr>
          <w:rFonts w:ascii="Times New Roman" w:hAnsi="Times New Roman" w:cs="Times New Roman"/>
          <w:b/>
          <w:bCs/>
          <w:sz w:val="24"/>
          <w:szCs w:val="24"/>
        </w:rPr>
        <w:br/>
      </w:r>
    </w:p>
    <w:p w14:paraId="4CD5CD74" w14:textId="4A122752" w:rsidR="00460B2A" w:rsidRPr="00896BC2" w:rsidRDefault="00450B75" w:rsidP="00460B2A">
      <w:pPr>
        <w:spacing w:line="240" w:lineRule="auto"/>
        <w:jc w:val="center"/>
        <w:rPr>
          <w:rFonts w:cstheme="minorHAnsi"/>
          <w:sz w:val="20"/>
          <w:szCs w:val="20"/>
        </w:rPr>
      </w:pPr>
      <w:r>
        <w:rPr>
          <w:rFonts w:cstheme="minorHAnsi"/>
          <w:sz w:val="20"/>
          <w:szCs w:val="20"/>
        </w:rPr>
        <w:t xml:space="preserve">10116264 - </w:t>
      </w:r>
      <w:r w:rsidR="00460B2A" w:rsidRPr="00896BC2">
        <w:rPr>
          <w:rFonts w:cstheme="minorHAnsi"/>
          <w:sz w:val="20"/>
          <w:szCs w:val="20"/>
        </w:rPr>
        <w:t>Feryanto Abi Febrina</w:t>
      </w:r>
      <w:r w:rsidR="00460B2A" w:rsidRPr="00896BC2">
        <w:rPr>
          <w:rFonts w:cstheme="minorHAnsi"/>
          <w:sz w:val="20"/>
          <w:szCs w:val="20"/>
        </w:rPr>
        <w:br/>
        <w:t>Fakultas Teknik dan Ilmu Komputer</w:t>
      </w:r>
      <w:r w:rsidR="001F22D1">
        <w:rPr>
          <w:rFonts w:cstheme="minorHAnsi"/>
          <w:sz w:val="20"/>
          <w:szCs w:val="20"/>
        </w:rPr>
        <w:t xml:space="preserve">, </w:t>
      </w:r>
      <w:r w:rsidR="00460B2A" w:rsidRPr="00896BC2">
        <w:rPr>
          <w:rFonts w:cstheme="minorHAnsi"/>
          <w:sz w:val="20"/>
          <w:szCs w:val="20"/>
        </w:rPr>
        <w:t>Universitar Komputer Indonesia</w:t>
      </w:r>
    </w:p>
    <w:p w14:paraId="11661003" w14:textId="77777777" w:rsidR="00460B2A" w:rsidRDefault="00460B2A" w:rsidP="00460B2A">
      <w:pPr>
        <w:spacing w:line="240" w:lineRule="auto"/>
        <w:jc w:val="center"/>
        <w:rPr>
          <w:rFonts w:ascii="Times New Roman" w:hAnsi="Times New Roman" w:cs="Times New Roman"/>
          <w:sz w:val="20"/>
          <w:szCs w:val="20"/>
        </w:rPr>
      </w:pPr>
    </w:p>
    <w:p w14:paraId="2AF13FF2" w14:textId="2065ED0E" w:rsidR="0014218A" w:rsidRPr="0014218A" w:rsidRDefault="00460B2A" w:rsidP="00460B2A">
      <w:pPr>
        <w:spacing w:line="240" w:lineRule="auto"/>
        <w:jc w:val="both"/>
        <w:rPr>
          <w:rFonts w:cstheme="minorHAnsi"/>
          <w:i/>
          <w:iCs/>
          <w:sz w:val="20"/>
          <w:szCs w:val="20"/>
        </w:rPr>
      </w:pPr>
      <w:r w:rsidRPr="0014218A">
        <w:rPr>
          <w:rFonts w:cstheme="minorHAnsi"/>
          <w:b/>
          <w:bCs/>
          <w:i/>
          <w:iCs/>
          <w:sz w:val="20"/>
          <w:szCs w:val="20"/>
        </w:rPr>
        <w:t>Abstrak</w:t>
      </w:r>
      <w:r w:rsidRPr="0014218A">
        <w:rPr>
          <w:rFonts w:cstheme="minorHAnsi"/>
          <w:b/>
          <w:bCs/>
          <w:i/>
          <w:iCs/>
        </w:rPr>
        <w:t xml:space="preserve"> – </w:t>
      </w:r>
      <w:r w:rsidRPr="0014218A">
        <w:rPr>
          <w:rFonts w:cstheme="minorHAnsi"/>
          <w:i/>
          <w:iCs/>
        </w:rPr>
        <w:t>Rekam medis yang telah menyimpan catatan-catatan penyakit hati. hal semacam ini tentu sangat bermanfaat bagi para ahli kesehatan. Mereka dapat menggunakan catatan rekam medis ini sebagai panduan untuk mengambil keputusan saat melakukan diagnosis pada penyakit</w:t>
      </w:r>
      <w:r w:rsidR="00345E89" w:rsidRPr="0014218A">
        <w:rPr>
          <w:rFonts w:cstheme="minorHAnsi"/>
          <w:i/>
          <w:iCs/>
        </w:rPr>
        <w:t xml:space="preserve"> yang dialami oleh </w:t>
      </w:r>
      <w:r w:rsidRPr="0014218A">
        <w:rPr>
          <w:rFonts w:cstheme="minorHAnsi"/>
          <w:i/>
          <w:iCs/>
        </w:rPr>
        <w:t>pasien.</w:t>
      </w:r>
      <w:r w:rsidR="00345E89" w:rsidRPr="0014218A">
        <w:rPr>
          <w:rFonts w:cstheme="minorHAnsi"/>
          <w:i/>
          <w:iCs/>
        </w:rPr>
        <w:t xml:space="preserve"> Pada penelitian ini akan menggunakan metode </w:t>
      </w:r>
      <w:r w:rsidR="00970DB5">
        <w:rPr>
          <w:rFonts w:cstheme="minorHAnsi"/>
          <w:i/>
          <w:iCs/>
        </w:rPr>
        <w:t xml:space="preserve">multiclass </w:t>
      </w:r>
      <w:r w:rsidR="00345E89" w:rsidRPr="0014218A">
        <w:rPr>
          <w:rFonts w:cstheme="minorHAnsi"/>
          <w:i/>
          <w:iCs/>
        </w:rPr>
        <w:t>neural network</w:t>
      </w:r>
      <w:r w:rsidR="00970DB5">
        <w:rPr>
          <w:rFonts w:cstheme="minorHAnsi"/>
          <w:i/>
          <w:iCs/>
        </w:rPr>
        <w:t xml:space="preserve"> </w:t>
      </w:r>
      <w:r w:rsidR="00345E89" w:rsidRPr="0014218A">
        <w:rPr>
          <w:rFonts w:cstheme="minorHAnsi"/>
          <w:i/>
          <w:iCs/>
        </w:rPr>
        <w:t xml:space="preserve">untuk menentukan penyakit </w:t>
      </w:r>
      <w:r w:rsidR="0014218A">
        <w:rPr>
          <w:rFonts w:cstheme="minorHAnsi"/>
          <w:i/>
          <w:iCs/>
        </w:rPr>
        <w:t xml:space="preserve">peradangan </w:t>
      </w:r>
      <w:r w:rsidR="00345E89" w:rsidRPr="0014218A">
        <w:rPr>
          <w:rFonts w:cstheme="minorHAnsi"/>
          <w:i/>
          <w:iCs/>
        </w:rPr>
        <w:t xml:space="preserve">hati, dari hasil pengujian </w:t>
      </w:r>
      <w:r w:rsidR="0014218A">
        <w:rPr>
          <w:rFonts w:cstheme="minorHAnsi"/>
          <w:i/>
          <w:iCs/>
        </w:rPr>
        <w:t xml:space="preserve">dapat digunakan </w:t>
      </w:r>
      <w:r w:rsidR="00345E89" w:rsidRPr="0014218A">
        <w:rPr>
          <w:rFonts w:cstheme="minorHAnsi"/>
          <w:i/>
          <w:iCs/>
        </w:rPr>
        <w:t>untuk mengukur performa dari model</w:t>
      </w:r>
      <w:r w:rsidR="0014218A">
        <w:rPr>
          <w:rFonts w:cstheme="minorHAnsi"/>
          <w:i/>
          <w:iCs/>
        </w:rPr>
        <w:t xml:space="preserve"> dan</w:t>
      </w:r>
      <w:r w:rsidR="00345E89" w:rsidRPr="0014218A">
        <w:rPr>
          <w:rFonts w:cstheme="minorHAnsi"/>
          <w:i/>
          <w:iCs/>
        </w:rPr>
        <w:t xml:space="preserve"> akan ditampilkan pada</w:t>
      </w:r>
      <w:r w:rsidR="007C3782">
        <w:rPr>
          <w:rFonts w:cstheme="minorHAnsi"/>
          <w:i/>
          <w:iCs/>
        </w:rPr>
        <w:t xml:space="preserve"> confution matri</w:t>
      </w:r>
      <w:r w:rsidR="00FA69CD">
        <w:rPr>
          <w:rFonts w:cstheme="minorHAnsi"/>
          <w:i/>
          <w:iCs/>
        </w:rPr>
        <w:t>x.</w:t>
      </w:r>
    </w:p>
    <w:p w14:paraId="1A495D2D" w14:textId="2AA5FA93" w:rsidR="0014218A" w:rsidRPr="0014218A" w:rsidRDefault="0014218A" w:rsidP="00460B2A">
      <w:pPr>
        <w:spacing w:line="240" w:lineRule="auto"/>
        <w:jc w:val="both"/>
        <w:rPr>
          <w:rFonts w:cstheme="minorHAnsi"/>
          <w:i/>
          <w:iCs/>
        </w:rPr>
      </w:pPr>
      <w:r w:rsidRPr="0014218A">
        <w:rPr>
          <w:rFonts w:cstheme="minorHAnsi"/>
          <w:b/>
          <w:bCs/>
          <w:i/>
          <w:iCs/>
        </w:rPr>
        <w:t>Kata kunci</w:t>
      </w:r>
      <w:r w:rsidRPr="0014218A">
        <w:rPr>
          <w:rFonts w:cstheme="minorHAnsi"/>
          <w:i/>
          <w:iCs/>
        </w:rPr>
        <w:t xml:space="preserve">: </w:t>
      </w:r>
      <w:r>
        <w:rPr>
          <w:rFonts w:cstheme="minorHAnsi"/>
          <w:i/>
          <w:iCs/>
        </w:rPr>
        <w:t>P</w:t>
      </w:r>
      <w:r w:rsidRPr="0014218A">
        <w:rPr>
          <w:rFonts w:cstheme="minorHAnsi"/>
          <w:i/>
          <w:iCs/>
        </w:rPr>
        <w:t xml:space="preserve">enyakit hati, </w:t>
      </w:r>
      <w:r>
        <w:rPr>
          <w:rFonts w:cstheme="minorHAnsi"/>
          <w:i/>
          <w:iCs/>
        </w:rPr>
        <w:t>P</w:t>
      </w:r>
      <w:r w:rsidRPr="0014218A">
        <w:rPr>
          <w:rFonts w:cstheme="minorHAnsi"/>
          <w:i/>
          <w:iCs/>
        </w:rPr>
        <w:t>eradangan</w:t>
      </w:r>
      <w:r>
        <w:rPr>
          <w:rFonts w:cstheme="minorHAnsi"/>
          <w:i/>
          <w:iCs/>
        </w:rPr>
        <w:t xml:space="preserve"> hati</w:t>
      </w:r>
      <w:r w:rsidRPr="0014218A">
        <w:rPr>
          <w:rFonts w:cstheme="minorHAnsi"/>
          <w:i/>
          <w:iCs/>
        </w:rPr>
        <w:t xml:space="preserve">, </w:t>
      </w:r>
      <w:r w:rsidR="00315BB8">
        <w:rPr>
          <w:rFonts w:cstheme="minorHAnsi"/>
          <w:i/>
          <w:iCs/>
        </w:rPr>
        <w:t xml:space="preserve">Multiclass </w:t>
      </w:r>
      <w:r>
        <w:rPr>
          <w:rFonts w:cstheme="minorHAnsi"/>
          <w:i/>
          <w:iCs/>
        </w:rPr>
        <w:t>N</w:t>
      </w:r>
      <w:r w:rsidRPr="0014218A">
        <w:rPr>
          <w:rFonts w:cstheme="minorHAnsi"/>
          <w:i/>
          <w:iCs/>
        </w:rPr>
        <w:t xml:space="preserve">eural </w:t>
      </w:r>
      <w:r>
        <w:rPr>
          <w:rFonts w:cstheme="minorHAnsi"/>
          <w:i/>
          <w:iCs/>
        </w:rPr>
        <w:t>N</w:t>
      </w:r>
      <w:r w:rsidRPr="0014218A">
        <w:rPr>
          <w:rFonts w:cstheme="minorHAnsi"/>
          <w:i/>
          <w:iCs/>
        </w:rPr>
        <w:t>etwork</w:t>
      </w:r>
      <w:r>
        <w:rPr>
          <w:rFonts w:cstheme="minorHAnsi"/>
          <w:i/>
          <w:iCs/>
        </w:rPr>
        <w:t>.</w:t>
      </w:r>
    </w:p>
    <w:p w14:paraId="0A81EDDF" w14:textId="7641A875" w:rsidR="0014218A" w:rsidRDefault="0014218A" w:rsidP="002A268B">
      <w:pPr>
        <w:pStyle w:val="Heading1"/>
        <w:numPr>
          <w:ilvl w:val="0"/>
          <w:numId w:val="6"/>
        </w:numPr>
        <w:ind w:left="284"/>
      </w:pPr>
      <w:r w:rsidRPr="0014218A">
        <w:t>PENDAHULUAN</w:t>
      </w:r>
    </w:p>
    <w:p w14:paraId="2BB5917D" w14:textId="5575D125" w:rsidR="009A1944" w:rsidRDefault="009A1944" w:rsidP="009A1944">
      <w:pPr>
        <w:spacing w:line="240" w:lineRule="auto"/>
        <w:jc w:val="both"/>
        <w:rPr>
          <w:rFonts w:cstheme="minorHAnsi"/>
        </w:rPr>
      </w:pPr>
      <w:r>
        <w:rPr>
          <w:rFonts w:cstheme="minorHAnsi"/>
        </w:rPr>
        <w:t>Menentukan penyakit peradangan hati p</w:t>
      </w:r>
      <w:r w:rsidRPr="009A1944">
        <w:rPr>
          <w:rFonts w:cstheme="minorHAnsi"/>
        </w:rPr>
        <w:t xml:space="preserve">ada dunia kedokteran </w:t>
      </w:r>
      <w:r>
        <w:rPr>
          <w:rFonts w:cstheme="minorHAnsi"/>
        </w:rPr>
        <w:t>menjadi hal yang tidak mudah untuk dilakukan. Akan tetapi dengan adanya catatan rekam medis yang menyimpan gejala-gejala penyakit pasien dan diagnosis peradangan hati. Bagi para ahli kesehatan hal semacam ini tentu sangat berguna.</w:t>
      </w:r>
    </w:p>
    <w:p w14:paraId="304045D7" w14:textId="0A5A31FE" w:rsidR="000C7420" w:rsidRDefault="000C7420" w:rsidP="009A1944">
      <w:pPr>
        <w:spacing w:line="240" w:lineRule="auto"/>
        <w:jc w:val="both"/>
        <w:rPr>
          <w:rFonts w:cstheme="minorHAnsi"/>
        </w:rPr>
      </w:pPr>
      <w:r w:rsidRPr="000C7420">
        <w:rPr>
          <w:rFonts w:cstheme="minorHAnsi"/>
        </w:rPr>
        <w:t>Hati sebagai organ kelenjar terbesar memiliki peran penting dalam metabolisme glukosa dan lipid, membantu proses pencernaan, absorbsi lemak dan vitamin yang larut dalam lemak, serta detoksifikasi tubuh terhadap zat toksik.  Pemeriksaan laboratorium penyakit hati sering diminta klinisi untuk penapisan dan deteksi adanya kelainan atau penyakit hati, membantu menengakkan diagnosis, memperkirakan beratnya penyakit, membantu mencari etiologi suatu penyakit, menilai hasil pengobatan, membantu mengarahkan upaya diagnostik selanjutnya serta menilai prognosis penyakit dan disfungsi organ hati</w:t>
      </w:r>
      <w:r w:rsidR="0079377A">
        <w:rPr>
          <w:rFonts w:cstheme="minorHAnsi"/>
        </w:rPr>
        <w:t xml:space="preserve"> </w:t>
      </w:r>
      <w:sdt>
        <w:sdtPr>
          <w:rPr>
            <w:rFonts w:cstheme="minorHAnsi"/>
          </w:rPr>
          <w:id w:val="103092199"/>
          <w:citation/>
        </w:sdtPr>
        <w:sdtEndPr/>
        <w:sdtContent>
          <w:r w:rsidR="0079377A">
            <w:rPr>
              <w:rFonts w:cstheme="minorHAnsi"/>
            </w:rPr>
            <w:fldChar w:fldCharType="begin"/>
          </w:r>
          <w:r w:rsidR="0079377A">
            <w:rPr>
              <w:rFonts w:cstheme="minorHAnsi"/>
            </w:rPr>
            <w:instrText xml:space="preserve"> CITATION Azm16 \l 1033 </w:instrText>
          </w:r>
          <w:r w:rsidR="0079377A">
            <w:rPr>
              <w:rFonts w:cstheme="minorHAnsi"/>
            </w:rPr>
            <w:fldChar w:fldCharType="separate"/>
          </w:r>
          <w:r w:rsidR="005A63CD" w:rsidRPr="005A63CD">
            <w:rPr>
              <w:rFonts w:cstheme="minorHAnsi"/>
              <w:noProof/>
            </w:rPr>
            <w:t>(Rosida, 2016)</w:t>
          </w:r>
          <w:r w:rsidR="0079377A">
            <w:rPr>
              <w:rFonts w:cstheme="minorHAnsi"/>
            </w:rPr>
            <w:fldChar w:fldCharType="end"/>
          </w:r>
        </w:sdtContent>
      </w:sdt>
      <w:r w:rsidRPr="000C7420">
        <w:rPr>
          <w:rFonts w:cstheme="minorHAnsi"/>
        </w:rPr>
        <w:t>.</w:t>
      </w:r>
    </w:p>
    <w:p w14:paraId="4634E823" w14:textId="6C8180BC" w:rsidR="000C7420" w:rsidRDefault="000C7420" w:rsidP="009A1944">
      <w:pPr>
        <w:spacing w:line="240" w:lineRule="auto"/>
        <w:jc w:val="both"/>
        <w:rPr>
          <w:rFonts w:cstheme="minorHAnsi"/>
        </w:rPr>
      </w:pPr>
      <w:r>
        <w:rPr>
          <w:rFonts w:cstheme="minorHAnsi"/>
        </w:rPr>
        <w:t>Penderita penyakit hati suli untuk di deteki</w:t>
      </w:r>
      <w:r w:rsidR="003623AD">
        <w:rPr>
          <w:rFonts w:cstheme="minorHAnsi"/>
        </w:rPr>
        <w:t>, terutama pada tahap awal penyakit. Hal ini dikarenakan pasien tidak merasakan adanya gejala penyakit dan seakan akan hati berfungsi dengan normal, padahal pada kenyataanya sebagian hati sudah mengalami kerusakan.</w:t>
      </w:r>
    </w:p>
    <w:p w14:paraId="4C5C7732" w14:textId="6E74F7D7" w:rsidR="00896BC2" w:rsidRPr="004F7D15" w:rsidRDefault="00896BC2" w:rsidP="004F7D15">
      <w:pPr>
        <w:spacing w:line="240" w:lineRule="auto"/>
        <w:jc w:val="both"/>
      </w:pPr>
      <w:r>
        <w:rPr>
          <w:rFonts w:cstheme="minorHAnsi"/>
        </w:rPr>
        <w:t>Teknik analisa konvensional yang digunakan pada saat ini ternyata tidak lagi efektif digunakan untuk mendiagnosa. Dengan berkembangnya sistem dalam dunia medis tuntutan adanya penggunaan sistem berbasis komputer sebagai media dalam mendiagnosa penyakit menjadi semakin penting.</w:t>
      </w:r>
      <w:r w:rsidR="004F7D15">
        <w:rPr>
          <w:rFonts w:cstheme="minorHAnsi"/>
        </w:rPr>
        <w:t xml:space="preserve"> </w:t>
      </w:r>
      <w:r>
        <w:rPr>
          <w:rFonts w:cstheme="minorHAnsi"/>
        </w:rPr>
        <w:t xml:space="preserve">Untuk membantu memecahkan permasalahan tersebut pada penelitian ini akan dilakukan simulasi dengan menggunakan metode neural network backpropagation untuk penentuan penyakit peradangan hati pada pasien. Data yang digunakan berasal dari alamat website: </w:t>
      </w:r>
      <w:hyperlink r:id="rId8" w:history="1">
        <w:r w:rsidRPr="00A43EF6">
          <w:rPr>
            <w:rStyle w:val="Hyperlink"/>
          </w:rPr>
          <w:t>https://archive.ics.uci.edu/ml/</w:t>
        </w:r>
      </w:hyperlink>
      <w:r>
        <w:t xml:space="preserve">. data yang diteliti merupakan hasil pemeriksaan terhadap </w:t>
      </w:r>
      <w:r w:rsidR="004F7D15">
        <w:t>583 orang dari wilayah Andhra Pradesh, India.</w:t>
      </w:r>
    </w:p>
    <w:p w14:paraId="60C0F60F" w14:textId="63B7DDE7" w:rsidR="00896BC2" w:rsidRPr="00896BC2" w:rsidRDefault="00A66EC5" w:rsidP="00A66EC5">
      <w:pPr>
        <w:spacing w:line="240" w:lineRule="auto"/>
        <w:jc w:val="both"/>
      </w:pPr>
      <w:r>
        <w:lastRenderedPageBreak/>
        <w:t xml:space="preserve">Kelebihan dari </w:t>
      </w:r>
      <w:r w:rsidR="00B61489">
        <w:t>algoritma</w:t>
      </w:r>
      <w:r>
        <w:t xml:space="preserve"> neural network diantaranya Mampu mengakuisisi pengetahuan walau tidak ada kepastian, Mampu melakukan generalisasi dan ekstraksi dari suatu pola data tertentu </w:t>
      </w:r>
      <w:r w:rsidR="00B61489">
        <w:t>algoritma neural network</w:t>
      </w:r>
      <w:r w:rsidR="00B55425">
        <w:t xml:space="preserve"> </w:t>
      </w:r>
      <w:r>
        <w:t>dapat menciptakan suatu pola pengetahuan melalui pengaturan diri atau kemampuan belajar (self organizing), Memiliki fault tolerance, gangguan dapat dianggap sebagai noise saja, Kemampuan perhitungan secara paralel sehingga proses lebih singkat</w:t>
      </w:r>
      <w:r w:rsidR="00102F25">
        <w:t>.</w:t>
      </w:r>
    </w:p>
    <w:p w14:paraId="7B94E137" w14:textId="3AFBA658" w:rsidR="001C2B97" w:rsidRDefault="001C2B97" w:rsidP="002A268B">
      <w:pPr>
        <w:pStyle w:val="Heading1"/>
        <w:numPr>
          <w:ilvl w:val="0"/>
          <w:numId w:val="6"/>
        </w:numPr>
        <w:ind w:left="284"/>
      </w:pPr>
      <w:r w:rsidRPr="001C2B97">
        <w:t>KAJIAN PUSTAKA</w:t>
      </w:r>
    </w:p>
    <w:p w14:paraId="52D92AEC" w14:textId="77777777" w:rsidR="00F4785E" w:rsidRDefault="007A16F9" w:rsidP="00F4785E">
      <w:pPr>
        <w:pStyle w:val="ListParagraph"/>
        <w:numPr>
          <w:ilvl w:val="0"/>
          <w:numId w:val="1"/>
        </w:numPr>
        <w:ind w:left="567"/>
        <w:rPr>
          <w:b/>
          <w:bCs/>
        </w:rPr>
      </w:pPr>
      <w:r w:rsidRPr="007A16F9">
        <w:rPr>
          <w:b/>
          <w:bCs/>
        </w:rPr>
        <w:t>Hati</w:t>
      </w:r>
    </w:p>
    <w:p w14:paraId="6027A8E0" w14:textId="1B9F8C61" w:rsidR="007A16F9" w:rsidRPr="00F4785E" w:rsidRDefault="007A16F9" w:rsidP="00A32D2E">
      <w:pPr>
        <w:pStyle w:val="ListParagraph"/>
        <w:ind w:left="284"/>
        <w:jc w:val="both"/>
        <w:rPr>
          <w:b/>
          <w:bCs/>
        </w:rPr>
      </w:pPr>
      <w:r>
        <w:t>Hati adalah organ kelenjar terbesar dengan berat kira-kira 1200-1500 gram. Terletak di abdomen kuadrat kanan atas menyatu dengan saluran bilier dan kandung empedu. Hati menerima pendarahan dari sirkulasi sistemik melaluiarteri hepatika dan menampung aliran darah dari sistem porta yang mengandung zat makanan yang diabsorbsi usus. Secara mikroskopis, hati tersusun oleh banyak lobulus dengan struktur serupa yang terdiri dari hepatosit, saluran sinusoid yang dikelilingi oleh endotel vaskuler dan sel kupffer yang merupakan bagian dari sistem retikuloendotelial.</w:t>
      </w:r>
    </w:p>
    <w:p w14:paraId="18088F5D" w14:textId="77777777" w:rsidR="007A16F9" w:rsidRDefault="007A16F9" w:rsidP="007A16F9">
      <w:pPr>
        <w:ind w:left="284"/>
        <w:jc w:val="both"/>
      </w:pPr>
      <w:r>
        <w:t>Hati memiliki peran sangat penting dalam metabolisme glukosa dan lipid, membantu proses pencernaan, absorbsi lemak dan vitamin yang larut dalam lemak, serta detoksifikasi tubuh terhadap zat toksik. Interpretasi hasil pemeriksaan uji fungsi hati tidak dapat menggunakan hanya satu parameter tetapi menggunakan gabungan beberapa hasil pemeriksaan, karena keutuhan sel hati dipengaruhi juga faktor ekstrahepatik.</w:t>
      </w:r>
    </w:p>
    <w:p w14:paraId="300F54A7" w14:textId="76ED7BD7" w:rsidR="007A16F9" w:rsidRPr="007A16F9" w:rsidRDefault="007A16F9" w:rsidP="007A16F9">
      <w:pPr>
        <w:pStyle w:val="ListParagraph"/>
        <w:numPr>
          <w:ilvl w:val="0"/>
          <w:numId w:val="1"/>
        </w:numPr>
        <w:ind w:left="567"/>
        <w:jc w:val="both"/>
      </w:pPr>
      <w:r w:rsidRPr="007A16F9">
        <w:rPr>
          <w:b/>
          <w:bCs/>
        </w:rPr>
        <w:t>Data Mining</w:t>
      </w:r>
    </w:p>
    <w:p w14:paraId="0FB4EB82" w14:textId="691E3B11" w:rsidR="007A16F9" w:rsidRDefault="002403CA" w:rsidP="00EF4049">
      <w:pPr>
        <w:pStyle w:val="ListParagraph"/>
        <w:ind w:left="284"/>
        <w:jc w:val="both"/>
      </w:pPr>
      <w:r>
        <w:t>Data mining dapat dilihat sebagai hasil dari evolusi alami teknologi informasi.</w:t>
      </w:r>
      <w:r w:rsidR="00EF4049">
        <w:t xml:space="preserve"> </w:t>
      </w:r>
      <w:r>
        <w:t>Industri database dan manajemen data berkembang dalam pengembangan beberapa kritis fungsionalitas. Perkembangan awal pengumpulan data dan mekanisme pembuatan basis data berfungsi sebagai prasyarat untuk nanti pengembangan mekanisme yang efektif untuk penyimpanan dan pengambilan data, serta permintaan dan pemrosesan transaksi. Saat ini banyak sistem database menawarkan permintaan dan transaksi diproses sebagai praktik umum</w:t>
      </w:r>
      <w:r w:rsidR="003050D2">
        <w:t xml:space="preserve">. Data Mining adalah proses menemukan pola yang menarik dari sejumlah besar data. Sebagai proses penemuan pengetahuan, biasanya melibatkan pembersihan data, data integrasi, pemilihan data, transformasi data, penemuan pola, evaluasi pola, dan presentasi pengetahuan. </w:t>
      </w:r>
      <w:sdt>
        <w:sdtPr>
          <w:id w:val="-1847847819"/>
          <w:citation/>
        </w:sdtPr>
        <w:sdtEndPr/>
        <w:sdtContent>
          <w:r w:rsidR="0088270C">
            <w:fldChar w:fldCharType="begin"/>
          </w:r>
          <w:r w:rsidR="0088270C">
            <w:instrText xml:space="preserve"> CITATION Han12 \l 1033 </w:instrText>
          </w:r>
          <w:r w:rsidR="0088270C">
            <w:fldChar w:fldCharType="separate"/>
          </w:r>
          <w:r w:rsidR="005A63CD">
            <w:rPr>
              <w:noProof/>
            </w:rPr>
            <w:t>(Han, Kamber, &amp; Pie, 2012)</w:t>
          </w:r>
          <w:r w:rsidR="0088270C">
            <w:fldChar w:fldCharType="end"/>
          </w:r>
        </w:sdtContent>
      </w:sdt>
      <w:r>
        <w:t>.</w:t>
      </w:r>
    </w:p>
    <w:p w14:paraId="6EB2CA4C" w14:textId="77777777" w:rsidR="002403CA" w:rsidRPr="007A16F9" w:rsidRDefault="002403CA" w:rsidP="002403CA">
      <w:pPr>
        <w:pStyle w:val="ListParagraph"/>
        <w:ind w:left="284"/>
        <w:jc w:val="both"/>
      </w:pPr>
    </w:p>
    <w:p w14:paraId="467F173D" w14:textId="2E820974" w:rsidR="007A16F9" w:rsidRDefault="007A16F9" w:rsidP="007A16F9">
      <w:pPr>
        <w:pStyle w:val="ListParagraph"/>
        <w:numPr>
          <w:ilvl w:val="0"/>
          <w:numId w:val="1"/>
        </w:numPr>
        <w:ind w:left="567"/>
        <w:jc w:val="both"/>
        <w:rPr>
          <w:b/>
          <w:bCs/>
        </w:rPr>
      </w:pPr>
      <w:r w:rsidRPr="007A16F9">
        <w:rPr>
          <w:b/>
          <w:bCs/>
        </w:rPr>
        <w:t>Neural Network</w:t>
      </w:r>
    </w:p>
    <w:p w14:paraId="01B35621" w14:textId="1434FC11" w:rsidR="00015E06" w:rsidRDefault="00015E06" w:rsidP="00B2659F">
      <w:pPr>
        <w:pStyle w:val="ListParagraph"/>
        <w:ind w:left="284"/>
        <w:jc w:val="both"/>
      </w:pPr>
      <w:r w:rsidRPr="00015E06">
        <w:t>Neural</w:t>
      </w:r>
      <w:r w:rsidRPr="007A16F9">
        <w:rPr>
          <w:b/>
          <w:bCs/>
        </w:rPr>
        <w:t xml:space="preserve"> </w:t>
      </w:r>
      <w:r w:rsidRPr="00015E06">
        <w:t>Network</w:t>
      </w:r>
      <w:r>
        <w:rPr>
          <w:b/>
          <w:bCs/>
        </w:rPr>
        <w:t xml:space="preserve"> </w:t>
      </w:r>
      <w:r w:rsidRPr="00015E06">
        <w:t>terbukti pandai memecahkan banyak tugas. Mereka mungkin memiliki paling banyak</w:t>
      </w:r>
      <w:r w:rsidR="00F83B33">
        <w:t xml:space="preserve"> </w:t>
      </w:r>
      <w:r w:rsidRPr="00015E06">
        <w:t>efek praktis dalam tiga bidang berikut: pemodelan dan peramalan, pemrosesan sinyal, dan pakar</w:t>
      </w:r>
      <w:r w:rsidR="00F83B33">
        <w:t xml:space="preserve"> </w:t>
      </w:r>
      <w:r w:rsidRPr="00015E06">
        <w:t xml:space="preserve">sistem. Kemampuan prediktif jaringan </w:t>
      </w:r>
      <w:r w:rsidRPr="00015E06">
        <w:lastRenderedPageBreak/>
        <w:t>saraf termasuk dalam perkiraan tersebut</w:t>
      </w:r>
      <w:r w:rsidR="00F83B33">
        <w:t xml:space="preserve"> </w:t>
      </w:r>
      <w:r w:rsidRPr="00015E06">
        <w:t>daerah. Masalah tipe prediksi berhubungan dengan memori asosiatif otomatis dari jaringan saraf tertentu.</w:t>
      </w:r>
    </w:p>
    <w:p w14:paraId="4FB6C98E" w14:textId="77777777" w:rsidR="00F83B33" w:rsidRPr="00F83B33" w:rsidRDefault="00F83B33" w:rsidP="00B2659F">
      <w:pPr>
        <w:pStyle w:val="ListParagraph"/>
        <w:ind w:left="284"/>
        <w:jc w:val="both"/>
        <w:rPr>
          <w:b/>
          <w:bCs/>
        </w:rPr>
      </w:pPr>
    </w:p>
    <w:p w14:paraId="7C3783D2" w14:textId="4F17154A" w:rsidR="00015E06" w:rsidRDefault="00015E06" w:rsidP="00B2659F">
      <w:pPr>
        <w:pStyle w:val="ListParagraph"/>
        <w:ind w:left="284"/>
        <w:jc w:val="both"/>
      </w:pPr>
      <w:r w:rsidRPr="00015E06">
        <w:t>Metode yang digunakan untuk prediksi jaringan saraf disebut generalisasi</w:t>
      </w:r>
      <w:r w:rsidR="00F83B33">
        <w:t xml:space="preserve">. </w:t>
      </w:r>
      <w:r w:rsidRPr="00015E06">
        <w:t>Generalisasi berbeda dari memori asosiatif otomatis, yaitu ketika jaringan telah ada</w:t>
      </w:r>
      <w:r w:rsidR="00F83B33">
        <w:t xml:space="preserve"> </w:t>
      </w:r>
      <w:r w:rsidRPr="00015E06">
        <w:t>terlatih, data baru adalah input bagi jaringan untuk memprediksi output. Aplikasi bisnis sebelumnya dari</w:t>
      </w:r>
      <w:r w:rsidR="00F83B33">
        <w:t xml:space="preserve"> </w:t>
      </w:r>
      <w:r w:rsidRPr="00015E06">
        <w:t>jaringan saraf termasuk memprediksi peringkat obligasi korporasi dan</w:t>
      </w:r>
      <w:r w:rsidR="00F83B33">
        <w:t xml:space="preserve"> </w:t>
      </w:r>
      <w:r w:rsidRPr="00015E06">
        <w:t>meniru penilaian penjaminan hipotek</w:t>
      </w:r>
      <w:r w:rsidR="00F83B33">
        <w:t xml:space="preserve"> </w:t>
      </w:r>
      <w:sdt>
        <w:sdtPr>
          <w:id w:val="560680707"/>
          <w:citation/>
        </w:sdtPr>
        <w:sdtEndPr/>
        <w:sdtContent>
          <w:r w:rsidR="00F83B33">
            <w:fldChar w:fldCharType="begin"/>
          </w:r>
          <w:r w:rsidR="00F83B33">
            <w:instrText xml:space="preserve"> CITATION DOd12 \l 1033 </w:instrText>
          </w:r>
          <w:r w:rsidR="00F83B33">
            <w:fldChar w:fldCharType="separate"/>
          </w:r>
          <w:r w:rsidR="005A63CD">
            <w:rPr>
              <w:noProof/>
            </w:rPr>
            <w:t>(D. Odom &amp; Sharda, 2012)</w:t>
          </w:r>
          <w:r w:rsidR="00F83B33">
            <w:fldChar w:fldCharType="end"/>
          </w:r>
        </w:sdtContent>
      </w:sdt>
      <w:r w:rsidR="00F83B33">
        <w:t>.</w:t>
      </w:r>
    </w:p>
    <w:p w14:paraId="7890E0F9" w14:textId="28A33298" w:rsidR="00FF29BD" w:rsidRDefault="00FF29BD" w:rsidP="00B2659F">
      <w:pPr>
        <w:pStyle w:val="ListParagraph"/>
        <w:ind w:left="284"/>
        <w:jc w:val="both"/>
      </w:pPr>
    </w:p>
    <w:p w14:paraId="17D8C285" w14:textId="117140D2" w:rsidR="00FF29BD" w:rsidRDefault="00FF29BD" w:rsidP="00FF29BD">
      <w:pPr>
        <w:pStyle w:val="ListParagraph"/>
        <w:ind w:left="284"/>
        <w:jc w:val="both"/>
      </w:pPr>
      <w:r>
        <w:t>Neural Network dimaksudkan untuk mensimulasikan perilaku sistem biologi susunan syaraf manusia, yang terdiri dari sejumlah besar unit pemroses yang disebut neuron, yang beroperasi secara paralel</w:t>
      </w:r>
      <w:r w:rsidR="00A32D2E">
        <w:t xml:space="preserve">. </w:t>
      </w:r>
      <w:r>
        <w:t>Neuron mempunyai relasi dengan synapse yang mengelilingi neuron-neuron lainnya. Susunan syaraf tersebut dipresentasikan dalam neural network berupa graf yang terdiri dari simpul (neuron) yang dihubungkan dengan busur, yang berkorespondensi dengan synapse. Sejak tahun 1950-an, neural network telah digunakan untuk tujuan prediksi, bukan hanya klasifikasi tapi juga untuk regresi dengan atribut target kontinu.</w:t>
      </w:r>
    </w:p>
    <w:p w14:paraId="40D06E9D" w14:textId="17304AF7" w:rsidR="007A3BCB" w:rsidRDefault="007A3BCB" w:rsidP="00FF29BD">
      <w:pPr>
        <w:pStyle w:val="ListParagraph"/>
        <w:ind w:left="284"/>
        <w:jc w:val="both"/>
      </w:pPr>
    </w:p>
    <w:p w14:paraId="00A37243" w14:textId="77777777" w:rsidR="007A3BCB" w:rsidRDefault="007A3BCB" w:rsidP="007A3BCB">
      <w:pPr>
        <w:pStyle w:val="ListParagraph"/>
        <w:keepNext/>
        <w:ind w:left="284"/>
        <w:jc w:val="both"/>
      </w:pPr>
      <w:r>
        <w:rPr>
          <w:noProof/>
        </w:rPr>
        <w:drawing>
          <wp:inline distT="0" distB="0" distL="0" distR="0" wp14:anchorId="191E04E4" wp14:editId="51DF7EB2">
            <wp:extent cx="5039995" cy="2564130"/>
            <wp:effectExtent l="0" t="0" r="8255" b="7620"/>
            <wp:docPr id="2" name="Picture 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terka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2564130"/>
                    </a:xfrm>
                    <a:prstGeom prst="rect">
                      <a:avLst/>
                    </a:prstGeom>
                    <a:noFill/>
                    <a:ln>
                      <a:noFill/>
                    </a:ln>
                  </pic:spPr>
                </pic:pic>
              </a:graphicData>
            </a:graphic>
          </wp:inline>
        </w:drawing>
      </w:r>
    </w:p>
    <w:p w14:paraId="32B8959C" w14:textId="7521FC7E" w:rsidR="007A3BCB" w:rsidRDefault="007A3BCB" w:rsidP="007A3BCB">
      <w:pPr>
        <w:pStyle w:val="Caption"/>
        <w:jc w:val="center"/>
      </w:pPr>
      <w:r>
        <w:t xml:space="preserve"> </w:t>
      </w:r>
      <w:r>
        <w:tab/>
        <w:t xml:space="preserve">        Gambar </w:t>
      </w:r>
      <w:r w:rsidR="00397D16">
        <w:fldChar w:fldCharType="begin"/>
      </w:r>
      <w:r w:rsidR="00397D16">
        <w:instrText xml:space="preserve"> SEQ Gambar \* ARABIC </w:instrText>
      </w:r>
      <w:r w:rsidR="00397D16">
        <w:fldChar w:fldCharType="separate"/>
      </w:r>
      <w:r w:rsidR="00C63F68">
        <w:rPr>
          <w:noProof/>
        </w:rPr>
        <w:t>1</w:t>
      </w:r>
      <w:r w:rsidR="00397D16">
        <w:rPr>
          <w:noProof/>
        </w:rPr>
        <w:fldChar w:fldCharType="end"/>
      </w:r>
      <w:r>
        <w:t xml:space="preserve"> Rumus Neural Network</w:t>
      </w:r>
    </w:p>
    <w:p w14:paraId="2F2776E9" w14:textId="1809821E" w:rsidR="00FF29BD" w:rsidRDefault="00FF29BD" w:rsidP="00FF29BD">
      <w:pPr>
        <w:pStyle w:val="ListParagraph"/>
        <w:ind w:left="284"/>
        <w:jc w:val="both"/>
      </w:pPr>
    </w:p>
    <w:p w14:paraId="3FD17896" w14:textId="76B773A2" w:rsidR="00FF29BD" w:rsidRPr="00015E06" w:rsidRDefault="00FF29BD" w:rsidP="00FF29BD">
      <w:pPr>
        <w:pStyle w:val="ListParagraph"/>
        <w:ind w:left="284"/>
        <w:jc w:val="both"/>
      </w:pPr>
      <w:r>
        <w:t xml:space="preserve">Pendekatan neural network dimotivasi oleh jaringan saraf biologis. Secara kasar, neural network adalah satu set terhubung input/output unit, di mana masing - masing sambungan memiliki berat yang terkait dengannya. Neural network memiliki beberapa ciri yang membuat mereka populer untuk clustering. Pertama, neural network adalah arsitektur pengolahan inheren paralel dan terdistribusi. Kedua, neural network belajar dengan menyesuaikan bobot interkoneksi dengan data, Hal ini memungkinkan neural network untuk "menormalkan" pola dan bertindak sebagai </w:t>
      </w:r>
      <w:r>
        <w:lastRenderedPageBreak/>
        <w:t>fitur (atribut) extractors untuk kelompok yang berbeda. Ketiga, neural network memproses vektor numerik dan membutuhkan pola objek untuk diwakili oleh fitur kuantitatif saja.</w:t>
      </w:r>
    </w:p>
    <w:p w14:paraId="77928B5A" w14:textId="24E384F7" w:rsidR="004F7D15" w:rsidRDefault="004F7D15" w:rsidP="002A268B">
      <w:pPr>
        <w:pStyle w:val="Heading1"/>
        <w:numPr>
          <w:ilvl w:val="0"/>
          <w:numId w:val="6"/>
        </w:numPr>
        <w:ind w:left="284"/>
      </w:pPr>
      <w:r w:rsidRPr="004F7D15">
        <w:t>METODE</w:t>
      </w:r>
    </w:p>
    <w:p w14:paraId="1C86AA8B" w14:textId="63770436" w:rsidR="004F7D15" w:rsidRPr="00111B2B" w:rsidRDefault="004F7D15" w:rsidP="00111B2B">
      <w:pPr>
        <w:pStyle w:val="ListParagraph"/>
        <w:numPr>
          <w:ilvl w:val="0"/>
          <w:numId w:val="5"/>
        </w:numPr>
        <w:ind w:left="567"/>
        <w:rPr>
          <w:b/>
          <w:bCs/>
        </w:rPr>
      </w:pPr>
      <w:r w:rsidRPr="00111B2B">
        <w:rPr>
          <w:b/>
          <w:bCs/>
        </w:rPr>
        <w:t>Data Primer</w:t>
      </w:r>
    </w:p>
    <w:p w14:paraId="381D5835" w14:textId="4F505749" w:rsidR="004F7D15" w:rsidRDefault="004F7D15" w:rsidP="00111B2B">
      <w:pPr>
        <w:ind w:left="284"/>
        <w:jc w:val="both"/>
      </w:pPr>
      <w:r>
        <w:t>Data primer adalah data yang dikumpulkan langsung oleh peneliti dari responden, dan bukan berasal dari pengumpulan data yang pernah dilakukan sebelumnya. Data primer adalah data yang diperoleh dari sumber-sumber asli. Sumber asli disini diartikan sebagai sumber pertama darimana data tersebut diperoleh.</w:t>
      </w:r>
    </w:p>
    <w:p w14:paraId="02CA27E0" w14:textId="60C09638" w:rsidR="004F7D15" w:rsidRPr="00111B2B" w:rsidRDefault="004F7D15" w:rsidP="00111B2B">
      <w:pPr>
        <w:pStyle w:val="ListParagraph"/>
        <w:numPr>
          <w:ilvl w:val="0"/>
          <w:numId w:val="5"/>
        </w:numPr>
        <w:ind w:left="567"/>
        <w:jc w:val="both"/>
        <w:rPr>
          <w:b/>
          <w:bCs/>
        </w:rPr>
      </w:pPr>
      <w:r w:rsidRPr="00111B2B">
        <w:rPr>
          <w:b/>
          <w:bCs/>
        </w:rPr>
        <w:t>Data Sekunder</w:t>
      </w:r>
    </w:p>
    <w:p w14:paraId="58317923" w14:textId="02EC680E" w:rsidR="004F7D15" w:rsidRDefault="004F7D15" w:rsidP="00111B2B">
      <w:pPr>
        <w:ind w:left="284"/>
        <w:jc w:val="both"/>
      </w:pPr>
      <w:r>
        <w:t>Data sekunder adalah data yang telah diolah dari data primer. Jenis data sekunder yang lain pada penelitian ini adalah semua pustaka dan laporan penelitian yang telah dilakukan baik dalam bentuk jurnal maupun kumpulan seminar nasional.</w:t>
      </w:r>
    </w:p>
    <w:p w14:paraId="0E4D1650" w14:textId="4924DE06" w:rsidR="00AA776A" w:rsidRDefault="00AA776A" w:rsidP="002A268B">
      <w:pPr>
        <w:pStyle w:val="Heading1"/>
        <w:numPr>
          <w:ilvl w:val="0"/>
          <w:numId w:val="6"/>
        </w:numPr>
        <w:ind w:left="284"/>
      </w:pPr>
      <w:r w:rsidRPr="00AA776A">
        <w:t>PEMBAHASAN</w:t>
      </w:r>
    </w:p>
    <w:p w14:paraId="711E1051" w14:textId="3F2729BB" w:rsidR="00AA776A" w:rsidRDefault="00AA776A" w:rsidP="00BF3FE3">
      <w:pPr>
        <w:jc w:val="both"/>
      </w:pPr>
      <w:r>
        <w:t>Data yang digunaan</w:t>
      </w:r>
      <w:r w:rsidR="00BF3FE3">
        <w:t xml:space="preserve"> </w:t>
      </w:r>
      <w:r>
        <w:t>merupakan</w:t>
      </w:r>
      <w:r w:rsidR="00804BBD">
        <w:t xml:space="preserve"> </w:t>
      </w:r>
      <w:r w:rsidR="00804BBD" w:rsidRPr="00804BBD">
        <w:t>Indian Liver Patient Dataset_ILPD</w:t>
      </w:r>
      <w:r>
        <w:t xml:space="preserve"> hasil pemeriksaan terhadap 583 orang dari wilayah Andhra Pradesh, India yang diperiksa dengan hasil 416 orang terdeteksi menderita penyakit hati dan 167 orang tidak terdeteksi menderita penyakit hati. Sumber data terdiri dari 441 orang berjenis kelamin laki-laki dan 142 orang berjenis kelamin perempuan. Dari data tersebut, 80% data (466 data) digunakan sebagai data training, dan 20% data (117 data) sebagai data testing. Variabel input pada penelitian ini terdiri dari sepuluh variabel, yaitu: 1. Age, 2. Gender, 3. TB, 4. DB, 5. Alkphos, 6. SGPT, 7. SGOT, 8. TP, 9. ALB, 10. AGRatio, Sedangkan variabel output adalah variabel Keputusan penyakit.</w:t>
      </w:r>
    </w:p>
    <w:p w14:paraId="21684EFE" w14:textId="7CACCC59" w:rsidR="004C1E46" w:rsidRDefault="004C1E46" w:rsidP="004C1E46">
      <w:pPr>
        <w:pStyle w:val="Caption"/>
        <w:keepNext/>
        <w:jc w:val="center"/>
      </w:pPr>
      <w:r>
        <w:t xml:space="preserve">Table </w:t>
      </w:r>
      <w:fldSimple w:instr=" SEQ Table \* ARABIC ">
        <w:r>
          <w:rPr>
            <w:noProof/>
          </w:rPr>
          <w:t>1</w:t>
        </w:r>
      </w:fldSimple>
      <w:r>
        <w:t xml:space="preserve"> Dataset ILPD</w:t>
      </w:r>
      <w:r w:rsidR="005C5A9C">
        <w:t xml:space="preserve"> </w:t>
      </w:r>
    </w:p>
    <w:tbl>
      <w:tblPr>
        <w:tblStyle w:val="PlainTable1"/>
        <w:tblW w:w="8012" w:type="dxa"/>
        <w:tblLook w:val="04A0" w:firstRow="1" w:lastRow="0" w:firstColumn="1" w:lastColumn="0" w:noHBand="0" w:noVBand="1"/>
      </w:tblPr>
      <w:tblGrid>
        <w:gridCol w:w="723"/>
        <w:gridCol w:w="938"/>
        <w:gridCol w:w="722"/>
        <w:gridCol w:w="722"/>
        <w:gridCol w:w="999"/>
        <w:gridCol w:w="722"/>
        <w:gridCol w:w="745"/>
        <w:gridCol w:w="722"/>
        <w:gridCol w:w="722"/>
        <w:gridCol w:w="997"/>
      </w:tblGrid>
      <w:tr w:rsidR="004C1E46" w:rsidRPr="00276C36" w14:paraId="072E068B" w14:textId="77777777" w:rsidTr="00FA69CD">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723" w:type="dxa"/>
            <w:noWrap/>
          </w:tcPr>
          <w:p w14:paraId="4BEEA26E" w14:textId="1B943345" w:rsidR="004C1E46" w:rsidRPr="004C1E46" w:rsidRDefault="004C1E46" w:rsidP="00276C36">
            <w:pPr>
              <w:jc w:val="right"/>
              <w:rPr>
                <w:rFonts w:ascii="Calibri" w:eastAsia="Times New Roman" w:hAnsi="Calibri" w:cs="Calibri"/>
                <w:color w:val="000000"/>
              </w:rPr>
            </w:pPr>
            <w:r w:rsidRPr="004C1E46">
              <w:rPr>
                <w:rFonts w:ascii="Calibri" w:eastAsia="Times New Roman" w:hAnsi="Calibri" w:cs="Calibri"/>
                <w:color w:val="000000"/>
              </w:rPr>
              <w:t>Age</w:t>
            </w:r>
          </w:p>
        </w:tc>
        <w:tc>
          <w:tcPr>
            <w:tcW w:w="938" w:type="dxa"/>
            <w:noWrap/>
          </w:tcPr>
          <w:p w14:paraId="1CDA2BC2" w14:textId="7C780DBC" w:rsidR="004C1E46" w:rsidRPr="004C1E46" w:rsidRDefault="004C1E46" w:rsidP="00276C3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1E46">
              <w:t>Gender</w:t>
            </w:r>
          </w:p>
        </w:tc>
        <w:tc>
          <w:tcPr>
            <w:tcW w:w="722" w:type="dxa"/>
            <w:noWrap/>
          </w:tcPr>
          <w:p w14:paraId="78CD7B21" w14:textId="2175D3E9" w:rsidR="004C1E46" w:rsidRPr="004C1E46" w:rsidRDefault="004C1E46" w:rsidP="00276C3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1E46">
              <w:rPr>
                <w:rFonts w:ascii="Calibri" w:eastAsia="Times New Roman" w:hAnsi="Calibri" w:cs="Calibri"/>
                <w:color w:val="000000"/>
              </w:rPr>
              <w:t>TB</w:t>
            </w:r>
          </w:p>
        </w:tc>
        <w:tc>
          <w:tcPr>
            <w:tcW w:w="722" w:type="dxa"/>
            <w:noWrap/>
          </w:tcPr>
          <w:p w14:paraId="7DF99007" w14:textId="3BDF2AA6" w:rsidR="004C1E46" w:rsidRPr="004C1E46" w:rsidRDefault="004C1E46" w:rsidP="00276C3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1E46">
              <w:rPr>
                <w:rFonts w:ascii="Calibri" w:eastAsia="Times New Roman" w:hAnsi="Calibri" w:cs="Calibri"/>
                <w:color w:val="000000"/>
              </w:rPr>
              <w:t>DB</w:t>
            </w:r>
          </w:p>
        </w:tc>
        <w:tc>
          <w:tcPr>
            <w:tcW w:w="999" w:type="dxa"/>
            <w:noWrap/>
          </w:tcPr>
          <w:p w14:paraId="6A17643C" w14:textId="1200628A" w:rsidR="004C1E46" w:rsidRPr="004C1E46" w:rsidRDefault="004C1E46" w:rsidP="00276C3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1E46">
              <w:rPr>
                <w:rFonts w:ascii="Calibri" w:eastAsia="Times New Roman" w:hAnsi="Calibri" w:cs="Calibri"/>
                <w:color w:val="000000"/>
              </w:rPr>
              <w:t>Alkphos</w:t>
            </w:r>
          </w:p>
        </w:tc>
        <w:tc>
          <w:tcPr>
            <w:tcW w:w="722" w:type="dxa"/>
            <w:noWrap/>
          </w:tcPr>
          <w:p w14:paraId="1E6D5034" w14:textId="004080DC" w:rsidR="004C1E46" w:rsidRPr="004C1E46" w:rsidRDefault="004C1E46" w:rsidP="00276C3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1E46">
              <w:rPr>
                <w:rFonts w:ascii="Calibri" w:eastAsia="Times New Roman" w:hAnsi="Calibri" w:cs="Calibri"/>
                <w:color w:val="000000"/>
              </w:rPr>
              <w:t>SGPT</w:t>
            </w:r>
          </w:p>
        </w:tc>
        <w:tc>
          <w:tcPr>
            <w:tcW w:w="745" w:type="dxa"/>
            <w:noWrap/>
          </w:tcPr>
          <w:p w14:paraId="62AA9EC6" w14:textId="610A7D96" w:rsidR="004C1E46" w:rsidRPr="004C1E46" w:rsidRDefault="004C1E46" w:rsidP="00276C3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1E46">
              <w:rPr>
                <w:rFonts w:ascii="Calibri" w:eastAsia="Times New Roman" w:hAnsi="Calibri" w:cs="Calibri"/>
                <w:color w:val="000000"/>
              </w:rPr>
              <w:t>SGOT</w:t>
            </w:r>
          </w:p>
        </w:tc>
        <w:tc>
          <w:tcPr>
            <w:tcW w:w="722" w:type="dxa"/>
            <w:noWrap/>
          </w:tcPr>
          <w:p w14:paraId="469A017F" w14:textId="68F78B85" w:rsidR="004C1E46" w:rsidRPr="004C1E46" w:rsidRDefault="004C1E46" w:rsidP="00276C3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1E46">
              <w:rPr>
                <w:rFonts w:ascii="Calibri" w:eastAsia="Times New Roman" w:hAnsi="Calibri" w:cs="Calibri"/>
                <w:color w:val="000000"/>
              </w:rPr>
              <w:t>TP</w:t>
            </w:r>
          </w:p>
        </w:tc>
        <w:tc>
          <w:tcPr>
            <w:tcW w:w="722" w:type="dxa"/>
            <w:noWrap/>
          </w:tcPr>
          <w:p w14:paraId="1D3850BC" w14:textId="152A517D" w:rsidR="004C1E46" w:rsidRPr="004C1E46" w:rsidRDefault="004C1E46" w:rsidP="00276C3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1E46">
              <w:rPr>
                <w:rFonts w:ascii="Calibri" w:eastAsia="Times New Roman" w:hAnsi="Calibri" w:cs="Calibri"/>
                <w:color w:val="000000"/>
              </w:rPr>
              <w:t>ALB</w:t>
            </w:r>
          </w:p>
        </w:tc>
        <w:tc>
          <w:tcPr>
            <w:tcW w:w="997" w:type="dxa"/>
            <w:noWrap/>
          </w:tcPr>
          <w:p w14:paraId="147E0FD8" w14:textId="70F5A723" w:rsidR="004C1E46" w:rsidRPr="004C1E46" w:rsidRDefault="004C1E46" w:rsidP="00276C3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1E46">
              <w:rPr>
                <w:rFonts w:ascii="Calibri" w:eastAsia="Times New Roman" w:hAnsi="Calibri" w:cs="Calibri"/>
                <w:color w:val="000000"/>
              </w:rPr>
              <w:t>AGRatio</w:t>
            </w:r>
          </w:p>
        </w:tc>
      </w:tr>
      <w:tr w:rsidR="004C1E46" w:rsidRPr="00276C36" w14:paraId="2D3E9C3B" w14:textId="77777777" w:rsidTr="00FA69CD">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352C1B77"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65</w:t>
            </w:r>
          </w:p>
        </w:tc>
        <w:tc>
          <w:tcPr>
            <w:tcW w:w="938" w:type="dxa"/>
            <w:noWrap/>
            <w:hideMark/>
          </w:tcPr>
          <w:p w14:paraId="78267A9F" w14:textId="77777777" w:rsidR="004C1E46" w:rsidRPr="00276C36" w:rsidRDefault="004C1E46" w:rsidP="00276C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Female</w:t>
            </w:r>
          </w:p>
        </w:tc>
        <w:tc>
          <w:tcPr>
            <w:tcW w:w="722" w:type="dxa"/>
            <w:noWrap/>
            <w:hideMark/>
          </w:tcPr>
          <w:p w14:paraId="773B1028"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0.7</w:t>
            </w:r>
          </w:p>
        </w:tc>
        <w:tc>
          <w:tcPr>
            <w:tcW w:w="722" w:type="dxa"/>
            <w:noWrap/>
            <w:hideMark/>
          </w:tcPr>
          <w:p w14:paraId="2FE7CC0A"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0.1</w:t>
            </w:r>
          </w:p>
        </w:tc>
        <w:tc>
          <w:tcPr>
            <w:tcW w:w="999" w:type="dxa"/>
            <w:noWrap/>
            <w:hideMark/>
          </w:tcPr>
          <w:p w14:paraId="6A8B58B2"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187</w:t>
            </w:r>
          </w:p>
        </w:tc>
        <w:tc>
          <w:tcPr>
            <w:tcW w:w="722" w:type="dxa"/>
            <w:noWrap/>
            <w:hideMark/>
          </w:tcPr>
          <w:p w14:paraId="7ED6A649"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16</w:t>
            </w:r>
          </w:p>
        </w:tc>
        <w:tc>
          <w:tcPr>
            <w:tcW w:w="745" w:type="dxa"/>
            <w:noWrap/>
            <w:hideMark/>
          </w:tcPr>
          <w:p w14:paraId="0BB647DE"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18</w:t>
            </w:r>
          </w:p>
        </w:tc>
        <w:tc>
          <w:tcPr>
            <w:tcW w:w="722" w:type="dxa"/>
            <w:noWrap/>
            <w:hideMark/>
          </w:tcPr>
          <w:p w14:paraId="6AEFC12C"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6.8</w:t>
            </w:r>
          </w:p>
        </w:tc>
        <w:tc>
          <w:tcPr>
            <w:tcW w:w="722" w:type="dxa"/>
            <w:noWrap/>
            <w:hideMark/>
          </w:tcPr>
          <w:p w14:paraId="0AD2B7AA"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3.3</w:t>
            </w:r>
          </w:p>
        </w:tc>
        <w:tc>
          <w:tcPr>
            <w:tcW w:w="997" w:type="dxa"/>
            <w:noWrap/>
            <w:hideMark/>
          </w:tcPr>
          <w:p w14:paraId="50DC9FD7"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0.9</w:t>
            </w:r>
          </w:p>
        </w:tc>
      </w:tr>
      <w:tr w:rsidR="004C1E46" w:rsidRPr="00276C36" w14:paraId="456C27F8" w14:textId="77777777" w:rsidTr="00FA69CD">
        <w:trPr>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55FC4E10"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62</w:t>
            </w:r>
          </w:p>
        </w:tc>
        <w:tc>
          <w:tcPr>
            <w:tcW w:w="938" w:type="dxa"/>
            <w:noWrap/>
            <w:hideMark/>
          </w:tcPr>
          <w:p w14:paraId="4B4B925B" w14:textId="77777777" w:rsidR="004C1E46" w:rsidRPr="00276C36" w:rsidRDefault="004C1E46" w:rsidP="00276C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Male</w:t>
            </w:r>
          </w:p>
        </w:tc>
        <w:tc>
          <w:tcPr>
            <w:tcW w:w="722" w:type="dxa"/>
            <w:noWrap/>
            <w:hideMark/>
          </w:tcPr>
          <w:p w14:paraId="2D3A7F08"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10.9</w:t>
            </w:r>
          </w:p>
        </w:tc>
        <w:tc>
          <w:tcPr>
            <w:tcW w:w="722" w:type="dxa"/>
            <w:noWrap/>
            <w:hideMark/>
          </w:tcPr>
          <w:p w14:paraId="382824CE"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5.5</w:t>
            </w:r>
          </w:p>
        </w:tc>
        <w:tc>
          <w:tcPr>
            <w:tcW w:w="999" w:type="dxa"/>
            <w:noWrap/>
            <w:hideMark/>
          </w:tcPr>
          <w:p w14:paraId="7718D6F0"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699</w:t>
            </w:r>
          </w:p>
        </w:tc>
        <w:tc>
          <w:tcPr>
            <w:tcW w:w="722" w:type="dxa"/>
            <w:noWrap/>
            <w:hideMark/>
          </w:tcPr>
          <w:p w14:paraId="0EFAA8CE"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64</w:t>
            </w:r>
          </w:p>
        </w:tc>
        <w:tc>
          <w:tcPr>
            <w:tcW w:w="745" w:type="dxa"/>
            <w:noWrap/>
            <w:hideMark/>
          </w:tcPr>
          <w:p w14:paraId="412AA4CD"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100</w:t>
            </w:r>
          </w:p>
        </w:tc>
        <w:tc>
          <w:tcPr>
            <w:tcW w:w="722" w:type="dxa"/>
            <w:noWrap/>
            <w:hideMark/>
          </w:tcPr>
          <w:p w14:paraId="1C012EA2"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7.5</w:t>
            </w:r>
          </w:p>
        </w:tc>
        <w:tc>
          <w:tcPr>
            <w:tcW w:w="722" w:type="dxa"/>
            <w:noWrap/>
            <w:hideMark/>
          </w:tcPr>
          <w:p w14:paraId="7466AE60"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3.2</w:t>
            </w:r>
          </w:p>
        </w:tc>
        <w:tc>
          <w:tcPr>
            <w:tcW w:w="997" w:type="dxa"/>
            <w:noWrap/>
            <w:hideMark/>
          </w:tcPr>
          <w:p w14:paraId="223C9B8D"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0.74</w:t>
            </w:r>
          </w:p>
        </w:tc>
      </w:tr>
      <w:tr w:rsidR="004C1E46" w:rsidRPr="00276C36" w14:paraId="5E021611" w14:textId="77777777" w:rsidTr="00FA69CD">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61462FAE"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62</w:t>
            </w:r>
          </w:p>
        </w:tc>
        <w:tc>
          <w:tcPr>
            <w:tcW w:w="938" w:type="dxa"/>
            <w:noWrap/>
            <w:hideMark/>
          </w:tcPr>
          <w:p w14:paraId="5CA01734" w14:textId="77777777" w:rsidR="004C1E46" w:rsidRPr="00276C36" w:rsidRDefault="004C1E46" w:rsidP="00276C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Male</w:t>
            </w:r>
          </w:p>
        </w:tc>
        <w:tc>
          <w:tcPr>
            <w:tcW w:w="722" w:type="dxa"/>
            <w:noWrap/>
            <w:hideMark/>
          </w:tcPr>
          <w:p w14:paraId="04A6FC70"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7.3</w:t>
            </w:r>
          </w:p>
        </w:tc>
        <w:tc>
          <w:tcPr>
            <w:tcW w:w="722" w:type="dxa"/>
            <w:noWrap/>
            <w:hideMark/>
          </w:tcPr>
          <w:p w14:paraId="152F004C"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4.1</w:t>
            </w:r>
          </w:p>
        </w:tc>
        <w:tc>
          <w:tcPr>
            <w:tcW w:w="999" w:type="dxa"/>
            <w:noWrap/>
            <w:hideMark/>
          </w:tcPr>
          <w:p w14:paraId="472B3282"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490</w:t>
            </w:r>
          </w:p>
        </w:tc>
        <w:tc>
          <w:tcPr>
            <w:tcW w:w="722" w:type="dxa"/>
            <w:noWrap/>
            <w:hideMark/>
          </w:tcPr>
          <w:p w14:paraId="5F3D8954"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60</w:t>
            </w:r>
          </w:p>
        </w:tc>
        <w:tc>
          <w:tcPr>
            <w:tcW w:w="745" w:type="dxa"/>
            <w:noWrap/>
            <w:hideMark/>
          </w:tcPr>
          <w:p w14:paraId="56CA4F21"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68</w:t>
            </w:r>
          </w:p>
        </w:tc>
        <w:tc>
          <w:tcPr>
            <w:tcW w:w="722" w:type="dxa"/>
            <w:noWrap/>
            <w:hideMark/>
          </w:tcPr>
          <w:p w14:paraId="2A4A893E"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7</w:t>
            </w:r>
          </w:p>
        </w:tc>
        <w:tc>
          <w:tcPr>
            <w:tcW w:w="722" w:type="dxa"/>
            <w:noWrap/>
            <w:hideMark/>
          </w:tcPr>
          <w:p w14:paraId="087FEAB7"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3.3</w:t>
            </w:r>
          </w:p>
        </w:tc>
        <w:tc>
          <w:tcPr>
            <w:tcW w:w="997" w:type="dxa"/>
            <w:noWrap/>
            <w:hideMark/>
          </w:tcPr>
          <w:p w14:paraId="2E5C2421"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0.89</w:t>
            </w:r>
          </w:p>
        </w:tc>
      </w:tr>
      <w:tr w:rsidR="004C1E46" w:rsidRPr="00276C36" w14:paraId="4325FF00" w14:textId="77777777" w:rsidTr="00FA69CD">
        <w:trPr>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11156345"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58</w:t>
            </w:r>
          </w:p>
        </w:tc>
        <w:tc>
          <w:tcPr>
            <w:tcW w:w="938" w:type="dxa"/>
            <w:noWrap/>
            <w:hideMark/>
          </w:tcPr>
          <w:p w14:paraId="7C8E006A" w14:textId="77777777" w:rsidR="004C1E46" w:rsidRPr="00276C36" w:rsidRDefault="004C1E46" w:rsidP="00276C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Male</w:t>
            </w:r>
          </w:p>
        </w:tc>
        <w:tc>
          <w:tcPr>
            <w:tcW w:w="722" w:type="dxa"/>
            <w:noWrap/>
            <w:hideMark/>
          </w:tcPr>
          <w:p w14:paraId="6EB2E51B"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w:t>
            </w:r>
          </w:p>
        </w:tc>
        <w:tc>
          <w:tcPr>
            <w:tcW w:w="722" w:type="dxa"/>
            <w:noWrap/>
            <w:hideMark/>
          </w:tcPr>
          <w:p w14:paraId="600C2DB9"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0.4</w:t>
            </w:r>
          </w:p>
        </w:tc>
        <w:tc>
          <w:tcPr>
            <w:tcW w:w="999" w:type="dxa"/>
            <w:noWrap/>
            <w:hideMark/>
          </w:tcPr>
          <w:p w14:paraId="4E430838"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182</w:t>
            </w:r>
          </w:p>
        </w:tc>
        <w:tc>
          <w:tcPr>
            <w:tcW w:w="722" w:type="dxa"/>
            <w:noWrap/>
            <w:hideMark/>
          </w:tcPr>
          <w:p w14:paraId="7C9F2967"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14</w:t>
            </w:r>
          </w:p>
        </w:tc>
        <w:tc>
          <w:tcPr>
            <w:tcW w:w="745" w:type="dxa"/>
            <w:noWrap/>
            <w:hideMark/>
          </w:tcPr>
          <w:p w14:paraId="01044530"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20</w:t>
            </w:r>
          </w:p>
        </w:tc>
        <w:tc>
          <w:tcPr>
            <w:tcW w:w="722" w:type="dxa"/>
            <w:noWrap/>
            <w:hideMark/>
          </w:tcPr>
          <w:p w14:paraId="1BDF0427"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6.8</w:t>
            </w:r>
          </w:p>
        </w:tc>
        <w:tc>
          <w:tcPr>
            <w:tcW w:w="722" w:type="dxa"/>
            <w:noWrap/>
            <w:hideMark/>
          </w:tcPr>
          <w:p w14:paraId="55AF0B1C"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3.4</w:t>
            </w:r>
          </w:p>
        </w:tc>
        <w:tc>
          <w:tcPr>
            <w:tcW w:w="997" w:type="dxa"/>
            <w:noWrap/>
            <w:hideMark/>
          </w:tcPr>
          <w:p w14:paraId="374A0654"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w:t>
            </w:r>
          </w:p>
        </w:tc>
      </w:tr>
      <w:tr w:rsidR="004C1E46" w:rsidRPr="00276C36" w14:paraId="1FA1E82C" w14:textId="77777777" w:rsidTr="00FA69CD">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23B46AEF"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72</w:t>
            </w:r>
          </w:p>
        </w:tc>
        <w:tc>
          <w:tcPr>
            <w:tcW w:w="938" w:type="dxa"/>
            <w:noWrap/>
            <w:hideMark/>
          </w:tcPr>
          <w:p w14:paraId="5B7714AF" w14:textId="77777777" w:rsidR="004C1E46" w:rsidRPr="00276C36" w:rsidRDefault="004C1E46" w:rsidP="00276C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Male</w:t>
            </w:r>
          </w:p>
        </w:tc>
        <w:tc>
          <w:tcPr>
            <w:tcW w:w="722" w:type="dxa"/>
            <w:noWrap/>
            <w:hideMark/>
          </w:tcPr>
          <w:p w14:paraId="026170D1"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3.9</w:t>
            </w:r>
          </w:p>
        </w:tc>
        <w:tc>
          <w:tcPr>
            <w:tcW w:w="722" w:type="dxa"/>
            <w:noWrap/>
            <w:hideMark/>
          </w:tcPr>
          <w:p w14:paraId="6F31C356"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w:t>
            </w:r>
          </w:p>
        </w:tc>
        <w:tc>
          <w:tcPr>
            <w:tcW w:w="999" w:type="dxa"/>
            <w:noWrap/>
            <w:hideMark/>
          </w:tcPr>
          <w:p w14:paraId="631FAA09"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195</w:t>
            </w:r>
          </w:p>
        </w:tc>
        <w:tc>
          <w:tcPr>
            <w:tcW w:w="722" w:type="dxa"/>
            <w:noWrap/>
            <w:hideMark/>
          </w:tcPr>
          <w:p w14:paraId="50CB0C7C"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27</w:t>
            </w:r>
          </w:p>
        </w:tc>
        <w:tc>
          <w:tcPr>
            <w:tcW w:w="745" w:type="dxa"/>
            <w:noWrap/>
            <w:hideMark/>
          </w:tcPr>
          <w:p w14:paraId="18AADC7F"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59</w:t>
            </w:r>
          </w:p>
        </w:tc>
        <w:tc>
          <w:tcPr>
            <w:tcW w:w="722" w:type="dxa"/>
            <w:noWrap/>
            <w:hideMark/>
          </w:tcPr>
          <w:p w14:paraId="6DD9B9BE"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7.3</w:t>
            </w:r>
          </w:p>
        </w:tc>
        <w:tc>
          <w:tcPr>
            <w:tcW w:w="722" w:type="dxa"/>
            <w:noWrap/>
            <w:hideMark/>
          </w:tcPr>
          <w:p w14:paraId="54B7A469"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2.4</w:t>
            </w:r>
          </w:p>
        </w:tc>
        <w:tc>
          <w:tcPr>
            <w:tcW w:w="997" w:type="dxa"/>
            <w:noWrap/>
            <w:hideMark/>
          </w:tcPr>
          <w:p w14:paraId="242B29B0"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0.4</w:t>
            </w:r>
          </w:p>
        </w:tc>
      </w:tr>
      <w:tr w:rsidR="004C1E46" w:rsidRPr="00276C36" w14:paraId="604E1E45" w14:textId="77777777" w:rsidTr="00FA69CD">
        <w:trPr>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2154ACB7"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46</w:t>
            </w:r>
          </w:p>
        </w:tc>
        <w:tc>
          <w:tcPr>
            <w:tcW w:w="938" w:type="dxa"/>
            <w:noWrap/>
            <w:hideMark/>
          </w:tcPr>
          <w:p w14:paraId="48729BF5" w14:textId="77777777" w:rsidR="004C1E46" w:rsidRPr="00276C36" w:rsidRDefault="004C1E46" w:rsidP="00276C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Male</w:t>
            </w:r>
          </w:p>
        </w:tc>
        <w:tc>
          <w:tcPr>
            <w:tcW w:w="722" w:type="dxa"/>
            <w:noWrap/>
            <w:hideMark/>
          </w:tcPr>
          <w:p w14:paraId="6FD5D7AC"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1.8</w:t>
            </w:r>
          </w:p>
        </w:tc>
        <w:tc>
          <w:tcPr>
            <w:tcW w:w="722" w:type="dxa"/>
            <w:noWrap/>
            <w:hideMark/>
          </w:tcPr>
          <w:p w14:paraId="79BFE13C"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0.7</w:t>
            </w:r>
          </w:p>
        </w:tc>
        <w:tc>
          <w:tcPr>
            <w:tcW w:w="999" w:type="dxa"/>
            <w:noWrap/>
            <w:hideMark/>
          </w:tcPr>
          <w:p w14:paraId="5130AF76"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208</w:t>
            </w:r>
          </w:p>
        </w:tc>
        <w:tc>
          <w:tcPr>
            <w:tcW w:w="722" w:type="dxa"/>
            <w:noWrap/>
            <w:hideMark/>
          </w:tcPr>
          <w:p w14:paraId="53C814A9"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19</w:t>
            </w:r>
          </w:p>
        </w:tc>
        <w:tc>
          <w:tcPr>
            <w:tcW w:w="745" w:type="dxa"/>
            <w:noWrap/>
            <w:hideMark/>
          </w:tcPr>
          <w:p w14:paraId="3DCD8C95"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14</w:t>
            </w:r>
          </w:p>
        </w:tc>
        <w:tc>
          <w:tcPr>
            <w:tcW w:w="722" w:type="dxa"/>
            <w:noWrap/>
            <w:hideMark/>
          </w:tcPr>
          <w:p w14:paraId="11970D45"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7.6</w:t>
            </w:r>
          </w:p>
        </w:tc>
        <w:tc>
          <w:tcPr>
            <w:tcW w:w="722" w:type="dxa"/>
            <w:noWrap/>
            <w:hideMark/>
          </w:tcPr>
          <w:p w14:paraId="6AE4BB13"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4.4</w:t>
            </w:r>
          </w:p>
        </w:tc>
        <w:tc>
          <w:tcPr>
            <w:tcW w:w="997" w:type="dxa"/>
            <w:noWrap/>
            <w:hideMark/>
          </w:tcPr>
          <w:p w14:paraId="63E9ABC8"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1.3</w:t>
            </w:r>
          </w:p>
        </w:tc>
      </w:tr>
      <w:tr w:rsidR="004C1E46" w:rsidRPr="00276C36" w14:paraId="6C4FF8D3" w14:textId="77777777" w:rsidTr="00FA69CD">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2FEC3960"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26</w:t>
            </w:r>
          </w:p>
        </w:tc>
        <w:tc>
          <w:tcPr>
            <w:tcW w:w="938" w:type="dxa"/>
            <w:noWrap/>
            <w:hideMark/>
          </w:tcPr>
          <w:p w14:paraId="1461D877" w14:textId="77777777" w:rsidR="004C1E46" w:rsidRPr="00276C36" w:rsidRDefault="004C1E46" w:rsidP="00276C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Female</w:t>
            </w:r>
          </w:p>
        </w:tc>
        <w:tc>
          <w:tcPr>
            <w:tcW w:w="722" w:type="dxa"/>
            <w:noWrap/>
            <w:hideMark/>
          </w:tcPr>
          <w:p w14:paraId="08BA16BD"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0.9</w:t>
            </w:r>
          </w:p>
        </w:tc>
        <w:tc>
          <w:tcPr>
            <w:tcW w:w="722" w:type="dxa"/>
            <w:noWrap/>
            <w:hideMark/>
          </w:tcPr>
          <w:p w14:paraId="66070B67"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0.2</w:t>
            </w:r>
          </w:p>
        </w:tc>
        <w:tc>
          <w:tcPr>
            <w:tcW w:w="999" w:type="dxa"/>
            <w:noWrap/>
            <w:hideMark/>
          </w:tcPr>
          <w:p w14:paraId="374D57D8"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154</w:t>
            </w:r>
          </w:p>
        </w:tc>
        <w:tc>
          <w:tcPr>
            <w:tcW w:w="722" w:type="dxa"/>
            <w:noWrap/>
            <w:hideMark/>
          </w:tcPr>
          <w:p w14:paraId="2D2FC2C0"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16</w:t>
            </w:r>
          </w:p>
        </w:tc>
        <w:tc>
          <w:tcPr>
            <w:tcW w:w="745" w:type="dxa"/>
            <w:noWrap/>
            <w:hideMark/>
          </w:tcPr>
          <w:p w14:paraId="1C4F0BF4"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12</w:t>
            </w:r>
          </w:p>
        </w:tc>
        <w:tc>
          <w:tcPr>
            <w:tcW w:w="722" w:type="dxa"/>
            <w:noWrap/>
            <w:hideMark/>
          </w:tcPr>
          <w:p w14:paraId="1F8A5F11"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7</w:t>
            </w:r>
          </w:p>
        </w:tc>
        <w:tc>
          <w:tcPr>
            <w:tcW w:w="722" w:type="dxa"/>
            <w:noWrap/>
            <w:hideMark/>
          </w:tcPr>
          <w:p w14:paraId="1A6DD756"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3.5</w:t>
            </w:r>
          </w:p>
        </w:tc>
        <w:tc>
          <w:tcPr>
            <w:tcW w:w="997" w:type="dxa"/>
            <w:noWrap/>
            <w:hideMark/>
          </w:tcPr>
          <w:p w14:paraId="02EAAEA6"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w:t>
            </w:r>
          </w:p>
        </w:tc>
      </w:tr>
      <w:tr w:rsidR="004C1E46" w:rsidRPr="00276C36" w14:paraId="4F6B7F96" w14:textId="77777777" w:rsidTr="00FA69CD">
        <w:trPr>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5309B2E1"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29</w:t>
            </w:r>
          </w:p>
        </w:tc>
        <w:tc>
          <w:tcPr>
            <w:tcW w:w="938" w:type="dxa"/>
            <w:noWrap/>
            <w:hideMark/>
          </w:tcPr>
          <w:p w14:paraId="3620318A" w14:textId="77777777" w:rsidR="004C1E46" w:rsidRPr="00276C36" w:rsidRDefault="004C1E46" w:rsidP="00276C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Female</w:t>
            </w:r>
          </w:p>
        </w:tc>
        <w:tc>
          <w:tcPr>
            <w:tcW w:w="722" w:type="dxa"/>
            <w:noWrap/>
            <w:hideMark/>
          </w:tcPr>
          <w:p w14:paraId="0C193FC5"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0.9</w:t>
            </w:r>
          </w:p>
        </w:tc>
        <w:tc>
          <w:tcPr>
            <w:tcW w:w="722" w:type="dxa"/>
            <w:noWrap/>
            <w:hideMark/>
          </w:tcPr>
          <w:p w14:paraId="3FB02ABA"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0.3</w:t>
            </w:r>
          </w:p>
        </w:tc>
        <w:tc>
          <w:tcPr>
            <w:tcW w:w="999" w:type="dxa"/>
            <w:noWrap/>
            <w:hideMark/>
          </w:tcPr>
          <w:p w14:paraId="64640A51"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202</w:t>
            </w:r>
          </w:p>
        </w:tc>
        <w:tc>
          <w:tcPr>
            <w:tcW w:w="722" w:type="dxa"/>
            <w:noWrap/>
            <w:hideMark/>
          </w:tcPr>
          <w:p w14:paraId="6CECC314"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14</w:t>
            </w:r>
          </w:p>
        </w:tc>
        <w:tc>
          <w:tcPr>
            <w:tcW w:w="745" w:type="dxa"/>
            <w:noWrap/>
            <w:hideMark/>
          </w:tcPr>
          <w:p w14:paraId="5204C78E"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11</w:t>
            </w:r>
          </w:p>
        </w:tc>
        <w:tc>
          <w:tcPr>
            <w:tcW w:w="722" w:type="dxa"/>
            <w:noWrap/>
            <w:hideMark/>
          </w:tcPr>
          <w:p w14:paraId="1C688501"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6.7</w:t>
            </w:r>
          </w:p>
        </w:tc>
        <w:tc>
          <w:tcPr>
            <w:tcW w:w="722" w:type="dxa"/>
            <w:noWrap/>
            <w:hideMark/>
          </w:tcPr>
          <w:p w14:paraId="70C338D9"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3.6</w:t>
            </w:r>
          </w:p>
        </w:tc>
        <w:tc>
          <w:tcPr>
            <w:tcW w:w="997" w:type="dxa"/>
            <w:noWrap/>
            <w:hideMark/>
          </w:tcPr>
          <w:p w14:paraId="0C68D399"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1.1</w:t>
            </w:r>
          </w:p>
        </w:tc>
      </w:tr>
      <w:tr w:rsidR="004C1E46" w:rsidRPr="00276C36" w14:paraId="12D1D3C2" w14:textId="77777777" w:rsidTr="00FA69CD">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6A0A851E"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17</w:t>
            </w:r>
          </w:p>
        </w:tc>
        <w:tc>
          <w:tcPr>
            <w:tcW w:w="938" w:type="dxa"/>
            <w:noWrap/>
            <w:hideMark/>
          </w:tcPr>
          <w:p w14:paraId="30A1B1C2" w14:textId="77777777" w:rsidR="004C1E46" w:rsidRPr="00276C36" w:rsidRDefault="004C1E46" w:rsidP="00276C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Male</w:t>
            </w:r>
          </w:p>
        </w:tc>
        <w:tc>
          <w:tcPr>
            <w:tcW w:w="722" w:type="dxa"/>
            <w:noWrap/>
            <w:hideMark/>
          </w:tcPr>
          <w:p w14:paraId="462D1B7E"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0.9</w:t>
            </w:r>
          </w:p>
        </w:tc>
        <w:tc>
          <w:tcPr>
            <w:tcW w:w="722" w:type="dxa"/>
            <w:noWrap/>
            <w:hideMark/>
          </w:tcPr>
          <w:p w14:paraId="4B849D92"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0.3</w:t>
            </w:r>
          </w:p>
        </w:tc>
        <w:tc>
          <w:tcPr>
            <w:tcW w:w="999" w:type="dxa"/>
            <w:noWrap/>
            <w:hideMark/>
          </w:tcPr>
          <w:p w14:paraId="399DB9FD"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202</w:t>
            </w:r>
          </w:p>
        </w:tc>
        <w:tc>
          <w:tcPr>
            <w:tcW w:w="722" w:type="dxa"/>
            <w:noWrap/>
            <w:hideMark/>
          </w:tcPr>
          <w:p w14:paraId="72F4F17A"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22</w:t>
            </w:r>
          </w:p>
        </w:tc>
        <w:tc>
          <w:tcPr>
            <w:tcW w:w="745" w:type="dxa"/>
            <w:noWrap/>
            <w:hideMark/>
          </w:tcPr>
          <w:p w14:paraId="39E0DBF8"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19</w:t>
            </w:r>
          </w:p>
        </w:tc>
        <w:tc>
          <w:tcPr>
            <w:tcW w:w="722" w:type="dxa"/>
            <w:noWrap/>
            <w:hideMark/>
          </w:tcPr>
          <w:p w14:paraId="02637C4F"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7.4</w:t>
            </w:r>
          </w:p>
        </w:tc>
        <w:tc>
          <w:tcPr>
            <w:tcW w:w="722" w:type="dxa"/>
            <w:noWrap/>
            <w:hideMark/>
          </w:tcPr>
          <w:p w14:paraId="3DA4938E"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4.1</w:t>
            </w:r>
          </w:p>
        </w:tc>
        <w:tc>
          <w:tcPr>
            <w:tcW w:w="997" w:type="dxa"/>
            <w:noWrap/>
            <w:hideMark/>
          </w:tcPr>
          <w:p w14:paraId="6DBD728C"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1.2</w:t>
            </w:r>
          </w:p>
        </w:tc>
      </w:tr>
      <w:tr w:rsidR="004C1E46" w:rsidRPr="00276C36" w14:paraId="3E554C8C" w14:textId="77777777" w:rsidTr="00FA69CD">
        <w:trPr>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16B56ED4"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55</w:t>
            </w:r>
          </w:p>
        </w:tc>
        <w:tc>
          <w:tcPr>
            <w:tcW w:w="938" w:type="dxa"/>
            <w:noWrap/>
            <w:hideMark/>
          </w:tcPr>
          <w:p w14:paraId="49697B14" w14:textId="77777777" w:rsidR="004C1E46" w:rsidRPr="00276C36" w:rsidRDefault="004C1E46" w:rsidP="00276C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Male</w:t>
            </w:r>
          </w:p>
        </w:tc>
        <w:tc>
          <w:tcPr>
            <w:tcW w:w="722" w:type="dxa"/>
            <w:noWrap/>
            <w:hideMark/>
          </w:tcPr>
          <w:p w14:paraId="6EA393B7"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0.7</w:t>
            </w:r>
          </w:p>
        </w:tc>
        <w:tc>
          <w:tcPr>
            <w:tcW w:w="722" w:type="dxa"/>
            <w:noWrap/>
            <w:hideMark/>
          </w:tcPr>
          <w:p w14:paraId="1466D170"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0.2</w:t>
            </w:r>
          </w:p>
        </w:tc>
        <w:tc>
          <w:tcPr>
            <w:tcW w:w="999" w:type="dxa"/>
            <w:noWrap/>
            <w:hideMark/>
          </w:tcPr>
          <w:p w14:paraId="477D7633"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290</w:t>
            </w:r>
          </w:p>
        </w:tc>
        <w:tc>
          <w:tcPr>
            <w:tcW w:w="722" w:type="dxa"/>
            <w:noWrap/>
            <w:hideMark/>
          </w:tcPr>
          <w:p w14:paraId="332C6B6E"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53</w:t>
            </w:r>
          </w:p>
        </w:tc>
        <w:tc>
          <w:tcPr>
            <w:tcW w:w="745" w:type="dxa"/>
            <w:noWrap/>
            <w:hideMark/>
          </w:tcPr>
          <w:p w14:paraId="4A2219D3"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58</w:t>
            </w:r>
          </w:p>
        </w:tc>
        <w:tc>
          <w:tcPr>
            <w:tcW w:w="722" w:type="dxa"/>
            <w:noWrap/>
            <w:hideMark/>
          </w:tcPr>
          <w:p w14:paraId="19459CB4"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6.8</w:t>
            </w:r>
          </w:p>
        </w:tc>
        <w:tc>
          <w:tcPr>
            <w:tcW w:w="722" w:type="dxa"/>
            <w:noWrap/>
            <w:hideMark/>
          </w:tcPr>
          <w:p w14:paraId="1E997232"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3.4</w:t>
            </w:r>
          </w:p>
        </w:tc>
        <w:tc>
          <w:tcPr>
            <w:tcW w:w="997" w:type="dxa"/>
            <w:noWrap/>
            <w:hideMark/>
          </w:tcPr>
          <w:p w14:paraId="7FBEA29B"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w:t>
            </w:r>
          </w:p>
        </w:tc>
      </w:tr>
      <w:tr w:rsidR="004C1E46" w:rsidRPr="00276C36" w14:paraId="1606A6EC" w14:textId="77777777" w:rsidTr="00FA69CD">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69666887"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57</w:t>
            </w:r>
          </w:p>
        </w:tc>
        <w:tc>
          <w:tcPr>
            <w:tcW w:w="938" w:type="dxa"/>
            <w:noWrap/>
            <w:hideMark/>
          </w:tcPr>
          <w:p w14:paraId="18C502CC" w14:textId="77777777" w:rsidR="004C1E46" w:rsidRPr="00276C36" w:rsidRDefault="004C1E46" w:rsidP="00276C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Male</w:t>
            </w:r>
          </w:p>
        </w:tc>
        <w:tc>
          <w:tcPr>
            <w:tcW w:w="722" w:type="dxa"/>
            <w:noWrap/>
            <w:hideMark/>
          </w:tcPr>
          <w:p w14:paraId="59091A55"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0.6</w:t>
            </w:r>
          </w:p>
        </w:tc>
        <w:tc>
          <w:tcPr>
            <w:tcW w:w="722" w:type="dxa"/>
            <w:noWrap/>
            <w:hideMark/>
          </w:tcPr>
          <w:p w14:paraId="4D4420FF"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0.1</w:t>
            </w:r>
          </w:p>
        </w:tc>
        <w:tc>
          <w:tcPr>
            <w:tcW w:w="999" w:type="dxa"/>
            <w:noWrap/>
            <w:hideMark/>
          </w:tcPr>
          <w:p w14:paraId="49B2A29D"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210</w:t>
            </w:r>
          </w:p>
        </w:tc>
        <w:tc>
          <w:tcPr>
            <w:tcW w:w="722" w:type="dxa"/>
            <w:noWrap/>
            <w:hideMark/>
          </w:tcPr>
          <w:p w14:paraId="651541EA"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51</w:t>
            </w:r>
          </w:p>
        </w:tc>
        <w:tc>
          <w:tcPr>
            <w:tcW w:w="745" w:type="dxa"/>
            <w:noWrap/>
            <w:hideMark/>
          </w:tcPr>
          <w:p w14:paraId="7B8EA8E3"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59</w:t>
            </w:r>
          </w:p>
        </w:tc>
        <w:tc>
          <w:tcPr>
            <w:tcW w:w="722" w:type="dxa"/>
            <w:noWrap/>
            <w:hideMark/>
          </w:tcPr>
          <w:p w14:paraId="2AF20879"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5.9</w:t>
            </w:r>
          </w:p>
        </w:tc>
        <w:tc>
          <w:tcPr>
            <w:tcW w:w="722" w:type="dxa"/>
            <w:noWrap/>
            <w:hideMark/>
          </w:tcPr>
          <w:p w14:paraId="223BD51D"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2.7</w:t>
            </w:r>
          </w:p>
        </w:tc>
        <w:tc>
          <w:tcPr>
            <w:tcW w:w="997" w:type="dxa"/>
            <w:noWrap/>
            <w:hideMark/>
          </w:tcPr>
          <w:p w14:paraId="6C6B7420"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0.8</w:t>
            </w:r>
          </w:p>
        </w:tc>
      </w:tr>
      <w:tr w:rsidR="004C1E46" w:rsidRPr="00276C36" w14:paraId="66569710" w14:textId="77777777" w:rsidTr="00FA69CD">
        <w:trPr>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183E57DF"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72</w:t>
            </w:r>
          </w:p>
        </w:tc>
        <w:tc>
          <w:tcPr>
            <w:tcW w:w="938" w:type="dxa"/>
            <w:noWrap/>
            <w:hideMark/>
          </w:tcPr>
          <w:p w14:paraId="2ABDB8F7" w14:textId="77777777" w:rsidR="004C1E46" w:rsidRPr="00276C36" w:rsidRDefault="004C1E46" w:rsidP="00276C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Male</w:t>
            </w:r>
          </w:p>
        </w:tc>
        <w:tc>
          <w:tcPr>
            <w:tcW w:w="722" w:type="dxa"/>
            <w:noWrap/>
            <w:hideMark/>
          </w:tcPr>
          <w:p w14:paraId="4B6DA2FD"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2.7</w:t>
            </w:r>
          </w:p>
        </w:tc>
        <w:tc>
          <w:tcPr>
            <w:tcW w:w="722" w:type="dxa"/>
            <w:noWrap/>
            <w:hideMark/>
          </w:tcPr>
          <w:p w14:paraId="481293C9"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1.3</w:t>
            </w:r>
          </w:p>
        </w:tc>
        <w:tc>
          <w:tcPr>
            <w:tcW w:w="999" w:type="dxa"/>
            <w:noWrap/>
            <w:hideMark/>
          </w:tcPr>
          <w:p w14:paraId="0BBC51A0"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260</w:t>
            </w:r>
          </w:p>
        </w:tc>
        <w:tc>
          <w:tcPr>
            <w:tcW w:w="722" w:type="dxa"/>
            <w:noWrap/>
            <w:hideMark/>
          </w:tcPr>
          <w:p w14:paraId="5294252A"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31</w:t>
            </w:r>
          </w:p>
        </w:tc>
        <w:tc>
          <w:tcPr>
            <w:tcW w:w="745" w:type="dxa"/>
            <w:noWrap/>
            <w:hideMark/>
          </w:tcPr>
          <w:p w14:paraId="1862A563"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56</w:t>
            </w:r>
          </w:p>
        </w:tc>
        <w:tc>
          <w:tcPr>
            <w:tcW w:w="722" w:type="dxa"/>
            <w:noWrap/>
            <w:hideMark/>
          </w:tcPr>
          <w:p w14:paraId="1B6F7460"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7.4</w:t>
            </w:r>
          </w:p>
        </w:tc>
        <w:tc>
          <w:tcPr>
            <w:tcW w:w="722" w:type="dxa"/>
            <w:noWrap/>
            <w:hideMark/>
          </w:tcPr>
          <w:p w14:paraId="1DD03D33"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3</w:t>
            </w:r>
          </w:p>
        </w:tc>
        <w:tc>
          <w:tcPr>
            <w:tcW w:w="997" w:type="dxa"/>
            <w:noWrap/>
            <w:hideMark/>
          </w:tcPr>
          <w:p w14:paraId="58C89B74"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0.6</w:t>
            </w:r>
          </w:p>
        </w:tc>
      </w:tr>
      <w:tr w:rsidR="004C1E46" w:rsidRPr="00276C36" w14:paraId="200A59EE" w14:textId="77777777" w:rsidTr="00FA69CD">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22EE2033"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lastRenderedPageBreak/>
              <w:t>64</w:t>
            </w:r>
          </w:p>
        </w:tc>
        <w:tc>
          <w:tcPr>
            <w:tcW w:w="938" w:type="dxa"/>
            <w:noWrap/>
            <w:hideMark/>
          </w:tcPr>
          <w:p w14:paraId="245600C6" w14:textId="77777777" w:rsidR="004C1E46" w:rsidRPr="00276C36" w:rsidRDefault="004C1E46" w:rsidP="00276C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Male</w:t>
            </w:r>
          </w:p>
        </w:tc>
        <w:tc>
          <w:tcPr>
            <w:tcW w:w="722" w:type="dxa"/>
            <w:noWrap/>
            <w:hideMark/>
          </w:tcPr>
          <w:p w14:paraId="126860E8"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0.9</w:t>
            </w:r>
          </w:p>
        </w:tc>
        <w:tc>
          <w:tcPr>
            <w:tcW w:w="722" w:type="dxa"/>
            <w:noWrap/>
            <w:hideMark/>
          </w:tcPr>
          <w:p w14:paraId="495A67DE"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0.3</w:t>
            </w:r>
          </w:p>
        </w:tc>
        <w:tc>
          <w:tcPr>
            <w:tcW w:w="999" w:type="dxa"/>
            <w:noWrap/>
            <w:hideMark/>
          </w:tcPr>
          <w:p w14:paraId="2C4F8358"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310</w:t>
            </w:r>
          </w:p>
        </w:tc>
        <w:tc>
          <w:tcPr>
            <w:tcW w:w="722" w:type="dxa"/>
            <w:noWrap/>
            <w:hideMark/>
          </w:tcPr>
          <w:p w14:paraId="016E9CB1"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61</w:t>
            </w:r>
          </w:p>
        </w:tc>
        <w:tc>
          <w:tcPr>
            <w:tcW w:w="745" w:type="dxa"/>
            <w:noWrap/>
            <w:hideMark/>
          </w:tcPr>
          <w:p w14:paraId="0B7DDDFD"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58</w:t>
            </w:r>
          </w:p>
        </w:tc>
        <w:tc>
          <w:tcPr>
            <w:tcW w:w="722" w:type="dxa"/>
            <w:noWrap/>
            <w:hideMark/>
          </w:tcPr>
          <w:p w14:paraId="76B9E26A"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7</w:t>
            </w:r>
          </w:p>
        </w:tc>
        <w:tc>
          <w:tcPr>
            <w:tcW w:w="722" w:type="dxa"/>
            <w:noWrap/>
            <w:hideMark/>
          </w:tcPr>
          <w:p w14:paraId="542FE7FE"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3.4</w:t>
            </w:r>
          </w:p>
        </w:tc>
        <w:tc>
          <w:tcPr>
            <w:tcW w:w="997" w:type="dxa"/>
            <w:noWrap/>
            <w:hideMark/>
          </w:tcPr>
          <w:p w14:paraId="4CE3D7A9"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0.9</w:t>
            </w:r>
          </w:p>
        </w:tc>
      </w:tr>
      <w:tr w:rsidR="004C1E46" w:rsidRPr="00276C36" w14:paraId="597A841B" w14:textId="77777777" w:rsidTr="00FA69CD">
        <w:trPr>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4828B40F"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74</w:t>
            </w:r>
          </w:p>
        </w:tc>
        <w:tc>
          <w:tcPr>
            <w:tcW w:w="938" w:type="dxa"/>
            <w:noWrap/>
            <w:hideMark/>
          </w:tcPr>
          <w:p w14:paraId="5C9090EB" w14:textId="77777777" w:rsidR="004C1E46" w:rsidRPr="00276C36" w:rsidRDefault="004C1E46" w:rsidP="00276C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Female</w:t>
            </w:r>
          </w:p>
        </w:tc>
        <w:tc>
          <w:tcPr>
            <w:tcW w:w="722" w:type="dxa"/>
            <w:noWrap/>
            <w:hideMark/>
          </w:tcPr>
          <w:p w14:paraId="31146FAC"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1.1</w:t>
            </w:r>
          </w:p>
        </w:tc>
        <w:tc>
          <w:tcPr>
            <w:tcW w:w="722" w:type="dxa"/>
            <w:noWrap/>
            <w:hideMark/>
          </w:tcPr>
          <w:p w14:paraId="780CED53"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0.4</w:t>
            </w:r>
          </w:p>
        </w:tc>
        <w:tc>
          <w:tcPr>
            <w:tcW w:w="999" w:type="dxa"/>
            <w:noWrap/>
            <w:hideMark/>
          </w:tcPr>
          <w:p w14:paraId="22F9932C"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214</w:t>
            </w:r>
          </w:p>
        </w:tc>
        <w:tc>
          <w:tcPr>
            <w:tcW w:w="722" w:type="dxa"/>
            <w:noWrap/>
            <w:hideMark/>
          </w:tcPr>
          <w:p w14:paraId="5B8FC8F0"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22</w:t>
            </w:r>
          </w:p>
        </w:tc>
        <w:tc>
          <w:tcPr>
            <w:tcW w:w="745" w:type="dxa"/>
            <w:noWrap/>
            <w:hideMark/>
          </w:tcPr>
          <w:p w14:paraId="361C83BE"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30</w:t>
            </w:r>
          </w:p>
        </w:tc>
        <w:tc>
          <w:tcPr>
            <w:tcW w:w="722" w:type="dxa"/>
            <w:noWrap/>
            <w:hideMark/>
          </w:tcPr>
          <w:p w14:paraId="7EF6E0B8"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8.1</w:t>
            </w:r>
          </w:p>
        </w:tc>
        <w:tc>
          <w:tcPr>
            <w:tcW w:w="722" w:type="dxa"/>
            <w:noWrap/>
            <w:hideMark/>
          </w:tcPr>
          <w:p w14:paraId="6017E4BC"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4.1</w:t>
            </w:r>
          </w:p>
        </w:tc>
        <w:tc>
          <w:tcPr>
            <w:tcW w:w="997" w:type="dxa"/>
            <w:noWrap/>
            <w:hideMark/>
          </w:tcPr>
          <w:p w14:paraId="0FAEDDBC"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w:t>
            </w:r>
          </w:p>
        </w:tc>
      </w:tr>
      <w:tr w:rsidR="004C1E46" w:rsidRPr="00276C36" w14:paraId="5E78290C" w14:textId="77777777" w:rsidTr="00FA69CD">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4C2AE004"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61</w:t>
            </w:r>
          </w:p>
        </w:tc>
        <w:tc>
          <w:tcPr>
            <w:tcW w:w="938" w:type="dxa"/>
            <w:noWrap/>
            <w:hideMark/>
          </w:tcPr>
          <w:p w14:paraId="23E0DBFC" w14:textId="77777777" w:rsidR="004C1E46" w:rsidRPr="00276C36" w:rsidRDefault="004C1E46" w:rsidP="00276C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Male</w:t>
            </w:r>
          </w:p>
        </w:tc>
        <w:tc>
          <w:tcPr>
            <w:tcW w:w="722" w:type="dxa"/>
            <w:noWrap/>
            <w:hideMark/>
          </w:tcPr>
          <w:p w14:paraId="046426EC"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0.7</w:t>
            </w:r>
          </w:p>
        </w:tc>
        <w:tc>
          <w:tcPr>
            <w:tcW w:w="722" w:type="dxa"/>
            <w:noWrap/>
            <w:hideMark/>
          </w:tcPr>
          <w:p w14:paraId="1135CD15"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0.2</w:t>
            </w:r>
          </w:p>
        </w:tc>
        <w:tc>
          <w:tcPr>
            <w:tcW w:w="999" w:type="dxa"/>
            <w:noWrap/>
            <w:hideMark/>
          </w:tcPr>
          <w:p w14:paraId="58094B96"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145</w:t>
            </w:r>
          </w:p>
        </w:tc>
        <w:tc>
          <w:tcPr>
            <w:tcW w:w="722" w:type="dxa"/>
            <w:noWrap/>
            <w:hideMark/>
          </w:tcPr>
          <w:p w14:paraId="77A592BB"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53</w:t>
            </w:r>
          </w:p>
        </w:tc>
        <w:tc>
          <w:tcPr>
            <w:tcW w:w="745" w:type="dxa"/>
            <w:noWrap/>
            <w:hideMark/>
          </w:tcPr>
          <w:p w14:paraId="25FAF696"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41</w:t>
            </w:r>
          </w:p>
        </w:tc>
        <w:tc>
          <w:tcPr>
            <w:tcW w:w="722" w:type="dxa"/>
            <w:noWrap/>
            <w:hideMark/>
          </w:tcPr>
          <w:p w14:paraId="27D2ACA3"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5.8</w:t>
            </w:r>
          </w:p>
        </w:tc>
        <w:tc>
          <w:tcPr>
            <w:tcW w:w="722" w:type="dxa"/>
            <w:noWrap/>
            <w:hideMark/>
          </w:tcPr>
          <w:p w14:paraId="5835C261"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2.7</w:t>
            </w:r>
          </w:p>
        </w:tc>
        <w:tc>
          <w:tcPr>
            <w:tcW w:w="997" w:type="dxa"/>
            <w:noWrap/>
            <w:hideMark/>
          </w:tcPr>
          <w:p w14:paraId="216EE2ED"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0.87</w:t>
            </w:r>
          </w:p>
        </w:tc>
      </w:tr>
      <w:tr w:rsidR="004C1E46" w:rsidRPr="00276C36" w14:paraId="2CC83330" w14:textId="77777777" w:rsidTr="00FA69CD">
        <w:trPr>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42CB9CCF"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25</w:t>
            </w:r>
          </w:p>
        </w:tc>
        <w:tc>
          <w:tcPr>
            <w:tcW w:w="938" w:type="dxa"/>
            <w:noWrap/>
            <w:hideMark/>
          </w:tcPr>
          <w:p w14:paraId="184B76CF" w14:textId="77777777" w:rsidR="004C1E46" w:rsidRPr="00276C36" w:rsidRDefault="004C1E46" w:rsidP="00276C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Male</w:t>
            </w:r>
          </w:p>
        </w:tc>
        <w:tc>
          <w:tcPr>
            <w:tcW w:w="722" w:type="dxa"/>
            <w:noWrap/>
            <w:hideMark/>
          </w:tcPr>
          <w:p w14:paraId="2219B33A"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0.6</w:t>
            </w:r>
          </w:p>
        </w:tc>
        <w:tc>
          <w:tcPr>
            <w:tcW w:w="722" w:type="dxa"/>
            <w:noWrap/>
            <w:hideMark/>
          </w:tcPr>
          <w:p w14:paraId="4EFD6B3F"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0.1</w:t>
            </w:r>
          </w:p>
        </w:tc>
        <w:tc>
          <w:tcPr>
            <w:tcW w:w="999" w:type="dxa"/>
            <w:noWrap/>
            <w:hideMark/>
          </w:tcPr>
          <w:p w14:paraId="6B082C0C"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183</w:t>
            </w:r>
          </w:p>
        </w:tc>
        <w:tc>
          <w:tcPr>
            <w:tcW w:w="722" w:type="dxa"/>
            <w:noWrap/>
            <w:hideMark/>
          </w:tcPr>
          <w:p w14:paraId="338EB23C"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91</w:t>
            </w:r>
          </w:p>
        </w:tc>
        <w:tc>
          <w:tcPr>
            <w:tcW w:w="745" w:type="dxa"/>
            <w:noWrap/>
            <w:hideMark/>
          </w:tcPr>
          <w:p w14:paraId="0458749A"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53</w:t>
            </w:r>
          </w:p>
        </w:tc>
        <w:tc>
          <w:tcPr>
            <w:tcW w:w="722" w:type="dxa"/>
            <w:noWrap/>
            <w:hideMark/>
          </w:tcPr>
          <w:p w14:paraId="507DF264"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5.5</w:t>
            </w:r>
          </w:p>
        </w:tc>
        <w:tc>
          <w:tcPr>
            <w:tcW w:w="722" w:type="dxa"/>
            <w:noWrap/>
            <w:hideMark/>
          </w:tcPr>
          <w:p w14:paraId="0AC8B3E2"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2.3</w:t>
            </w:r>
          </w:p>
        </w:tc>
        <w:tc>
          <w:tcPr>
            <w:tcW w:w="997" w:type="dxa"/>
            <w:noWrap/>
            <w:hideMark/>
          </w:tcPr>
          <w:p w14:paraId="50A99880"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0.7</w:t>
            </w:r>
          </w:p>
        </w:tc>
      </w:tr>
      <w:tr w:rsidR="004C1E46" w:rsidRPr="00276C36" w14:paraId="08D802D4" w14:textId="77777777" w:rsidTr="00FA69CD">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1760864A"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38</w:t>
            </w:r>
          </w:p>
        </w:tc>
        <w:tc>
          <w:tcPr>
            <w:tcW w:w="938" w:type="dxa"/>
            <w:noWrap/>
            <w:hideMark/>
          </w:tcPr>
          <w:p w14:paraId="6D0C9428" w14:textId="77777777" w:rsidR="004C1E46" w:rsidRPr="00276C36" w:rsidRDefault="004C1E46" w:rsidP="00276C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Male</w:t>
            </w:r>
          </w:p>
        </w:tc>
        <w:tc>
          <w:tcPr>
            <w:tcW w:w="722" w:type="dxa"/>
            <w:noWrap/>
            <w:hideMark/>
          </w:tcPr>
          <w:p w14:paraId="169CA31E"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1.8</w:t>
            </w:r>
          </w:p>
        </w:tc>
        <w:tc>
          <w:tcPr>
            <w:tcW w:w="722" w:type="dxa"/>
            <w:noWrap/>
            <w:hideMark/>
          </w:tcPr>
          <w:p w14:paraId="122A6E9F"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0.8</w:t>
            </w:r>
          </w:p>
        </w:tc>
        <w:tc>
          <w:tcPr>
            <w:tcW w:w="999" w:type="dxa"/>
            <w:noWrap/>
            <w:hideMark/>
          </w:tcPr>
          <w:p w14:paraId="00E29080"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342</w:t>
            </w:r>
          </w:p>
        </w:tc>
        <w:tc>
          <w:tcPr>
            <w:tcW w:w="722" w:type="dxa"/>
            <w:noWrap/>
            <w:hideMark/>
          </w:tcPr>
          <w:p w14:paraId="0ECE1D99"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168</w:t>
            </w:r>
          </w:p>
        </w:tc>
        <w:tc>
          <w:tcPr>
            <w:tcW w:w="745" w:type="dxa"/>
            <w:noWrap/>
            <w:hideMark/>
          </w:tcPr>
          <w:p w14:paraId="145238AC"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441</w:t>
            </w:r>
          </w:p>
        </w:tc>
        <w:tc>
          <w:tcPr>
            <w:tcW w:w="722" w:type="dxa"/>
            <w:noWrap/>
            <w:hideMark/>
          </w:tcPr>
          <w:p w14:paraId="3154E568"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7.6</w:t>
            </w:r>
          </w:p>
        </w:tc>
        <w:tc>
          <w:tcPr>
            <w:tcW w:w="722" w:type="dxa"/>
            <w:noWrap/>
            <w:hideMark/>
          </w:tcPr>
          <w:p w14:paraId="20F18A7B"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4.4</w:t>
            </w:r>
          </w:p>
        </w:tc>
        <w:tc>
          <w:tcPr>
            <w:tcW w:w="997" w:type="dxa"/>
            <w:noWrap/>
            <w:hideMark/>
          </w:tcPr>
          <w:p w14:paraId="6D5A5BA6"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1.3</w:t>
            </w:r>
          </w:p>
        </w:tc>
      </w:tr>
      <w:tr w:rsidR="004C1E46" w:rsidRPr="00276C36" w14:paraId="3977355A" w14:textId="77777777" w:rsidTr="00FA69CD">
        <w:trPr>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61F13FE7"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33</w:t>
            </w:r>
          </w:p>
        </w:tc>
        <w:tc>
          <w:tcPr>
            <w:tcW w:w="938" w:type="dxa"/>
            <w:noWrap/>
            <w:hideMark/>
          </w:tcPr>
          <w:p w14:paraId="7F2D664B" w14:textId="77777777" w:rsidR="004C1E46" w:rsidRPr="00276C36" w:rsidRDefault="004C1E46" w:rsidP="00276C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Male</w:t>
            </w:r>
          </w:p>
        </w:tc>
        <w:tc>
          <w:tcPr>
            <w:tcW w:w="722" w:type="dxa"/>
            <w:noWrap/>
            <w:hideMark/>
          </w:tcPr>
          <w:p w14:paraId="0BBA423C"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1.6</w:t>
            </w:r>
          </w:p>
        </w:tc>
        <w:tc>
          <w:tcPr>
            <w:tcW w:w="722" w:type="dxa"/>
            <w:noWrap/>
            <w:hideMark/>
          </w:tcPr>
          <w:p w14:paraId="038BBC5C"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0.5</w:t>
            </w:r>
          </w:p>
        </w:tc>
        <w:tc>
          <w:tcPr>
            <w:tcW w:w="999" w:type="dxa"/>
            <w:noWrap/>
            <w:hideMark/>
          </w:tcPr>
          <w:p w14:paraId="22C5D09E"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165</w:t>
            </w:r>
          </w:p>
        </w:tc>
        <w:tc>
          <w:tcPr>
            <w:tcW w:w="722" w:type="dxa"/>
            <w:noWrap/>
            <w:hideMark/>
          </w:tcPr>
          <w:p w14:paraId="19E103E9"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15</w:t>
            </w:r>
          </w:p>
        </w:tc>
        <w:tc>
          <w:tcPr>
            <w:tcW w:w="745" w:type="dxa"/>
            <w:noWrap/>
            <w:hideMark/>
          </w:tcPr>
          <w:p w14:paraId="685FB232"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23</w:t>
            </w:r>
          </w:p>
        </w:tc>
        <w:tc>
          <w:tcPr>
            <w:tcW w:w="722" w:type="dxa"/>
            <w:noWrap/>
            <w:hideMark/>
          </w:tcPr>
          <w:p w14:paraId="3A441CFA"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7.3</w:t>
            </w:r>
          </w:p>
        </w:tc>
        <w:tc>
          <w:tcPr>
            <w:tcW w:w="722" w:type="dxa"/>
            <w:noWrap/>
            <w:hideMark/>
          </w:tcPr>
          <w:p w14:paraId="6218837A"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3.5</w:t>
            </w:r>
          </w:p>
        </w:tc>
        <w:tc>
          <w:tcPr>
            <w:tcW w:w="997" w:type="dxa"/>
            <w:noWrap/>
            <w:hideMark/>
          </w:tcPr>
          <w:p w14:paraId="6178C54C"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0.92</w:t>
            </w:r>
          </w:p>
        </w:tc>
      </w:tr>
      <w:tr w:rsidR="004C1E46" w:rsidRPr="00276C36" w14:paraId="0E5ED295" w14:textId="77777777" w:rsidTr="00FA69CD">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2D46A253"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40</w:t>
            </w:r>
          </w:p>
        </w:tc>
        <w:tc>
          <w:tcPr>
            <w:tcW w:w="938" w:type="dxa"/>
            <w:noWrap/>
            <w:hideMark/>
          </w:tcPr>
          <w:p w14:paraId="09CE21D2" w14:textId="77777777" w:rsidR="004C1E46" w:rsidRPr="00276C36" w:rsidRDefault="004C1E46" w:rsidP="00276C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Female</w:t>
            </w:r>
          </w:p>
        </w:tc>
        <w:tc>
          <w:tcPr>
            <w:tcW w:w="722" w:type="dxa"/>
            <w:noWrap/>
            <w:hideMark/>
          </w:tcPr>
          <w:p w14:paraId="43F43CB2"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0.9</w:t>
            </w:r>
          </w:p>
        </w:tc>
        <w:tc>
          <w:tcPr>
            <w:tcW w:w="722" w:type="dxa"/>
            <w:noWrap/>
            <w:hideMark/>
          </w:tcPr>
          <w:p w14:paraId="0BC9567A"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0.3</w:t>
            </w:r>
          </w:p>
        </w:tc>
        <w:tc>
          <w:tcPr>
            <w:tcW w:w="999" w:type="dxa"/>
            <w:noWrap/>
            <w:hideMark/>
          </w:tcPr>
          <w:p w14:paraId="460749AE"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293</w:t>
            </w:r>
          </w:p>
        </w:tc>
        <w:tc>
          <w:tcPr>
            <w:tcW w:w="722" w:type="dxa"/>
            <w:noWrap/>
            <w:hideMark/>
          </w:tcPr>
          <w:p w14:paraId="20A27D5E"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232</w:t>
            </w:r>
          </w:p>
        </w:tc>
        <w:tc>
          <w:tcPr>
            <w:tcW w:w="745" w:type="dxa"/>
            <w:noWrap/>
            <w:hideMark/>
          </w:tcPr>
          <w:p w14:paraId="14B03ADF"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245</w:t>
            </w:r>
          </w:p>
        </w:tc>
        <w:tc>
          <w:tcPr>
            <w:tcW w:w="722" w:type="dxa"/>
            <w:noWrap/>
            <w:hideMark/>
          </w:tcPr>
          <w:p w14:paraId="47CF2792"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6.8</w:t>
            </w:r>
          </w:p>
        </w:tc>
        <w:tc>
          <w:tcPr>
            <w:tcW w:w="722" w:type="dxa"/>
            <w:noWrap/>
            <w:hideMark/>
          </w:tcPr>
          <w:p w14:paraId="712DEC78"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3.1</w:t>
            </w:r>
          </w:p>
        </w:tc>
        <w:tc>
          <w:tcPr>
            <w:tcW w:w="997" w:type="dxa"/>
            <w:noWrap/>
            <w:hideMark/>
          </w:tcPr>
          <w:p w14:paraId="09D5AF08"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0.8</w:t>
            </w:r>
          </w:p>
        </w:tc>
      </w:tr>
      <w:tr w:rsidR="004C1E46" w:rsidRPr="00276C36" w14:paraId="42600C54" w14:textId="77777777" w:rsidTr="00FA69CD">
        <w:trPr>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66C15EA4"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40</w:t>
            </w:r>
          </w:p>
        </w:tc>
        <w:tc>
          <w:tcPr>
            <w:tcW w:w="938" w:type="dxa"/>
            <w:noWrap/>
            <w:hideMark/>
          </w:tcPr>
          <w:p w14:paraId="2358A27B" w14:textId="77777777" w:rsidR="004C1E46" w:rsidRPr="00276C36" w:rsidRDefault="004C1E46" w:rsidP="00276C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Female</w:t>
            </w:r>
          </w:p>
        </w:tc>
        <w:tc>
          <w:tcPr>
            <w:tcW w:w="722" w:type="dxa"/>
            <w:noWrap/>
            <w:hideMark/>
          </w:tcPr>
          <w:p w14:paraId="1A5E078D"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0.9</w:t>
            </w:r>
          </w:p>
        </w:tc>
        <w:tc>
          <w:tcPr>
            <w:tcW w:w="722" w:type="dxa"/>
            <w:noWrap/>
            <w:hideMark/>
          </w:tcPr>
          <w:p w14:paraId="24546EE9"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0.3</w:t>
            </w:r>
          </w:p>
        </w:tc>
        <w:tc>
          <w:tcPr>
            <w:tcW w:w="999" w:type="dxa"/>
            <w:noWrap/>
            <w:hideMark/>
          </w:tcPr>
          <w:p w14:paraId="562FAD72"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293</w:t>
            </w:r>
          </w:p>
        </w:tc>
        <w:tc>
          <w:tcPr>
            <w:tcW w:w="722" w:type="dxa"/>
            <w:noWrap/>
            <w:hideMark/>
          </w:tcPr>
          <w:p w14:paraId="7E1DCF38"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232</w:t>
            </w:r>
          </w:p>
        </w:tc>
        <w:tc>
          <w:tcPr>
            <w:tcW w:w="745" w:type="dxa"/>
            <w:noWrap/>
            <w:hideMark/>
          </w:tcPr>
          <w:p w14:paraId="58A38B42"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245</w:t>
            </w:r>
          </w:p>
        </w:tc>
        <w:tc>
          <w:tcPr>
            <w:tcW w:w="722" w:type="dxa"/>
            <w:noWrap/>
            <w:hideMark/>
          </w:tcPr>
          <w:p w14:paraId="15223CD2"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6.8</w:t>
            </w:r>
          </w:p>
        </w:tc>
        <w:tc>
          <w:tcPr>
            <w:tcW w:w="722" w:type="dxa"/>
            <w:noWrap/>
            <w:hideMark/>
          </w:tcPr>
          <w:p w14:paraId="5D83EF99"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3.1</w:t>
            </w:r>
          </w:p>
        </w:tc>
        <w:tc>
          <w:tcPr>
            <w:tcW w:w="997" w:type="dxa"/>
            <w:noWrap/>
            <w:hideMark/>
          </w:tcPr>
          <w:p w14:paraId="298B99F9"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0.8</w:t>
            </w:r>
          </w:p>
        </w:tc>
      </w:tr>
      <w:tr w:rsidR="004C1E46" w:rsidRPr="00276C36" w14:paraId="731F73BC" w14:textId="77777777" w:rsidTr="00FA69CD">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79C5BE91"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51</w:t>
            </w:r>
          </w:p>
        </w:tc>
        <w:tc>
          <w:tcPr>
            <w:tcW w:w="938" w:type="dxa"/>
            <w:noWrap/>
            <w:hideMark/>
          </w:tcPr>
          <w:p w14:paraId="322CA887" w14:textId="77777777" w:rsidR="004C1E46" w:rsidRPr="00276C36" w:rsidRDefault="004C1E46" w:rsidP="00276C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Male</w:t>
            </w:r>
          </w:p>
        </w:tc>
        <w:tc>
          <w:tcPr>
            <w:tcW w:w="722" w:type="dxa"/>
            <w:noWrap/>
            <w:hideMark/>
          </w:tcPr>
          <w:p w14:paraId="764A1397"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2.2</w:t>
            </w:r>
          </w:p>
        </w:tc>
        <w:tc>
          <w:tcPr>
            <w:tcW w:w="722" w:type="dxa"/>
            <w:noWrap/>
            <w:hideMark/>
          </w:tcPr>
          <w:p w14:paraId="12DE6BD0"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w:t>
            </w:r>
          </w:p>
        </w:tc>
        <w:tc>
          <w:tcPr>
            <w:tcW w:w="999" w:type="dxa"/>
            <w:noWrap/>
            <w:hideMark/>
          </w:tcPr>
          <w:p w14:paraId="79DACA06"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610</w:t>
            </w:r>
          </w:p>
        </w:tc>
        <w:tc>
          <w:tcPr>
            <w:tcW w:w="722" w:type="dxa"/>
            <w:noWrap/>
            <w:hideMark/>
          </w:tcPr>
          <w:p w14:paraId="5985429C"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17</w:t>
            </w:r>
          </w:p>
        </w:tc>
        <w:tc>
          <w:tcPr>
            <w:tcW w:w="745" w:type="dxa"/>
            <w:noWrap/>
            <w:hideMark/>
          </w:tcPr>
          <w:p w14:paraId="68595361"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28</w:t>
            </w:r>
          </w:p>
        </w:tc>
        <w:tc>
          <w:tcPr>
            <w:tcW w:w="722" w:type="dxa"/>
            <w:noWrap/>
            <w:hideMark/>
          </w:tcPr>
          <w:p w14:paraId="45E0A1FB"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7.3</w:t>
            </w:r>
          </w:p>
        </w:tc>
        <w:tc>
          <w:tcPr>
            <w:tcW w:w="722" w:type="dxa"/>
            <w:noWrap/>
            <w:hideMark/>
          </w:tcPr>
          <w:p w14:paraId="55B2E9AE"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2.6</w:t>
            </w:r>
          </w:p>
        </w:tc>
        <w:tc>
          <w:tcPr>
            <w:tcW w:w="997" w:type="dxa"/>
            <w:noWrap/>
            <w:hideMark/>
          </w:tcPr>
          <w:p w14:paraId="4BBBADB3" w14:textId="77777777" w:rsidR="004C1E46" w:rsidRPr="00276C36" w:rsidRDefault="004C1E46" w:rsidP="00276C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0.55</w:t>
            </w:r>
          </w:p>
        </w:tc>
      </w:tr>
      <w:tr w:rsidR="004C1E46" w:rsidRPr="00276C36" w14:paraId="244D03ED" w14:textId="77777777" w:rsidTr="00FA69CD">
        <w:trPr>
          <w:trHeight w:val="237"/>
        </w:trPr>
        <w:tc>
          <w:tcPr>
            <w:cnfStyle w:val="001000000000" w:firstRow="0" w:lastRow="0" w:firstColumn="1" w:lastColumn="0" w:oddVBand="0" w:evenVBand="0" w:oddHBand="0" w:evenHBand="0" w:firstRowFirstColumn="0" w:firstRowLastColumn="0" w:lastRowFirstColumn="0" w:lastRowLastColumn="0"/>
            <w:tcW w:w="723" w:type="dxa"/>
            <w:noWrap/>
            <w:hideMark/>
          </w:tcPr>
          <w:p w14:paraId="18A7D8D4" w14:textId="77777777" w:rsidR="004C1E46" w:rsidRPr="00276C36" w:rsidRDefault="004C1E46" w:rsidP="00276C36">
            <w:pPr>
              <w:jc w:val="right"/>
              <w:rPr>
                <w:rFonts w:ascii="Calibri" w:eastAsia="Times New Roman" w:hAnsi="Calibri" w:cs="Calibri"/>
                <w:color w:val="000000"/>
              </w:rPr>
            </w:pPr>
            <w:r w:rsidRPr="00276C36">
              <w:rPr>
                <w:rFonts w:ascii="Calibri" w:eastAsia="Times New Roman" w:hAnsi="Calibri" w:cs="Calibri"/>
                <w:color w:val="000000"/>
              </w:rPr>
              <w:t>51</w:t>
            </w:r>
          </w:p>
        </w:tc>
        <w:tc>
          <w:tcPr>
            <w:tcW w:w="938" w:type="dxa"/>
            <w:noWrap/>
            <w:hideMark/>
          </w:tcPr>
          <w:p w14:paraId="7A35F549" w14:textId="77777777" w:rsidR="004C1E46" w:rsidRPr="00276C36" w:rsidRDefault="004C1E46" w:rsidP="00276C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Male</w:t>
            </w:r>
          </w:p>
        </w:tc>
        <w:tc>
          <w:tcPr>
            <w:tcW w:w="722" w:type="dxa"/>
            <w:noWrap/>
            <w:hideMark/>
          </w:tcPr>
          <w:p w14:paraId="030FDB2C"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2.9</w:t>
            </w:r>
          </w:p>
        </w:tc>
        <w:tc>
          <w:tcPr>
            <w:tcW w:w="722" w:type="dxa"/>
            <w:noWrap/>
            <w:hideMark/>
          </w:tcPr>
          <w:p w14:paraId="1257DEF5"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1.3</w:t>
            </w:r>
          </w:p>
        </w:tc>
        <w:tc>
          <w:tcPr>
            <w:tcW w:w="999" w:type="dxa"/>
            <w:noWrap/>
            <w:hideMark/>
          </w:tcPr>
          <w:p w14:paraId="50112AC8"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482</w:t>
            </w:r>
          </w:p>
        </w:tc>
        <w:tc>
          <w:tcPr>
            <w:tcW w:w="722" w:type="dxa"/>
            <w:noWrap/>
            <w:hideMark/>
          </w:tcPr>
          <w:p w14:paraId="3DA319F7"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22</w:t>
            </w:r>
          </w:p>
        </w:tc>
        <w:tc>
          <w:tcPr>
            <w:tcW w:w="745" w:type="dxa"/>
            <w:noWrap/>
            <w:hideMark/>
          </w:tcPr>
          <w:p w14:paraId="3527F45E"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34</w:t>
            </w:r>
          </w:p>
        </w:tc>
        <w:tc>
          <w:tcPr>
            <w:tcW w:w="722" w:type="dxa"/>
            <w:noWrap/>
            <w:hideMark/>
          </w:tcPr>
          <w:p w14:paraId="58D6999B"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7</w:t>
            </w:r>
          </w:p>
        </w:tc>
        <w:tc>
          <w:tcPr>
            <w:tcW w:w="722" w:type="dxa"/>
            <w:noWrap/>
            <w:hideMark/>
          </w:tcPr>
          <w:p w14:paraId="3BCFB8E2"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2.4</w:t>
            </w:r>
          </w:p>
        </w:tc>
        <w:tc>
          <w:tcPr>
            <w:tcW w:w="997" w:type="dxa"/>
            <w:noWrap/>
            <w:hideMark/>
          </w:tcPr>
          <w:p w14:paraId="2AF48D52" w14:textId="77777777" w:rsidR="004C1E46" w:rsidRPr="00276C36" w:rsidRDefault="004C1E46" w:rsidP="00276C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6C36">
              <w:rPr>
                <w:rFonts w:ascii="Calibri" w:eastAsia="Times New Roman" w:hAnsi="Calibri" w:cs="Calibri"/>
                <w:color w:val="000000"/>
              </w:rPr>
              <w:t>0.5</w:t>
            </w:r>
          </w:p>
        </w:tc>
      </w:tr>
    </w:tbl>
    <w:p w14:paraId="5B55A82D" w14:textId="0C287A41" w:rsidR="00276C36" w:rsidRDefault="00276C36" w:rsidP="00BF3FE3">
      <w:pPr>
        <w:jc w:val="both"/>
      </w:pPr>
    </w:p>
    <w:p w14:paraId="098EE4D0" w14:textId="130FABAB" w:rsidR="00C63F68" w:rsidRDefault="005C5A9C" w:rsidP="00BF3FE3">
      <w:pPr>
        <w:jc w:val="both"/>
      </w:pPr>
      <w:r>
        <w:t>Catatan: dataset yang ditampilkan hanya sebagian saja.</w:t>
      </w:r>
    </w:p>
    <w:p w14:paraId="49301EF0" w14:textId="364B8200" w:rsidR="00C63F68" w:rsidRDefault="00C63F68" w:rsidP="00BF3FE3">
      <w:pPr>
        <w:jc w:val="both"/>
      </w:pPr>
      <w:r>
        <w:t>Berikut ini ad</w:t>
      </w:r>
      <w:r w:rsidR="00720CEB">
        <w:t>a</w:t>
      </w:r>
      <w:r>
        <w:t>lah metode pelatihan dari dataset pada penyakit peradangan hati menggunakan microsoft azure amchine learning studio:</w:t>
      </w:r>
    </w:p>
    <w:p w14:paraId="3BBB799F" w14:textId="77777777" w:rsidR="00C63F68" w:rsidRDefault="00C63F68" w:rsidP="00C63F68">
      <w:pPr>
        <w:keepNext/>
        <w:jc w:val="center"/>
      </w:pPr>
      <w:r>
        <w:rPr>
          <w:noProof/>
        </w:rPr>
        <w:drawing>
          <wp:inline distT="0" distB="0" distL="0" distR="0" wp14:anchorId="6E1BFF8E" wp14:editId="4327EC5D">
            <wp:extent cx="483870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3924300"/>
                    </a:xfrm>
                    <a:prstGeom prst="rect">
                      <a:avLst/>
                    </a:prstGeom>
                  </pic:spPr>
                </pic:pic>
              </a:graphicData>
            </a:graphic>
          </wp:inline>
        </w:drawing>
      </w:r>
    </w:p>
    <w:p w14:paraId="2F3AC615" w14:textId="2D17A9B5" w:rsidR="00C63F68" w:rsidRDefault="00C63F68" w:rsidP="00C63F68">
      <w:pPr>
        <w:pStyle w:val="Caption"/>
        <w:jc w:val="center"/>
      </w:pPr>
      <w:r>
        <w:t xml:space="preserve">Gambar </w:t>
      </w:r>
      <w:fldSimple w:instr=" SEQ Gambar \* ARABIC ">
        <w:r>
          <w:rPr>
            <w:noProof/>
          </w:rPr>
          <w:t>2</w:t>
        </w:r>
      </w:fldSimple>
      <w:r>
        <w:t xml:space="preserve"> Datseta Trained</w:t>
      </w:r>
    </w:p>
    <w:p w14:paraId="576CCBFF" w14:textId="09C71B1C" w:rsidR="00F679B5" w:rsidRDefault="00153D7C" w:rsidP="00153D7C">
      <w:pPr>
        <w:jc w:val="both"/>
      </w:pPr>
      <w:r>
        <w:t>Arsitektur jaringan terbaik yang</w:t>
      </w:r>
      <w:r w:rsidR="00720CEB">
        <w:t xml:space="preserve"> </w:t>
      </w:r>
      <w:r>
        <w:t>di</w:t>
      </w:r>
      <w:r w:rsidR="00C63F68">
        <w:t xml:space="preserve"> </w:t>
      </w:r>
      <w:r>
        <w:t xml:space="preserve">dapat saat pelatihan di atas akan digunakan sebagai arsitektur jaringan untuk mencari nilai keputusan penyakit hati pada data testing. Bobot awal pada data testing adalah bobot terakhir saat pelatihan dari arsitektur jaringan </w:t>
      </w:r>
      <w:r>
        <w:lastRenderedPageBreak/>
        <w:t>terbaik. Untuk mengukur ketepatan dan keakuratan model dilakukan pengujian dengan confusion matrix</w:t>
      </w:r>
      <w:r w:rsidR="00FA69CD">
        <w:t xml:space="preserve"> </w:t>
      </w:r>
      <w:r>
        <w:t>sebagai berikut:</w:t>
      </w:r>
    </w:p>
    <w:p w14:paraId="5256B713" w14:textId="132024D5" w:rsidR="00153D7C" w:rsidRDefault="00153D7C" w:rsidP="00153D7C">
      <w:pPr>
        <w:jc w:val="both"/>
      </w:pPr>
      <w:r>
        <w:t xml:space="preserve">Berikut nilai dari confusion matrix model </w:t>
      </w:r>
      <w:r w:rsidR="007C3782">
        <w:t xml:space="preserve">multiclass </w:t>
      </w:r>
      <w:r>
        <w:t>neural network:</w:t>
      </w:r>
    </w:p>
    <w:p w14:paraId="0B7804E5" w14:textId="1B608F94" w:rsidR="00111B2B" w:rsidRDefault="00111B2B" w:rsidP="00111B2B">
      <w:pPr>
        <w:pStyle w:val="Caption"/>
        <w:keepNext/>
        <w:jc w:val="center"/>
      </w:pPr>
      <w:r>
        <w:t xml:space="preserve">Table </w:t>
      </w:r>
      <w:fldSimple w:instr=" SEQ Table \* ARABIC ">
        <w:r w:rsidR="004C1E46">
          <w:rPr>
            <w:noProof/>
          </w:rPr>
          <w:t>2</w:t>
        </w:r>
      </w:fldSimple>
      <w:r>
        <w:t xml:space="preserve"> Confutin matrix data training</w:t>
      </w:r>
    </w:p>
    <w:tbl>
      <w:tblPr>
        <w:tblStyle w:val="TableGrid"/>
        <w:tblW w:w="8010" w:type="dxa"/>
        <w:tblLook w:val="04A0" w:firstRow="1" w:lastRow="0" w:firstColumn="1" w:lastColumn="0" w:noHBand="0" w:noVBand="1"/>
      </w:tblPr>
      <w:tblGrid>
        <w:gridCol w:w="4004"/>
        <w:gridCol w:w="4006"/>
      </w:tblGrid>
      <w:tr w:rsidR="007C3782" w14:paraId="6ED82E65" w14:textId="77777777" w:rsidTr="00FA69CD">
        <w:trPr>
          <w:trHeight w:val="140"/>
        </w:trPr>
        <w:tc>
          <w:tcPr>
            <w:tcW w:w="4004" w:type="dxa"/>
          </w:tcPr>
          <w:p w14:paraId="6B6B3A0C" w14:textId="54B17292" w:rsidR="007C3782" w:rsidRPr="007C3782" w:rsidRDefault="007C3782" w:rsidP="00153D7C">
            <w:pPr>
              <w:jc w:val="both"/>
              <w:rPr>
                <w:rFonts w:ascii="Segoe UI" w:hAnsi="Segoe UI" w:cs="Segoe UI"/>
                <w:b/>
                <w:bCs/>
                <w:color w:val="323232"/>
                <w:sz w:val="21"/>
                <w:szCs w:val="21"/>
              </w:rPr>
            </w:pPr>
            <w:r>
              <w:rPr>
                <w:rFonts w:ascii="Segoe UI" w:hAnsi="Segoe UI" w:cs="Segoe UI"/>
                <w:b/>
                <w:bCs/>
                <w:color w:val="323232"/>
                <w:sz w:val="21"/>
                <w:szCs w:val="21"/>
              </w:rPr>
              <w:t>Overall accuracy</w:t>
            </w:r>
          </w:p>
        </w:tc>
        <w:tc>
          <w:tcPr>
            <w:tcW w:w="4006" w:type="dxa"/>
          </w:tcPr>
          <w:p w14:paraId="0B9EBFEB" w14:textId="6F846353" w:rsidR="007C3782" w:rsidRDefault="004C1E46" w:rsidP="00153D7C">
            <w:pPr>
              <w:jc w:val="both"/>
            </w:pPr>
            <w:r>
              <w:rPr>
                <w:rFonts w:ascii="Segoe UI" w:hAnsi="Segoe UI" w:cs="Segoe UI"/>
                <w:b/>
                <w:bCs/>
                <w:color w:val="323232"/>
                <w:sz w:val="21"/>
                <w:szCs w:val="21"/>
                <w:shd w:val="clear" w:color="auto" w:fill="FFFFFF"/>
              </w:rPr>
              <w:t>0.068571</w:t>
            </w:r>
          </w:p>
        </w:tc>
      </w:tr>
      <w:tr w:rsidR="007C3782" w14:paraId="1EEA94B6" w14:textId="77777777" w:rsidTr="00FA69CD">
        <w:trPr>
          <w:trHeight w:val="151"/>
        </w:trPr>
        <w:tc>
          <w:tcPr>
            <w:tcW w:w="4004" w:type="dxa"/>
          </w:tcPr>
          <w:p w14:paraId="7678C542" w14:textId="4FC8EBD4" w:rsidR="007C3782" w:rsidRPr="007C3782" w:rsidRDefault="007C3782" w:rsidP="00153D7C">
            <w:pPr>
              <w:jc w:val="both"/>
              <w:rPr>
                <w:rFonts w:ascii="Segoe UI" w:hAnsi="Segoe UI" w:cs="Segoe UI"/>
                <w:b/>
                <w:bCs/>
                <w:color w:val="323232"/>
                <w:sz w:val="21"/>
                <w:szCs w:val="21"/>
              </w:rPr>
            </w:pPr>
            <w:r>
              <w:rPr>
                <w:rFonts w:ascii="Segoe UI" w:hAnsi="Segoe UI" w:cs="Segoe UI"/>
                <w:b/>
                <w:bCs/>
                <w:color w:val="323232"/>
                <w:sz w:val="21"/>
                <w:szCs w:val="21"/>
              </w:rPr>
              <w:t>Average accuracy</w:t>
            </w:r>
          </w:p>
        </w:tc>
        <w:tc>
          <w:tcPr>
            <w:tcW w:w="4006" w:type="dxa"/>
          </w:tcPr>
          <w:p w14:paraId="12347CD3" w14:textId="2B1CEC5B" w:rsidR="007C3782" w:rsidRDefault="004C1E46" w:rsidP="00153D7C">
            <w:pPr>
              <w:jc w:val="both"/>
            </w:pPr>
            <w:r>
              <w:rPr>
                <w:rFonts w:ascii="Segoe UI" w:hAnsi="Segoe UI" w:cs="Segoe UI"/>
                <w:b/>
                <w:bCs/>
                <w:color w:val="323232"/>
                <w:sz w:val="21"/>
                <w:szCs w:val="21"/>
                <w:shd w:val="clear" w:color="auto" w:fill="FFFFFF"/>
              </w:rPr>
              <w:t>0.974127</w:t>
            </w:r>
          </w:p>
        </w:tc>
      </w:tr>
      <w:tr w:rsidR="007C3782" w14:paraId="2C29A8D5" w14:textId="77777777" w:rsidTr="00FA69CD">
        <w:trPr>
          <w:trHeight w:val="292"/>
        </w:trPr>
        <w:tc>
          <w:tcPr>
            <w:tcW w:w="4004" w:type="dxa"/>
          </w:tcPr>
          <w:p w14:paraId="2857D413" w14:textId="39300CA3" w:rsidR="007C3782" w:rsidRPr="007C3782" w:rsidRDefault="007C3782" w:rsidP="00153D7C">
            <w:pPr>
              <w:jc w:val="both"/>
              <w:rPr>
                <w:rFonts w:ascii="Segoe UI" w:hAnsi="Segoe UI" w:cs="Segoe UI"/>
                <w:b/>
                <w:bCs/>
                <w:color w:val="323232"/>
                <w:sz w:val="21"/>
                <w:szCs w:val="21"/>
              </w:rPr>
            </w:pPr>
            <w:r>
              <w:rPr>
                <w:rFonts w:ascii="Segoe UI" w:hAnsi="Segoe UI" w:cs="Segoe UI"/>
                <w:b/>
                <w:bCs/>
                <w:color w:val="323232"/>
                <w:sz w:val="21"/>
                <w:szCs w:val="21"/>
              </w:rPr>
              <w:t>Micro-averaged precision</w:t>
            </w:r>
          </w:p>
        </w:tc>
        <w:tc>
          <w:tcPr>
            <w:tcW w:w="4006" w:type="dxa"/>
          </w:tcPr>
          <w:p w14:paraId="4C6FB218" w14:textId="0BBC6DD9" w:rsidR="007C3782" w:rsidRDefault="004C1E46" w:rsidP="00153D7C">
            <w:pPr>
              <w:jc w:val="both"/>
            </w:pPr>
            <w:r>
              <w:rPr>
                <w:rFonts w:ascii="Segoe UI" w:hAnsi="Segoe UI" w:cs="Segoe UI"/>
                <w:b/>
                <w:bCs/>
                <w:color w:val="323232"/>
                <w:sz w:val="21"/>
                <w:szCs w:val="21"/>
                <w:shd w:val="clear" w:color="auto" w:fill="FFFFFF"/>
              </w:rPr>
              <w:t>0.068571</w:t>
            </w:r>
          </w:p>
        </w:tc>
      </w:tr>
      <w:tr w:rsidR="007C3782" w14:paraId="7432076C" w14:textId="77777777" w:rsidTr="00FA69CD">
        <w:trPr>
          <w:trHeight w:val="302"/>
        </w:trPr>
        <w:tc>
          <w:tcPr>
            <w:tcW w:w="4004" w:type="dxa"/>
          </w:tcPr>
          <w:p w14:paraId="553ED0D0" w14:textId="0361A4A2" w:rsidR="007C3782" w:rsidRPr="007C3782" w:rsidRDefault="007C3782" w:rsidP="00153D7C">
            <w:pPr>
              <w:jc w:val="both"/>
              <w:rPr>
                <w:rFonts w:ascii="Segoe UI" w:hAnsi="Segoe UI" w:cs="Segoe UI"/>
                <w:b/>
                <w:bCs/>
                <w:color w:val="323232"/>
                <w:sz w:val="21"/>
                <w:szCs w:val="21"/>
              </w:rPr>
            </w:pPr>
            <w:r>
              <w:rPr>
                <w:rFonts w:ascii="Segoe UI" w:hAnsi="Segoe UI" w:cs="Segoe UI"/>
                <w:b/>
                <w:bCs/>
                <w:color w:val="323232"/>
                <w:sz w:val="21"/>
                <w:szCs w:val="21"/>
              </w:rPr>
              <w:t>Macro-averaged precision</w:t>
            </w:r>
          </w:p>
        </w:tc>
        <w:tc>
          <w:tcPr>
            <w:tcW w:w="4006" w:type="dxa"/>
          </w:tcPr>
          <w:p w14:paraId="65DDA8CE" w14:textId="0CEFD8EF" w:rsidR="007C3782" w:rsidRDefault="00111B2B" w:rsidP="00153D7C">
            <w:pPr>
              <w:jc w:val="both"/>
            </w:pPr>
            <w:r>
              <w:rPr>
                <w:rFonts w:ascii="Segoe UI" w:hAnsi="Segoe UI" w:cs="Segoe UI"/>
                <w:b/>
                <w:bCs/>
                <w:color w:val="323232"/>
                <w:sz w:val="21"/>
                <w:szCs w:val="21"/>
                <w:shd w:val="clear" w:color="auto" w:fill="FFFFFF"/>
              </w:rPr>
              <w:t>NaN</w:t>
            </w:r>
          </w:p>
        </w:tc>
      </w:tr>
      <w:tr w:rsidR="007C3782" w14:paraId="0465AE02" w14:textId="77777777" w:rsidTr="00FA69CD">
        <w:trPr>
          <w:trHeight w:val="140"/>
        </w:trPr>
        <w:tc>
          <w:tcPr>
            <w:tcW w:w="4004" w:type="dxa"/>
          </w:tcPr>
          <w:p w14:paraId="0044EF23" w14:textId="03DE28B4" w:rsidR="007C3782" w:rsidRDefault="007C3782" w:rsidP="00153D7C">
            <w:pPr>
              <w:jc w:val="both"/>
              <w:rPr>
                <w:rFonts w:ascii="Segoe UI" w:hAnsi="Segoe UI" w:cs="Segoe UI"/>
                <w:b/>
                <w:bCs/>
                <w:color w:val="323232"/>
                <w:sz w:val="21"/>
                <w:szCs w:val="21"/>
              </w:rPr>
            </w:pPr>
            <w:r>
              <w:rPr>
                <w:rFonts w:ascii="Segoe UI" w:hAnsi="Segoe UI" w:cs="Segoe UI"/>
                <w:b/>
                <w:bCs/>
                <w:color w:val="323232"/>
                <w:sz w:val="21"/>
                <w:szCs w:val="21"/>
              </w:rPr>
              <w:t>Micro-averaged recall</w:t>
            </w:r>
          </w:p>
        </w:tc>
        <w:tc>
          <w:tcPr>
            <w:tcW w:w="4006" w:type="dxa"/>
          </w:tcPr>
          <w:p w14:paraId="6F96B9E0" w14:textId="7E6391FE" w:rsidR="007C3782" w:rsidRDefault="004C1E46" w:rsidP="00153D7C">
            <w:pPr>
              <w:jc w:val="both"/>
            </w:pPr>
            <w:r>
              <w:rPr>
                <w:rFonts w:ascii="Segoe UI" w:hAnsi="Segoe UI" w:cs="Segoe UI"/>
                <w:b/>
                <w:bCs/>
                <w:color w:val="323232"/>
                <w:sz w:val="21"/>
                <w:szCs w:val="21"/>
                <w:shd w:val="clear" w:color="auto" w:fill="FFFFFF"/>
              </w:rPr>
              <w:t>0.068571</w:t>
            </w:r>
          </w:p>
        </w:tc>
      </w:tr>
      <w:tr w:rsidR="007C3782" w14:paraId="763E20EC" w14:textId="77777777" w:rsidTr="00FA69CD">
        <w:trPr>
          <w:trHeight w:val="140"/>
        </w:trPr>
        <w:tc>
          <w:tcPr>
            <w:tcW w:w="4004" w:type="dxa"/>
          </w:tcPr>
          <w:p w14:paraId="7498CEE1" w14:textId="7CCC2444" w:rsidR="007C3782" w:rsidRDefault="007C3782" w:rsidP="00153D7C">
            <w:pPr>
              <w:jc w:val="both"/>
              <w:rPr>
                <w:rFonts w:ascii="Segoe UI" w:hAnsi="Segoe UI" w:cs="Segoe UI"/>
                <w:b/>
                <w:bCs/>
                <w:color w:val="323232"/>
                <w:sz w:val="21"/>
                <w:szCs w:val="21"/>
              </w:rPr>
            </w:pPr>
            <w:r>
              <w:rPr>
                <w:rFonts w:ascii="Segoe UI" w:hAnsi="Segoe UI" w:cs="Segoe UI"/>
                <w:b/>
                <w:bCs/>
                <w:color w:val="323232"/>
                <w:sz w:val="21"/>
                <w:szCs w:val="21"/>
              </w:rPr>
              <w:t>Macro-averaged recall</w:t>
            </w:r>
          </w:p>
        </w:tc>
        <w:tc>
          <w:tcPr>
            <w:tcW w:w="4006" w:type="dxa"/>
          </w:tcPr>
          <w:p w14:paraId="25457FA2" w14:textId="12634E07" w:rsidR="007C3782" w:rsidRDefault="00111B2B" w:rsidP="00153D7C">
            <w:pPr>
              <w:jc w:val="both"/>
            </w:pPr>
            <w:r>
              <w:rPr>
                <w:rFonts w:ascii="Segoe UI" w:hAnsi="Segoe UI" w:cs="Segoe UI"/>
                <w:b/>
                <w:bCs/>
                <w:color w:val="323232"/>
                <w:sz w:val="21"/>
                <w:szCs w:val="21"/>
                <w:shd w:val="clear" w:color="auto" w:fill="FFFFFF"/>
              </w:rPr>
              <w:t>NaN</w:t>
            </w:r>
          </w:p>
        </w:tc>
      </w:tr>
    </w:tbl>
    <w:p w14:paraId="50C46C95" w14:textId="7DD6247E" w:rsidR="00FA69CD" w:rsidRDefault="00FA69CD" w:rsidP="004C1E46">
      <w:pPr>
        <w:keepNext/>
        <w:spacing w:line="240" w:lineRule="auto"/>
        <w:jc w:val="both"/>
      </w:pPr>
    </w:p>
    <w:p w14:paraId="71A6573B" w14:textId="616091C0" w:rsidR="004C1E46" w:rsidRDefault="004C1E46" w:rsidP="00134450">
      <w:pPr>
        <w:keepNext/>
        <w:spacing w:line="240" w:lineRule="auto"/>
        <w:jc w:val="both"/>
      </w:pPr>
      <w:r>
        <w:rPr>
          <w:noProof/>
        </w:rPr>
        <w:drawing>
          <wp:inline distT="0" distB="0" distL="0" distR="0" wp14:anchorId="6630279A" wp14:editId="3F821E6D">
            <wp:extent cx="4967605" cy="293426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7262" cy="2975413"/>
                    </a:xfrm>
                    <a:prstGeom prst="rect">
                      <a:avLst/>
                    </a:prstGeom>
                  </pic:spPr>
                </pic:pic>
              </a:graphicData>
            </a:graphic>
          </wp:inline>
        </w:drawing>
      </w:r>
    </w:p>
    <w:p w14:paraId="1D62E202" w14:textId="23F8387A" w:rsidR="004C1E46" w:rsidRDefault="004C1E46" w:rsidP="004C1E46">
      <w:pPr>
        <w:pStyle w:val="Caption"/>
        <w:jc w:val="center"/>
      </w:pPr>
      <w:r>
        <w:t xml:space="preserve">Gambar </w:t>
      </w:r>
      <w:fldSimple w:instr=" SEQ Gambar \* ARABIC ">
        <w:r w:rsidR="00C63F68">
          <w:rPr>
            <w:noProof/>
          </w:rPr>
          <w:t>3</w:t>
        </w:r>
      </w:fldSimple>
      <w:r>
        <w:t xml:space="preserve"> Confution Matrix</w:t>
      </w:r>
    </w:p>
    <w:p w14:paraId="7DE0B557" w14:textId="01B5008D" w:rsidR="00390FCA" w:rsidRDefault="00390FCA" w:rsidP="00390FCA">
      <w:r>
        <w:t>Mengenai tabel ini lebih jelasnya dapat melihatnya pada akun azure.</w:t>
      </w:r>
    </w:p>
    <w:p w14:paraId="5F9507A8" w14:textId="5EE0D27A" w:rsidR="00D6209F" w:rsidRDefault="00D6209F" w:rsidP="00D6209F">
      <w:pPr>
        <w:pStyle w:val="Heading1"/>
        <w:numPr>
          <w:ilvl w:val="0"/>
          <w:numId w:val="6"/>
        </w:numPr>
        <w:ind w:left="284"/>
      </w:pPr>
      <w:r>
        <w:t>PENUTUP</w:t>
      </w:r>
    </w:p>
    <w:p w14:paraId="2A97D1EF" w14:textId="049B77EA" w:rsidR="002A268B" w:rsidRDefault="00D6209F" w:rsidP="00D6209F">
      <w:pPr>
        <w:jc w:val="both"/>
      </w:pPr>
      <w:r>
        <w:t>Kesimpulan yang dapat diambil berdasarkan penelitian ini adalah bahwa performa model multiclass neural network untuk penentuan penyakit peradangan hati yang dibentuk dari data training memberikan tingkat akurasi kebenaran sebesar 97,38%. Akan tetapi ada banyak penelitian yang mungkin lebih mendekati sempurna dalam melakukan prediksi dari pada penelitian ini.</w:t>
      </w:r>
    </w:p>
    <w:p w14:paraId="5B540C72" w14:textId="77777777" w:rsidR="00C63F68" w:rsidRDefault="00C63F68" w:rsidP="00D6209F">
      <w:pPr>
        <w:jc w:val="both"/>
      </w:pPr>
    </w:p>
    <w:sdt>
      <w:sdtPr>
        <w:rPr>
          <w:rFonts w:eastAsiaTheme="minorHAnsi" w:cstheme="minorBidi"/>
          <w:b w:val="0"/>
          <w:szCs w:val="22"/>
        </w:rPr>
        <w:id w:val="-1228067246"/>
        <w:docPartObj>
          <w:docPartGallery w:val="Bibliographies"/>
          <w:docPartUnique/>
        </w:docPartObj>
      </w:sdtPr>
      <w:sdtEndPr/>
      <w:sdtContent>
        <w:p w14:paraId="0824BA4A" w14:textId="399EDAEE" w:rsidR="0079377A" w:rsidRPr="007A172A" w:rsidRDefault="00102F25">
          <w:pPr>
            <w:pStyle w:val="Heading1"/>
          </w:pPr>
          <w:r w:rsidRPr="007A172A">
            <w:t>REFERENCES</w:t>
          </w:r>
          <w:bookmarkStart w:id="0" w:name="_GoBack"/>
          <w:bookmarkEnd w:id="0"/>
        </w:p>
        <w:sdt>
          <w:sdtPr>
            <w:id w:val="-573587230"/>
            <w:bibliography/>
          </w:sdtPr>
          <w:sdtEndPr/>
          <w:sdtContent>
            <w:p w14:paraId="646CD5FC" w14:textId="77777777" w:rsidR="005A63CD" w:rsidRDefault="0079377A" w:rsidP="005A63CD">
              <w:pPr>
                <w:pStyle w:val="Bibliography"/>
                <w:ind w:left="720" w:hanging="720"/>
                <w:rPr>
                  <w:noProof/>
                  <w:sz w:val="24"/>
                  <w:szCs w:val="24"/>
                </w:rPr>
              </w:pPr>
              <w:r>
                <w:fldChar w:fldCharType="begin"/>
              </w:r>
              <w:r>
                <w:instrText xml:space="preserve"> BIBLIOGRAPHY </w:instrText>
              </w:r>
              <w:r>
                <w:fldChar w:fldCharType="separate"/>
              </w:r>
              <w:r w:rsidR="005A63CD">
                <w:rPr>
                  <w:noProof/>
                </w:rPr>
                <w:t xml:space="preserve">Anonymous. (2016, April 26). </w:t>
              </w:r>
              <w:r w:rsidR="005A63CD">
                <w:rPr>
                  <w:i/>
                  <w:iCs/>
                  <w:noProof/>
                </w:rPr>
                <w:t>Sebagian Besar Kematian Akibat Hepatitis Virus Berhubungan dengan Hepatitis B dan C Kronis</w:t>
              </w:r>
              <w:r w:rsidR="005A63CD">
                <w:rPr>
                  <w:noProof/>
                </w:rPr>
                <w:t>. Retrieved from http://www.depkes.go.id: http://www.depkes.go.id/article/view/16042700001/sebagian-besar-kematian-akibat-hepatitis-virus-berhubungan-dengan-hepatitis-b-dan-c-kronis.html</w:t>
              </w:r>
            </w:p>
            <w:p w14:paraId="3E5A23B3" w14:textId="77777777" w:rsidR="005A63CD" w:rsidRDefault="005A63CD" w:rsidP="005A63CD">
              <w:pPr>
                <w:pStyle w:val="Bibliography"/>
                <w:ind w:left="720" w:hanging="720"/>
                <w:rPr>
                  <w:noProof/>
                </w:rPr>
              </w:pPr>
              <w:r>
                <w:rPr>
                  <w:noProof/>
                </w:rPr>
                <w:t xml:space="preserve">D. Odom , M., &amp; Sharda, R. (2012). A NEURAL NETWORK MODEL FOR BANKRUPTCY PREDICTION. </w:t>
              </w:r>
              <w:r>
                <w:rPr>
                  <w:i/>
                  <w:iCs/>
                  <w:noProof/>
                </w:rPr>
                <w:t>1990 IJCNN International Joint Conference on Neural Networks</w:t>
              </w:r>
              <w:r>
                <w:rPr>
                  <w:noProof/>
                </w:rPr>
                <w:t>, 163-168.</w:t>
              </w:r>
            </w:p>
            <w:p w14:paraId="23186D3C" w14:textId="77777777" w:rsidR="005A63CD" w:rsidRDefault="005A63CD" w:rsidP="005A63CD">
              <w:pPr>
                <w:pStyle w:val="Bibliography"/>
                <w:ind w:left="720" w:hanging="720"/>
                <w:rPr>
                  <w:noProof/>
                </w:rPr>
              </w:pPr>
              <w:r>
                <w:rPr>
                  <w:noProof/>
                </w:rPr>
                <w:t xml:space="preserve">Han, J., Kamber, M., &amp; Pie, J. (2012). </w:t>
              </w:r>
              <w:r>
                <w:rPr>
                  <w:i/>
                  <w:iCs/>
                  <w:noProof/>
                </w:rPr>
                <w:t>DATA MINING: CONCEPTS AND TECHNIQUES 3RD EDITION.</w:t>
              </w:r>
              <w:r>
                <w:rPr>
                  <w:noProof/>
                </w:rPr>
                <w:t xml:space="preserve"> Amsterdam: Morgan Kauffmann Publishers.</w:t>
              </w:r>
            </w:p>
            <w:p w14:paraId="7B235D27" w14:textId="77777777" w:rsidR="005A63CD" w:rsidRDefault="005A63CD" w:rsidP="005A63CD">
              <w:pPr>
                <w:pStyle w:val="Bibliography"/>
                <w:ind w:left="720" w:hanging="720"/>
                <w:rPr>
                  <w:noProof/>
                </w:rPr>
              </w:pPr>
              <w:r>
                <w:rPr>
                  <w:noProof/>
                </w:rPr>
                <w:t xml:space="preserve">Rosida, A. (2016). PEMERIKSAAN LABORATORIUM PENYAKIT HATI. </w:t>
              </w:r>
              <w:r>
                <w:rPr>
                  <w:i/>
                  <w:iCs/>
                  <w:noProof/>
                </w:rPr>
                <w:t>Jurnal Kedokteran &amp; Kesehatan</w:t>
              </w:r>
              <w:r>
                <w:rPr>
                  <w:noProof/>
                </w:rPr>
                <w:t>, 123-131.</w:t>
              </w:r>
            </w:p>
            <w:p w14:paraId="040B6A00" w14:textId="3CDB41B9" w:rsidR="0079377A" w:rsidRDefault="0079377A" w:rsidP="005A63CD">
              <w:r>
                <w:rPr>
                  <w:b/>
                  <w:bCs/>
                  <w:noProof/>
                </w:rPr>
                <w:fldChar w:fldCharType="end"/>
              </w:r>
            </w:p>
          </w:sdtContent>
        </w:sdt>
      </w:sdtContent>
    </w:sdt>
    <w:p w14:paraId="42753059" w14:textId="24CC8D84" w:rsidR="00C2235C" w:rsidRDefault="00C2235C" w:rsidP="00F83B33"/>
    <w:p w14:paraId="07299E80" w14:textId="77777777" w:rsidR="00026760" w:rsidRDefault="00C2235C" w:rsidP="00026760">
      <w:pPr>
        <w:pStyle w:val="HTMLPreformatted"/>
        <w:shd w:val="clear" w:color="auto" w:fill="FFFFFF"/>
        <w:rPr>
          <w:rFonts w:asciiTheme="minorHAnsi" w:hAnsiTheme="minorHAnsi" w:cstheme="minorHAnsi"/>
          <w:sz w:val="24"/>
          <w:szCs w:val="24"/>
        </w:rPr>
      </w:pPr>
      <w:r w:rsidRPr="00026760">
        <w:rPr>
          <w:rFonts w:asciiTheme="minorHAnsi" w:hAnsiTheme="minorHAnsi" w:cstheme="minorHAnsi"/>
          <w:sz w:val="24"/>
          <w:szCs w:val="24"/>
        </w:rPr>
        <w:t>Akun Microsoft Azure Studio:</w:t>
      </w:r>
    </w:p>
    <w:p w14:paraId="17BCE691" w14:textId="458B2C27" w:rsidR="00026760" w:rsidRPr="00026760" w:rsidRDefault="00026760" w:rsidP="00026760">
      <w:pPr>
        <w:pStyle w:val="HTMLPreformatted"/>
        <w:shd w:val="clear" w:color="auto" w:fill="FFFFFF"/>
        <w:rPr>
          <w:rFonts w:asciiTheme="minorHAnsi" w:hAnsiTheme="minorHAnsi" w:cstheme="minorHAnsi"/>
          <w:color w:val="000000"/>
          <w:sz w:val="24"/>
          <w:szCs w:val="24"/>
        </w:rPr>
      </w:pPr>
      <w:r w:rsidRPr="00026760">
        <w:rPr>
          <w:rFonts w:asciiTheme="minorHAnsi" w:hAnsiTheme="minorHAnsi" w:cstheme="minorHAnsi"/>
          <w:sz w:val="24"/>
          <w:szCs w:val="24"/>
        </w:rPr>
        <w:br/>
      </w:r>
      <w:r>
        <w:rPr>
          <w:rFonts w:asciiTheme="minorHAnsi" w:hAnsiTheme="minorHAnsi" w:cstheme="minorHAnsi"/>
          <w:color w:val="000000"/>
          <w:sz w:val="24"/>
          <w:szCs w:val="24"/>
        </w:rPr>
        <w:t>E</w:t>
      </w:r>
      <w:r w:rsidRPr="00026760">
        <w:rPr>
          <w:rFonts w:asciiTheme="minorHAnsi" w:hAnsiTheme="minorHAnsi" w:cstheme="minorHAnsi"/>
          <w:color w:val="000000"/>
          <w:sz w:val="24"/>
          <w:szCs w:val="24"/>
        </w:rPr>
        <w:t>mail</w:t>
      </w:r>
      <w:r>
        <w:rPr>
          <w:rFonts w:asciiTheme="minorHAnsi" w:hAnsiTheme="minorHAnsi" w:cstheme="minorHAnsi"/>
          <w:color w:val="000000"/>
          <w:sz w:val="24"/>
          <w:szCs w:val="24"/>
        </w:rPr>
        <w:tab/>
      </w:r>
      <w:r w:rsidRPr="00026760">
        <w:rPr>
          <w:rFonts w:asciiTheme="minorHAnsi" w:hAnsiTheme="minorHAnsi" w:cstheme="minorHAnsi"/>
          <w:color w:val="000000"/>
          <w:sz w:val="24"/>
          <w:szCs w:val="24"/>
        </w:rPr>
        <w:t>: mpexabi@gmail.com</w:t>
      </w:r>
    </w:p>
    <w:p w14:paraId="44E5FD0D" w14:textId="24FF02C3" w:rsidR="00026760" w:rsidRDefault="00026760" w:rsidP="00026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026760">
        <w:rPr>
          <w:rFonts w:eastAsia="Times New Roman" w:cstheme="minorHAnsi"/>
          <w:color w:val="000000"/>
          <w:sz w:val="24"/>
          <w:szCs w:val="24"/>
        </w:rPr>
        <w:t>P</w:t>
      </w:r>
      <w:r w:rsidRPr="00026760">
        <w:rPr>
          <w:rFonts w:eastAsia="Times New Roman" w:cstheme="minorHAnsi"/>
          <w:color w:val="000000"/>
          <w:sz w:val="24"/>
          <w:szCs w:val="24"/>
        </w:rPr>
        <w:t>ass</w:t>
      </w:r>
      <w:r>
        <w:rPr>
          <w:rFonts w:eastAsia="Times New Roman" w:cstheme="minorHAnsi"/>
          <w:color w:val="000000"/>
          <w:sz w:val="24"/>
          <w:szCs w:val="24"/>
        </w:rPr>
        <w:tab/>
      </w:r>
      <w:r w:rsidRPr="00026760">
        <w:rPr>
          <w:rFonts w:eastAsia="Times New Roman" w:cstheme="minorHAnsi"/>
          <w:color w:val="000000"/>
          <w:sz w:val="24"/>
          <w:szCs w:val="24"/>
        </w:rPr>
        <w:t>: Fery1212151045</w:t>
      </w:r>
    </w:p>
    <w:p w14:paraId="6619B96C" w14:textId="2357A3FF" w:rsidR="00CD3941" w:rsidRPr="00026760" w:rsidRDefault="00CD3941" w:rsidP="00026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Dataset</w:t>
      </w:r>
      <w:r>
        <w:rPr>
          <w:rFonts w:eastAsia="Times New Roman" w:cstheme="minorHAnsi"/>
          <w:color w:val="000000"/>
          <w:sz w:val="24"/>
          <w:szCs w:val="24"/>
        </w:rPr>
        <w:tab/>
        <w:t xml:space="preserve">: </w:t>
      </w:r>
      <w:r w:rsidRPr="00CD3941">
        <w:rPr>
          <w:rFonts w:eastAsia="Times New Roman" w:cstheme="minorHAnsi"/>
          <w:color w:val="000000"/>
          <w:sz w:val="24"/>
          <w:szCs w:val="24"/>
        </w:rPr>
        <w:t>Indian Liver Patient Dataset_ILPD</w:t>
      </w:r>
    </w:p>
    <w:p w14:paraId="28B16E73" w14:textId="1B7F39AB" w:rsidR="00C2235C" w:rsidRDefault="00C2235C" w:rsidP="00F83B33"/>
    <w:sectPr w:rsidR="00C2235C" w:rsidSect="00460B2A">
      <w:footerReference w:type="default" r:id="rId12"/>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69227" w14:textId="77777777" w:rsidR="00397D16" w:rsidRDefault="00397D16" w:rsidP="008D6C04">
      <w:pPr>
        <w:spacing w:after="0" w:line="240" w:lineRule="auto"/>
      </w:pPr>
      <w:r>
        <w:separator/>
      </w:r>
    </w:p>
  </w:endnote>
  <w:endnote w:type="continuationSeparator" w:id="0">
    <w:p w14:paraId="2EA9653A" w14:textId="77777777" w:rsidR="00397D16" w:rsidRDefault="00397D16" w:rsidP="008D6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408747"/>
      <w:docPartObj>
        <w:docPartGallery w:val="Page Numbers (Bottom of Page)"/>
        <w:docPartUnique/>
      </w:docPartObj>
    </w:sdtPr>
    <w:sdtEndPr>
      <w:rPr>
        <w:noProof/>
      </w:rPr>
    </w:sdtEndPr>
    <w:sdtContent>
      <w:p w14:paraId="6FFF610C" w14:textId="779D9114" w:rsidR="008D6C04" w:rsidRDefault="008D6C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E549D1" w14:textId="77777777" w:rsidR="008D6C04" w:rsidRDefault="008D6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49263" w14:textId="77777777" w:rsidR="00397D16" w:rsidRDefault="00397D16" w:rsidP="008D6C04">
      <w:pPr>
        <w:spacing w:after="0" w:line="240" w:lineRule="auto"/>
      </w:pPr>
      <w:r>
        <w:separator/>
      </w:r>
    </w:p>
  </w:footnote>
  <w:footnote w:type="continuationSeparator" w:id="0">
    <w:p w14:paraId="668CB39E" w14:textId="77777777" w:rsidR="00397D16" w:rsidRDefault="00397D16" w:rsidP="008D6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076CB"/>
    <w:multiLevelType w:val="hybridMultilevel"/>
    <w:tmpl w:val="DDAA69F0"/>
    <w:lvl w:ilvl="0" w:tplc="6D5E4F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F324E"/>
    <w:multiLevelType w:val="hybridMultilevel"/>
    <w:tmpl w:val="B5E6E962"/>
    <w:lvl w:ilvl="0" w:tplc="01768054">
      <w:start w:val="1"/>
      <w:numFmt w:val="decimal"/>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2" w15:restartNumberingAfterBreak="0">
    <w:nsid w:val="4FE727CD"/>
    <w:multiLevelType w:val="hybridMultilevel"/>
    <w:tmpl w:val="6D34E402"/>
    <w:lvl w:ilvl="0" w:tplc="B5342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800FF"/>
    <w:multiLevelType w:val="hybridMultilevel"/>
    <w:tmpl w:val="4F1E93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FC3AB4"/>
    <w:multiLevelType w:val="hybridMultilevel"/>
    <w:tmpl w:val="C8A6FB06"/>
    <w:lvl w:ilvl="0" w:tplc="92A68410">
      <w:start w:val="1"/>
      <w:numFmt w:val="lowerLetter"/>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5" w15:restartNumberingAfterBreak="0">
    <w:nsid w:val="6C067021"/>
    <w:multiLevelType w:val="hybridMultilevel"/>
    <w:tmpl w:val="DD20D424"/>
    <w:lvl w:ilvl="0" w:tplc="04090019">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zA1MDU3sTA2MrZQ0lEKTi0uzszPAykwrQUAU04hqSwAAAA="/>
  </w:docVars>
  <w:rsids>
    <w:rsidRoot w:val="00460B2A"/>
    <w:rsid w:val="00015E06"/>
    <w:rsid w:val="000205D0"/>
    <w:rsid w:val="00026760"/>
    <w:rsid w:val="00071EFF"/>
    <w:rsid w:val="00076E6D"/>
    <w:rsid w:val="000C7420"/>
    <w:rsid w:val="000E0C3F"/>
    <w:rsid w:val="000E14A5"/>
    <w:rsid w:val="00102F25"/>
    <w:rsid w:val="00111B2B"/>
    <w:rsid w:val="00134450"/>
    <w:rsid w:val="0014218A"/>
    <w:rsid w:val="00153D7C"/>
    <w:rsid w:val="001C2B97"/>
    <w:rsid w:val="001F22D1"/>
    <w:rsid w:val="00207D7D"/>
    <w:rsid w:val="00227ADA"/>
    <w:rsid w:val="002403CA"/>
    <w:rsid w:val="0026006C"/>
    <w:rsid w:val="00276C36"/>
    <w:rsid w:val="002A268B"/>
    <w:rsid w:val="003050D2"/>
    <w:rsid w:val="00315BB8"/>
    <w:rsid w:val="00345E89"/>
    <w:rsid w:val="00357D07"/>
    <w:rsid w:val="003623AD"/>
    <w:rsid w:val="00363AA4"/>
    <w:rsid w:val="00390FCA"/>
    <w:rsid w:val="00397D16"/>
    <w:rsid w:val="003D2A97"/>
    <w:rsid w:val="004421EA"/>
    <w:rsid w:val="0044478C"/>
    <w:rsid w:val="00445630"/>
    <w:rsid w:val="00450B75"/>
    <w:rsid w:val="00460B2A"/>
    <w:rsid w:val="00477757"/>
    <w:rsid w:val="004C1E46"/>
    <w:rsid w:val="004F7D15"/>
    <w:rsid w:val="005A63CD"/>
    <w:rsid w:val="005C5A9C"/>
    <w:rsid w:val="006232B2"/>
    <w:rsid w:val="006773B1"/>
    <w:rsid w:val="006D536C"/>
    <w:rsid w:val="006F3B3F"/>
    <w:rsid w:val="00704635"/>
    <w:rsid w:val="00720CEB"/>
    <w:rsid w:val="0079377A"/>
    <w:rsid w:val="007A16F9"/>
    <w:rsid w:val="007A172A"/>
    <w:rsid w:val="007A3BCB"/>
    <w:rsid w:val="007C3782"/>
    <w:rsid w:val="007E47E1"/>
    <w:rsid w:val="00804BBD"/>
    <w:rsid w:val="0088270C"/>
    <w:rsid w:val="00896BC2"/>
    <w:rsid w:val="008D6C04"/>
    <w:rsid w:val="009006E1"/>
    <w:rsid w:val="0090175A"/>
    <w:rsid w:val="00970DB5"/>
    <w:rsid w:val="00980B99"/>
    <w:rsid w:val="009A1944"/>
    <w:rsid w:val="00A17848"/>
    <w:rsid w:val="00A32D2E"/>
    <w:rsid w:val="00A41CC2"/>
    <w:rsid w:val="00A66EC5"/>
    <w:rsid w:val="00AA776A"/>
    <w:rsid w:val="00B2659F"/>
    <w:rsid w:val="00B55425"/>
    <w:rsid w:val="00B61489"/>
    <w:rsid w:val="00B87212"/>
    <w:rsid w:val="00BF3FE3"/>
    <w:rsid w:val="00C2235C"/>
    <w:rsid w:val="00C63F68"/>
    <w:rsid w:val="00C8291C"/>
    <w:rsid w:val="00CD3941"/>
    <w:rsid w:val="00D17963"/>
    <w:rsid w:val="00D6209F"/>
    <w:rsid w:val="00D80461"/>
    <w:rsid w:val="00D840D4"/>
    <w:rsid w:val="00DE0684"/>
    <w:rsid w:val="00E956AB"/>
    <w:rsid w:val="00EF4049"/>
    <w:rsid w:val="00F4785E"/>
    <w:rsid w:val="00F679B5"/>
    <w:rsid w:val="00F83B33"/>
    <w:rsid w:val="00FA69CD"/>
    <w:rsid w:val="00FB40A7"/>
    <w:rsid w:val="00FF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E8C0"/>
  <w15:chartTrackingRefBased/>
  <w15:docId w15:val="{1EB97456-7D64-4C5E-A6FF-F870F805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72A"/>
    <w:pPr>
      <w:keepNext/>
      <w:keepLines/>
      <w:spacing w:before="240" w:after="0" w:line="360" w:lineRule="auto"/>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BC2"/>
    <w:rPr>
      <w:color w:val="0000FF"/>
      <w:u w:val="single"/>
    </w:rPr>
  </w:style>
  <w:style w:type="character" w:styleId="UnresolvedMention">
    <w:name w:val="Unresolved Mention"/>
    <w:basedOn w:val="DefaultParagraphFont"/>
    <w:uiPriority w:val="99"/>
    <w:semiHidden/>
    <w:unhideWhenUsed/>
    <w:rsid w:val="00896BC2"/>
    <w:rPr>
      <w:color w:val="605E5C"/>
      <w:shd w:val="clear" w:color="auto" w:fill="E1DFDD"/>
    </w:rPr>
  </w:style>
  <w:style w:type="character" w:customStyle="1" w:styleId="Heading1Char">
    <w:name w:val="Heading 1 Char"/>
    <w:basedOn w:val="DefaultParagraphFont"/>
    <w:link w:val="Heading1"/>
    <w:uiPriority w:val="9"/>
    <w:rsid w:val="007A172A"/>
    <w:rPr>
      <w:rFonts w:eastAsiaTheme="majorEastAsia" w:cstheme="majorBidi"/>
      <w:b/>
      <w:szCs w:val="32"/>
    </w:rPr>
  </w:style>
  <w:style w:type="paragraph" w:styleId="TOCHeading">
    <w:name w:val="TOC Heading"/>
    <w:basedOn w:val="Heading1"/>
    <w:next w:val="Normal"/>
    <w:uiPriority w:val="39"/>
    <w:unhideWhenUsed/>
    <w:qFormat/>
    <w:rsid w:val="00B61489"/>
    <w:pPr>
      <w:spacing w:line="259" w:lineRule="auto"/>
      <w:outlineLvl w:val="9"/>
    </w:pPr>
  </w:style>
  <w:style w:type="paragraph" w:styleId="Bibliography">
    <w:name w:val="Bibliography"/>
    <w:basedOn w:val="Normal"/>
    <w:next w:val="Normal"/>
    <w:uiPriority w:val="37"/>
    <w:unhideWhenUsed/>
    <w:rsid w:val="00B61489"/>
  </w:style>
  <w:style w:type="paragraph" w:styleId="ListParagraph">
    <w:name w:val="List Paragraph"/>
    <w:basedOn w:val="Normal"/>
    <w:uiPriority w:val="34"/>
    <w:qFormat/>
    <w:rsid w:val="007A16F9"/>
    <w:pPr>
      <w:ind w:left="720"/>
      <w:contextualSpacing/>
    </w:pPr>
  </w:style>
  <w:style w:type="table" w:styleId="TableGrid">
    <w:name w:val="Table Grid"/>
    <w:basedOn w:val="TableNormal"/>
    <w:uiPriority w:val="59"/>
    <w:rsid w:val="007C3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1B2B"/>
    <w:pPr>
      <w:spacing w:line="240" w:lineRule="auto"/>
    </w:pPr>
    <w:rPr>
      <w:i/>
      <w:iCs/>
      <w:color w:val="1F497D" w:themeColor="text2"/>
      <w:sz w:val="18"/>
      <w:szCs w:val="18"/>
    </w:rPr>
  </w:style>
  <w:style w:type="paragraph" w:styleId="Header">
    <w:name w:val="header"/>
    <w:basedOn w:val="Normal"/>
    <w:link w:val="HeaderChar"/>
    <w:uiPriority w:val="99"/>
    <w:unhideWhenUsed/>
    <w:rsid w:val="008D6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04"/>
  </w:style>
  <w:style w:type="paragraph" w:styleId="Footer">
    <w:name w:val="footer"/>
    <w:basedOn w:val="Normal"/>
    <w:link w:val="FooterChar"/>
    <w:uiPriority w:val="99"/>
    <w:unhideWhenUsed/>
    <w:rsid w:val="008D6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04"/>
  </w:style>
  <w:style w:type="table" w:styleId="PlainTable2">
    <w:name w:val="Plain Table 2"/>
    <w:basedOn w:val="TableNormal"/>
    <w:uiPriority w:val="42"/>
    <w:rsid w:val="004C1E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C1E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C1E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02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7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4608">
      <w:bodyDiv w:val="1"/>
      <w:marLeft w:val="0"/>
      <w:marRight w:val="0"/>
      <w:marTop w:val="0"/>
      <w:marBottom w:val="0"/>
      <w:divBdr>
        <w:top w:val="none" w:sz="0" w:space="0" w:color="auto"/>
        <w:left w:val="none" w:sz="0" w:space="0" w:color="auto"/>
        <w:bottom w:val="none" w:sz="0" w:space="0" w:color="auto"/>
        <w:right w:val="none" w:sz="0" w:space="0" w:color="auto"/>
      </w:divBdr>
    </w:div>
    <w:div w:id="116609622">
      <w:bodyDiv w:val="1"/>
      <w:marLeft w:val="0"/>
      <w:marRight w:val="0"/>
      <w:marTop w:val="0"/>
      <w:marBottom w:val="0"/>
      <w:divBdr>
        <w:top w:val="none" w:sz="0" w:space="0" w:color="auto"/>
        <w:left w:val="none" w:sz="0" w:space="0" w:color="auto"/>
        <w:bottom w:val="none" w:sz="0" w:space="0" w:color="auto"/>
        <w:right w:val="none" w:sz="0" w:space="0" w:color="auto"/>
      </w:divBdr>
    </w:div>
    <w:div w:id="124349520">
      <w:bodyDiv w:val="1"/>
      <w:marLeft w:val="0"/>
      <w:marRight w:val="0"/>
      <w:marTop w:val="0"/>
      <w:marBottom w:val="0"/>
      <w:divBdr>
        <w:top w:val="none" w:sz="0" w:space="0" w:color="auto"/>
        <w:left w:val="none" w:sz="0" w:space="0" w:color="auto"/>
        <w:bottom w:val="none" w:sz="0" w:space="0" w:color="auto"/>
        <w:right w:val="none" w:sz="0" w:space="0" w:color="auto"/>
      </w:divBdr>
    </w:div>
    <w:div w:id="157768621">
      <w:bodyDiv w:val="1"/>
      <w:marLeft w:val="0"/>
      <w:marRight w:val="0"/>
      <w:marTop w:val="0"/>
      <w:marBottom w:val="0"/>
      <w:divBdr>
        <w:top w:val="none" w:sz="0" w:space="0" w:color="auto"/>
        <w:left w:val="none" w:sz="0" w:space="0" w:color="auto"/>
        <w:bottom w:val="none" w:sz="0" w:space="0" w:color="auto"/>
        <w:right w:val="none" w:sz="0" w:space="0" w:color="auto"/>
      </w:divBdr>
    </w:div>
    <w:div w:id="175505698">
      <w:bodyDiv w:val="1"/>
      <w:marLeft w:val="0"/>
      <w:marRight w:val="0"/>
      <w:marTop w:val="0"/>
      <w:marBottom w:val="0"/>
      <w:divBdr>
        <w:top w:val="none" w:sz="0" w:space="0" w:color="auto"/>
        <w:left w:val="none" w:sz="0" w:space="0" w:color="auto"/>
        <w:bottom w:val="none" w:sz="0" w:space="0" w:color="auto"/>
        <w:right w:val="none" w:sz="0" w:space="0" w:color="auto"/>
      </w:divBdr>
    </w:div>
    <w:div w:id="252856911">
      <w:bodyDiv w:val="1"/>
      <w:marLeft w:val="0"/>
      <w:marRight w:val="0"/>
      <w:marTop w:val="0"/>
      <w:marBottom w:val="0"/>
      <w:divBdr>
        <w:top w:val="none" w:sz="0" w:space="0" w:color="auto"/>
        <w:left w:val="none" w:sz="0" w:space="0" w:color="auto"/>
        <w:bottom w:val="none" w:sz="0" w:space="0" w:color="auto"/>
        <w:right w:val="none" w:sz="0" w:space="0" w:color="auto"/>
      </w:divBdr>
    </w:div>
    <w:div w:id="532575103">
      <w:bodyDiv w:val="1"/>
      <w:marLeft w:val="0"/>
      <w:marRight w:val="0"/>
      <w:marTop w:val="0"/>
      <w:marBottom w:val="0"/>
      <w:divBdr>
        <w:top w:val="none" w:sz="0" w:space="0" w:color="auto"/>
        <w:left w:val="none" w:sz="0" w:space="0" w:color="auto"/>
        <w:bottom w:val="none" w:sz="0" w:space="0" w:color="auto"/>
        <w:right w:val="none" w:sz="0" w:space="0" w:color="auto"/>
      </w:divBdr>
    </w:div>
    <w:div w:id="536820649">
      <w:bodyDiv w:val="1"/>
      <w:marLeft w:val="0"/>
      <w:marRight w:val="0"/>
      <w:marTop w:val="0"/>
      <w:marBottom w:val="0"/>
      <w:divBdr>
        <w:top w:val="none" w:sz="0" w:space="0" w:color="auto"/>
        <w:left w:val="none" w:sz="0" w:space="0" w:color="auto"/>
        <w:bottom w:val="none" w:sz="0" w:space="0" w:color="auto"/>
        <w:right w:val="none" w:sz="0" w:space="0" w:color="auto"/>
      </w:divBdr>
    </w:div>
    <w:div w:id="579289860">
      <w:bodyDiv w:val="1"/>
      <w:marLeft w:val="0"/>
      <w:marRight w:val="0"/>
      <w:marTop w:val="0"/>
      <w:marBottom w:val="0"/>
      <w:divBdr>
        <w:top w:val="none" w:sz="0" w:space="0" w:color="auto"/>
        <w:left w:val="none" w:sz="0" w:space="0" w:color="auto"/>
        <w:bottom w:val="none" w:sz="0" w:space="0" w:color="auto"/>
        <w:right w:val="none" w:sz="0" w:space="0" w:color="auto"/>
      </w:divBdr>
    </w:div>
    <w:div w:id="583341340">
      <w:bodyDiv w:val="1"/>
      <w:marLeft w:val="0"/>
      <w:marRight w:val="0"/>
      <w:marTop w:val="0"/>
      <w:marBottom w:val="0"/>
      <w:divBdr>
        <w:top w:val="none" w:sz="0" w:space="0" w:color="auto"/>
        <w:left w:val="none" w:sz="0" w:space="0" w:color="auto"/>
        <w:bottom w:val="none" w:sz="0" w:space="0" w:color="auto"/>
        <w:right w:val="none" w:sz="0" w:space="0" w:color="auto"/>
      </w:divBdr>
    </w:div>
    <w:div w:id="623313604">
      <w:bodyDiv w:val="1"/>
      <w:marLeft w:val="0"/>
      <w:marRight w:val="0"/>
      <w:marTop w:val="0"/>
      <w:marBottom w:val="0"/>
      <w:divBdr>
        <w:top w:val="none" w:sz="0" w:space="0" w:color="auto"/>
        <w:left w:val="none" w:sz="0" w:space="0" w:color="auto"/>
        <w:bottom w:val="none" w:sz="0" w:space="0" w:color="auto"/>
        <w:right w:val="none" w:sz="0" w:space="0" w:color="auto"/>
      </w:divBdr>
    </w:div>
    <w:div w:id="681250167">
      <w:bodyDiv w:val="1"/>
      <w:marLeft w:val="0"/>
      <w:marRight w:val="0"/>
      <w:marTop w:val="0"/>
      <w:marBottom w:val="0"/>
      <w:divBdr>
        <w:top w:val="none" w:sz="0" w:space="0" w:color="auto"/>
        <w:left w:val="none" w:sz="0" w:space="0" w:color="auto"/>
        <w:bottom w:val="none" w:sz="0" w:space="0" w:color="auto"/>
        <w:right w:val="none" w:sz="0" w:space="0" w:color="auto"/>
      </w:divBdr>
    </w:div>
    <w:div w:id="712315877">
      <w:bodyDiv w:val="1"/>
      <w:marLeft w:val="0"/>
      <w:marRight w:val="0"/>
      <w:marTop w:val="0"/>
      <w:marBottom w:val="0"/>
      <w:divBdr>
        <w:top w:val="none" w:sz="0" w:space="0" w:color="auto"/>
        <w:left w:val="none" w:sz="0" w:space="0" w:color="auto"/>
        <w:bottom w:val="none" w:sz="0" w:space="0" w:color="auto"/>
        <w:right w:val="none" w:sz="0" w:space="0" w:color="auto"/>
      </w:divBdr>
    </w:div>
    <w:div w:id="724068585">
      <w:bodyDiv w:val="1"/>
      <w:marLeft w:val="0"/>
      <w:marRight w:val="0"/>
      <w:marTop w:val="0"/>
      <w:marBottom w:val="0"/>
      <w:divBdr>
        <w:top w:val="none" w:sz="0" w:space="0" w:color="auto"/>
        <w:left w:val="none" w:sz="0" w:space="0" w:color="auto"/>
        <w:bottom w:val="none" w:sz="0" w:space="0" w:color="auto"/>
        <w:right w:val="none" w:sz="0" w:space="0" w:color="auto"/>
      </w:divBdr>
    </w:div>
    <w:div w:id="727189569">
      <w:bodyDiv w:val="1"/>
      <w:marLeft w:val="0"/>
      <w:marRight w:val="0"/>
      <w:marTop w:val="0"/>
      <w:marBottom w:val="0"/>
      <w:divBdr>
        <w:top w:val="none" w:sz="0" w:space="0" w:color="auto"/>
        <w:left w:val="none" w:sz="0" w:space="0" w:color="auto"/>
        <w:bottom w:val="none" w:sz="0" w:space="0" w:color="auto"/>
        <w:right w:val="none" w:sz="0" w:space="0" w:color="auto"/>
      </w:divBdr>
    </w:div>
    <w:div w:id="732891930">
      <w:bodyDiv w:val="1"/>
      <w:marLeft w:val="0"/>
      <w:marRight w:val="0"/>
      <w:marTop w:val="0"/>
      <w:marBottom w:val="0"/>
      <w:divBdr>
        <w:top w:val="none" w:sz="0" w:space="0" w:color="auto"/>
        <w:left w:val="none" w:sz="0" w:space="0" w:color="auto"/>
        <w:bottom w:val="none" w:sz="0" w:space="0" w:color="auto"/>
        <w:right w:val="none" w:sz="0" w:space="0" w:color="auto"/>
      </w:divBdr>
    </w:div>
    <w:div w:id="810292230">
      <w:bodyDiv w:val="1"/>
      <w:marLeft w:val="0"/>
      <w:marRight w:val="0"/>
      <w:marTop w:val="0"/>
      <w:marBottom w:val="0"/>
      <w:divBdr>
        <w:top w:val="none" w:sz="0" w:space="0" w:color="auto"/>
        <w:left w:val="none" w:sz="0" w:space="0" w:color="auto"/>
        <w:bottom w:val="none" w:sz="0" w:space="0" w:color="auto"/>
        <w:right w:val="none" w:sz="0" w:space="0" w:color="auto"/>
      </w:divBdr>
    </w:div>
    <w:div w:id="819615501">
      <w:bodyDiv w:val="1"/>
      <w:marLeft w:val="0"/>
      <w:marRight w:val="0"/>
      <w:marTop w:val="0"/>
      <w:marBottom w:val="0"/>
      <w:divBdr>
        <w:top w:val="none" w:sz="0" w:space="0" w:color="auto"/>
        <w:left w:val="none" w:sz="0" w:space="0" w:color="auto"/>
        <w:bottom w:val="none" w:sz="0" w:space="0" w:color="auto"/>
        <w:right w:val="none" w:sz="0" w:space="0" w:color="auto"/>
      </w:divBdr>
    </w:div>
    <w:div w:id="862521429">
      <w:bodyDiv w:val="1"/>
      <w:marLeft w:val="0"/>
      <w:marRight w:val="0"/>
      <w:marTop w:val="0"/>
      <w:marBottom w:val="0"/>
      <w:divBdr>
        <w:top w:val="none" w:sz="0" w:space="0" w:color="auto"/>
        <w:left w:val="none" w:sz="0" w:space="0" w:color="auto"/>
        <w:bottom w:val="none" w:sz="0" w:space="0" w:color="auto"/>
        <w:right w:val="none" w:sz="0" w:space="0" w:color="auto"/>
      </w:divBdr>
    </w:div>
    <w:div w:id="939525530">
      <w:bodyDiv w:val="1"/>
      <w:marLeft w:val="0"/>
      <w:marRight w:val="0"/>
      <w:marTop w:val="0"/>
      <w:marBottom w:val="0"/>
      <w:divBdr>
        <w:top w:val="none" w:sz="0" w:space="0" w:color="auto"/>
        <w:left w:val="none" w:sz="0" w:space="0" w:color="auto"/>
        <w:bottom w:val="none" w:sz="0" w:space="0" w:color="auto"/>
        <w:right w:val="none" w:sz="0" w:space="0" w:color="auto"/>
      </w:divBdr>
    </w:div>
    <w:div w:id="1047727446">
      <w:bodyDiv w:val="1"/>
      <w:marLeft w:val="0"/>
      <w:marRight w:val="0"/>
      <w:marTop w:val="0"/>
      <w:marBottom w:val="0"/>
      <w:divBdr>
        <w:top w:val="none" w:sz="0" w:space="0" w:color="auto"/>
        <w:left w:val="none" w:sz="0" w:space="0" w:color="auto"/>
        <w:bottom w:val="none" w:sz="0" w:space="0" w:color="auto"/>
        <w:right w:val="none" w:sz="0" w:space="0" w:color="auto"/>
      </w:divBdr>
    </w:div>
    <w:div w:id="1063524006">
      <w:bodyDiv w:val="1"/>
      <w:marLeft w:val="0"/>
      <w:marRight w:val="0"/>
      <w:marTop w:val="0"/>
      <w:marBottom w:val="0"/>
      <w:divBdr>
        <w:top w:val="none" w:sz="0" w:space="0" w:color="auto"/>
        <w:left w:val="none" w:sz="0" w:space="0" w:color="auto"/>
        <w:bottom w:val="none" w:sz="0" w:space="0" w:color="auto"/>
        <w:right w:val="none" w:sz="0" w:space="0" w:color="auto"/>
      </w:divBdr>
    </w:div>
    <w:div w:id="1156382884">
      <w:bodyDiv w:val="1"/>
      <w:marLeft w:val="0"/>
      <w:marRight w:val="0"/>
      <w:marTop w:val="0"/>
      <w:marBottom w:val="0"/>
      <w:divBdr>
        <w:top w:val="none" w:sz="0" w:space="0" w:color="auto"/>
        <w:left w:val="none" w:sz="0" w:space="0" w:color="auto"/>
        <w:bottom w:val="none" w:sz="0" w:space="0" w:color="auto"/>
        <w:right w:val="none" w:sz="0" w:space="0" w:color="auto"/>
      </w:divBdr>
    </w:div>
    <w:div w:id="1360467772">
      <w:bodyDiv w:val="1"/>
      <w:marLeft w:val="0"/>
      <w:marRight w:val="0"/>
      <w:marTop w:val="0"/>
      <w:marBottom w:val="0"/>
      <w:divBdr>
        <w:top w:val="none" w:sz="0" w:space="0" w:color="auto"/>
        <w:left w:val="none" w:sz="0" w:space="0" w:color="auto"/>
        <w:bottom w:val="none" w:sz="0" w:space="0" w:color="auto"/>
        <w:right w:val="none" w:sz="0" w:space="0" w:color="auto"/>
      </w:divBdr>
    </w:div>
    <w:div w:id="1396931364">
      <w:bodyDiv w:val="1"/>
      <w:marLeft w:val="0"/>
      <w:marRight w:val="0"/>
      <w:marTop w:val="0"/>
      <w:marBottom w:val="0"/>
      <w:divBdr>
        <w:top w:val="none" w:sz="0" w:space="0" w:color="auto"/>
        <w:left w:val="none" w:sz="0" w:space="0" w:color="auto"/>
        <w:bottom w:val="none" w:sz="0" w:space="0" w:color="auto"/>
        <w:right w:val="none" w:sz="0" w:space="0" w:color="auto"/>
      </w:divBdr>
    </w:div>
    <w:div w:id="1588348557">
      <w:bodyDiv w:val="1"/>
      <w:marLeft w:val="0"/>
      <w:marRight w:val="0"/>
      <w:marTop w:val="0"/>
      <w:marBottom w:val="0"/>
      <w:divBdr>
        <w:top w:val="none" w:sz="0" w:space="0" w:color="auto"/>
        <w:left w:val="none" w:sz="0" w:space="0" w:color="auto"/>
        <w:bottom w:val="none" w:sz="0" w:space="0" w:color="auto"/>
        <w:right w:val="none" w:sz="0" w:space="0" w:color="auto"/>
      </w:divBdr>
    </w:div>
    <w:div w:id="1603412046">
      <w:bodyDiv w:val="1"/>
      <w:marLeft w:val="0"/>
      <w:marRight w:val="0"/>
      <w:marTop w:val="0"/>
      <w:marBottom w:val="0"/>
      <w:divBdr>
        <w:top w:val="none" w:sz="0" w:space="0" w:color="auto"/>
        <w:left w:val="none" w:sz="0" w:space="0" w:color="auto"/>
        <w:bottom w:val="none" w:sz="0" w:space="0" w:color="auto"/>
        <w:right w:val="none" w:sz="0" w:space="0" w:color="auto"/>
      </w:divBdr>
    </w:div>
    <w:div w:id="1615867200">
      <w:bodyDiv w:val="1"/>
      <w:marLeft w:val="0"/>
      <w:marRight w:val="0"/>
      <w:marTop w:val="0"/>
      <w:marBottom w:val="0"/>
      <w:divBdr>
        <w:top w:val="none" w:sz="0" w:space="0" w:color="auto"/>
        <w:left w:val="none" w:sz="0" w:space="0" w:color="auto"/>
        <w:bottom w:val="none" w:sz="0" w:space="0" w:color="auto"/>
        <w:right w:val="none" w:sz="0" w:space="0" w:color="auto"/>
      </w:divBdr>
    </w:div>
    <w:div w:id="1697191448">
      <w:bodyDiv w:val="1"/>
      <w:marLeft w:val="0"/>
      <w:marRight w:val="0"/>
      <w:marTop w:val="0"/>
      <w:marBottom w:val="0"/>
      <w:divBdr>
        <w:top w:val="none" w:sz="0" w:space="0" w:color="auto"/>
        <w:left w:val="none" w:sz="0" w:space="0" w:color="auto"/>
        <w:bottom w:val="none" w:sz="0" w:space="0" w:color="auto"/>
        <w:right w:val="none" w:sz="0" w:space="0" w:color="auto"/>
      </w:divBdr>
    </w:div>
    <w:div w:id="1745375969">
      <w:bodyDiv w:val="1"/>
      <w:marLeft w:val="0"/>
      <w:marRight w:val="0"/>
      <w:marTop w:val="0"/>
      <w:marBottom w:val="0"/>
      <w:divBdr>
        <w:top w:val="none" w:sz="0" w:space="0" w:color="auto"/>
        <w:left w:val="none" w:sz="0" w:space="0" w:color="auto"/>
        <w:bottom w:val="none" w:sz="0" w:space="0" w:color="auto"/>
        <w:right w:val="none" w:sz="0" w:space="0" w:color="auto"/>
      </w:divBdr>
    </w:div>
    <w:div w:id="1845049130">
      <w:bodyDiv w:val="1"/>
      <w:marLeft w:val="0"/>
      <w:marRight w:val="0"/>
      <w:marTop w:val="0"/>
      <w:marBottom w:val="0"/>
      <w:divBdr>
        <w:top w:val="none" w:sz="0" w:space="0" w:color="auto"/>
        <w:left w:val="none" w:sz="0" w:space="0" w:color="auto"/>
        <w:bottom w:val="none" w:sz="0" w:space="0" w:color="auto"/>
        <w:right w:val="none" w:sz="0" w:space="0" w:color="auto"/>
      </w:divBdr>
    </w:div>
    <w:div w:id="1917857245">
      <w:bodyDiv w:val="1"/>
      <w:marLeft w:val="0"/>
      <w:marRight w:val="0"/>
      <w:marTop w:val="0"/>
      <w:marBottom w:val="0"/>
      <w:divBdr>
        <w:top w:val="none" w:sz="0" w:space="0" w:color="auto"/>
        <w:left w:val="none" w:sz="0" w:space="0" w:color="auto"/>
        <w:bottom w:val="none" w:sz="0" w:space="0" w:color="auto"/>
        <w:right w:val="none" w:sz="0" w:space="0" w:color="auto"/>
      </w:divBdr>
    </w:div>
    <w:div w:id="1956212309">
      <w:bodyDiv w:val="1"/>
      <w:marLeft w:val="0"/>
      <w:marRight w:val="0"/>
      <w:marTop w:val="0"/>
      <w:marBottom w:val="0"/>
      <w:divBdr>
        <w:top w:val="none" w:sz="0" w:space="0" w:color="auto"/>
        <w:left w:val="none" w:sz="0" w:space="0" w:color="auto"/>
        <w:bottom w:val="none" w:sz="0" w:space="0" w:color="auto"/>
        <w:right w:val="none" w:sz="0" w:space="0" w:color="auto"/>
      </w:divBdr>
    </w:div>
    <w:div w:id="1980452676">
      <w:bodyDiv w:val="1"/>
      <w:marLeft w:val="0"/>
      <w:marRight w:val="0"/>
      <w:marTop w:val="0"/>
      <w:marBottom w:val="0"/>
      <w:divBdr>
        <w:top w:val="none" w:sz="0" w:space="0" w:color="auto"/>
        <w:left w:val="none" w:sz="0" w:space="0" w:color="auto"/>
        <w:bottom w:val="none" w:sz="0" w:space="0" w:color="auto"/>
        <w:right w:val="none" w:sz="0" w:space="0" w:color="auto"/>
      </w:divBdr>
    </w:div>
    <w:div w:id="1989940877">
      <w:bodyDiv w:val="1"/>
      <w:marLeft w:val="0"/>
      <w:marRight w:val="0"/>
      <w:marTop w:val="0"/>
      <w:marBottom w:val="0"/>
      <w:divBdr>
        <w:top w:val="none" w:sz="0" w:space="0" w:color="auto"/>
        <w:left w:val="none" w:sz="0" w:space="0" w:color="auto"/>
        <w:bottom w:val="none" w:sz="0" w:space="0" w:color="auto"/>
        <w:right w:val="none" w:sz="0" w:space="0" w:color="auto"/>
      </w:divBdr>
    </w:div>
    <w:div w:id="2022775367">
      <w:bodyDiv w:val="1"/>
      <w:marLeft w:val="0"/>
      <w:marRight w:val="0"/>
      <w:marTop w:val="0"/>
      <w:marBottom w:val="0"/>
      <w:divBdr>
        <w:top w:val="none" w:sz="0" w:space="0" w:color="auto"/>
        <w:left w:val="none" w:sz="0" w:space="0" w:color="auto"/>
        <w:bottom w:val="none" w:sz="0" w:space="0" w:color="auto"/>
        <w:right w:val="none" w:sz="0" w:space="0" w:color="auto"/>
      </w:divBdr>
    </w:div>
    <w:div w:id="2103141305">
      <w:bodyDiv w:val="1"/>
      <w:marLeft w:val="0"/>
      <w:marRight w:val="0"/>
      <w:marTop w:val="0"/>
      <w:marBottom w:val="0"/>
      <w:divBdr>
        <w:top w:val="none" w:sz="0" w:space="0" w:color="auto"/>
        <w:left w:val="none" w:sz="0" w:space="0" w:color="auto"/>
        <w:bottom w:val="none" w:sz="0" w:space="0" w:color="auto"/>
        <w:right w:val="none" w:sz="0" w:space="0" w:color="auto"/>
      </w:divBdr>
    </w:div>
    <w:div w:id="2113895744">
      <w:bodyDiv w:val="1"/>
      <w:marLeft w:val="0"/>
      <w:marRight w:val="0"/>
      <w:marTop w:val="0"/>
      <w:marBottom w:val="0"/>
      <w:divBdr>
        <w:top w:val="none" w:sz="0" w:space="0" w:color="auto"/>
        <w:left w:val="none" w:sz="0" w:space="0" w:color="auto"/>
        <w:bottom w:val="none" w:sz="0" w:space="0" w:color="auto"/>
        <w:right w:val="none" w:sz="0" w:space="0" w:color="auto"/>
      </w:divBdr>
    </w:div>
    <w:div w:id="213124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Ano161</b:Tag>
    <b:SourceType>InternetSite</b:SourceType>
    <b:Guid>{4F0DC5AF-864B-4511-BFB2-595C57EEFBE8}</b:Guid>
    <b:Title>Sebagian Besar Kematian Akibat Hepatitis Virus Berhubungan dengan Hepatitis B dan C Kronis</b:Title>
    <b:Year>2016</b:Year>
    <b:Month>April</b:Month>
    <b:Day>26</b:Day>
    <b:Author>
      <b:Author>
        <b:NameList>
          <b:Person>
            <b:Last>Anonymous</b:Last>
          </b:Person>
        </b:NameList>
      </b:Author>
    </b:Author>
    <b:InternetSiteTitle>http://www.depkes.go.id</b:InternetSiteTitle>
    <b:URL>http://www.depkes.go.id/article/view/16042700001/sebagian-besar-kematian-akibat-hepatitis-virus-berhubungan-dengan-hepatitis-b-dan-c-kronis.html</b:URL>
    <b:RefOrder>4</b:RefOrder>
  </b:Source>
  <b:Source>
    <b:Tag>Azm16</b:Tag>
    <b:SourceType>JournalArticle</b:SourceType>
    <b:Guid>{C18A88BF-6F03-4E1A-BB1E-1B6113B689A2}</b:Guid>
    <b:Title>PEMERIKSAAN LABORATORIUM PENYAKIT HATI</b:Title>
    <b:Year>2016</b:Year>
    <b:Author>
      <b:Author>
        <b:NameList>
          <b:Person>
            <b:Last>Rosida</b:Last>
            <b:First>Azma</b:First>
          </b:Person>
        </b:NameList>
      </b:Author>
    </b:Author>
    <b:JournalName>Jurnal Kedokteran &amp; Kesehatan</b:JournalName>
    <b:Pages>123-131</b:Pages>
    <b:RefOrder>1</b:RefOrder>
  </b:Source>
  <b:Source>
    <b:Tag>Han12</b:Tag>
    <b:SourceType>Book</b:SourceType>
    <b:Guid>{945F7CB5-6832-4619-AFDC-D2DC72729911}</b:Guid>
    <b:Title>DATA MINING: CONCEPTS AND TECHNIQUES 3RD EDITION</b:Title>
    <b:Year>2012</b:Year>
    <b:City>Amsterdam</b:City>
    <b:Publisher>Morgan Kauffmann Publishers</b:Publisher>
    <b:Author>
      <b:Author>
        <b:NameList>
          <b:Person>
            <b:Last>Han</b:Last>
            <b:First>Jiawei</b:First>
          </b:Person>
          <b:Person>
            <b:Last>Kamber</b:Last>
            <b:First>Micheline</b:First>
          </b:Person>
          <b:Person>
            <b:Last>Pie</b:Last>
            <b:First>Jian</b:First>
          </b:Person>
        </b:NameList>
      </b:Author>
    </b:Author>
    <b:RefOrder>2</b:RefOrder>
  </b:Source>
  <b:Source>
    <b:Tag>DOd12</b:Tag>
    <b:SourceType>JournalArticle</b:SourceType>
    <b:Guid>{9BD5BBF8-DAFD-4A67-AF67-3373344A5E99}</b:Guid>
    <b:Title>A NEURAL NETWORK MODEL FOR BANKRUPTCY PREDICTION</b:Title>
    <b:Year>2012</b:Year>
    <b:JournalName>1990 IJCNN International Joint Conference on Neural Networks</b:JournalName>
    <b:Pages>163-168</b:Pages>
    <b:Author>
      <b:Author>
        <b:NameList>
          <b:Person>
            <b:Last>D. Odom </b:Last>
            <b:First>Marcus </b:First>
          </b:Person>
          <b:Person>
            <b:Last>Sharda</b:Last>
            <b:First>Ramesh  </b:First>
          </b:Person>
        </b:NameList>
      </b:Author>
    </b:Author>
    <b:RefOrder>3</b:RefOrder>
  </b:Source>
</b:Sources>
</file>

<file path=customXml/itemProps1.xml><?xml version="1.0" encoding="utf-8"?>
<ds:datastoreItem xmlns:ds="http://schemas.openxmlformats.org/officeDocument/2006/customXml" ds:itemID="{931F5860-9627-4C7F-BD76-6D4E64764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7</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Feryanto</dc:creator>
  <cp:keywords/>
  <dc:description/>
  <cp:lastModifiedBy>Feryanto</cp:lastModifiedBy>
  <cp:revision>77</cp:revision>
  <dcterms:created xsi:type="dcterms:W3CDTF">2019-07-22T09:14:00Z</dcterms:created>
  <dcterms:modified xsi:type="dcterms:W3CDTF">2019-07-26T04:04:00Z</dcterms:modified>
</cp:coreProperties>
</file>