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20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w:t>
      </w:r>
      <w:r>
        <w:rPr>
          <w:rFonts w:hint="default" w:ascii="Segoe UI" w:hAnsi="Segoe UI" w:eastAsia="Segoe UI" w:cs="Segoe UI"/>
          <w:b/>
          <w:bCs/>
          <w:i w:val="0"/>
          <w:iCs w:val="0"/>
          <w:caps w:val="0"/>
          <w:color w:val="232D36"/>
          <w:spacing w:val="0"/>
          <w:sz w:val="26"/>
          <w:szCs w:val="26"/>
          <w:bdr w:val="none" w:color="auto" w:sz="0" w:space="0"/>
        </w:rPr>
        <w:t>案例</w:t>
      </w:r>
      <w:r>
        <w:rPr>
          <w:rFonts w:hint="eastAsia" w:ascii="Segoe UI" w:hAnsi="Segoe UI" w:cs="Segoe UI"/>
          <w:b/>
          <w:bCs/>
          <w:i w:val="0"/>
          <w:iCs w:val="0"/>
          <w:caps w:val="0"/>
          <w:color w:val="232D36"/>
          <w:spacing w:val="0"/>
          <w:sz w:val="26"/>
          <w:szCs w:val="26"/>
          <w:bdr w:val="none" w:color="auto" w:sz="0" w:space="0"/>
          <w:lang w:val="en-US" w:eastAsia="zh-CN"/>
        </w:rPr>
        <w:t>9：</w:t>
      </w:r>
      <w:r>
        <w:rPr>
          <w:rFonts w:hint="default" w:ascii="Segoe UI" w:hAnsi="Segoe UI" w:eastAsia="Segoe UI" w:cs="Segoe UI"/>
          <w:b/>
          <w:bCs/>
          <w:i w:val="0"/>
          <w:iCs w:val="0"/>
          <w:caps w:val="0"/>
          <w:color w:val="232D36"/>
          <w:spacing w:val="0"/>
          <w:sz w:val="26"/>
          <w:szCs w:val="26"/>
          <w:bdr w:val="none" w:color="auto" w:sz="0" w:space="0"/>
        </w:rPr>
        <w:t>应对工作压力与倦怠</w:t>
      </w:r>
    </w:p>
    <w:p w14:paraId="7D3B88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主人公近期工作压力巨大，经常加班，感到身心俱疲，对工作失去热情，担心发生职业倦怠。</w:t>
      </w:r>
    </w:p>
    <w:p w14:paraId="2C79AD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陈杰，35岁，项目经理。</w:t>
      </w:r>
    </w:p>
    <w:p w14:paraId="7FCB86D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识别压力源，学习应对策略，找到工作与生活的平衡点，恢复工作热情。</w:t>
      </w:r>
    </w:p>
    <w:p w14:paraId="3DD841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04926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40134E2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3ACE9371">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陈杰，今天我们这次会谈，你希望达成的目标是什么？</w:t>
      </w:r>
    </w:p>
    <w:p w14:paraId="2C595981">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我最近压力太大了，每天都感觉很累，对工作也没什么热情了，我担心自己会职业倦怠。我希望找到一些方法来缓解压力，找回工作和生活的平衡。</w:t>
      </w:r>
    </w:p>
    <w:p w14:paraId="369D4B4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普遍且重要的议题。我们今天的目标就是，一起识别你压力的来源，探索有效的减压和平衡方法，并为你制定一个初步的行动计划，让你能更好地应对工作压力，恢复积极状态。你觉得这个目标怎么样？</w:t>
      </w:r>
    </w:p>
    <w:p w14:paraId="5B0DBF2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非常好，我太需要这个了。</w:t>
      </w:r>
    </w:p>
    <w:p w14:paraId="5AAF95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48072C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49C78B0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让我们先从你目前的现实情况谈起。你觉得让你感到压力最大的三个因素是什么？</w:t>
      </w:r>
    </w:p>
    <w:p w14:paraId="404D56F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首先是项目进度压力，总是感觉时间不够用。其次是团队成员之间的一些沟通问题，需要我协调。最后是工作和生活界限不清，下班后也经常被工作的事情打扰。</w:t>
      </w:r>
    </w:p>
    <w:p w14:paraId="7580112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你提到了“项目进度”、“团队沟通”和“工作生活界限”。这些是你感到最疲惫的地方吗？</w:t>
      </w:r>
    </w:p>
    <w:p w14:paraId="758E9D3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是的，尤其是工作和生活界限不清，让我觉得时刻都在消耗自己。</w:t>
      </w:r>
    </w:p>
    <w:p w14:paraId="51C1321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你提到“总是感觉时间不够用”，在你一天的工作中，你觉得哪些时间是被浪费的，或者可以更有效利用的？</w:t>
      </w:r>
    </w:p>
    <w:p w14:paraId="25B039B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有时候开会时间太长，或者被突发事件打断，打乱了计划。还有，我有时候会陷入一些细节的纠结中，而不是专注于大局。</w:t>
      </w:r>
    </w:p>
    <w:p w14:paraId="1EABC74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总结起来，你的压力源是多方面的，并且你正在经历时间管理和精力管理的挑战。在你感到压力大的时候，你通常会有哪些身体或情绪上的反应？</w:t>
      </w:r>
    </w:p>
    <w:p w14:paraId="44FB0DAB">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容易发脾气，晚上睡不好，白天没精神。</w:t>
      </w:r>
    </w:p>
    <w:p w14:paraId="0376FE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3DB9A19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30A19A7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考虑到你所面临的压力，以及你对“时间”、“精力”和“平衡”的关注，我们一起来 brainstorm 一下，有哪些可能的选项，可以帮助你应对工作压力，找回平衡？</w:t>
      </w:r>
    </w:p>
    <w:p w14:paraId="4AEF816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我可以尝试更有效地进行时间管理，比如设定优先级，减少不必要的会议。</w:t>
      </w:r>
    </w:p>
    <w:p w14:paraId="10BB338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这是一个非常好的起点。那么，关于“团队沟通问题”，你有什么想法？</w:t>
      </w:r>
    </w:p>
    <w:p w14:paraId="2F83594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我可以尝试和团队成员建立更清晰的沟通规则，或者定期和他们进行一对一的沟通，了解他们的状态。</w:t>
      </w:r>
    </w:p>
    <w:p w14:paraId="739F094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建立清晰的沟通机制非常重要。关于“工作生活界限不清”，你有什么可以调整的吗？</w:t>
      </w:r>
    </w:p>
    <w:p w14:paraId="31CAAA1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我可以尝试设置固定的工作时间，下班后尽量不处理工作邮件和信息，或者找一些放松的活动来帮助自己切换状态。</w:t>
      </w:r>
    </w:p>
    <w:p w14:paraId="78CAC31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这是关键的一步。还有其他可能性吗？比如，在应对压力方面，有哪些心理上的调整或者生活习惯上的改变？</w:t>
      </w:r>
    </w:p>
    <w:p w14:paraId="5A7F18D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我可以尝试规律运动，或者学习一些冥想、深呼吸等放松技巧。</w:t>
      </w:r>
    </w:p>
    <w:p w14:paraId="5F83602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这些都是非常有效的身心调节方法。我们现在有时间管理、沟通规则、工作生活界限、运动和放松技巧。你觉得哪一个或哪几个是你最容易并且最愿意在短期内开始实施的？</w:t>
      </w:r>
    </w:p>
    <w:p w14:paraId="07F201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33F6C0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7CA1F9E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好的，陈杰。我们有了几个很有价值的应对压力的选项。现在，让我们来确定你最愿意并且最有信心在接下来的两周内开始实施的行动。</w:t>
      </w:r>
    </w:p>
    <w:p w14:paraId="48FEA93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我觉得我会从“设置固定下班时间”和“每周安排一次运动”开始。</w:t>
      </w:r>
    </w:p>
    <w:p w14:paraId="1B69905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非常好的决定！关于“设置固定下班时间”，你有什么具体的计划？</w:t>
      </w:r>
    </w:p>
    <w:p w14:paraId="40E8E65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我会尝试在晚上7点准时下班，除非有紧急情况。并且，我会提前将手机设置为勿扰模式，或者告知家人我下班后需要一段时间不被打扰。</w:t>
      </w:r>
    </w:p>
    <w:p w14:paraId="39A9F0A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这是一个非常明确的界限。那么，关于“每周安排一次运动”，你会选择哪种运动，以及什么时间？</w:t>
      </w:r>
    </w:p>
    <w:p w14:paraId="48A3860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我会选择去健身房跑步，大概每周六下午，作为一种固定的放松方式。</w:t>
      </w:r>
    </w:p>
    <w:p w14:paraId="7AC241A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很好的安排。你承诺在接下来的两周内，会完成哪些具体的行动？</w:t>
      </w:r>
    </w:p>
    <w:p w14:paraId="6662780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我承诺，在接下来的两周内，我会坚持在晚上7点前完成工作，并且至少完成一次固定的运动。</w:t>
      </w:r>
    </w:p>
    <w:p w14:paraId="3B67988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非常棒的承诺！陈杰，这次会谈后，你对如何应对压力和找回平衡有什么新的想法或信心吗？</w:t>
      </w:r>
    </w:p>
    <w:p w14:paraId="6EBC6E1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陈杰:</w:t>
      </w:r>
      <w:r>
        <w:rPr>
          <w:rFonts w:hint="default" w:ascii="Segoe UI" w:hAnsi="Segoe UI" w:eastAsia="Segoe UI" w:cs="Segoe UI"/>
          <w:i w:val="0"/>
          <w:iCs w:val="0"/>
          <w:caps w:val="0"/>
          <w:color w:val="232D36"/>
          <w:spacing w:val="0"/>
          <w:sz w:val="15"/>
          <w:szCs w:val="15"/>
          <w:bdr w:val="none" w:color="auto" w:sz="0" w:space="0"/>
        </w:rPr>
        <w:t> 是的，我感觉有了具体的行动方向，不再那么焦虑了。</w:t>
      </w:r>
    </w:p>
    <w:p w14:paraId="7ABFEE6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很高兴能支持你。请记住，这是一个循序渐进的过程。</w:t>
      </w:r>
    </w:p>
    <w:p w14:paraId="37D512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7D2B7"/>
    <w:multiLevelType w:val="multilevel"/>
    <w:tmpl w:val="9487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4937BB3"/>
    <w:multiLevelType w:val="multilevel"/>
    <w:tmpl w:val="04937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2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2025-11-17T08:16:32Z</dcterms:created>
  <dc:creator>guiqiaoqiao</dc:creator>
  <cp:lastModifiedBy>Jojo Gui</cp:lastModifiedBy>
  <dcterms:modified xsi:type="dcterms:W3CDTF">2025-11-17T08:17:09Z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CAE4F965E70E4A95BF9A8A90BDE31E54_12</vt:lpwstr>
  </property>
</Properties>
</file>