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841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难题解决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 xml:space="preserve">案例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1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： 提升沟通和影响力</w:t>
      </w:r>
    </w:p>
    <w:p w14:paraId="727CEA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</w:pPr>
    </w:p>
    <w:p w14:paraId="6613D91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王先生在团队中技术能力很强，但发言时容易被忽视，影响力不足。</w:t>
      </w:r>
    </w:p>
    <w:p w14:paraId="173C5B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主人公：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王先生，项目组核心成员。</w:t>
      </w:r>
    </w:p>
    <w:p w14:paraId="3690B3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提升在会议中的发言质量和影响力。</w:t>
      </w:r>
    </w:p>
    <w:p w14:paraId="71C5D37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41AD4F9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教练对话流程 (GROW模型)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eastAsia="zh-CN"/>
        </w:rPr>
        <w:t>：</w:t>
      </w:r>
    </w:p>
    <w:p w14:paraId="6769CEC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 (Goal - 目标):</w:t>
      </w:r>
    </w:p>
    <w:p w14:paraId="3028D5D1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“王先生，你希望今天的对话能帮助你实现什么？”</w:t>
      </w:r>
    </w:p>
    <w:p w14:paraId="42A05027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“我希望我在会议上发言时，能引起大家的重视，而且我的意见能被真正采纳。”</w:t>
      </w:r>
    </w:p>
    <w:p w14:paraId="4A88D6AB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“所以，我们今天的目标是，让你在会议中能够更有效地表达观点，增强你的发言影响力，并提高你的意见被采纳的概率。这个目标清晰吗？”</w:t>
      </w:r>
    </w:p>
    <w:p w14:paraId="0361231C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“很清晰。”</w:t>
      </w:r>
    </w:p>
    <w:p w14:paraId="65729FB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55B1134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R (Reality - 现状):</w:t>
      </w:r>
    </w:p>
    <w:p w14:paraId="67C69774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“能请你描述一下，你在会议中发言时，通常会遇到什么情况？”</w:t>
      </w:r>
    </w:p>
    <w:p w14:paraId="71F14065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“我有时候会提出一些想法，但是他们很快就被别人打断，或者大家听了之后就没下文了。我感觉自己的观点没有被真正听进去。”</w:t>
      </w:r>
    </w:p>
    <w:p w14:paraId="504A0CC3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“你感觉自己的观点没有被真正听进去。具体是什么让你有这种感觉？是大家没有回应，还是直接否定？”</w:t>
      </w:r>
    </w:p>
    <w:p w14:paraId="2A553144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“有时候大家会点头，但之后就继续讨论其他话题了。或者，别人提出了一个相似的观点，大家反而很积极地回应。”</w:t>
      </w:r>
    </w:p>
    <w:p w14:paraId="1CB93B6D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“你觉得，与那些在会议中能够产生影响力的同事相比，你有哪些不同之处？你可以观察到他们做了什么？”</w:t>
      </w:r>
    </w:p>
    <w:p w14:paraId="0963C4A5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“他们说话更有条理，而且会主动地去连接其他人的观点，或者提出更具建设性的问题。”</w:t>
      </w:r>
    </w:p>
    <w:p w14:paraId="337BBABE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“你说到‘更有条理’和‘主动连接观点’，这些是你觉得可以学习和借鉴的方面，对吗？”</w:t>
      </w:r>
    </w:p>
    <w:p w14:paraId="3935BC1A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“是的。”</w:t>
      </w:r>
    </w:p>
    <w:p w14:paraId="12C1E2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4345E51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O (Options - 选项):</w:t>
      </w:r>
    </w:p>
    <w:p w14:paraId="0A725E28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“如果我们要提升你在会议中的影响力，有哪些可能的做法？”</w:t>
      </w:r>
    </w:p>
    <w:p w14:paraId="5CC60F1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“我可以在会前先准备好我的发言内容，把关键点提炼出来。”</w:t>
      </w:r>
    </w:p>
    <w:p w14:paraId="248A16C2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“这是个很好的准备。除了‘会前准备’，还有没有其他选项？比如，在发言时，可以尝试使用哪些沟通技巧？”</w:t>
      </w:r>
    </w:p>
    <w:p w14:paraId="487DFD62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“或许，我可以尝试在发言时，先说我的观点，然后解释为什么，再给出建议。”</w:t>
      </w:r>
    </w:p>
    <w:p w14:paraId="5D0AE89C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“这是一个‘观点-理由-建议’的结构，很清晰。还有其他可能性吗？比如，如何回应别人的发言，或者如何主动发起讨论？”</w:t>
      </w:r>
    </w:p>
    <w:p w14:paraId="17605FCF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“我也可以在别人发言后，主动去‘承接’他们的观点，然后引出我的想法。或者，我还可以尝试问一些启发性的问题，来引导大家思考。”</w:t>
      </w:r>
    </w:p>
    <w:p w14:paraId="4B3422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bookmarkStart w:id="0" w:name="_GoBack"/>
      <w:bookmarkEnd w:id="0"/>
    </w:p>
    <w:p w14:paraId="6517036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W (Will - 意愿):</w:t>
      </w:r>
    </w:p>
    <w:p w14:paraId="595A855C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“王先生，听了这么多选项，你觉得接下来，哪一个或哪两个选项，是你最愿意去尝试，并且最有可能带来改变的？”</w:t>
      </w:r>
    </w:p>
    <w:p w14:paraId="3F803F77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“我觉得，‘会前准备’和‘采用‘观点-理由-建议’的结构’，这两个是最容易开始的。”</w:t>
      </w:r>
    </w:p>
    <w:p w14:paraId="59AF8039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“太好了。那么，下次会议，你打算如何具体实施‘会前准备’？你将准备什么内容？”</w:t>
      </w:r>
    </w:p>
    <w:p w14:paraId="75215AF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“下次的周会上，我打算提出一个关于提高开发效率的建议。我会提前把我的具体建议，以及支持这个建议的数据和理由准备好。”</w:t>
      </w:r>
    </w:p>
    <w:p w14:paraId="202A1DC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“很好。关于‘观点-理由-建议’的结构，你打算在发言时如何运用？”</w:t>
      </w:r>
    </w:p>
    <w:p w14:paraId="1C1A7B0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“我会在发言的开头就直接说出我的核心观点，然后给出详细的理由和数据，最后再提出我的建议。”</w:t>
      </w:r>
    </w:p>
    <w:p w14:paraId="44DD5877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“听起来非常具体。你打算在多久之后，再和我一起回顾这次尝试的效果？”</w:t>
      </w:r>
    </w:p>
    <w:p w14:paraId="77EF5E9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“等下次周会开完，我就可以和你分享。”</w:t>
      </w:r>
    </w:p>
    <w:p w14:paraId="639A48D6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“很好。在你尝试的过程中，你觉得有哪些潜在的困难，以及你准备如何应对？”</w:t>
      </w:r>
    </w:p>
    <w:p w14:paraId="48E80978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王先生：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“我担心发言的时候，会被打断，或者我的思路被打乱。到时候，我可能会深呼吸，然后尽量回到我的准备好的关键点上。”</w:t>
      </w:r>
    </w:p>
    <w:p w14:paraId="16B21AB8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“这是个非常好的应对策略。王先生，感谢你今天的分享，我看到了你为提升自己影响力所做的积极努力。”</w:t>
      </w:r>
    </w:p>
    <w:p w14:paraId="0283BF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74099D"/>
    <w:multiLevelType w:val="multilevel"/>
    <w:tmpl w:val="F3740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20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2025-11-17T07:41:07Z</dcterms:created>
  <dc:creator>guiqiaoqiao</dc:creator>
  <cp:lastModifiedBy>Jojo Gui</cp:lastModifiedBy>
  <dcterms:modified xsi:type="dcterms:W3CDTF">2025-11-17T07:42:39Z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324F18A19CF9425A807F1146BA756705_12</vt:lpwstr>
  </property>
</Properties>
</file>