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4BCF" w14:textId="77777777" w:rsidR="00922BC6" w:rsidRDefault="00922BC6">
      <w:pPr>
        <w:rPr>
          <w:rFonts w:ascii="宋体" w:hAnsi="宋体"/>
        </w:rPr>
      </w:pPr>
    </w:p>
    <w:p w14:paraId="08AE0AC9" w14:textId="77777777" w:rsidR="00922BC6" w:rsidRDefault="00922BC6">
      <w:pPr>
        <w:rPr>
          <w:rFonts w:ascii="宋体" w:hAnsi="宋体"/>
        </w:rPr>
      </w:pPr>
    </w:p>
    <w:p w14:paraId="17E0788B" w14:textId="77777777" w:rsidR="00922BC6" w:rsidRDefault="00922BC6">
      <w:pPr>
        <w:rPr>
          <w:rFonts w:ascii="宋体" w:hAnsi="宋体"/>
        </w:rPr>
      </w:pPr>
    </w:p>
    <w:p w14:paraId="197D36D4" w14:textId="77777777" w:rsidR="00922BC6" w:rsidRDefault="00922BC6">
      <w:pPr>
        <w:rPr>
          <w:rFonts w:ascii="宋体" w:hAnsi="宋体"/>
        </w:rPr>
      </w:pPr>
    </w:p>
    <w:p w14:paraId="73AD1DAF" w14:textId="77777777" w:rsidR="00922BC6" w:rsidRDefault="00922BC6">
      <w:pPr>
        <w:rPr>
          <w:rFonts w:ascii="宋体" w:hAnsi="宋体"/>
        </w:rPr>
      </w:pPr>
    </w:p>
    <w:p w14:paraId="5358A507" w14:textId="77777777" w:rsidR="00922BC6" w:rsidRDefault="00922BC6">
      <w:pPr>
        <w:rPr>
          <w:rFonts w:ascii="宋体" w:hAnsi="宋体"/>
        </w:rPr>
      </w:pPr>
    </w:p>
    <w:p w14:paraId="0ABFF176" w14:textId="77777777" w:rsidR="00922BC6" w:rsidRDefault="00922BC6">
      <w:pPr>
        <w:rPr>
          <w:rFonts w:ascii="宋体" w:hAnsi="宋体"/>
        </w:rPr>
      </w:pPr>
    </w:p>
    <w:p w14:paraId="009EEF46" w14:textId="77777777" w:rsidR="00922BC6" w:rsidRDefault="005F6855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300DC6AC" wp14:editId="1B8B8D94">
            <wp:extent cx="3086100" cy="807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577" cy="8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F4C4" w14:textId="77777777" w:rsidR="00922BC6" w:rsidRDefault="002A0974">
      <w:pPr>
        <w:rPr>
          <w:rFonts w:ascii="宋体" w:hAnsi="宋体"/>
        </w:rPr>
      </w:pPr>
      <w:r>
        <w:rPr>
          <w:rFonts w:ascii="宋体" w:hAnsi="宋体"/>
          <w:b/>
          <w:noProof/>
          <w:color w:val="262626" w:themeColor="text1" w:themeTint="D9"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C3191E" wp14:editId="7EA77022">
                <wp:simplePos x="0" y="0"/>
                <wp:positionH relativeFrom="column">
                  <wp:posOffset>-1125855</wp:posOffset>
                </wp:positionH>
                <wp:positionV relativeFrom="paragraph">
                  <wp:posOffset>266700</wp:posOffset>
                </wp:positionV>
                <wp:extent cx="7528560" cy="202692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2026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90727" id="Rectangle 3" o:spid="_x0000_s1026" style="position:absolute;left:0;text-align:left;margin-left:-88.65pt;margin-top:21pt;width:592.8pt;height:159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" fillcolor="#2e74b5 [2404]" stroked="f" strokecolor="#739cc3" strokeweight="1.25pt">
                <v:stroke miterlimit="2"/>
              </v:rect>
            </w:pict>
          </mc:Fallback>
        </mc:AlternateContent>
      </w:r>
    </w:p>
    <w:p w14:paraId="05B40715" w14:textId="77777777" w:rsidR="00922BC6" w:rsidRDefault="002A0974">
      <w:pPr>
        <w:jc w:val="center"/>
        <w:rPr>
          <w:rFonts w:ascii="宋体" w:hAnsi="宋体"/>
          <w:b/>
          <w:sz w:val="56"/>
          <w:szCs w:val="72"/>
        </w:rPr>
      </w:pPr>
      <w:r>
        <w:rPr>
          <w:rFonts w:ascii="宋体" w:hAnsi="宋体"/>
          <w:b/>
          <w:noProof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5B931" wp14:editId="3D1E7BEC">
                <wp:simplePos x="0" y="0"/>
                <wp:positionH relativeFrom="column">
                  <wp:posOffset>-36195</wp:posOffset>
                </wp:positionH>
                <wp:positionV relativeFrom="paragraph">
                  <wp:posOffset>243840</wp:posOffset>
                </wp:positionV>
                <wp:extent cx="5867400" cy="1783080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C1260" w14:textId="57367015" w:rsidR="00C416B4" w:rsidRDefault="00C416B4">
                            <w:pPr>
                              <w:spacing w:line="72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回溯管理平台</w:t>
                            </w:r>
                          </w:p>
                          <w:p w14:paraId="4CD9DDDE" w14:textId="77777777" w:rsidR="00C416B4" w:rsidRDefault="00C416B4">
                            <w:pPr>
                              <w:spacing w:line="72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52"/>
                              </w:rPr>
                              <w:t>接口使用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52"/>
                              </w:rPr>
                              <w:t>说明书</w:t>
                            </w:r>
                          </w:p>
                          <w:p w14:paraId="5D216430" w14:textId="77777777" w:rsidR="00C416B4" w:rsidRDefault="00C416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5B9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.85pt;margin-top:19.2pt;width:462pt;height:14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14:paraId="627C1260" w14:textId="57367015" w:rsidR="00C416B4" w:rsidRDefault="00C416B4">
                      <w:pPr>
                        <w:spacing w:line="720" w:lineRule="auto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  <w:szCs w:val="72"/>
                        </w:rPr>
                        <w:t>回溯管理平台</w:t>
                      </w:r>
                    </w:p>
                    <w:p w14:paraId="4CD9DDDE" w14:textId="77777777" w:rsidR="00C416B4" w:rsidRDefault="00C416B4">
                      <w:pPr>
                        <w:spacing w:line="720" w:lineRule="auto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  <w:szCs w:val="52"/>
                        </w:rPr>
                        <w:t>接口使用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  <w:szCs w:val="52"/>
                        </w:rPr>
                        <w:t>说明书</w:t>
                      </w:r>
                    </w:p>
                    <w:p w14:paraId="5D216430" w14:textId="77777777" w:rsidR="00C416B4" w:rsidRDefault="00C416B4"/>
                  </w:txbxContent>
                </v:textbox>
              </v:shape>
            </w:pict>
          </mc:Fallback>
        </mc:AlternateContent>
      </w:r>
      <w:r w:rsidR="005F6855">
        <w:rPr>
          <w:rFonts w:ascii="宋体" w:hAnsi="宋体"/>
        </w:rPr>
        <w:t xml:space="preserve"> </w:t>
      </w:r>
    </w:p>
    <w:p w14:paraId="668063A7" w14:textId="77777777" w:rsidR="00922BC6" w:rsidRDefault="00922BC6">
      <w:pPr>
        <w:jc w:val="center"/>
        <w:rPr>
          <w:rFonts w:ascii="宋体" w:hAnsi="宋体"/>
        </w:rPr>
      </w:pPr>
    </w:p>
    <w:p w14:paraId="667BF241" w14:textId="77777777" w:rsidR="00922BC6" w:rsidRDefault="00922BC6">
      <w:pPr>
        <w:rPr>
          <w:rFonts w:ascii="宋体" w:hAnsi="宋体"/>
        </w:rPr>
      </w:pPr>
    </w:p>
    <w:p w14:paraId="3C0999BB" w14:textId="77777777" w:rsidR="00922BC6" w:rsidRDefault="00922BC6">
      <w:pPr>
        <w:rPr>
          <w:rFonts w:ascii="宋体" w:hAnsi="宋体"/>
        </w:rPr>
      </w:pPr>
    </w:p>
    <w:p w14:paraId="575B66E9" w14:textId="77777777" w:rsidR="00922BC6" w:rsidRDefault="00922BC6">
      <w:pPr>
        <w:rPr>
          <w:rFonts w:ascii="宋体" w:hAnsi="宋体"/>
        </w:rPr>
      </w:pPr>
    </w:p>
    <w:p w14:paraId="6887D986" w14:textId="77777777" w:rsidR="00922BC6" w:rsidRDefault="00922BC6">
      <w:pPr>
        <w:rPr>
          <w:rFonts w:ascii="宋体" w:hAnsi="宋体"/>
        </w:rPr>
      </w:pPr>
    </w:p>
    <w:p w14:paraId="3EB0E490" w14:textId="77777777" w:rsidR="00922BC6" w:rsidRDefault="00922BC6">
      <w:pPr>
        <w:rPr>
          <w:rFonts w:ascii="宋体" w:hAnsi="宋体"/>
        </w:rPr>
      </w:pPr>
    </w:p>
    <w:p w14:paraId="233D3DF5" w14:textId="77777777" w:rsidR="00922BC6" w:rsidRDefault="002A0974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4CE98" wp14:editId="24A6DAAC">
                <wp:simplePos x="0" y="0"/>
                <wp:positionH relativeFrom="margin">
                  <wp:posOffset>-1125220</wp:posOffset>
                </wp:positionH>
                <wp:positionV relativeFrom="margin">
                  <wp:posOffset>4919345</wp:posOffset>
                </wp:positionV>
                <wp:extent cx="7528560" cy="91440"/>
                <wp:effectExtent l="0" t="4445" r="0" b="0"/>
                <wp:wrapSquare wrapText="bothSides"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F7D17" id="Rectangle 4" o:spid="_x0000_s1026" style="position:absolute;left:0;text-align:left;margin-left:-88.6pt;margin-top:387.35pt;width:592.8pt;height:7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" fillcolor="#1f4d78 [1604]" stroked="f" strokecolor="#739cc3" strokeweight="1.25pt">
                <v:stroke miterlimit="2"/>
                <w10:wrap type="square" anchorx="margin" anchory="margin"/>
              </v:rect>
            </w:pict>
          </mc:Fallback>
        </mc:AlternateContent>
      </w:r>
    </w:p>
    <w:p w14:paraId="7F7EAB14" w14:textId="77777777" w:rsidR="00922BC6" w:rsidRDefault="00922BC6">
      <w:pPr>
        <w:rPr>
          <w:rFonts w:ascii="宋体" w:hAnsi="宋体"/>
        </w:rPr>
      </w:pPr>
    </w:p>
    <w:p w14:paraId="39761E9E" w14:textId="77777777" w:rsidR="00922BC6" w:rsidRDefault="00922BC6">
      <w:pPr>
        <w:rPr>
          <w:rFonts w:ascii="宋体" w:hAnsi="宋体"/>
        </w:rPr>
      </w:pPr>
    </w:p>
    <w:p w14:paraId="03817316" w14:textId="77777777" w:rsidR="00922BC6" w:rsidRDefault="00922BC6">
      <w:pPr>
        <w:pStyle w:val="aff"/>
        <w:spacing w:before="0" w:after="0" w:line="360" w:lineRule="auto"/>
        <w:rPr>
          <w:rFonts w:ascii="宋体" w:eastAsia="宋体" w:hAnsi="宋体"/>
        </w:rPr>
      </w:pPr>
    </w:p>
    <w:p w14:paraId="1828C4BF" w14:textId="77777777" w:rsidR="00922BC6" w:rsidRDefault="00922BC6">
      <w:pPr>
        <w:jc w:val="center"/>
        <w:rPr>
          <w:rFonts w:ascii="宋体" w:hAnsi="宋体"/>
          <w:b/>
        </w:rPr>
      </w:pPr>
    </w:p>
    <w:p w14:paraId="6F109E3D" w14:textId="77777777" w:rsidR="00922BC6" w:rsidRDefault="00922BC6">
      <w:pPr>
        <w:jc w:val="center"/>
        <w:rPr>
          <w:rFonts w:ascii="宋体" w:hAnsi="宋体"/>
          <w:b/>
        </w:rPr>
      </w:pPr>
    </w:p>
    <w:p w14:paraId="6B93759B" w14:textId="77777777" w:rsidR="00922BC6" w:rsidRDefault="00922BC6">
      <w:pPr>
        <w:jc w:val="center"/>
        <w:rPr>
          <w:rFonts w:ascii="宋体" w:hAnsi="宋体"/>
          <w:b/>
        </w:rPr>
      </w:pPr>
    </w:p>
    <w:p w14:paraId="1313A76F" w14:textId="77777777" w:rsidR="00922BC6" w:rsidRDefault="00922BC6">
      <w:pPr>
        <w:jc w:val="center"/>
        <w:rPr>
          <w:rFonts w:ascii="宋体" w:hAnsi="宋体"/>
          <w:b/>
        </w:rPr>
      </w:pPr>
    </w:p>
    <w:p w14:paraId="740B04FE" w14:textId="77777777" w:rsidR="00922BC6" w:rsidRDefault="00922BC6">
      <w:pPr>
        <w:jc w:val="center"/>
        <w:rPr>
          <w:rFonts w:ascii="宋体" w:hAnsi="宋体"/>
          <w:b/>
        </w:rPr>
      </w:pPr>
    </w:p>
    <w:p w14:paraId="65CB82E6" w14:textId="77777777" w:rsidR="00922BC6" w:rsidRDefault="00922BC6">
      <w:pPr>
        <w:jc w:val="center"/>
        <w:rPr>
          <w:rFonts w:ascii="宋体" w:hAnsi="宋体"/>
          <w:b/>
        </w:rPr>
      </w:pPr>
    </w:p>
    <w:p w14:paraId="4B69B0DC" w14:textId="77777777" w:rsidR="00922BC6" w:rsidRDefault="00922BC6">
      <w:pPr>
        <w:jc w:val="center"/>
        <w:rPr>
          <w:rFonts w:ascii="宋体" w:hAnsi="宋体"/>
          <w:b/>
        </w:rPr>
      </w:pPr>
    </w:p>
    <w:p w14:paraId="30B2B2B4" w14:textId="77777777" w:rsidR="00922BC6" w:rsidRDefault="00922BC6">
      <w:pPr>
        <w:jc w:val="center"/>
        <w:rPr>
          <w:rFonts w:ascii="宋体" w:hAnsi="宋体"/>
          <w:b/>
        </w:rPr>
      </w:pPr>
    </w:p>
    <w:p w14:paraId="527E6181" w14:textId="77777777" w:rsidR="00922BC6" w:rsidRDefault="00922BC6">
      <w:pPr>
        <w:jc w:val="center"/>
        <w:rPr>
          <w:rFonts w:ascii="宋体" w:hAnsi="宋体"/>
          <w:b/>
        </w:rPr>
      </w:pPr>
    </w:p>
    <w:p w14:paraId="556F81F4" w14:textId="77777777" w:rsidR="00922BC6" w:rsidRDefault="00922BC6">
      <w:pPr>
        <w:jc w:val="center"/>
        <w:rPr>
          <w:rFonts w:ascii="宋体" w:hAnsi="宋体"/>
          <w:b/>
        </w:rPr>
      </w:pPr>
    </w:p>
    <w:p w14:paraId="31D963A7" w14:textId="77777777" w:rsidR="00922BC6" w:rsidRDefault="00922BC6">
      <w:pPr>
        <w:jc w:val="center"/>
        <w:rPr>
          <w:rFonts w:ascii="宋体" w:hAnsi="宋体"/>
          <w:b/>
        </w:rPr>
      </w:pPr>
    </w:p>
    <w:p w14:paraId="7BD0DABA" w14:textId="77777777" w:rsidR="00922BC6" w:rsidRDefault="00922BC6">
      <w:pPr>
        <w:jc w:val="center"/>
        <w:rPr>
          <w:rFonts w:ascii="宋体" w:hAnsi="宋体"/>
          <w:b/>
        </w:rPr>
      </w:pPr>
    </w:p>
    <w:p w14:paraId="16640257" w14:textId="5EED847B" w:rsidR="00922BC6" w:rsidRDefault="005F6855">
      <w:pPr>
        <w:jc w:val="center"/>
        <w:rPr>
          <w:rFonts w:ascii="宋体" w:hAnsi="宋体"/>
          <w:b/>
        </w:rPr>
      </w:pPr>
      <w:bookmarkStart w:id="0" w:name="Date"/>
      <w:r>
        <w:rPr>
          <w:rFonts w:ascii="宋体" w:hAnsi="宋体" w:hint="eastAsia"/>
          <w:b/>
        </w:rPr>
        <w:t>中科软科技</w:t>
      </w:r>
    </w:p>
    <w:p w14:paraId="15BA8552" w14:textId="50D9B324" w:rsidR="00922BC6" w:rsidRDefault="005F6855">
      <w:p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>20</w:t>
      </w:r>
      <w:bookmarkEnd w:id="0"/>
      <w:r w:rsidR="00F30FCB">
        <w:rPr>
          <w:rFonts w:ascii="宋体" w:hAnsi="宋体"/>
          <w:b/>
        </w:rPr>
        <w:t>20</w:t>
      </w:r>
      <w:r>
        <w:rPr>
          <w:rFonts w:ascii="宋体" w:hAnsi="宋体" w:hint="eastAsia"/>
          <w:b/>
        </w:rPr>
        <w:t>.</w:t>
      </w:r>
      <w:r w:rsidR="0022184A">
        <w:rPr>
          <w:rFonts w:ascii="宋体" w:hAnsi="宋体"/>
          <w:b/>
        </w:rPr>
        <w:t>0</w:t>
      </w:r>
      <w:r w:rsidR="00F30FCB">
        <w:rPr>
          <w:rFonts w:ascii="宋体" w:hAnsi="宋体"/>
          <w:b/>
        </w:rPr>
        <w:t>7</w:t>
      </w:r>
    </w:p>
    <w:p w14:paraId="2F9959BB" w14:textId="77777777" w:rsidR="00922BC6" w:rsidRDefault="005F6855">
      <w:p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ascii="宋体" w:hAnsi="宋体" w:hint="eastAsia"/>
          <w:sz w:val="28"/>
          <w:szCs w:val="28"/>
        </w:rPr>
        <w:lastRenderedPageBreak/>
        <w:t>关于本文档</w:t>
      </w:r>
    </w:p>
    <w:tbl>
      <w:tblPr>
        <w:tblW w:w="834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080"/>
        <w:gridCol w:w="360"/>
        <w:gridCol w:w="795"/>
        <w:gridCol w:w="945"/>
        <w:gridCol w:w="1500"/>
        <w:gridCol w:w="1113"/>
        <w:gridCol w:w="2552"/>
      </w:tblGrid>
      <w:tr w:rsidR="00922BC6" w14:paraId="33F8D1F4" w14:textId="77777777" w:rsidTr="00A35C59">
        <w:tc>
          <w:tcPr>
            <w:tcW w:w="144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142497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文档名称</w:t>
            </w:r>
          </w:p>
        </w:tc>
        <w:tc>
          <w:tcPr>
            <w:tcW w:w="6905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4CC7D8A" w14:textId="2C73D815" w:rsidR="00922BC6" w:rsidRDefault="00F30FCB">
            <w:pPr>
              <w:pStyle w:val="aff2"/>
              <w:jc w:val="both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回溯管理平台</w:t>
            </w:r>
            <w:r w:rsidR="005F6855">
              <w:rPr>
                <w:rFonts w:ascii="宋体" w:hAnsi="宋体" w:hint="eastAsia"/>
                <w:szCs w:val="24"/>
              </w:rPr>
              <w:t>接口使用说明书</w:t>
            </w:r>
          </w:p>
        </w:tc>
      </w:tr>
      <w:tr w:rsidR="00922BC6" w14:paraId="4A1DC498" w14:textId="77777777" w:rsidTr="00A35C59">
        <w:trPr>
          <w:trHeight w:val="257"/>
        </w:trPr>
        <w:tc>
          <w:tcPr>
            <w:tcW w:w="144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9B47AB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适用对象</w:t>
            </w:r>
          </w:p>
        </w:tc>
        <w:tc>
          <w:tcPr>
            <w:tcW w:w="69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F1956A5" w14:textId="792326CD" w:rsidR="00922BC6" w:rsidRDefault="00F30F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需要与回溯管理平台对接的开发</w:t>
            </w:r>
            <w:r w:rsidR="005F6855">
              <w:rPr>
                <w:rFonts w:ascii="宋体" w:hAnsi="宋体" w:hint="eastAsia"/>
              </w:rPr>
              <w:t>人员</w:t>
            </w:r>
            <w:r>
              <w:rPr>
                <w:rFonts w:ascii="宋体" w:hAnsi="宋体" w:hint="eastAsia"/>
              </w:rPr>
              <w:t>和项目管理人员</w:t>
            </w:r>
          </w:p>
        </w:tc>
      </w:tr>
      <w:tr w:rsidR="00922BC6" w14:paraId="26EE1E26" w14:textId="77777777" w:rsidTr="00A35C59">
        <w:tc>
          <w:tcPr>
            <w:tcW w:w="8345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30BCE16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修订历史</w:t>
            </w:r>
          </w:p>
        </w:tc>
      </w:tr>
      <w:tr w:rsidR="00922BC6" w14:paraId="4C190017" w14:textId="77777777" w:rsidTr="00A35C59">
        <w:tc>
          <w:tcPr>
            <w:tcW w:w="1080" w:type="dxa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80770E6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82D9E7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章节</w:t>
            </w: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EE7584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1F39DE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</w:t>
            </w:r>
          </w:p>
        </w:tc>
        <w:tc>
          <w:tcPr>
            <w:tcW w:w="11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FBEF95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作者</w:t>
            </w: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nil"/>
              <w:right w:val="double" w:sz="4" w:space="0" w:color="auto"/>
            </w:tcBorders>
            <w:shd w:val="clear" w:color="auto" w:fill="D9D9D9" w:themeFill="background1" w:themeFillShade="D9"/>
          </w:tcPr>
          <w:p w14:paraId="51232396" w14:textId="77777777" w:rsidR="00922BC6" w:rsidRDefault="005F6855">
            <w:pPr>
              <w:pStyle w:val="aff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922BC6" w14:paraId="2571BB3B" w14:textId="77777777" w:rsidTr="00A35C59">
        <w:trPr>
          <w:trHeight w:val="390"/>
        </w:trPr>
        <w:tc>
          <w:tcPr>
            <w:tcW w:w="1080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762560F2" w14:textId="77777777" w:rsidR="00922BC6" w:rsidRDefault="005F6855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1.0.0</w:t>
            </w:r>
          </w:p>
        </w:tc>
        <w:tc>
          <w:tcPr>
            <w:tcW w:w="1155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052804" w14:textId="77777777" w:rsidR="00922BC6" w:rsidRDefault="005F6855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全部</w:t>
            </w:r>
          </w:p>
        </w:tc>
        <w:tc>
          <w:tcPr>
            <w:tcW w:w="94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DCDDEC" w14:textId="77777777" w:rsidR="00922BC6" w:rsidRDefault="005F6855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150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3A709C" w14:textId="69C2D17F" w:rsidR="00922BC6" w:rsidRDefault="005F6855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 w:rsidR="00F30FCB"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 w:rsidR="00F30FCB"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 w:rsidR="00F30FCB">
              <w:rPr>
                <w:rFonts w:ascii="宋体" w:hAnsi="宋体"/>
                <w:sz w:val="21"/>
                <w:szCs w:val="21"/>
              </w:rPr>
              <w:t>17</w:t>
            </w:r>
          </w:p>
        </w:tc>
        <w:tc>
          <w:tcPr>
            <w:tcW w:w="1113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FF149E" w14:textId="0839E264" w:rsidR="00922BC6" w:rsidRDefault="00F30FCB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肖权</w:t>
            </w:r>
          </w:p>
        </w:tc>
        <w:tc>
          <w:tcPr>
            <w:tcW w:w="255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77C6ECA7" w14:textId="77777777" w:rsidR="00922BC6" w:rsidRDefault="00922BC6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40BDD4B2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172883F4" w14:textId="55EE9510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5ADFFE" w14:textId="045B87C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.2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4FB72B" w14:textId="4675CE04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32A053" w14:textId="0F51A1D8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19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3D505D" w14:textId="2128B341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7240F32C" w14:textId="22B4D812" w:rsidR="00562A12" w:rsidRDefault="00A35C59" w:rsidP="00562A12">
            <w:pPr>
              <w:pStyle w:val="aff2"/>
              <w:rPr>
                <w:rFonts w:ascii="宋体" w:hAnsi="宋体" w:cs="微软雅黑"/>
                <w:sz w:val="21"/>
                <w:szCs w:val="21"/>
              </w:rPr>
            </w:pPr>
            <w:r>
              <w:rPr>
                <w:rFonts w:ascii="宋体" w:hAnsi="宋体" w:cs="微软雅黑" w:hint="eastAsia"/>
                <w:sz w:val="21"/>
                <w:szCs w:val="21"/>
              </w:rPr>
              <w:t>新增</w:t>
            </w:r>
            <w:r w:rsidR="00562A12">
              <w:rPr>
                <w:rFonts w:ascii="宋体" w:hAnsi="宋体" w:cs="微软雅黑" w:hint="eastAsia"/>
                <w:sz w:val="21"/>
                <w:szCs w:val="21"/>
              </w:rPr>
              <w:t>订单信息回写接口</w:t>
            </w:r>
          </w:p>
        </w:tc>
      </w:tr>
      <w:tr w:rsidR="00562A12" w14:paraId="7B31CB76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4D95984A" w14:textId="17C8DAD2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.0.2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0030BC" w14:textId="27AD9969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3.1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/>
                <w:sz w:val="21"/>
                <w:szCs w:val="21"/>
              </w:rPr>
              <w:t>3.2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5AA50A" w14:textId="49E31780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7A5D81" w14:textId="49700979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22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61F4C9" w14:textId="51016748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肖权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5EF86B1B" w14:textId="44B0A68E" w:rsidR="00562A12" w:rsidRDefault="0073380C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增加前后端分离开发时的调用方式</w:t>
            </w:r>
          </w:p>
        </w:tc>
      </w:tr>
      <w:tr w:rsidR="00562A12" w14:paraId="30B303AD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40577A35" w14:textId="75F3CB44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.0.3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F82555" w14:textId="71F95ABC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.1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BD252B" w14:textId="061ACC85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479CB0" w14:textId="2CC2CD54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07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22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30361" w14:textId="16ACE096" w:rsidR="00562A12" w:rsidRDefault="004E178A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5CB54208" w14:textId="3A3E1957" w:rsidR="00562A12" w:rsidRDefault="00E717B4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调整</w:t>
            </w:r>
            <w:r w:rsidR="004E178A">
              <w:rPr>
                <w:rFonts w:ascii="宋体" w:hAnsi="宋体" w:hint="eastAsia"/>
                <w:sz w:val="21"/>
                <w:szCs w:val="21"/>
              </w:rPr>
              <w:t>SDK的引用</w:t>
            </w:r>
            <w:r>
              <w:rPr>
                <w:rFonts w:ascii="宋体" w:hAnsi="宋体" w:hint="eastAsia"/>
                <w:sz w:val="21"/>
                <w:szCs w:val="21"/>
              </w:rPr>
              <w:t>方式</w:t>
            </w:r>
          </w:p>
        </w:tc>
      </w:tr>
      <w:tr w:rsidR="00562A12" w14:paraId="08B4DA1A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5EA0C45C" w14:textId="64F7784A" w:rsidR="00562A12" w:rsidRDefault="00C037D9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.0.4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99E652" w14:textId="77777777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25BD05" w14:textId="77777777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D12B80" w14:textId="6D54DADD" w:rsidR="00562A12" w:rsidRDefault="00C037D9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09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7EC0AA" w14:textId="04CE9DDB" w:rsidR="00562A12" w:rsidRDefault="00C037D9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许梦水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61B21AA3" w14:textId="77B073AF" w:rsidR="00562A12" w:rsidRDefault="00C037D9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增加渠道配置说明</w:t>
            </w:r>
          </w:p>
        </w:tc>
      </w:tr>
      <w:tr w:rsidR="00562A12" w14:paraId="25911E1E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56C7F7E0" w14:textId="751EE180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7D22C4" w14:textId="00E89168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ABA399" w14:textId="1AC7DFFC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B02217" w14:textId="74BD3C86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18896C" w14:textId="3A94ACFD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0A5CCF80" w14:textId="657AFEFA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6F0EDE6C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4B3D3CB7" w14:textId="2227301A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4F0DD4" w14:textId="53489273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D22D38" w14:textId="6588FC6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1DA7D1" w14:textId="50BC5EAD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BBDB1C" w14:textId="5A001898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7DD1A75F" w14:textId="3CBDD779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220DF484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2877B944" w14:textId="6640A0A7" w:rsidR="00562A12" w:rsidRPr="006D5703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0B2C10" w14:textId="0A11C1B3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A62ACC" w14:textId="04F6C5D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C48471" w14:textId="5E73364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199C99" w14:textId="7A4905D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0799603F" w14:textId="546D259E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0A22070E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0C6A40D0" w14:textId="22CBE0B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452704" w14:textId="69A2BA24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F6B687" w14:textId="77777777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C55B1F" w14:textId="272C4D6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457453" w14:textId="7B16724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4A8C799B" w14:textId="58602273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  <w:tr w:rsidR="00562A12" w14:paraId="22D6BDAE" w14:textId="77777777" w:rsidTr="00A35C59">
        <w:trPr>
          <w:trHeight w:val="390"/>
        </w:trPr>
        <w:tc>
          <w:tcPr>
            <w:tcW w:w="10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56754C19" w14:textId="1BEE901F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CF534C5" w14:textId="1B3A056B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5F653AB" w14:textId="77777777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5F48264" w14:textId="2CF702FA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3B03CE" w14:textId="7B775B50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630DC8A1" w14:textId="02791DC2" w:rsidR="00562A12" w:rsidRDefault="00562A12" w:rsidP="00562A12">
            <w:pPr>
              <w:pStyle w:val="aff2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233772FC" w14:textId="77777777" w:rsidR="00922BC6" w:rsidRDefault="005F6855">
      <w:pPr>
        <w:spacing w:before="312" w:after="312" w:line="400" w:lineRule="exact"/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说明：类型－创建（C）、修改（U）、删除（D）、增加（A）；</w:t>
      </w:r>
    </w:p>
    <w:p w14:paraId="2142FEEC" w14:textId="77777777" w:rsidR="00922BC6" w:rsidRDefault="00922BC6">
      <w:pPr>
        <w:spacing w:before="312" w:after="312" w:line="400" w:lineRule="exact"/>
        <w:rPr>
          <w:rFonts w:ascii="宋体" w:hAnsi="宋体"/>
          <w:b/>
        </w:rPr>
      </w:pPr>
    </w:p>
    <w:p w14:paraId="223A6141" w14:textId="77777777" w:rsidR="00922BC6" w:rsidRDefault="00922BC6">
      <w:pPr>
        <w:rPr>
          <w:rFonts w:ascii="宋体" w:hAnsi="宋体"/>
        </w:rPr>
      </w:pPr>
    </w:p>
    <w:p w14:paraId="34B1B2F6" w14:textId="77777777" w:rsidR="00922BC6" w:rsidRDefault="00922BC6">
      <w:pPr>
        <w:rPr>
          <w:rFonts w:ascii="宋体" w:hAnsi="宋体"/>
        </w:rPr>
      </w:pPr>
    </w:p>
    <w:p w14:paraId="202B51A0" w14:textId="77777777" w:rsidR="00922BC6" w:rsidRDefault="00922BC6">
      <w:pPr>
        <w:rPr>
          <w:rFonts w:ascii="宋体" w:hAnsi="宋体"/>
        </w:rPr>
      </w:pPr>
    </w:p>
    <w:p w14:paraId="38E71AD4" w14:textId="77777777" w:rsidR="00922BC6" w:rsidRDefault="00922BC6">
      <w:pPr>
        <w:rPr>
          <w:rFonts w:ascii="宋体" w:hAnsi="宋体"/>
        </w:rPr>
      </w:pPr>
    </w:p>
    <w:p w14:paraId="14FCF73B" w14:textId="77777777" w:rsidR="00922BC6" w:rsidRDefault="005F685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7A55F76" w14:textId="77777777" w:rsidR="00922BC6" w:rsidRDefault="00922BC6">
      <w:pPr>
        <w:rPr>
          <w:rFonts w:ascii="宋体" w:hAnsi="宋体"/>
        </w:rPr>
      </w:pPr>
    </w:p>
    <w:p w14:paraId="2E4C0138" w14:textId="77777777" w:rsidR="00922BC6" w:rsidRDefault="005F6855">
      <w:pPr>
        <w:jc w:val="center"/>
        <w:rPr>
          <w:rFonts w:ascii="宋体" w:hAnsi="宋体"/>
          <w:b/>
          <w:sz w:val="40"/>
          <w:szCs w:val="40"/>
        </w:rPr>
      </w:pPr>
      <w:r>
        <w:rPr>
          <w:rFonts w:ascii="宋体" w:hAnsi="宋体" w:hint="eastAsia"/>
          <w:b/>
          <w:sz w:val="36"/>
          <w:szCs w:val="36"/>
        </w:rPr>
        <w:t>目 录</w:t>
      </w:r>
    </w:p>
    <w:sdt>
      <w:sdtPr>
        <w:rPr>
          <w:rFonts w:ascii="宋体" w:hAnsi="宋体" w:cs="Times New Roman"/>
          <w:b w:val="0"/>
          <w:bCs w:val="0"/>
          <w:caps w:val="0"/>
          <w:sz w:val="32"/>
          <w:szCs w:val="24"/>
          <w:lang w:val="zh-CN"/>
        </w:rPr>
        <w:id w:val="-78832978"/>
      </w:sdtPr>
      <w:sdtContent>
        <w:p w14:paraId="7C76938D" w14:textId="602539A2" w:rsidR="002E4BF3" w:rsidRDefault="005F6855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F51B9A">
            <w:rPr>
              <w:rFonts w:ascii="宋体" w:hAnsi="宋体"/>
              <w:sz w:val="22"/>
            </w:rPr>
            <w:fldChar w:fldCharType="begin"/>
          </w:r>
          <w:r w:rsidRPr="00F51B9A">
            <w:rPr>
              <w:rFonts w:ascii="宋体" w:hAnsi="宋体"/>
              <w:sz w:val="22"/>
            </w:rPr>
            <w:instrText xml:space="preserve"> TOC \o "1-3" \h \z \u </w:instrText>
          </w:r>
          <w:r w:rsidRPr="00F51B9A">
            <w:rPr>
              <w:rFonts w:ascii="宋体" w:hAnsi="宋体"/>
              <w:sz w:val="22"/>
            </w:rPr>
            <w:fldChar w:fldCharType="separate"/>
          </w:r>
          <w:hyperlink w:anchor="_Toc50364173" w:history="1">
            <w:r w:rsidR="002E4BF3" w:rsidRPr="00D20CB5">
              <w:rPr>
                <w:rStyle w:val="afc"/>
                <w:rFonts w:ascii="宋体" w:hAnsi="宋体"/>
                <w:noProof/>
              </w:rPr>
              <w:t>1 前言</w:t>
            </w:r>
            <w:r w:rsidR="002E4BF3">
              <w:rPr>
                <w:noProof/>
                <w:webHidden/>
              </w:rPr>
              <w:tab/>
            </w:r>
            <w:r w:rsidR="002E4BF3">
              <w:rPr>
                <w:noProof/>
                <w:webHidden/>
              </w:rPr>
              <w:fldChar w:fldCharType="begin"/>
            </w:r>
            <w:r w:rsidR="002E4BF3">
              <w:rPr>
                <w:noProof/>
                <w:webHidden/>
              </w:rPr>
              <w:instrText xml:space="preserve"> PAGEREF _Toc50364173 \h </w:instrText>
            </w:r>
            <w:r w:rsidR="002E4BF3">
              <w:rPr>
                <w:noProof/>
                <w:webHidden/>
              </w:rPr>
            </w:r>
            <w:r w:rsidR="002E4BF3">
              <w:rPr>
                <w:noProof/>
                <w:webHidden/>
              </w:rPr>
              <w:fldChar w:fldCharType="separate"/>
            </w:r>
            <w:r w:rsidR="002E4BF3">
              <w:rPr>
                <w:noProof/>
                <w:webHidden/>
              </w:rPr>
              <w:t>- 4 -</w:t>
            </w:r>
            <w:r w:rsidR="002E4BF3">
              <w:rPr>
                <w:noProof/>
                <w:webHidden/>
              </w:rPr>
              <w:fldChar w:fldCharType="end"/>
            </w:r>
          </w:hyperlink>
        </w:p>
        <w:p w14:paraId="6C078A39" w14:textId="7644D754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74" w:history="1">
            <w:r w:rsidRPr="00D20CB5">
              <w:rPr>
                <w:rStyle w:val="afc"/>
                <w:rFonts w:ascii="宋体" w:hAnsi="宋体"/>
                <w:noProof/>
              </w:rPr>
              <w:t>1.1 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8C3D" w14:textId="672B5384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75" w:history="1">
            <w:r w:rsidRPr="00D20CB5">
              <w:rPr>
                <w:rStyle w:val="afc"/>
                <w:rFonts w:ascii="宋体" w:hAnsi="宋体"/>
                <w:noProof/>
              </w:rPr>
              <w:t>1.2 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F0C6" w14:textId="47233FAB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76" w:history="1">
            <w:r w:rsidRPr="00D20CB5">
              <w:rPr>
                <w:rStyle w:val="afc"/>
                <w:rFonts w:ascii="宋体" w:hAnsi="宋体"/>
                <w:noProof/>
              </w:rPr>
              <w:t>1.3 接口调用流程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DC6F" w14:textId="5FFA699D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77" w:history="1">
            <w:r w:rsidRPr="00D20CB5">
              <w:rPr>
                <w:rStyle w:val="afc"/>
                <w:rFonts w:ascii="宋体" w:hAnsi="宋体"/>
                <w:noProof/>
              </w:rPr>
              <w:t>1.4 环境地址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5594" w14:textId="361036FF" w:rsidR="002E4BF3" w:rsidRDefault="002E4BF3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364178" w:history="1">
            <w:r w:rsidRPr="00D20CB5">
              <w:rPr>
                <w:rStyle w:val="afc"/>
                <w:noProof/>
              </w:rPr>
              <w:t xml:space="preserve">2 </w:t>
            </w:r>
            <w:r w:rsidRPr="00D20CB5">
              <w:rPr>
                <w:rStyle w:val="afc"/>
                <w:noProof/>
              </w:rPr>
              <w:t>对接系统</w:t>
            </w:r>
            <w:r w:rsidRPr="00D20CB5">
              <w:rPr>
                <w:rStyle w:val="afc"/>
                <w:noProof/>
              </w:rPr>
              <w:t>/</w:t>
            </w:r>
            <w:r w:rsidRPr="00D20CB5">
              <w:rPr>
                <w:rStyle w:val="afc"/>
                <w:noProof/>
              </w:rPr>
              <w:t>渠道配置说明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0501" w14:textId="7C11D4F7" w:rsidR="002E4BF3" w:rsidRDefault="002E4BF3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364179" w:history="1">
            <w:r w:rsidRPr="00D20CB5">
              <w:rPr>
                <w:rStyle w:val="afc"/>
                <w:rFonts w:ascii="宋体" w:hAnsi="宋体"/>
                <w:noProof/>
              </w:rPr>
              <w:t>3 后台数据接口使用说明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C2F7" w14:textId="475530C2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80" w:history="1">
            <w:r w:rsidRPr="00D20CB5">
              <w:rPr>
                <w:rStyle w:val="afc"/>
                <w:rFonts w:ascii="宋体" w:hAnsi="宋体"/>
                <w:noProof/>
              </w:rPr>
              <w:t>3.1 获取Token接口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6223" w14:textId="778EC2F8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81" w:history="1">
            <w:r w:rsidRPr="00D20CB5">
              <w:rPr>
                <w:rStyle w:val="afc"/>
                <w:rFonts w:ascii="宋体" w:hAnsi="宋体"/>
                <w:noProof/>
              </w:rPr>
              <w:t>3.2 订单信息回写接口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9B7A" w14:textId="7330414E" w:rsidR="002E4BF3" w:rsidRDefault="002E4BF3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364182" w:history="1">
            <w:r w:rsidRPr="00D20CB5">
              <w:rPr>
                <w:rStyle w:val="afc"/>
                <w:rFonts w:ascii="宋体" w:hAnsi="宋体"/>
                <w:noProof/>
              </w:rPr>
              <w:t>4 行为采集SDK使用说明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6B17" w14:textId="429A1953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83" w:history="1">
            <w:r w:rsidRPr="00D20CB5">
              <w:rPr>
                <w:rStyle w:val="afc"/>
                <w:rFonts w:ascii="宋体" w:hAnsi="宋体"/>
                <w:noProof/>
              </w:rPr>
              <w:t>4.1 引用SDK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2E0A" w14:textId="19436098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84" w:history="1">
            <w:r w:rsidRPr="00D20CB5">
              <w:rPr>
                <w:rStyle w:val="afc"/>
                <w:rFonts w:ascii="宋体" w:hAnsi="宋体"/>
                <w:noProof/>
              </w:rPr>
              <w:t>4.2 开始录制WebEye.start()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29EB" w14:textId="722A1137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85" w:history="1">
            <w:r w:rsidRPr="00D20CB5">
              <w:rPr>
                <w:rStyle w:val="afc"/>
                <w:rFonts w:ascii="宋体" w:hAnsi="宋体"/>
                <w:noProof/>
              </w:rPr>
              <w:t>4.3 子节点录制WebEye.strat(nodeCode)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18FB" w14:textId="6BC392EF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86" w:history="1">
            <w:r w:rsidRPr="00D20CB5">
              <w:rPr>
                <w:rStyle w:val="afc"/>
                <w:rFonts w:ascii="宋体" w:hAnsi="宋体"/>
                <w:noProof/>
              </w:rPr>
              <w:t>4.4 结束页面录制WebEye.end(nodeCode)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0B48" w14:textId="70675F8A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87" w:history="1">
            <w:r w:rsidRPr="00D20CB5">
              <w:rPr>
                <w:rStyle w:val="afc"/>
                <w:rFonts w:ascii="宋体" w:hAnsi="宋体"/>
                <w:noProof/>
              </w:rPr>
              <w:t>4.5 屏幕截图WebEye.capture(nodeCode)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A88A" w14:textId="4C34F507" w:rsidR="002E4BF3" w:rsidRDefault="002E4BF3">
          <w:pPr>
            <w:pStyle w:val="TOC1"/>
            <w:tabs>
              <w:tab w:val="right" w:leader="dot" w:pos="830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364188" w:history="1">
            <w:r w:rsidRPr="00D20CB5">
              <w:rPr>
                <w:rStyle w:val="afc"/>
                <w:noProof/>
              </w:rPr>
              <w:t xml:space="preserve">5 </w:t>
            </w:r>
            <w:r w:rsidRPr="00D20CB5">
              <w:rPr>
                <w:rStyle w:val="af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98BE" w14:textId="7C94E144" w:rsidR="002E4BF3" w:rsidRDefault="002E4BF3">
          <w:pPr>
            <w:pStyle w:val="TOC2"/>
            <w:tabs>
              <w:tab w:val="right" w:leader="dot" w:pos="8302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50364189" w:history="1">
            <w:r w:rsidRPr="00D20CB5">
              <w:rPr>
                <w:rStyle w:val="afc"/>
                <w:rFonts w:ascii="宋体" w:hAnsi="宋体"/>
                <w:noProof/>
              </w:rPr>
              <w:t>5.1 节点编码nodeCode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CBEF" w14:textId="35056600" w:rsidR="00922BC6" w:rsidRDefault="005F6855">
          <w:pPr>
            <w:rPr>
              <w:rFonts w:ascii="宋体" w:hAnsi="宋体"/>
            </w:rPr>
          </w:pPr>
          <w:r w:rsidRPr="00F51B9A">
            <w:rPr>
              <w:rFonts w:ascii="宋体" w:hAnsi="宋体"/>
              <w:b/>
              <w:bCs/>
              <w:sz w:val="32"/>
              <w:lang w:val="zh-CN"/>
            </w:rPr>
            <w:fldChar w:fldCharType="end"/>
          </w:r>
        </w:p>
      </w:sdtContent>
    </w:sdt>
    <w:p w14:paraId="510363D1" w14:textId="77777777" w:rsidR="00922BC6" w:rsidRDefault="00922BC6">
      <w:pPr>
        <w:spacing w:line="276" w:lineRule="auto"/>
        <w:rPr>
          <w:rFonts w:ascii="宋体" w:hAnsi="宋体"/>
        </w:rPr>
      </w:pPr>
    </w:p>
    <w:p w14:paraId="0A193A85" w14:textId="77777777" w:rsidR="00922BC6" w:rsidRDefault="00922BC6">
      <w:pPr>
        <w:spacing w:line="300" w:lineRule="auto"/>
        <w:rPr>
          <w:rFonts w:ascii="宋体" w:hAnsi="宋体"/>
        </w:rPr>
      </w:pPr>
    </w:p>
    <w:p w14:paraId="04E6C1E2" w14:textId="77777777" w:rsidR="00922BC6" w:rsidRDefault="00922BC6">
      <w:pPr>
        <w:spacing w:line="276" w:lineRule="auto"/>
        <w:rPr>
          <w:rFonts w:ascii="宋体" w:hAnsi="宋体"/>
        </w:rPr>
      </w:pPr>
    </w:p>
    <w:p w14:paraId="23A8AC1B" w14:textId="77777777" w:rsidR="00922BC6" w:rsidRDefault="00922BC6">
      <w:pPr>
        <w:rPr>
          <w:rFonts w:ascii="宋体" w:hAnsi="宋体"/>
        </w:rPr>
      </w:pPr>
    </w:p>
    <w:p w14:paraId="18DF59B5" w14:textId="77777777" w:rsidR="00922BC6" w:rsidRDefault="005F685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B813CAF" w14:textId="77777777" w:rsidR="00922BC6" w:rsidRDefault="005F6855" w:rsidP="00246B59">
      <w:pPr>
        <w:pStyle w:val="M1"/>
        <w:spacing w:after="0"/>
        <w:rPr>
          <w:rFonts w:ascii="宋体" w:eastAsia="宋体" w:hAnsi="宋体"/>
        </w:rPr>
      </w:pPr>
      <w:bookmarkStart w:id="1" w:name="_Toc50364173"/>
      <w:r>
        <w:rPr>
          <w:rFonts w:ascii="宋体" w:eastAsia="宋体" w:hAnsi="宋体" w:hint="eastAsia"/>
        </w:rPr>
        <w:lastRenderedPageBreak/>
        <w:t>前言</w:t>
      </w:r>
      <w:bookmarkEnd w:id="1"/>
    </w:p>
    <w:p w14:paraId="3801EDCD" w14:textId="77777777" w:rsidR="00922BC6" w:rsidRDefault="005F6855" w:rsidP="00246B59">
      <w:pPr>
        <w:pStyle w:val="M11"/>
        <w:spacing w:before="0" w:after="0"/>
        <w:rPr>
          <w:rFonts w:ascii="宋体" w:eastAsia="宋体" w:hAnsi="宋体"/>
        </w:rPr>
      </w:pPr>
      <w:bookmarkStart w:id="2" w:name="_Toc50364174"/>
      <w:r>
        <w:rPr>
          <w:rFonts w:ascii="宋体" w:eastAsia="宋体" w:hAnsi="宋体" w:hint="eastAsia"/>
        </w:rPr>
        <w:t>文档</w:t>
      </w:r>
      <w:r>
        <w:rPr>
          <w:rFonts w:ascii="宋体" w:eastAsia="宋体" w:hAnsi="宋体"/>
        </w:rPr>
        <w:t>说明</w:t>
      </w:r>
      <w:bookmarkEnd w:id="2"/>
    </w:p>
    <w:p w14:paraId="3D0C9E59" w14:textId="22B40583" w:rsidR="00922BC6" w:rsidRDefault="005F6855" w:rsidP="0098186A">
      <w:pPr>
        <w:spacing w:line="276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本文档</w:t>
      </w:r>
      <w:r>
        <w:rPr>
          <w:rFonts w:ascii="宋体" w:hAnsi="宋体"/>
        </w:rPr>
        <w:t>描述</w:t>
      </w:r>
      <w:r w:rsidR="00F30FCB">
        <w:rPr>
          <w:rFonts w:ascii="宋体" w:hAnsi="宋体" w:hint="eastAsia"/>
        </w:rPr>
        <w:t>回溯管理平台SDK调用及接口调用</w:t>
      </w:r>
      <w:r>
        <w:rPr>
          <w:rFonts w:ascii="宋体" w:hAnsi="宋体"/>
        </w:rPr>
        <w:t>说明，指导</w:t>
      </w:r>
      <w:r w:rsidR="00F30FCB">
        <w:rPr>
          <w:rFonts w:ascii="宋体" w:hAnsi="宋体" w:hint="eastAsia"/>
        </w:rPr>
        <w:t>前端</w:t>
      </w:r>
      <w:r>
        <w:rPr>
          <w:rFonts w:ascii="宋体" w:hAnsi="宋体"/>
        </w:rPr>
        <w:t>开发人员</w:t>
      </w:r>
      <w:r w:rsidR="00F30FCB">
        <w:rPr>
          <w:rFonts w:ascii="宋体" w:hAnsi="宋体" w:hint="eastAsia"/>
        </w:rPr>
        <w:t>集成回溯管理平台SDK及后台开发人员集成回溯平台接口，实现与回溯平台的对接</w:t>
      </w:r>
      <w:r>
        <w:rPr>
          <w:rFonts w:ascii="宋体" w:hAnsi="宋体" w:hint="eastAsia"/>
        </w:rPr>
        <w:t>。</w:t>
      </w:r>
    </w:p>
    <w:p w14:paraId="5237A529" w14:textId="77777777" w:rsidR="00922BC6" w:rsidRDefault="005F6855" w:rsidP="00714F1B">
      <w:pPr>
        <w:pStyle w:val="M11"/>
        <w:spacing w:before="0" w:after="0" w:line="276" w:lineRule="auto"/>
        <w:rPr>
          <w:rFonts w:ascii="宋体" w:eastAsia="宋体" w:hAnsi="宋体"/>
        </w:rPr>
      </w:pPr>
      <w:bookmarkStart w:id="3" w:name="_Toc50364175"/>
      <w:r>
        <w:rPr>
          <w:rFonts w:ascii="宋体" w:eastAsia="宋体" w:hAnsi="宋体" w:hint="eastAsia"/>
        </w:rPr>
        <w:t>接口列表</w:t>
      </w:r>
      <w:bookmarkEnd w:id="3"/>
    </w:p>
    <w:p w14:paraId="1C753848" w14:textId="524AC6E0" w:rsidR="00922BC6" w:rsidRDefault="0030419A" w:rsidP="00A23A55">
      <w:pPr>
        <w:pStyle w:val="MMTopic4"/>
        <w:tabs>
          <w:tab w:val="left" w:pos="5267"/>
        </w:tabs>
        <w:spacing w:after="0"/>
        <w:rPr>
          <w:rFonts w:ascii="宋体" w:eastAsia="宋体" w:hAnsi="宋体"/>
        </w:rPr>
      </w:pPr>
      <w:bookmarkStart w:id="4" w:name="_Hlk48082744"/>
      <w:r>
        <w:rPr>
          <w:rFonts w:ascii="宋体" w:eastAsia="宋体" w:hAnsi="宋体" w:hint="eastAsia"/>
        </w:rPr>
        <w:t>后台</w:t>
      </w:r>
      <w:r w:rsidR="005F6855">
        <w:rPr>
          <w:rFonts w:ascii="宋体" w:eastAsia="宋体" w:hAnsi="宋体" w:hint="eastAsia"/>
        </w:rPr>
        <w:t>数据</w:t>
      </w:r>
      <w:r w:rsidR="005F6855">
        <w:rPr>
          <w:rFonts w:ascii="宋体" w:eastAsia="宋体" w:hAnsi="宋体"/>
        </w:rPr>
        <w:t>接口</w:t>
      </w:r>
    </w:p>
    <w:tbl>
      <w:tblPr>
        <w:tblStyle w:val="afe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7"/>
        <w:gridCol w:w="7512"/>
      </w:tblGrid>
      <w:tr w:rsidR="00922BC6" w:rsidRPr="00A23A55" w14:paraId="1B00E97D" w14:textId="77777777" w:rsidTr="00E7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789" w:type="dxa"/>
            <w:gridSpan w:val="2"/>
            <w:shd w:val="clear" w:color="auto" w:fill="1F4E79" w:themeFill="accent1" w:themeFillShade="80"/>
          </w:tcPr>
          <w:p w14:paraId="57FCDEEC" w14:textId="1A4C7D6D" w:rsidR="00922BC6" w:rsidRPr="00A23A55" w:rsidRDefault="00180285" w:rsidP="00A23A55">
            <w:pPr>
              <w:spacing w:line="276" w:lineRule="auto"/>
              <w:rPr>
                <w:rFonts w:ascii="宋体" w:hAnsi="宋体"/>
                <w:b/>
                <w:color w:val="FFFFFF" w:themeColor="background1"/>
                <w:sz w:val="22"/>
              </w:rPr>
            </w:pPr>
            <w:r>
              <w:rPr>
                <w:rFonts w:ascii="宋体" w:hAnsi="宋体" w:hint="eastAsia"/>
                <w:b/>
                <w:color w:val="FFFFFF" w:themeColor="background1"/>
                <w:sz w:val="22"/>
              </w:rPr>
              <w:t>获取平台Token</w:t>
            </w:r>
            <w:r w:rsidR="0099296D">
              <w:rPr>
                <w:rFonts w:ascii="宋体" w:hAnsi="宋体" w:hint="eastAsia"/>
                <w:b/>
                <w:color w:val="FFFFFF" w:themeColor="background1"/>
                <w:sz w:val="22"/>
              </w:rPr>
              <w:t>接口</w:t>
            </w:r>
            <w:r w:rsidR="005F6855" w:rsidRPr="00A23A55">
              <w:rPr>
                <w:rFonts w:ascii="宋体" w:hAnsi="宋体" w:hint="eastAsia"/>
                <w:b/>
                <w:color w:val="FFFFFF" w:themeColor="background1"/>
                <w:sz w:val="22"/>
              </w:rPr>
              <w:t>：</w:t>
            </w:r>
          </w:p>
        </w:tc>
      </w:tr>
      <w:tr w:rsidR="00922BC6" w:rsidRPr="00A23A55" w14:paraId="1ADB37B7" w14:textId="77777777" w:rsidTr="00E717B4">
        <w:tc>
          <w:tcPr>
            <w:tcW w:w="1277" w:type="dxa"/>
            <w:shd w:val="clear" w:color="auto" w:fill="D5DCE4" w:themeFill="text2" w:themeFillTint="33"/>
            <w:vAlign w:val="center"/>
          </w:tcPr>
          <w:p w14:paraId="0D0A2D84" w14:textId="77777777" w:rsidR="00922BC6" w:rsidRPr="00A23A55" w:rsidRDefault="005F6855" w:rsidP="00A23A5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接口</w:t>
            </w:r>
            <w:r w:rsidRPr="00A23A55">
              <w:rPr>
                <w:rFonts w:ascii="宋体" w:hAnsi="宋体"/>
                <w:sz w:val="22"/>
              </w:rPr>
              <w:t>作用</w:t>
            </w:r>
          </w:p>
        </w:tc>
        <w:tc>
          <w:tcPr>
            <w:tcW w:w="7512" w:type="dxa"/>
          </w:tcPr>
          <w:p w14:paraId="5A80D0E8" w14:textId="32FDF219" w:rsidR="00922BC6" w:rsidRPr="00A23A55" w:rsidRDefault="0099296D" w:rsidP="00A23A5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获取回溯平台的token，获取到token后才能调用SDK</w:t>
            </w:r>
          </w:p>
        </w:tc>
      </w:tr>
      <w:tr w:rsidR="00922BC6" w:rsidRPr="00A23A55" w14:paraId="36327429" w14:textId="77777777" w:rsidTr="00E717B4">
        <w:tc>
          <w:tcPr>
            <w:tcW w:w="1277" w:type="dxa"/>
            <w:shd w:val="clear" w:color="auto" w:fill="D5DCE4" w:themeFill="text2" w:themeFillTint="33"/>
            <w:vAlign w:val="center"/>
          </w:tcPr>
          <w:p w14:paraId="66F51C61" w14:textId="77777777" w:rsidR="00922BC6" w:rsidRPr="00A23A55" w:rsidRDefault="005F6855" w:rsidP="00A23A5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对接</w:t>
            </w:r>
            <w:r w:rsidRPr="00A23A55">
              <w:rPr>
                <w:rFonts w:ascii="宋体" w:hAnsi="宋体"/>
                <w:sz w:val="22"/>
              </w:rPr>
              <w:t>方式</w:t>
            </w:r>
          </w:p>
        </w:tc>
        <w:tc>
          <w:tcPr>
            <w:tcW w:w="7512" w:type="dxa"/>
          </w:tcPr>
          <w:p w14:paraId="644E9837" w14:textId="6672D3B3" w:rsidR="00922BC6" w:rsidRPr="00A23A55" w:rsidRDefault="0099296D" w:rsidP="00A23A5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Http</w:t>
            </w:r>
            <w:r>
              <w:rPr>
                <w:rFonts w:ascii="宋体" w:hAnsi="宋体"/>
                <w:sz w:val="22"/>
              </w:rPr>
              <w:t xml:space="preserve">  POST  </w:t>
            </w:r>
            <w:r w:rsidR="00F7338B">
              <w:rPr>
                <w:rFonts w:ascii="宋体" w:hAnsi="宋体" w:hint="eastAsia"/>
                <w:sz w:val="22"/>
              </w:rPr>
              <w:t>JSON</w:t>
            </w:r>
          </w:p>
        </w:tc>
      </w:tr>
      <w:tr w:rsidR="00922BC6" w:rsidRPr="00A23A55" w14:paraId="152ECD0C" w14:textId="77777777" w:rsidTr="00E717B4">
        <w:trPr>
          <w:trHeight w:val="336"/>
        </w:trPr>
        <w:tc>
          <w:tcPr>
            <w:tcW w:w="1277" w:type="dxa"/>
            <w:shd w:val="clear" w:color="auto" w:fill="D5DCE4" w:themeFill="text2" w:themeFillTint="33"/>
            <w:vAlign w:val="center"/>
          </w:tcPr>
          <w:p w14:paraId="489F1E3D" w14:textId="77777777" w:rsidR="00922BC6" w:rsidRPr="00A23A55" w:rsidRDefault="005F6855" w:rsidP="00A23A5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对接地址</w:t>
            </w:r>
          </w:p>
        </w:tc>
        <w:tc>
          <w:tcPr>
            <w:tcW w:w="7512" w:type="dxa"/>
          </w:tcPr>
          <w:p w14:paraId="1B57DFBB" w14:textId="68AE1ED1" w:rsidR="00922BC6" w:rsidRPr="00A23A55" w:rsidRDefault="005F6855" w:rsidP="00A23A55">
            <w:pPr>
              <w:spacing w:line="276" w:lineRule="auto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${环境地址}/</w:t>
            </w:r>
            <w:r w:rsidR="0099296D" w:rsidRPr="0099296D">
              <w:rPr>
                <w:rFonts w:ascii="宋体" w:hAnsi="宋体"/>
                <w:sz w:val="22"/>
              </w:rPr>
              <w:t>webeye/api/getToken</w:t>
            </w:r>
          </w:p>
        </w:tc>
      </w:tr>
    </w:tbl>
    <w:p w14:paraId="20F823BD" w14:textId="1E336317" w:rsidR="00922BC6" w:rsidRDefault="00922BC6">
      <w:pPr>
        <w:spacing w:line="360" w:lineRule="auto"/>
        <w:rPr>
          <w:rFonts w:ascii="宋体" w:hAnsi="宋体"/>
        </w:rPr>
      </w:pPr>
    </w:p>
    <w:tbl>
      <w:tblPr>
        <w:tblStyle w:val="afe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7"/>
        <w:gridCol w:w="7512"/>
      </w:tblGrid>
      <w:tr w:rsidR="00F70249" w:rsidRPr="00A23A55" w14:paraId="5309977A" w14:textId="77777777" w:rsidTr="00E7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789" w:type="dxa"/>
            <w:gridSpan w:val="2"/>
            <w:shd w:val="clear" w:color="auto" w:fill="1F4E79" w:themeFill="accent1" w:themeFillShade="80"/>
          </w:tcPr>
          <w:p w14:paraId="5A92F68E" w14:textId="03E967BC" w:rsidR="00F70249" w:rsidRPr="00A23A55" w:rsidRDefault="00F70249" w:rsidP="00CB5295">
            <w:pPr>
              <w:spacing w:line="276" w:lineRule="auto"/>
              <w:rPr>
                <w:rFonts w:ascii="宋体" w:hAnsi="宋体"/>
                <w:b/>
                <w:color w:val="FFFFFF" w:themeColor="background1"/>
                <w:sz w:val="22"/>
              </w:rPr>
            </w:pPr>
            <w:r>
              <w:rPr>
                <w:rFonts w:ascii="宋体" w:hAnsi="宋体" w:hint="eastAsia"/>
                <w:b/>
                <w:color w:val="FFFFFF" w:themeColor="background1"/>
                <w:sz w:val="22"/>
              </w:rPr>
              <w:t>订单信息回写接口</w:t>
            </w:r>
            <w:r w:rsidRPr="00A23A55">
              <w:rPr>
                <w:rFonts w:ascii="宋体" w:hAnsi="宋体" w:hint="eastAsia"/>
                <w:b/>
                <w:color w:val="FFFFFF" w:themeColor="background1"/>
                <w:sz w:val="22"/>
              </w:rPr>
              <w:t>：</w:t>
            </w:r>
          </w:p>
        </w:tc>
      </w:tr>
      <w:tr w:rsidR="00F70249" w:rsidRPr="00A23A55" w14:paraId="267171D2" w14:textId="77777777" w:rsidTr="00E717B4">
        <w:tc>
          <w:tcPr>
            <w:tcW w:w="1277" w:type="dxa"/>
            <w:shd w:val="clear" w:color="auto" w:fill="D5DCE4" w:themeFill="text2" w:themeFillTint="33"/>
            <w:vAlign w:val="center"/>
          </w:tcPr>
          <w:p w14:paraId="320500C2" w14:textId="77777777" w:rsidR="00F70249" w:rsidRPr="00A23A55" w:rsidRDefault="00F70249" w:rsidP="00CB529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接口</w:t>
            </w:r>
            <w:r w:rsidRPr="00A23A55">
              <w:rPr>
                <w:rFonts w:ascii="宋体" w:hAnsi="宋体"/>
                <w:sz w:val="22"/>
              </w:rPr>
              <w:t>作用</w:t>
            </w:r>
          </w:p>
        </w:tc>
        <w:tc>
          <w:tcPr>
            <w:tcW w:w="7512" w:type="dxa"/>
          </w:tcPr>
          <w:p w14:paraId="04FAD95D" w14:textId="4239EB34" w:rsidR="00F70249" w:rsidRPr="00A23A55" w:rsidRDefault="00F70249" w:rsidP="00CB529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订单支付成功后，将订单信息回写给回溯平台</w:t>
            </w:r>
          </w:p>
        </w:tc>
      </w:tr>
      <w:tr w:rsidR="00F70249" w:rsidRPr="00A23A55" w14:paraId="63EEFB78" w14:textId="77777777" w:rsidTr="00E717B4">
        <w:tc>
          <w:tcPr>
            <w:tcW w:w="1277" w:type="dxa"/>
            <w:shd w:val="clear" w:color="auto" w:fill="D5DCE4" w:themeFill="text2" w:themeFillTint="33"/>
            <w:vAlign w:val="center"/>
          </w:tcPr>
          <w:p w14:paraId="69283F22" w14:textId="77777777" w:rsidR="00F70249" w:rsidRPr="00A23A55" w:rsidRDefault="00F70249" w:rsidP="00CB529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对接</w:t>
            </w:r>
            <w:r w:rsidRPr="00A23A55">
              <w:rPr>
                <w:rFonts w:ascii="宋体" w:hAnsi="宋体"/>
                <w:sz w:val="22"/>
              </w:rPr>
              <w:t>方式</w:t>
            </w:r>
          </w:p>
        </w:tc>
        <w:tc>
          <w:tcPr>
            <w:tcW w:w="7512" w:type="dxa"/>
          </w:tcPr>
          <w:p w14:paraId="480ADDE2" w14:textId="77777777" w:rsidR="00F70249" w:rsidRPr="00A23A55" w:rsidRDefault="00F70249" w:rsidP="00CB529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Http</w:t>
            </w:r>
            <w:r>
              <w:rPr>
                <w:rFonts w:ascii="宋体" w:hAnsi="宋体"/>
                <w:sz w:val="22"/>
              </w:rPr>
              <w:t xml:space="preserve">  POST  </w:t>
            </w:r>
            <w:r>
              <w:rPr>
                <w:rFonts w:ascii="宋体" w:hAnsi="宋体" w:hint="eastAsia"/>
                <w:sz w:val="22"/>
              </w:rPr>
              <w:t>JSON</w:t>
            </w:r>
          </w:p>
        </w:tc>
      </w:tr>
      <w:tr w:rsidR="00F70249" w:rsidRPr="00A23A55" w14:paraId="2474A982" w14:textId="77777777" w:rsidTr="00E717B4">
        <w:trPr>
          <w:trHeight w:val="336"/>
        </w:trPr>
        <w:tc>
          <w:tcPr>
            <w:tcW w:w="1277" w:type="dxa"/>
            <w:shd w:val="clear" w:color="auto" w:fill="D5DCE4" w:themeFill="text2" w:themeFillTint="33"/>
            <w:vAlign w:val="center"/>
          </w:tcPr>
          <w:p w14:paraId="623218A9" w14:textId="77777777" w:rsidR="00F70249" w:rsidRPr="00A23A55" w:rsidRDefault="00F70249" w:rsidP="00CB5295">
            <w:pPr>
              <w:spacing w:line="276" w:lineRule="auto"/>
              <w:jc w:val="center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对接地址</w:t>
            </w:r>
          </w:p>
        </w:tc>
        <w:tc>
          <w:tcPr>
            <w:tcW w:w="7512" w:type="dxa"/>
          </w:tcPr>
          <w:p w14:paraId="36E90514" w14:textId="78C37BC1" w:rsidR="00F70249" w:rsidRPr="00A23A55" w:rsidRDefault="00F70249" w:rsidP="00CB5295">
            <w:pPr>
              <w:spacing w:line="276" w:lineRule="auto"/>
              <w:rPr>
                <w:rFonts w:ascii="宋体" w:hAnsi="宋体"/>
                <w:sz w:val="22"/>
              </w:rPr>
            </w:pPr>
            <w:r w:rsidRPr="00A23A55">
              <w:rPr>
                <w:rFonts w:ascii="宋体" w:hAnsi="宋体" w:hint="eastAsia"/>
                <w:sz w:val="22"/>
              </w:rPr>
              <w:t>${环境地址}/</w:t>
            </w:r>
            <w:r w:rsidRPr="0099296D">
              <w:rPr>
                <w:rFonts w:ascii="宋体" w:hAnsi="宋体"/>
                <w:sz w:val="22"/>
              </w:rPr>
              <w:t>webeye/api/</w:t>
            </w:r>
            <w:r w:rsidRPr="00F70249">
              <w:rPr>
                <w:rFonts w:ascii="宋体" w:hAnsi="宋体"/>
                <w:sz w:val="22"/>
              </w:rPr>
              <w:t>sync</w:t>
            </w:r>
            <w:r>
              <w:rPr>
                <w:rFonts w:ascii="宋体" w:hAnsi="宋体" w:hint="eastAsia"/>
                <w:sz w:val="22"/>
              </w:rPr>
              <w:t>Order</w:t>
            </w:r>
            <w:r>
              <w:rPr>
                <w:rFonts w:ascii="宋体" w:hAnsi="宋体"/>
                <w:sz w:val="22"/>
              </w:rPr>
              <w:t>Info</w:t>
            </w:r>
          </w:p>
        </w:tc>
      </w:tr>
    </w:tbl>
    <w:p w14:paraId="73342664" w14:textId="5E306D7E" w:rsidR="00180285" w:rsidRDefault="00180285" w:rsidP="00180285">
      <w:pPr>
        <w:pStyle w:val="MMTopic4"/>
        <w:spacing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SDK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接口</w:t>
      </w:r>
    </w:p>
    <w:p w14:paraId="02E55118" w14:textId="50B37967" w:rsidR="00F7338B" w:rsidRDefault="00F7338B" w:rsidP="00F7338B">
      <w:pPr>
        <w:rPr>
          <w:i/>
          <w:iCs/>
        </w:rPr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获取地址：</w:t>
      </w:r>
      <w:hyperlink r:id="rId10" w:history="1">
        <w:r w:rsidRPr="00C44955">
          <w:rPr>
            <w:rStyle w:val="afc"/>
            <w:i/>
            <w:iCs/>
          </w:rPr>
          <w:t>http://ip/webeye/sdk/webrecord.js</w:t>
        </w:r>
      </w:hyperlink>
    </w:p>
    <w:p w14:paraId="5FA424B4" w14:textId="44F6BAB7" w:rsidR="00F7338B" w:rsidRPr="00F7338B" w:rsidRDefault="00F7338B" w:rsidP="00F7338B">
      <w:r>
        <w:rPr>
          <w:rFonts w:hint="eastAsia"/>
        </w:rPr>
        <w:t>S</w:t>
      </w:r>
      <w:r>
        <w:t>DK</w:t>
      </w:r>
      <w:r>
        <w:rPr>
          <w:rFonts w:hint="eastAsia"/>
        </w:rPr>
        <w:t>提供如下方法：</w:t>
      </w:r>
    </w:p>
    <w:tbl>
      <w:tblPr>
        <w:tblStyle w:val="afe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20"/>
        <w:gridCol w:w="5669"/>
      </w:tblGrid>
      <w:tr w:rsidR="00180285" w:rsidRPr="00A23A55" w14:paraId="2EE23FA5" w14:textId="77777777" w:rsidTr="00E71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  <w:shd w:val="clear" w:color="auto" w:fill="1F4E79" w:themeFill="accent1" w:themeFillShade="80"/>
            <w:vAlign w:val="center"/>
          </w:tcPr>
          <w:p w14:paraId="7FE5C9EC" w14:textId="1320F038" w:rsidR="00180285" w:rsidRPr="00F7338B" w:rsidRDefault="00F7338B" w:rsidP="00F7338B">
            <w:pPr>
              <w:spacing w:line="276" w:lineRule="auto"/>
              <w:rPr>
                <w:rFonts w:ascii="宋体" w:hAnsi="宋体"/>
                <w:b/>
                <w:color w:val="FFFFFF" w:themeColor="background1"/>
                <w:sz w:val="22"/>
              </w:rPr>
            </w:pPr>
            <w:r w:rsidRPr="00F7338B">
              <w:rPr>
                <w:rFonts w:ascii="宋体" w:hAnsi="宋体"/>
                <w:b/>
                <w:color w:val="FFFFFF" w:themeColor="background1"/>
                <w:sz w:val="22"/>
              </w:rPr>
              <w:t>WebEye.</w:t>
            </w:r>
            <w:r w:rsidRPr="00F7338B">
              <w:rPr>
                <w:rFonts w:ascii="宋体" w:hAnsi="宋体"/>
                <w:b/>
                <w:bCs/>
                <w:color w:val="FFFFFF" w:themeColor="background1"/>
                <w:sz w:val="22"/>
              </w:rPr>
              <w:t>record</w:t>
            </w:r>
            <w:r>
              <w:rPr>
                <w:rFonts w:ascii="宋体" w:hAnsi="宋体" w:hint="eastAsia"/>
                <w:b/>
                <w:bCs/>
                <w:color w:val="FFFFFF" w:themeColor="background1"/>
                <w:sz w:val="22"/>
              </w:rPr>
              <w:t>(</w:t>
            </w:r>
            <w:r>
              <w:rPr>
                <w:rFonts w:ascii="宋体" w:hAnsi="宋体"/>
                <w:b/>
                <w:bCs/>
                <w:color w:val="FFFFFF" w:themeColor="background1"/>
                <w:sz w:val="22"/>
              </w:rPr>
              <w:t>)</w:t>
            </w:r>
          </w:p>
        </w:tc>
        <w:tc>
          <w:tcPr>
            <w:tcW w:w="5669" w:type="dxa"/>
            <w:shd w:val="clear" w:color="auto" w:fill="FFFFFF" w:themeFill="background1"/>
          </w:tcPr>
          <w:p w14:paraId="2D80524E" w14:textId="7C5A63C3" w:rsidR="00180285" w:rsidRPr="00A23A55" w:rsidRDefault="00F7338B" w:rsidP="0018028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初始化构建一个录制对象</w:t>
            </w:r>
            <w:r w:rsidR="0030590B">
              <w:rPr>
                <w:rFonts w:ascii="宋体" w:hAnsi="宋体" w:hint="eastAsia"/>
                <w:sz w:val="22"/>
              </w:rPr>
              <w:t>,此方法一般和</w:t>
            </w:r>
            <w:r w:rsidR="0030590B" w:rsidRPr="0030590B">
              <w:rPr>
                <w:rFonts w:ascii="宋体" w:hAnsi="宋体"/>
                <w:sz w:val="22"/>
              </w:rPr>
              <w:t>start()</w:t>
            </w:r>
            <w:r w:rsidR="0030590B">
              <w:rPr>
                <w:rFonts w:ascii="宋体" w:hAnsi="宋体" w:hint="eastAsia"/>
                <w:sz w:val="22"/>
              </w:rPr>
              <w:t>同时使用</w:t>
            </w:r>
          </w:p>
        </w:tc>
      </w:tr>
      <w:tr w:rsidR="00180285" w:rsidRPr="00A23A55" w14:paraId="07C530ED" w14:textId="77777777" w:rsidTr="00E717B4">
        <w:tc>
          <w:tcPr>
            <w:tcW w:w="3120" w:type="dxa"/>
            <w:shd w:val="clear" w:color="auto" w:fill="1F4E79" w:themeFill="accent1" w:themeFillShade="80"/>
            <w:vAlign w:val="center"/>
          </w:tcPr>
          <w:p w14:paraId="38B07775" w14:textId="3A97AC25" w:rsidR="00180285" w:rsidRPr="00F7338B" w:rsidRDefault="00F7338B" w:rsidP="00F7338B">
            <w:pPr>
              <w:spacing w:line="276" w:lineRule="auto"/>
              <w:rPr>
                <w:rFonts w:ascii="宋体" w:hAnsi="宋体"/>
                <w:b/>
                <w:color w:val="FFFFFF" w:themeColor="background1"/>
                <w:sz w:val="22"/>
              </w:rPr>
            </w:pPr>
            <w:r w:rsidRPr="00F7338B">
              <w:rPr>
                <w:rFonts w:ascii="宋体" w:hAnsi="宋体"/>
                <w:b/>
                <w:color w:val="FFFFFF" w:themeColor="background1"/>
                <w:sz w:val="22"/>
              </w:rPr>
              <w:t>WebEye.</w:t>
            </w:r>
            <w:r w:rsidRPr="00F7338B">
              <w:rPr>
                <w:rFonts w:ascii="宋体" w:hAnsi="宋体"/>
                <w:b/>
                <w:bCs/>
                <w:color w:val="FFFFFF" w:themeColor="background1"/>
                <w:sz w:val="22"/>
              </w:rPr>
              <w:t>start()</w:t>
            </w:r>
          </w:p>
        </w:tc>
        <w:tc>
          <w:tcPr>
            <w:tcW w:w="5669" w:type="dxa"/>
          </w:tcPr>
          <w:p w14:paraId="64E3872A" w14:textId="0F6D357F" w:rsidR="00180285" w:rsidRPr="00A23A55" w:rsidRDefault="00F7338B" w:rsidP="0018028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开始录制</w:t>
            </w:r>
            <w:r w:rsidR="00A62A16">
              <w:rPr>
                <w:rFonts w:ascii="宋体" w:hAnsi="宋体" w:hint="eastAsia"/>
                <w:sz w:val="22"/>
              </w:rPr>
              <w:t>整个页面</w:t>
            </w:r>
          </w:p>
        </w:tc>
      </w:tr>
      <w:tr w:rsidR="00A62A16" w:rsidRPr="00A23A55" w14:paraId="10196DD8" w14:textId="77777777" w:rsidTr="00E717B4">
        <w:tc>
          <w:tcPr>
            <w:tcW w:w="3120" w:type="dxa"/>
            <w:shd w:val="clear" w:color="auto" w:fill="1F4E79" w:themeFill="accent1" w:themeFillShade="80"/>
            <w:vAlign w:val="center"/>
          </w:tcPr>
          <w:p w14:paraId="72FA0853" w14:textId="52D46475" w:rsidR="00A62A16" w:rsidRPr="00F7338B" w:rsidRDefault="00A62A16" w:rsidP="00F7338B">
            <w:pPr>
              <w:spacing w:line="276" w:lineRule="auto"/>
              <w:rPr>
                <w:rFonts w:ascii="宋体" w:hAnsi="宋体"/>
                <w:b/>
                <w:color w:val="FFFFFF" w:themeColor="background1"/>
                <w:sz w:val="22"/>
              </w:rPr>
            </w:pPr>
            <w:r w:rsidRPr="00F7338B">
              <w:rPr>
                <w:rFonts w:ascii="宋体" w:hAnsi="宋体"/>
                <w:b/>
                <w:color w:val="FFFFFF" w:themeColor="background1"/>
                <w:sz w:val="22"/>
              </w:rPr>
              <w:t>WebEye.</w:t>
            </w:r>
            <w:r>
              <w:rPr>
                <w:rFonts w:ascii="宋体" w:hAnsi="宋体" w:hint="eastAsia"/>
                <w:b/>
                <w:bCs/>
                <w:color w:val="FFFFFF" w:themeColor="background1"/>
                <w:sz w:val="22"/>
              </w:rPr>
              <w:t>end</w:t>
            </w:r>
            <w:r w:rsidRPr="00F7338B">
              <w:rPr>
                <w:rFonts w:ascii="宋体" w:hAnsi="宋体"/>
                <w:b/>
                <w:bCs/>
                <w:color w:val="FFFFFF" w:themeColor="background1"/>
                <w:sz w:val="22"/>
              </w:rPr>
              <w:t>(</w:t>
            </w:r>
            <w:r>
              <w:rPr>
                <w:rFonts w:ascii="宋体" w:hAnsi="宋体" w:hint="eastAsia"/>
                <w:b/>
                <w:bCs/>
                <w:color w:val="FFFFFF" w:themeColor="background1"/>
                <w:sz w:val="22"/>
              </w:rPr>
              <w:t>node</w:t>
            </w:r>
            <w:r>
              <w:rPr>
                <w:rFonts w:ascii="宋体" w:hAnsi="宋体"/>
                <w:b/>
                <w:bCs/>
                <w:color w:val="FFFFFF" w:themeColor="background1"/>
                <w:sz w:val="22"/>
              </w:rPr>
              <w:t>Code</w:t>
            </w:r>
            <w:r w:rsidRPr="00F7338B">
              <w:rPr>
                <w:rFonts w:ascii="宋体" w:hAnsi="宋体"/>
                <w:b/>
                <w:bCs/>
                <w:color w:val="FFFFFF" w:themeColor="background1"/>
                <w:sz w:val="22"/>
              </w:rPr>
              <w:t>)</w:t>
            </w:r>
          </w:p>
        </w:tc>
        <w:tc>
          <w:tcPr>
            <w:tcW w:w="5669" w:type="dxa"/>
          </w:tcPr>
          <w:p w14:paraId="7D1E57C0" w14:textId="1ABF6B82" w:rsidR="00A62A16" w:rsidRDefault="00A62A16" w:rsidP="0018028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结束某个节点的录制</w:t>
            </w:r>
          </w:p>
        </w:tc>
      </w:tr>
      <w:tr w:rsidR="00E87A75" w:rsidRPr="00A23A55" w14:paraId="694B868F" w14:textId="77777777" w:rsidTr="00E717B4">
        <w:tc>
          <w:tcPr>
            <w:tcW w:w="3120" w:type="dxa"/>
            <w:shd w:val="clear" w:color="auto" w:fill="1F4E79" w:themeFill="accent1" w:themeFillShade="80"/>
            <w:vAlign w:val="center"/>
          </w:tcPr>
          <w:p w14:paraId="0D1FA97E" w14:textId="5AADAFAD" w:rsidR="00E87A75" w:rsidRPr="00F7338B" w:rsidRDefault="00E87A75" w:rsidP="00F7338B">
            <w:pPr>
              <w:spacing w:line="276" w:lineRule="auto"/>
              <w:rPr>
                <w:rFonts w:ascii="宋体" w:hAnsi="宋体"/>
                <w:b/>
                <w:color w:val="FFFFFF" w:themeColor="background1"/>
                <w:sz w:val="22"/>
              </w:rPr>
            </w:pPr>
            <w:r w:rsidRPr="00E87A75">
              <w:rPr>
                <w:rFonts w:ascii="宋体" w:hAnsi="宋体"/>
                <w:b/>
                <w:color w:val="FFFFFF" w:themeColor="background1"/>
                <w:sz w:val="22"/>
              </w:rPr>
              <w:t>WebEye.capture(nodeCode)</w:t>
            </w:r>
          </w:p>
        </w:tc>
        <w:tc>
          <w:tcPr>
            <w:tcW w:w="5669" w:type="dxa"/>
          </w:tcPr>
          <w:p w14:paraId="12B5F382" w14:textId="453538D0" w:rsidR="00E87A75" w:rsidRDefault="00E87A75" w:rsidP="00180285">
            <w:pPr>
              <w:spacing w:line="276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关键操作点截图</w:t>
            </w:r>
          </w:p>
        </w:tc>
      </w:tr>
    </w:tbl>
    <w:p w14:paraId="711D07BB" w14:textId="4E079DDE" w:rsidR="009A03C1" w:rsidRDefault="009A03C1" w:rsidP="009A03C1">
      <w:pPr>
        <w:pStyle w:val="M11"/>
        <w:spacing w:before="0" w:after="0" w:line="276" w:lineRule="auto"/>
        <w:rPr>
          <w:rFonts w:ascii="宋体" w:eastAsia="宋体" w:hAnsi="宋体"/>
        </w:rPr>
      </w:pPr>
      <w:bookmarkStart w:id="5" w:name="_Toc50364176"/>
      <w:bookmarkEnd w:id="4"/>
      <w:r>
        <w:rPr>
          <w:rFonts w:ascii="宋体" w:eastAsia="宋体" w:hAnsi="宋体" w:hint="eastAsia"/>
        </w:rPr>
        <w:t>接口</w:t>
      </w:r>
      <w:r w:rsidR="002C6590">
        <w:rPr>
          <w:rFonts w:ascii="宋体" w:eastAsia="宋体" w:hAnsi="宋体" w:hint="eastAsia"/>
        </w:rPr>
        <w:t>调用</w:t>
      </w:r>
      <w:r>
        <w:rPr>
          <w:rFonts w:ascii="宋体" w:eastAsia="宋体" w:hAnsi="宋体" w:hint="eastAsia"/>
        </w:rPr>
        <w:t>流程</w:t>
      </w:r>
      <w:bookmarkEnd w:id="5"/>
    </w:p>
    <w:p w14:paraId="76C3FF61" w14:textId="45178FFE" w:rsidR="002C6590" w:rsidRPr="002C6590" w:rsidRDefault="002C6590" w:rsidP="002C6590">
      <w:r>
        <w:rPr>
          <w:rFonts w:hint="eastAsia"/>
        </w:rPr>
        <w:t>回溯接口调用基本流程</w:t>
      </w:r>
    </w:p>
    <w:p w14:paraId="67B26D4F" w14:textId="292041F1" w:rsidR="009A03C1" w:rsidRDefault="002C6590" w:rsidP="0030590B">
      <w:pPr>
        <w:spacing w:line="360" w:lineRule="auto"/>
        <w:ind w:leftChars="-59" w:hangingChars="59" w:hanging="142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558E834E" wp14:editId="09CD50C8">
                <wp:extent cx="5821680" cy="922020"/>
                <wp:effectExtent l="0" t="0" r="762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箭头: 五边形 15"/>
                        <wps:cNvSpPr/>
                        <wps:spPr>
                          <a:xfrm>
                            <a:off x="119380" y="106680"/>
                            <a:ext cx="1348740" cy="715140"/>
                          </a:xfrm>
                          <a:prstGeom prst="homePlate">
                            <a:avLst>
                              <a:gd name="adj" fmla="val 35345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8FA716" w14:textId="0F60F474" w:rsidR="00C416B4" w:rsidRDefault="00C416B4" w:rsidP="002C6590">
                              <w:pPr>
                                <w:jc w:val="center"/>
                              </w:pPr>
                            </w:p>
                            <w:p w14:paraId="7A2BC45F" w14:textId="77777777" w:rsidR="00C416B4" w:rsidRDefault="00C416B4" w:rsidP="002C659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V 形 16"/>
                        <wps:cNvSpPr/>
                        <wps:spPr>
                          <a:xfrm>
                            <a:off x="1315720" y="106680"/>
                            <a:ext cx="1379220" cy="715140"/>
                          </a:xfrm>
                          <a:prstGeom prst="chevron">
                            <a:avLst>
                              <a:gd name="adj" fmla="val 3448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D66B4" w14:textId="03197256" w:rsidR="00C416B4" w:rsidRDefault="00C416B4" w:rsidP="002C65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414780" y="68580"/>
                            <a:ext cx="1295400" cy="66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C1E21" w14:textId="1AF8320D" w:rsidR="00C416B4" w:rsidRPr="002C6590" w:rsidRDefault="00C416B4" w:rsidP="002C659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C6590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前端</w:t>
                              </w:r>
                              <w:r w:rsidRPr="002C6590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SDK</w:t>
                              </w:r>
                            </w:p>
                            <w:p w14:paraId="47885AF3" w14:textId="7FC7FCC7" w:rsidR="00C416B4" w:rsidRPr="002C6590" w:rsidRDefault="00C416B4" w:rsidP="002C6590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C6590">
                                <w:rPr>
                                  <w:color w:val="FFFFFF" w:themeColor="background1"/>
                                </w:rPr>
                                <w:t>WebEye.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7"/>
                        <wps:cNvSpPr txBox="1"/>
                        <wps:spPr>
                          <a:xfrm>
                            <a:off x="119380" y="68580"/>
                            <a:ext cx="1295400" cy="66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2C9B9" w14:textId="7A0EEB70" w:rsidR="00C416B4" w:rsidRPr="002C6590" w:rsidRDefault="00C416B4" w:rsidP="002C6590">
                              <w:pPr>
                                <w:jc w:val="center"/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2C6590"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后台</w:t>
                              </w:r>
                            </w:p>
                            <w:p w14:paraId="6CFFDB34" w14:textId="24A0CB7F" w:rsidR="00C416B4" w:rsidRPr="003349AE" w:rsidRDefault="00C416B4" w:rsidP="002C659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349AE"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获取</w:t>
                              </w:r>
                              <w:r w:rsidRPr="003349AE"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Token</w:t>
                              </w:r>
                              <w:r w:rsidRPr="003349AE"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V 形 23"/>
                        <wps:cNvSpPr/>
                        <wps:spPr>
                          <a:xfrm>
                            <a:off x="2549820" y="114890"/>
                            <a:ext cx="1379220" cy="715010"/>
                          </a:xfrm>
                          <a:prstGeom prst="chevron">
                            <a:avLst>
                              <a:gd name="adj" fmla="val 3448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E0980" w14:textId="77777777" w:rsidR="00C416B4" w:rsidRDefault="00C416B4" w:rsidP="0030590B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7"/>
                        <wps:cNvSpPr txBox="1"/>
                        <wps:spPr>
                          <a:xfrm>
                            <a:off x="2633640" y="76790"/>
                            <a:ext cx="1295400" cy="665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E536A2" w14:textId="77777777" w:rsidR="00C416B4" w:rsidRDefault="00C416B4" w:rsidP="0030590B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前端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SDK</w:t>
                              </w:r>
                            </w:p>
                            <w:p w14:paraId="7B6DB65F" w14:textId="01F75E26" w:rsidR="00C416B4" w:rsidRDefault="00C416B4" w:rsidP="0030590B">
                              <w:pPr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WebEye.start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4358640" y="140080"/>
                            <a:ext cx="1310640" cy="715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0BAC2" w14:textId="77777777" w:rsidR="00C416B4" w:rsidRDefault="00C416B4" w:rsidP="0030590B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t> </w:t>
                              </w:r>
                            </w:p>
                            <w:p w14:paraId="4259A13B" w14:textId="77777777" w:rsidR="00C416B4" w:rsidRDefault="00C416B4" w:rsidP="0030590B"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7"/>
                        <wps:cNvSpPr txBox="1"/>
                        <wps:spPr>
                          <a:xfrm>
                            <a:off x="4287180" y="128990"/>
                            <a:ext cx="1450680" cy="665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0F9489" w14:textId="77777777" w:rsidR="00C416B4" w:rsidRDefault="00C416B4" w:rsidP="0030590B">
                              <w:pPr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后台</w:t>
                              </w:r>
                            </w:p>
                            <w:p w14:paraId="63C20024" w14:textId="4664E498" w:rsidR="00C416B4" w:rsidRPr="0030590B" w:rsidRDefault="00C416B4" w:rsidP="0030590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0590B"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订单信息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</w:rPr>
                                <w:t>回写接口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箭头: V 形 27"/>
                        <wps:cNvSpPr/>
                        <wps:spPr>
                          <a:xfrm>
                            <a:off x="3756660" y="114890"/>
                            <a:ext cx="617220" cy="715010"/>
                          </a:xfrm>
                          <a:prstGeom prst="chevron">
                            <a:avLst>
                              <a:gd name="adj" fmla="val 41686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39097" w14:textId="264BA711" w:rsidR="00C416B4" w:rsidRDefault="00C416B4" w:rsidP="0030590B">
                              <w:pPr>
                                <w:rPr>
                                  <w:kern w:val="0"/>
                                </w:rPr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17"/>
                        <wps:cNvSpPr txBox="1"/>
                        <wps:spPr>
                          <a:xfrm>
                            <a:off x="3970020" y="201000"/>
                            <a:ext cx="3886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AFBD77" w14:textId="2B3B0817" w:rsidR="00C416B4" w:rsidRDefault="00C416B4" w:rsidP="0030590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E834E" id="画布 2" o:spid="_x0000_s1027" editas="canvas" style="width:458.4pt;height:72.6pt;mso-position-horizontal-relative:char;mso-position-vertical-relative:line" coordsize="58216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216;height:9220;visibility:visible;mso-wrap-style:square" filled="t">
                  <v:fill o:detectmouseclick="t"/>
                  <v:path o:connecttype="none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头: 五边形 15" o:spid="_x0000_s1029" type="#_x0000_t15" style="position:absolute;left:1193;top:1066;width:13488;height:7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" adj="17552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48FA716" w14:textId="0F60F474" w:rsidR="00C416B4" w:rsidRDefault="00C416B4" w:rsidP="002C6590">
                        <w:pPr>
                          <w:jc w:val="center"/>
                        </w:pPr>
                      </w:p>
                      <w:p w14:paraId="7A2BC45F" w14:textId="77777777" w:rsidR="00C416B4" w:rsidRDefault="00C416B4" w:rsidP="002C6590"/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头: V 形 16" o:spid="_x0000_s1030" type="#_x0000_t55" style="position:absolute;left:13157;top:1066;width:13792;height:7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" adj="17738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438D66B4" w14:textId="03197256" w:rsidR="00C416B4" w:rsidRDefault="00C416B4" w:rsidP="002C6590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7" o:spid="_x0000_s1031" type="#_x0000_t202" style="position:absolute;left:14147;top:685;width:12954;height:6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D1C1E21" w14:textId="1AF8320D" w:rsidR="00C416B4" w:rsidRPr="002C6590" w:rsidRDefault="00C416B4" w:rsidP="002C659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C6590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前端</w:t>
                        </w:r>
                        <w:r w:rsidRPr="002C6590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SDK</w:t>
                        </w:r>
                      </w:p>
                      <w:p w14:paraId="47885AF3" w14:textId="7FC7FCC7" w:rsidR="00C416B4" w:rsidRPr="002C6590" w:rsidRDefault="00C416B4" w:rsidP="002C6590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C6590">
                          <w:rPr>
                            <w:color w:val="FFFFFF" w:themeColor="background1"/>
                          </w:rPr>
                          <w:t>WebEye.</w:t>
                        </w:r>
                        <w:r>
                          <w:rPr>
                            <w:color w:val="FFFFFF" w:themeColor="background1"/>
                          </w:rPr>
                          <w:t>start</w:t>
                        </w:r>
                      </w:p>
                    </w:txbxContent>
                  </v:textbox>
                </v:shape>
                <v:shape id="文本框 17" o:spid="_x0000_s1032" type="#_x0000_t202" style="position:absolute;left:1193;top:685;width:12954;height:6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4D42C9B9" w14:textId="7A0EEB70" w:rsidR="00C416B4" w:rsidRPr="002C6590" w:rsidRDefault="00C416B4" w:rsidP="002C6590">
                        <w:pPr>
                          <w:jc w:val="center"/>
                          <w:rPr>
                            <w:kern w:val="0"/>
                            <w:sz w:val="28"/>
                            <w:szCs w:val="28"/>
                          </w:rPr>
                        </w:pPr>
                        <w:r w:rsidRPr="002C6590">
                          <w:rPr>
                            <w:rFonts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后台</w:t>
                        </w:r>
                      </w:p>
                      <w:p w14:paraId="6CFFDB34" w14:textId="24A0CB7F" w:rsidR="00C416B4" w:rsidRPr="003349AE" w:rsidRDefault="00C416B4" w:rsidP="002C659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349AE"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获取</w:t>
                        </w:r>
                        <w:r w:rsidRPr="003349AE"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Token</w:t>
                        </w:r>
                        <w:r w:rsidRPr="003349AE"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接口</w:t>
                        </w:r>
                      </w:p>
                    </w:txbxContent>
                  </v:textbox>
                </v:shape>
                <v:shape id="箭头: V 形 23" o:spid="_x0000_s1033" type="#_x0000_t55" style="position:absolute;left:25498;top:1148;width:13792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" adj="17739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662E0980" w14:textId="77777777" w:rsidR="00C416B4" w:rsidRDefault="00C416B4" w:rsidP="0030590B">
                        <w:pPr>
                          <w:jc w:val="center"/>
                          <w:rPr>
                            <w:kern w:val="0"/>
                          </w:rPr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文本框 17" o:spid="_x0000_s1034" type="#_x0000_t202" style="position:absolute;left:26336;top:767;width:12954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3E536A2" w14:textId="77777777" w:rsidR="00C416B4" w:rsidRDefault="00C416B4" w:rsidP="0030590B">
                        <w:pPr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前端</w:t>
                        </w: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SDK</w:t>
                        </w:r>
                      </w:p>
                      <w:p w14:paraId="7B6DB65F" w14:textId="01F75E26" w:rsidR="00C416B4" w:rsidRDefault="00C416B4" w:rsidP="0030590B">
                        <w:pPr>
                          <w:jc w:val="center"/>
                        </w:pPr>
                        <w:r>
                          <w:rPr>
                            <w:color w:val="FFFFFF"/>
                          </w:rPr>
                          <w:t>WebEye.start</w:t>
                        </w:r>
                      </w:p>
                    </w:txbxContent>
                  </v:textbox>
                </v:shape>
                <v:rect id="矩形 25" o:spid="_x0000_s1035" style="position:absolute;left:43586;top:1400;width:13106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390BAC2" w14:textId="77777777" w:rsidR="00C416B4" w:rsidRDefault="00C416B4" w:rsidP="0030590B">
                        <w:pPr>
                          <w:jc w:val="center"/>
                          <w:rPr>
                            <w:kern w:val="0"/>
                          </w:rPr>
                        </w:pPr>
                        <w:r>
                          <w:t> </w:t>
                        </w:r>
                      </w:p>
                      <w:p w14:paraId="4259A13B" w14:textId="77777777" w:rsidR="00C416B4" w:rsidRDefault="00C416B4" w:rsidP="0030590B">
                        <w:r>
                          <w:t> </w:t>
                        </w:r>
                      </w:p>
                    </w:txbxContent>
                  </v:textbox>
                </v:rect>
                <v:shape id="文本框 17" o:spid="_x0000_s1036" type="#_x0000_t202" style="position:absolute;left:42871;top:1289;width:14507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F0F9489" w14:textId="77777777" w:rsidR="00C416B4" w:rsidRDefault="00C416B4" w:rsidP="0030590B">
                        <w:pPr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后台</w:t>
                        </w:r>
                      </w:p>
                      <w:p w14:paraId="63C20024" w14:textId="4664E498" w:rsidR="00C416B4" w:rsidRPr="0030590B" w:rsidRDefault="00C416B4" w:rsidP="0030590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0590B"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订单信息</w:t>
                        </w:r>
                        <w:r>
                          <w:rPr>
                            <w:rFonts w:hint="eastAsia"/>
                            <w:b/>
                            <w:bCs/>
                            <w:color w:val="FFFFFF"/>
                          </w:rPr>
                          <w:t>回写接口</w:t>
                        </w:r>
                      </w:p>
                    </w:txbxContent>
                  </v:textbox>
                </v:shape>
                <v:shape id="箭头: V 形 27" o:spid="_x0000_s1037" type="#_x0000_t55" style="position:absolute;left:37566;top:1148;width:6172;height:7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" adj="12596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7AD39097" w14:textId="264BA711" w:rsidR="00C416B4" w:rsidRDefault="00C416B4" w:rsidP="0030590B">
                        <w:pPr>
                          <w:rPr>
                            <w:kern w:val="0"/>
                          </w:rPr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文本框 17" o:spid="_x0000_s1038" type="#_x0000_t202" style="position:absolute;left:39700;top:2010;width:388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EAFBD77" w14:textId="2B3B0817" w:rsidR="00C416B4" w:rsidRDefault="00C416B4" w:rsidP="0030590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7FC2AE" w14:textId="77777777" w:rsidR="00922BC6" w:rsidRDefault="005F6855" w:rsidP="00714F1B">
      <w:pPr>
        <w:pStyle w:val="M11"/>
        <w:spacing w:before="0" w:after="0" w:line="276" w:lineRule="auto"/>
        <w:rPr>
          <w:rFonts w:ascii="宋体" w:eastAsia="宋体" w:hAnsi="宋体"/>
        </w:rPr>
      </w:pPr>
      <w:bookmarkStart w:id="6" w:name="_Toc50364177"/>
      <w:r>
        <w:rPr>
          <w:rFonts w:ascii="宋体" w:eastAsia="宋体" w:hAnsi="宋体" w:hint="eastAsia"/>
        </w:rPr>
        <w:lastRenderedPageBreak/>
        <w:t>环境地址</w:t>
      </w:r>
      <w:bookmarkEnd w:id="6"/>
    </w:p>
    <w:p w14:paraId="30E590EA" w14:textId="77777777" w:rsidR="002B2BE4" w:rsidRDefault="008E0FBA" w:rsidP="008E0FB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${测试环境}=</w:t>
      </w:r>
      <w:r>
        <w:rPr>
          <w:rFonts w:ascii="宋体" w:hAnsi="宋体"/>
        </w:rPr>
        <w:t xml:space="preserve"> </w:t>
      </w:r>
      <w:hyperlink r:id="rId11" w:history="1">
        <w:r w:rsidR="00E65AB9" w:rsidRPr="00C44955">
          <w:rPr>
            <w:rStyle w:val="afc"/>
            <w:rFonts w:ascii="宋体" w:hAnsi="宋体"/>
          </w:rPr>
          <w:t>http://eye.h5img.com</w:t>
        </w:r>
      </w:hyperlink>
      <w:r w:rsidR="00ED21E4">
        <w:rPr>
          <w:rStyle w:val="afc"/>
          <w:rFonts w:ascii="宋体" w:hAnsi="宋体" w:hint="eastAsia"/>
        </w:rPr>
        <w:t>:</w:t>
      </w:r>
      <w:r w:rsidR="00ED21E4">
        <w:rPr>
          <w:rStyle w:val="afc"/>
          <w:rFonts w:ascii="宋体" w:hAnsi="宋体"/>
        </w:rPr>
        <w:t>8866</w:t>
      </w:r>
      <w:r w:rsidR="00E65AB9">
        <w:rPr>
          <w:rFonts w:ascii="宋体" w:hAnsi="宋体"/>
        </w:rPr>
        <w:t xml:space="preserve">  </w:t>
      </w:r>
    </w:p>
    <w:p w14:paraId="425C6FD1" w14:textId="2340E41E" w:rsidR="008E0FBA" w:rsidRDefault="00C416B4" w:rsidP="002B2BE4">
      <w:pPr>
        <w:spacing w:line="360" w:lineRule="auto"/>
        <w:ind w:left="840" w:firstLineChars="300" w:firstLine="720"/>
        <w:rPr>
          <w:rFonts w:ascii="宋体" w:hAnsi="宋体"/>
        </w:rPr>
      </w:pPr>
      <w:hyperlink r:id="rId12" w:history="1">
        <w:r w:rsidR="004339E3" w:rsidRPr="00017DDB">
          <w:rPr>
            <w:rStyle w:val="afc"/>
            <w:rFonts w:ascii="宋体" w:hAnsi="宋体"/>
          </w:rPr>
          <w:t>https://eye.h5img.com:8843</w:t>
        </w:r>
      </w:hyperlink>
      <w:r w:rsidR="004339E3">
        <w:rPr>
          <w:rFonts w:ascii="宋体" w:hAnsi="宋体"/>
        </w:rPr>
        <w:t xml:space="preserve"> </w:t>
      </w:r>
    </w:p>
    <w:p w14:paraId="6F3A8043" w14:textId="5180FB01" w:rsidR="008E0FBA" w:rsidRDefault="008E0FBA" w:rsidP="008E0FB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${正式环境}=</w:t>
      </w:r>
      <w:r>
        <w:rPr>
          <w:rFonts w:ascii="宋体" w:hAnsi="宋体"/>
        </w:rPr>
        <w:t xml:space="preserve"> </w:t>
      </w:r>
      <w:r w:rsidR="00421176">
        <w:rPr>
          <w:rFonts w:ascii="宋体" w:hAnsi="宋体" w:hint="eastAsia"/>
        </w:rPr>
        <w:t>请使用各保险公司的地址</w:t>
      </w:r>
    </w:p>
    <w:p w14:paraId="628558E5" w14:textId="344C0EBE" w:rsidR="00910103" w:rsidRDefault="00910103">
      <w:pPr>
        <w:pStyle w:val="M1"/>
      </w:pPr>
      <w:bookmarkStart w:id="7" w:name="_Toc50364178"/>
      <w:r>
        <w:t>对接系统</w:t>
      </w:r>
      <w:r>
        <w:rPr>
          <w:rFonts w:hint="eastAsia"/>
        </w:rPr>
        <w:t>/</w:t>
      </w:r>
      <w:r>
        <w:t>渠道配置</w:t>
      </w:r>
      <w:r w:rsidR="00BA0EA4">
        <w:rPr>
          <w:rFonts w:hint="eastAsia"/>
        </w:rPr>
        <w:t>说明</w:t>
      </w:r>
      <w:bookmarkEnd w:id="7"/>
    </w:p>
    <w:p w14:paraId="2A6F2BCB" w14:textId="06F0C567" w:rsidR="00910103" w:rsidRPr="00910103" w:rsidRDefault="00B92B3F" w:rsidP="00C416B4">
      <w:pPr>
        <w:spacing w:line="276" w:lineRule="auto"/>
        <w:ind w:firstLineChars="200" w:firstLine="480"/>
      </w:pPr>
      <w:r>
        <w:rPr>
          <w:rFonts w:hint="eastAsia"/>
        </w:rPr>
        <w:t>在系统开始对接之前需要收集对接系统</w:t>
      </w:r>
      <w:r>
        <w:rPr>
          <w:rFonts w:hint="eastAsia"/>
        </w:rPr>
        <w:t>/</w:t>
      </w:r>
      <w:r>
        <w:rPr>
          <w:rFonts w:hint="eastAsia"/>
        </w:rPr>
        <w:t>渠道信息，然后在后台管理的对接系统</w:t>
      </w:r>
      <w:r>
        <w:rPr>
          <w:rFonts w:hint="eastAsia"/>
        </w:rPr>
        <w:t>/</w:t>
      </w:r>
      <w:r>
        <w:rPr>
          <w:rFonts w:hint="eastAsia"/>
        </w:rPr>
        <w:t>渠道配置功能参数化配置对接系统</w:t>
      </w:r>
      <w:r>
        <w:rPr>
          <w:rFonts w:hint="eastAsia"/>
        </w:rPr>
        <w:t>/</w:t>
      </w:r>
      <w:r>
        <w:rPr>
          <w:rFonts w:hint="eastAsia"/>
        </w:rPr>
        <w:t>渠道，并提供对应的密钥给对接系统</w:t>
      </w:r>
      <w:r>
        <w:rPr>
          <w:rFonts w:hint="eastAsia"/>
        </w:rPr>
        <w:t>/</w:t>
      </w:r>
      <w:r>
        <w:rPr>
          <w:rFonts w:hint="eastAsia"/>
        </w:rPr>
        <w:t>渠道进行对接。</w:t>
      </w:r>
    </w:p>
    <w:p w14:paraId="1F763EEE" w14:textId="0C73249D" w:rsidR="00910103" w:rsidRDefault="00F51E64" w:rsidP="00C416B4">
      <w:pPr>
        <w:spacing w:line="276" w:lineRule="auto"/>
        <w:ind w:firstLineChars="200" w:firstLine="480"/>
      </w:pPr>
      <w:r>
        <w:rPr>
          <w:rFonts w:hint="eastAsia"/>
        </w:rPr>
        <w:t>点击“回溯配置”—“对接系统</w:t>
      </w:r>
      <w:r>
        <w:rPr>
          <w:rFonts w:hint="eastAsia"/>
        </w:rPr>
        <w:t>/</w:t>
      </w:r>
      <w:r>
        <w:rPr>
          <w:rFonts w:hint="eastAsia"/>
        </w:rPr>
        <w:t>渠道配置”菜单进入定义对接系统</w:t>
      </w:r>
      <w:r>
        <w:rPr>
          <w:rFonts w:hint="eastAsia"/>
        </w:rPr>
        <w:t>/</w:t>
      </w:r>
      <w:r>
        <w:rPr>
          <w:rFonts w:hint="eastAsia"/>
        </w:rPr>
        <w:t>渠道配置主页面，默认</w:t>
      </w:r>
      <w:r w:rsidR="008F0821">
        <w:rPr>
          <w:rFonts w:hint="eastAsia"/>
        </w:rPr>
        <w:t>分页</w:t>
      </w:r>
      <w:r>
        <w:rPr>
          <w:rFonts w:hint="eastAsia"/>
        </w:rPr>
        <w:t>显示所有已定义的系统</w:t>
      </w:r>
      <w:r>
        <w:rPr>
          <w:rFonts w:hint="eastAsia"/>
        </w:rPr>
        <w:t>/</w:t>
      </w:r>
      <w:r>
        <w:rPr>
          <w:rFonts w:hint="eastAsia"/>
        </w:rPr>
        <w:t>渠道，可以根据定义的条件进行</w:t>
      </w:r>
      <w:r w:rsidR="00D54206">
        <w:rPr>
          <w:rFonts w:hint="eastAsia"/>
        </w:rPr>
        <w:t>精确</w:t>
      </w:r>
      <w:r>
        <w:rPr>
          <w:rFonts w:hint="eastAsia"/>
        </w:rPr>
        <w:t>搜索。</w:t>
      </w:r>
    </w:p>
    <w:p w14:paraId="27758F12" w14:textId="6C4E58EA" w:rsidR="00F51E64" w:rsidRDefault="00F51E64" w:rsidP="00910103">
      <w:r>
        <w:rPr>
          <w:noProof/>
        </w:rPr>
        <w:drawing>
          <wp:inline distT="0" distB="0" distL="0" distR="0" wp14:anchorId="7D6BE715" wp14:editId="23DC5E3D">
            <wp:extent cx="5278120" cy="3711152"/>
            <wp:effectExtent l="0" t="0" r="0" b="3810"/>
            <wp:docPr id="4" name="图片 4" descr="C:\Users\harve\AppData\Local\Temp\WeChat Files\bb9ad9a9c746bb7f10a350a4e83cd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ve\AppData\Local\Temp\WeChat Files\bb9ad9a9c746bb7f10a350a4e83cd1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1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0082" w14:textId="77777777" w:rsidR="00C416B4" w:rsidRDefault="00BD0321" w:rsidP="00CD70AA">
      <w:pPr>
        <w:ind w:firstLineChars="200" w:firstLine="480"/>
      </w:pPr>
      <w:r>
        <w:rPr>
          <w:rFonts w:hint="eastAsia"/>
        </w:rPr>
        <w:t>点击添加按钮，在弹出的窗口填入对接系统</w:t>
      </w:r>
      <w:r>
        <w:rPr>
          <w:rFonts w:hint="eastAsia"/>
        </w:rPr>
        <w:t>/</w:t>
      </w:r>
      <w:r>
        <w:rPr>
          <w:rFonts w:hint="eastAsia"/>
        </w:rPr>
        <w:t>渠道信息</w:t>
      </w:r>
      <w:r w:rsidR="00C416B4">
        <w:rPr>
          <w:rFonts w:hint="eastAsia"/>
        </w:rPr>
        <w:t>。</w:t>
      </w:r>
    </w:p>
    <w:p w14:paraId="0412DDDC" w14:textId="77777777" w:rsidR="00C416B4" w:rsidRDefault="00C416B4" w:rsidP="00CD70AA">
      <w:pPr>
        <w:ind w:firstLineChars="200" w:firstLine="480"/>
      </w:pPr>
      <w:r>
        <w:rPr>
          <w:rFonts w:hint="eastAsia"/>
        </w:rPr>
        <w:t>与对接相关的几个参数：</w:t>
      </w:r>
    </w:p>
    <w:p w14:paraId="32A94BFB" w14:textId="0B6FD7A5" w:rsidR="00F51E64" w:rsidRDefault="00C416B4" w:rsidP="00CD70AA">
      <w:pPr>
        <w:ind w:firstLineChars="200" w:firstLine="480"/>
      </w:pPr>
      <w:r w:rsidRPr="00C416B4">
        <w:rPr>
          <w:rFonts w:hint="eastAsia"/>
        </w:rPr>
        <w:t>系统</w:t>
      </w:r>
      <w:r w:rsidRPr="00C416B4">
        <w:rPr>
          <w:rFonts w:hint="eastAsia"/>
        </w:rPr>
        <w:t>/</w:t>
      </w:r>
      <w:r w:rsidRPr="00C416B4">
        <w:rPr>
          <w:rFonts w:hint="eastAsia"/>
        </w:rPr>
        <w:t>渠道代码</w:t>
      </w:r>
      <w:r>
        <w:rPr>
          <w:rFonts w:hint="eastAsia"/>
        </w:rPr>
        <w:t>：</w:t>
      </w:r>
      <w:r w:rsidRPr="00C416B4">
        <w:rPr>
          <w:rFonts w:hint="eastAsia"/>
        </w:rPr>
        <w:t>于标识调用方的唯一编码，即接口的</w:t>
      </w:r>
      <w:r w:rsidRPr="00C416B4">
        <w:rPr>
          <w:rFonts w:hint="eastAsia"/>
        </w:rPr>
        <w:t>systemCode(</w:t>
      </w:r>
      <w:r w:rsidRPr="00C416B4">
        <w:rPr>
          <w:rFonts w:hint="eastAsia"/>
        </w:rPr>
        <w:t>或</w:t>
      </w:r>
      <w:r w:rsidRPr="00C416B4">
        <w:rPr>
          <w:rFonts w:hint="eastAsia"/>
        </w:rPr>
        <w:t>sysCode)</w:t>
      </w:r>
      <w:r w:rsidRPr="00C416B4">
        <w:rPr>
          <w:rFonts w:hint="eastAsia"/>
        </w:rPr>
        <w:t>参数</w:t>
      </w:r>
      <w:r>
        <w:rPr>
          <w:rFonts w:hint="eastAsia"/>
        </w:rPr>
        <w:t>；</w:t>
      </w:r>
      <w:r>
        <w:t xml:space="preserve"> </w:t>
      </w:r>
    </w:p>
    <w:p w14:paraId="5CB0869E" w14:textId="7C827153" w:rsidR="00C416B4" w:rsidRDefault="00C416B4" w:rsidP="00CD70AA">
      <w:pPr>
        <w:ind w:firstLineChars="200" w:firstLine="480"/>
      </w:pPr>
      <w:r w:rsidRPr="00C416B4">
        <w:rPr>
          <w:rFonts w:hint="eastAsia"/>
        </w:rPr>
        <w:t>接口授权</w:t>
      </w:r>
      <w:r w:rsidRPr="00C416B4">
        <w:rPr>
          <w:rFonts w:hint="eastAsia"/>
        </w:rPr>
        <w:t>ID</w:t>
      </w:r>
      <w:r>
        <w:rPr>
          <w:rFonts w:hint="eastAsia"/>
        </w:rPr>
        <w:t>：</w:t>
      </w:r>
      <w:r w:rsidRPr="00C416B4">
        <w:rPr>
          <w:rFonts w:hint="eastAsia"/>
        </w:rPr>
        <w:t>即接口中的</w:t>
      </w:r>
      <w:r w:rsidRPr="00C416B4">
        <w:rPr>
          <w:rFonts w:hint="eastAsia"/>
        </w:rPr>
        <w:t>consumerID</w:t>
      </w:r>
      <w:r w:rsidRPr="00C416B4">
        <w:rPr>
          <w:rFonts w:hint="eastAsia"/>
        </w:rPr>
        <w:t>参数，可以同系统</w:t>
      </w:r>
      <w:r w:rsidRPr="00C416B4">
        <w:rPr>
          <w:rFonts w:hint="eastAsia"/>
        </w:rPr>
        <w:t>/</w:t>
      </w:r>
      <w:r w:rsidRPr="00C416B4">
        <w:rPr>
          <w:rFonts w:hint="eastAsia"/>
        </w:rPr>
        <w:t>渠道代码</w:t>
      </w:r>
      <w:r>
        <w:rPr>
          <w:rFonts w:hint="eastAsia"/>
        </w:rPr>
        <w:t>；</w:t>
      </w:r>
    </w:p>
    <w:p w14:paraId="353CF8E6" w14:textId="522D8202" w:rsidR="00C416B4" w:rsidRDefault="00C416B4" w:rsidP="00CD70AA">
      <w:pPr>
        <w:ind w:firstLineChars="200" w:firstLine="480"/>
        <w:rPr>
          <w:rFonts w:hint="eastAsia"/>
        </w:rPr>
      </w:pPr>
      <w:r w:rsidRPr="00C416B4">
        <w:rPr>
          <w:rFonts w:hint="eastAsia"/>
        </w:rPr>
        <w:t>接口授权密钥</w:t>
      </w:r>
      <w:r>
        <w:rPr>
          <w:rFonts w:hint="eastAsia"/>
        </w:rPr>
        <w:t>：</w:t>
      </w:r>
      <w:r w:rsidRPr="00C416B4">
        <w:rPr>
          <w:rFonts w:hint="eastAsia"/>
        </w:rPr>
        <w:t>即接口中的</w:t>
      </w:r>
      <w:r w:rsidRPr="00C416B4">
        <w:rPr>
          <w:rFonts w:hint="eastAsia"/>
        </w:rPr>
        <w:t>consumerPWD</w:t>
      </w:r>
      <w:r w:rsidRPr="00C416B4">
        <w:rPr>
          <w:rFonts w:hint="eastAsia"/>
        </w:rPr>
        <w:t>参数</w:t>
      </w:r>
      <w:r>
        <w:rPr>
          <w:rFonts w:hint="eastAsia"/>
        </w:rPr>
        <w:t>；</w:t>
      </w:r>
    </w:p>
    <w:p w14:paraId="5DF22ED6" w14:textId="77777777" w:rsidR="00BD0321" w:rsidRPr="00910103" w:rsidRDefault="00BD0321" w:rsidP="00910103"/>
    <w:p w14:paraId="7B948A95" w14:textId="7C23411E" w:rsidR="00922BC6" w:rsidRDefault="00064420" w:rsidP="0098186A">
      <w:pPr>
        <w:pStyle w:val="M1"/>
        <w:spacing w:after="0"/>
        <w:rPr>
          <w:rFonts w:ascii="宋体" w:eastAsia="宋体" w:hAnsi="宋体"/>
        </w:rPr>
      </w:pPr>
      <w:bookmarkStart w:id="8" w:name="_Toc50364179"/>
      <w:r>
        <w:rPr>
          <w:rFonts w:ascii="宋体" w:eastAsia="宋体" w:hAnsi="宋体" w:hint="eastAsia"/>
        </w:rPr>
        <w:lastRenderedPageBreak/>
        <w:t>后台数据接口</w:t>
      </w:r>
      <w:r w:rsidR="005F6855">
        <w:rPr>
          <w:rFonts w:ascii="宋体" w:eastAsia="宋体" w:hAnsi="宋体" w:hint="eastAsia"/>
        </w:rPr>
        <w:t>使用</w:t>
      </w:r>
      <w:r w:rsidR="005F6855">
        <w:rPr>
          <w:rFonts w:ascii="宋体" w:eastAsia="宋体" w:hAnsi="宋体"/>
        </w:rPr>
        <w:t>说明</w:t>
      </w:r>
      <w:bookmarkEnd w:id="8"/>
    </w:p>
    <w:p w14:paraId="0C956DDE" w14:textId="3ADB1ABF" w:rsidR="00922BC6" w:rsidRDefault="00064420" w:rsidP="0098186A">
      <w:pPr>
        <w:pStyle w:val="M11"/>
        <w:spacing w:before="0" w:after="0"/>
        <w:rPr>
          <w:rFonts w:ascii="宋体" w:eastAsia="宋体" w:hAnsi="宋体"/>
        </w:rPr>
      </w:pPr>
      <w:bookmarkStart w:id="9" w:name="_Toc13052"/>
      <w:bookmarkStart w:id="10" w:name="_Toc266978079"/>
      <w:bookmarkStart w:id="11" w:name="_Toc50364180"/>
      <w:r>
        <w:rPr>
          <w:rFonts w:ascii="宋体" w:eastAsia="宋体" w:hAnsi="宋体" w:hint="eastAsia"/>
        </w:rPr>
        <w:t>获取Token</w:t>
      </w:r>
      <w:r w:rsidR="00E87A75">
        <w:rPr>
          <w:rFonts w:ascii="宋体" w:eastAsia="宋体" w:hAnsi="宋体" w:hint="eastAsia"/>
        </w:rPr>
        <w:t>接口</w:t>
      </w:r>
      <w:bookmarkEnd w:id="11"/>
    </w:p>
    <w:p w14:paraId="5BA49B50" w14:textId="77777777" w:rsidR="00922BC6" w:rsidRDefault="005F6855" w:rsidP="0098186A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r>
        <w:rPr>
          <w:rFonts w:ascii="宋体" w:eastAsia="宋体" w:hAnsi="宋体"/>
        </w:rPr>
        <w:t>说明</w:t>
      </w:r>
    </w:p>
    <w:p w14:paraId="6BAE37C6" w14:textId="24A9E42F" w:rsidR="00064420" w:rsidRDefault="00064420" w:rsidP="0098186A">
      <w:pPr>
        <w:spacing w:line="276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因回溯平台不会再去集成单点登录验证，为了SDK的调用安全，需要一个Token来控制安全问题。</w:t>
      </w:r>
    </w:p>
    <w:p w14:paraId="3250FBDC" w14:textId="77777777" w:rsidR="002226AF" w:rsidRDefault="002226AF" w:rsidP="002226AF">
      <w:pPr>
        <w:spacing w:line="276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通过此接口可以获取到SDK的采集凭证（token）和SDK的URL地址</w:t>
      </w:r>
      <w:r>
        <w:rPr>
          <w:rFonts w:ascii="宋体" w:hAnsi="宋体"/>
        </w:rPr>
        <w:t>。</w:t>
      </w:r>
    </w:p>
    <w:p w14:paraId="08A088BF" w14:textId="5193280A" w:rsidR="00EF071E" w:rsidRDefault="00EF071E" w:rsidP="00C2513D">
      <w:pPr>
        <w:spacing w:line="276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在进行订单修改的时候，可以通过订单号，获取</w:t>
      </w:r>
      <w:r w:rsidR="005E5E73">
        <w:rPr>
          <w:rFonts w:ascii="宋体" w:hAnsi="宋体" w:hint="eastAsia"/>
        </w:rPr>
        <w:t>原</w:t>
      </w:r>
      <w:r>
        <w:rPr>
          <w:rFonts w:ascii="宋体" w:hAnsi="宋体" w:hint="eastAsia"/>
        </w:rPr>
        <w:t>token</w:t>
      </w:r>
      <w:r w:rsidR="00C80ADA">
        <w:rPr>
          <w:rFonts w:ascii="宋体" w:hAnsi="宋体" w:hint="eastAsia"/>
        </w:rPr>
        <w:t>。</w:t>
      </w:r>
    </w:p>
    <w:p w14:paraId="7D278C74" w14:textId="565305FE" w:rsidR="00FA2566" w:rsidRPr="00FA2566" w:rsidRDefault="004245B1" w:rsidP="00FA2566">
      <w:pPr>
        <w:spacing w:line="276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C678C34" w14:textId="77777777" w:rsidR="00FA2566" w:rsidRPr="00FA2566" w:rsidRDefault="00FA2566" w:rsidP="00FA2566">
      <w:pPr>
        <w:spacing w:line="276" w:lineRule="auto"/>
        <w:ind w:firstLine="420"/>
        <w:rPr>
          <w:rFonts w:ascii="宋体" w:hAnsi="宋体"/>
        </w:rPr>
      </w:pPr>
      <w:r w:rsidRPr="00FA2566">
        <w:rPr>
          <w:rFonts w:ascii="宋体" w:hAnsi="宋体" w:hint="eastAsia"/>
        </w:rPr>
        <w:t>token生成和使用有两种场景：</w:t>
      </w:r>
    </w:p>
    <w:p w14:paraId="0D2315B4" w14:textId="16045EF4" w:rsidR="00FA2566" w:rsidRPr="004245B1" w:rsidRDefault="00FA2566" w:rsidP="00FA2566">
      <w:pPr>
        <w:pStyle w:val="aff6"/>
        <w:numPr>
          <w:ilvl w:val="0"/>
          <w:numId w:val="23"/>
        </w:numPr>
        <w:spacing w:line="276" w:lineRule="auto"/>
        <w:ind w:firstLineChars="0"/>
        <w:rPr>
          <w:rFonts w:ascii="宋体" w:hAnsi="宋体"/>
          <w:b/>
          <w:bCs/>
        </w:rPr>
      </w:pPr>
      <w:r w:rsidRPr="004245B1">
        <w:rPr>
          <w:rFonts w:ascii="宋体" w:hAnsi="宋体" w:hint="eastAsia"/>
          <w:b/>
          <w:bCs/>
        </w:rPr>
        <w:t>可以是客户端生成新会话的时候生成一个，后续这个用户的所有操作都用这个token，即token是跟会话绑定的；</w:t>
      </w:r>
    </w:p>
    <w:p w14:paraId="47736994" w14:textId="77777777" w:rsidR="00FA2566" w:rsidRPr="00FA2566" w:rsidRDefault="00FA2566" w:rsidP="00FA2566">
      <w:pPr>
        <w:pStyle w:val="aff6"/>
        <w:numPr>
          <w:ilvl w:val="0"/>
          <w:numId w:val="23"/>
        </w:numPr>
        <w:spacing w:line="276" w:lineRule="auto"/>
        <w:ind w:firstLineChars="0"/>
        <w:rPr>
          <w:rFonts w:ascii="宋体" w:hAnsi="宋体"/>
        </w:rPr>
      </w:pPr>
      <w:r w:rsidRPr="004245B1">
        <w:rPr>
          <w:rFonts w:ascii="宋体" w:hAnsi="宋体" w:hint="eastAsia"/>
          <w:b/>
          <w:bCs/>
        </w:rPr>
        <w:t>在产品浏览的时候生成一个token，这个产品后续的操作都跟这个token绑定，后续投保流程跳转的界面都要带上这个token；</w:t>
      </w:r>
      <w:r w:rsidRPr="00FA2566">
        <w:rPr>
          <w:rFonts w:ascii="宋体" w:hAnsi="宋体" w:hint="eastAsia"/>
        </w:rPr>
        <w:t xml:space="preserve"> </w:t>
      </w:r>
    </w:p>
    <w:p w14:paraId="4D74BA37" w14:textId="37B19880" w:rsidR="00FA2566" w:rsidRPr="00FA2566" w:rsidRDefault="00FA2566" w:rsidP="00FA2566">
      <w:pPr>
        <w:spacing w:line="276" w:lineRule="auto"/>
        <w:ind w:left="420"/>
        <w:rPr>
          <w:rFonts w:ascii="宋体" w:hAnsi="宋体"/>
          <w:highlight w:val="yellow"/>
        </w:rPr>
      </w:pPr>
      <w:r>
        <w:rPr>
          <w:rFonts w:ascii="宋体" w:hAnsi="宋体" w:hint="eastAsia"/>
          <w:highlight w:val="yellow"/>
        </w:rPr>
        <w:t>第1种场景很方便</w:t>
      </w:r>
      <w:r w:rsidR="004245B1">
        <w:rPr>
          <w:rFonts w:ascii="宋体" w:hAnsi="宋体" w:hint="eastAsia"/>
          <w:highlight w:val="yellow"/>
        </w:rPr>
        <w:t>，用户打开浏览器生成一个就行</w:t>
      </w:r>
      <w:r>
        <w:rPr>
          <w:rFonts w:ascii="宋体" w:hAnsi="宋体" w:hint="eastAsia"/>
          <w:highlight w:val="yellow"/>
        </w:rPr>
        <w:t>，但是存在一个问题，如果一个用户在浏览器打开两个标签，</w:t>
      </w:r>
      <w:r w:rsidRPr="00186408">
        <w:rPr>
          <w:rFonts w:ascii="宋体" w:hAnsi="宋体" w:hint="eastAsia"/>
          <w:b/>
          <w:bCs/>
          <w:highlight w:val="yellow"/>
        </w:rPr>
        <w:t>而且是操作同一个产品</w:t>
      </w:r>
      <w:r>
        <w:rPr>
          <w:rFonts w:ascii="宋体" w:hAnsi="宋体" w:hint="eastAsia"/>
          <w:highlight w:val="yellow"/>
        </w:rPr>
        <w:t>，那么回溯平台在合并节点数据的时候无法根据token+产品编码确定哪些操作是同一个订单的。建议在手机端可以第1种方式，如果是PC端用第2种方式比较保险。</w:t>
      </w:r>
    </w:p>
    <w:p w14:paraId="1573EF90" w14:textId="77777777" w:rsidR="00FA2566" w:rsidRPr="00FA2566" w:rsidRDefault="00FA2566" w:rsidP="00C2513D">
      <w:pPr>
        <w:spacing w:line="276" w:lineRule="auto"/>
        <w:ind w:firstLine="420"/>
        <w:rPr>
          <w:rFonts w:ascii="宋体" w:hAnsi="宋体"/>
        </w:rPr>
      </w:pPr>
    </w:p>
    <w:p w14:paraId="0FAFACCE" w14:textId="77777777" w:rsidR="00922BC6" w:rsidRDefault="005F6855" w:rsidP="0098186A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请求参数</w:t>
      </w:r>
    </w:p>
    <w:tbl>
      <w:tblPr>
        <w:tblW w:w="89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33"/>
        <w:gridCol w:w="1416"/>
        <w:gridCol w:w="1429"/>
        <w:gridCol w:w="744"/>
        <w:gridCol w:w="3509"/>
      </w:tblGrid>
      <w:tr w:rsidR="00922BC6" w14:paraId="64C8D1F4" w14:textId="77777777" w:rsidTr="00111BDA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1851401" w14:textId="77777777" w:rsidR="00922BC6" w:rsidRDefault="005F6855" w:rsidP="00BD6D3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95D5AE8" w14:textId="2B2DDFD1" w:rsidR="00922BC6" w:rsidRDefault="00D43534" w:rsidP="00BD6D3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D754961" w14:textId="77777777" w:rsidR="00922BC6" w:rsidRDefault="005F6855" w:rsidP="00BD6D3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78CD293" w14:textId="77777777" w:rsidR="00922BC6" w:rsidRDefault="005F6855" w:rsidP="00BD6D3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30771E0E" w14:textId="77777777" w:rsidR="00922BC6" w:rsidRDefault="005F6855" w:rsidP="00BD6D3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说明</w:t>
            </w:r>
          </w:p>
        </w:tc>
      </w:tr>
      <w:tr w:rsidR="00922BC6" w14:paraId="29EC6020" w14:textId="77777777" w:rsidTr="00111BDA">
        <w:trPr>
          <w:trHeight w:val="360"/>
        </w:trPr>
        <w:tc>
          <w:tcPr>
            <w:tcW w:w="893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072B79CD" w14:textId="7E631042" w:rsidR="00922BC6" w:rsidRDefault="00CB3390" w:rsidP="00BD6D35">
            <w:pPr>
              <w:widowControl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CB3390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 xml:space="preserve">TokenRequestVo </w:t>
            </w:r>
            <w:r w:rsidR="005F6855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(请求消息体)</w:t>
            </w:r>
          </w:p>
        </w:tc>
      </w:tr>
      <w:tr w:rsidR="00A64A61" w14:paraId="11A70E6D" w14:textId="77777777" w:rsidTr="00111BDA">
        <w:trPr>
          <w:trHeight w:val="36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307D5F" w14:textId="56D2E3BF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B3390">
              <w:rPr>
                <w:rFonts w:ascii="宋体" w:hAnsi="宋体" w:hint="eastAsia"/>
                <w:kern w:val="0"/>
                <w:sz w:val="20"/>
                <w:szCs w:val="20"/>
              </w:rPr>
              <w:t>消费方系统编码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685DF" w14:textId="1712BC25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B3390">
              <w:rPr>
                <w:rFonts w:ascii="宋体" w:hAnsi="宋体"/>
                <w:kern w:val="0"/>
                <w:sz w:val="20"/>
                <w:szCs w:val="20"/>
              </w:rPr>
              <w:t>systemCode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A8643" w14:textId="77777777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DB8C5" w14:textId="77777777" w:rsidR="00A64A61" w:rsidRDefault="00A64A61" w:rsidP="00A64A6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DEF" w14:textId="71B076B8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用于标识是哪个系统调用了接口，在</w:t>
            </w:r>
            <w:r w:rsidRPr="00C416B4">
              <w:rPr>
                <w:rFonts w:ascii="宋体" w:hAnsi="宋体" w:hint="eastAsia"/>
                <w:kern w:val="0"/>
                <w:sz w:val="20"/>
                <w:szCs w:val="20"/>
              </w:rPr>
              <w:t>对接系统/渠道配置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，</w:t>
            </w:r>
          </w:p>
        </w:tc>
      </w:tr>
      <w:tr w:rsidR="00A64A61" w14:paraId="21799D25" w14:textId="77777777" w:rsidTr="00111BDA">
        <w:trPr>
          <w:trHeight w:val="36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B6FD5A" w14:textId="5F4C76E5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 w:hint="eastAsia"/>
                <w:kern w:val="0"/>
                <w:sz w:val="20"/>
                <w:szCs w:val="20"/>
              </w:rPr>
              <w:t>消费方ID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223139" w14:textId="2A39683D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/>
                <w:kern w:val="0"/>
                <w:sz w:val="20"/>
                <w:szCs w:val="20"/>
              </w:rPr>
              <w:t>consumerID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73524" w14:textId="77777777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E9352" w14:textId="77777777" w:rsidR="00A64A61" w:rsidRDefault="00A64A61" w:rsidP="00A64A6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76AA8C" w14:textId="0F1E3B04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用于验证消费方身份，ID由回溯平台提供，在</w:t>
            </w:r>
            <w:r w:rsidRPr="00C416B4">
              <w:rPr>
                <w:rFonts w:ascii="宋体" w:hAnsi="宋体" w:hint="eastAsia"/>
                <w:kern w:val="0"/>
                <w:sz w:val="20"/>
                <w:szCs w:val="20"/>
              </w:rPr>
              <w:t>对接系统/渠道配置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，</w:t>
            </w:r>
          </w:p>
        </w:tc>
      </w:tr>
      <w:tr w:rsidR="00A64A61" w14:paraId="031BBD03" w14:textId="77777777" w:rsidTr="00111BDA">
        <w:trPr>
          <w:trHeight w:val="36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8E5794" w14:textId="0B199FFB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 w:hint="eastAsia"/>
                <w:kern w:val="0"/>
                <w:sz w:val="20"/>
                <w:szCs w:val="20"/>
              </w:rPr>
              <w:t>消费方密码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C29903" w14:textId="25093DB1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/>
                <w:kern w:val="0"/>
                <w:sz w:val="20"/>
                <w:szCs w:val="20"/>
              </w:rPr>
              <w:t>consumerPWD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4F689" w14:textId="77777777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2B592" w14:textId="77777777" w:rsidR="00A64A61" w:rsidRDefault="00A64A61" w:rsidP="00A64A6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C66AC" w14:textId="1CAF959C" w:rsidR="00A64A61" w:rsidRDefault="00A64A61" w:rsidP="00A64A61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用于验证消费方身份，在</w:t>
            </w:r>
            <w:r w:rsidRPr="00C416B4">
              <w:rPr>
                <w:rFonts w:ascii="宋体" w:hAnsi="宋体" w:hint="eastAsia"/>
                <w:kern w:val="0"/>
                <w:sz w:val="20"/>
                <w:szCs w:val="20"/>
              </w:rPr>
              <w:t>对接系统/渠道配置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，</w:t>
            </w:r>
          </w:p>
        </w:tc>
      </w:tr>
      <w:tr w:rsidR="00922BC6" w14:paraId="5CB0CADF" w14:textId="77777777" w:rsidTr="00111BDA">
        <w:trPr>
          <w:trHeight w:val="36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2EDE7A" w14:textId="6D5EAF3E" w:rsidR="00922BC6" w:rsidRDefault="00B4105D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B4105D">
              <w:rPr>
                <w:rFonts w:ascii="宋体" w:hAnsi="宋体" w:hint="eastAsia"/>
                <w:kern w:val="0"/>
                <w:sz w:val="20"/>
                <w:szCs w:val="20"/>
              </w:rPr>
              <w:t>产品代码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19C59D" w14:textId="38A20F7A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/>
                <w:kern w:val="0"/>
                <w:sz w:val="20"/>
                <w:szCs w:val="20"/>
              </w:rPr>
              <w:t>productCode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EF9F8" w14:textId="77777777" w:rsidR="00922BC6" w:rsidRDefault="005F6855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86215" w14:textId="77777777" w:rsidR="00922BC6" w:rsidRDefault="005F6855" w:rsidP="00BD6D3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781F1" w14:textId="357A7D4E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用户当前正在浏览的产品编码</w:t>
            </w:r>
          </w:p>
        </w:tc>
      </w:tr>
      <w:tr w:rsidR="007203D4" w14:paraId="5E51B265" w14:textId="77777777" w:rsidTr="00111BDA">
        <w:trPr>
          <w:trHeight w:val="36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3C26E" w14:textId="473312F9" w:rsidR="007203D4" w:rsidRDefault="00B4105D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B4105D">
              <w:rPr>
                <w:rFonts w:ascii="宋体" w:hAnsi="宋体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269B46" w14:textId="60A19ABA" w:rsidR="007203D4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1FB7CD" w14:textId="77777777" w:rsidR="007203D4" w:rsidRDefault="007203D4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187A" w14:textId="091BC00F" w:rsidR="007203D4" w:rsidRDefault="00EF071E" w:rsidP="00BD6D3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6D477" w14:textId="64A0A27B" w:rsidR="007203D4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当前操作的产品名称</w:t>
            </w:r>
          </w:p>
        </w:tc>
      </w:tr>
      <w:tr w:rsidR="00922BC6" w14:paraId="4FEB639D" w14:textId="77777777" w:rsidTr="00111BDA">
        <w:trPr>
          <w:trHeight w:val="36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35AC5F" w14:textId="12C8A557" w:rsidR="00922BC6" w:rsidRDefault="00B4105D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B4105D">
              <w:rPr>
                <w:rFonts w:ascii="宋体" w:hAnsi="宋体" w:hint="eastAsia"/>
                <w:kern w:val="0"/>
                <w:sz w:val="20"/>
                <w:szCs w:val="20"/>
              </w:rPr>
              <w:t>当前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登录用户</w:t>
            </w:r>
            <w:r w:rsidRPr="00B4105D">
              <w:rPr>
                <w:rFonts w:ascii="宋体" w:hAnsi="宋体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2B6FE" w14:textId="42A38EEB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/>
                <w:kern w:val="0"/>
                <w:sz w:val="20"/>
                <w:szCs w:val="20"/>
              </w:rPr>
              <w:t>userId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D2F920" w14:textId="1FA97025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C2C12" w14:textId="402290DA" w:rsidR="00922BC6" w:rsidRDefault="00922BC6" w:rsidP="00BD6D3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39A82" w14:textId="2338E261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若用户已登录，提供用户ID，方便后续记录操作行为</w:t>
            </w:r>
          </w:p>
        </w:tc>
      </w:tr>
      <w:tr w:rsidR="00922BC6" w14:paraId="4941C3C1" w14:textId="77777777" w:rsidTr="00111BDA">
        <w:trPr>
          <w:trHeight w:val="36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95794" w14:textId="3B4ED36D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 w:hint="eastAsia"/>
                <w:kern w:val="0"/>
                <w:sz w:val="20"/>
                <w:szCs w:val="20"/>
              </w:rPr>
              <w:t>当前操作的订单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817E90" w14:textId="65361C39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/>
                <w:kern w:val="0"/>
                <w:sz w:val="20"/>
                <w:szCs w:val="20"/>
              </w:rPr>
              <w:t>orderId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E1442F" w14:textId="4384A932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B229" w14:textId="77777777" w:rsidR="00922BC6" w:rsidRDefault="00922BC6" w:rsidP="00BD6D3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CCF1A" w14:textId="22BE9D74" w:rsidR="00922BC6" w:rsidRDefault="00EF071E" w:rsidP="00BD6D3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若是对订单进行修改，请提供订单ID</w:t>
            </w:r>
          </w:p>
        </w:tc>
      </w:tr>
    </w:tbl>
    <w:p w14:paraId="183673CB" w14:textId="77777777" w:rsidR="00922BC6" w:rsidRDefault="00922BC6">
      <w:pPr>
        <w:rPr>
          <w:rStyle w:val="m10"/>
          <w:rFonts w:ascii="宋体" w:hAnsi="宋体"/>
          <w:sz w:val="20"/>
          <w:szCs w:val="20"/>
        </w:rPr>
      </w:pPr>
    </w:p>
    <w:p w14:paraId="7C04E4DF" w14:textId="77777777" w:rsidR="00922BC6" w:rsidRDefault="005F6855" w:rsidP="0098186A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返回参数</w:t>
      </w:r>
    </w:p>
    <w:tbl>
      <w:tblPr>
        <w:tblW w:w="89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33"/>
        <w:gridCol w:w="1428"/>
        <w:gridCol w:w="1417"/>
        <w:gridCol w:w="744"/>
        <w:gridCol w:w="3509"/>
      </w:tblGrid>
      <w:tr w:rsidR="00922BC6" w14:paraId="001024D1" w14:textId="77777777" w:rsidTr="00111BDA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62CD2CB4" w14:textId="77777777" w:rsidR="00922BC6" w:rsidRPr="009766A5" w:rsidRDefault="005F685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438F298" w14:textId="29A45BE6" w:rsidR="00922BC6" w:rsidRPr="009766A5" w:rsidRDefault="00D43534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7BF9F10" w14:textId="77777777" w:rsidR="00922BC6" w:rsidRPr="009766A5" w:rsidRDefault="005F685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1D460DBE" w14:textId="77777777" w:rsidR="00922BC6" w:rsidRPr="009766A5" w:rsidRDefault="005F685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2389FF34" w14:textId="77777777" w:rsidR="00922BC6" w:rsidRPr="009766A5" w:rsidRDefault="005F685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说明</w:t>
            </w:r>
          </w:p>
        </w:tc>
      </w:tr>
      <w:tr w:rsidR="000F459C" w14:paraId="11A193A9" w14:textId="77777777" w:rsidTr="00111BDA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0523CF" w14:textId="36563E0D" w:rsidR="000F459C" w:rsidRPr="009766A5" w:rsidRDefault="000F459C" w:rsidP="000F459C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返回状态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BC88A" w14:textId="07BD5B7A" w:rsidR="000F459C" w:rsidRPr="009766A5" w:rsidRDefault="000F459C" w:rsidP="000F459C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code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893837" w14:textId="79D960F0" w:rsidR="000F459C" w:rsidRPr="009766A5" w:rsidRDefault="000F459C" w:rsidP="000F459C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int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E66FA" w14:textId="5559DEFF" w:rsidR="000F459C" w:rsidRPr="009766A5" w:rsidRDefault="000F459C" w:rsidP="000F459C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40016C39" w14:textId="06186521" w:rsidR="000F459C" w:rsidRPr="009766A5" w:rsidRDefault="000F459C" w:rsidP="000F459C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0-成功，301-警告，500-系统错误</w:t>
            </w:r>
          </w:p>
        </w:tc>
      </w:tr>
      <w:tr w:rsidR="000F459C" w:rsidRPr="000F459C" w14:paraId="177E6F46" w14:textId="77777777" w:rsidTr="00111BDA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2B67A1" w14:textId="28581B02" w:rsidR="000F459C" w:rsidRPr="000F459C" w:rsidRDefault="000F459C" w:rsidP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返回消息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36BD8" w14:textId="1560529B" w:rsidR="000F459C" w:rsidRPr="000F459C" w:rsidRDefault="000F459C" w:rsidP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/>
                <w:sz w:val="20"/>
                <w:szCs w:val="20"/>
              </w:rPr>
              <w:t>msg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BD2DEF" w14:textId="125AC1D9" w:rsidR="000F459C" w:rsidRPr="000F459C" w:rsidRDefault="000F459C" w:rsidP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81C65" w14:textId="77777777" w:rsidR="000F459C" w:rsidRPr="000F459C" w:rsidRDefault="000F459C" w:rsidP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7D85F7C0" w14:textId="69B36E40" w:rsidR="000F459C" w:rsidRPr="000F459C" w:rsidRDefault="000F459C" w:rsidP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错误提示销售</w:t>
            </w:r>
          </w:p>
        </w:tc>
      </w:tr>
      <w:tr w:rsidR="00350233" w:rsidRPr="000F459C" w14:paraId="3B1B403D" w14:textId="77777777" w:rsidTr="00111BDA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7F36F3" w14:textId="7C047BF0" w:rsidR="00350233" w:rsidRPr="000F459C" w:rsidRDefault="00350233" w:rsidP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BE184" w14:textId="5313947B" w:rsidR="00350233" w:rsidRPr="000F459C" w:rsidRDefault="00350233" w:rsidP="000F459C">
            <w:pPr>
              <w:widowControl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B76B9C" w14:textId="3359C747" w:rsidR="00350233" w:rsidRPr="000F459C" w:rsidRDefault="00350233" w:rsidP="000F459C">
            <w:pPr>
              <w:widowControl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JSON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7ED4E" w14:textId="77777777" w:rsidR="00350233" w:rsidRPr="000F459C" w:rsidRDefault="00350233" w:rsidP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E479491" w14:textId="69E3188D" w:rsidR="00350233" w:rsidRPr="000F459C" w:rsidRDefault="00350233" w:rsidP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922BC6" w14:paraId="56EA2CA6" w14:textId="77777777" w:rsidTr="00111BDA">
        <w:trPr>
          <w:trHeight w:val="360"/>
        </w:trPr>
        <w:tc>
          <w:tcPr>
            <w:tcW w:w="893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06611EE0" w14:textId="52CAF9ED" w:rsidR="00922BC6" w:rsidRPr="009766A5" w:rsidRDefault="000F459C">
            <w:pPr>
              <w:widowControl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data</w:t>
            </w:r>
            <w:r w:rsidR="005F6855" w:rsidRPr="009766A5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返回的数据对象</w:t>
            </w:r>
            <w:r w:rsidR="005F6855" w:rsidRPr="009766A5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922BC6" w14:paraId="0073E782" w14:textId="77777777" w:rsidTr="00D60E68">
        <w:trPr>
          <w:trHeight w:val="36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BFC96B" w14:textId="41561C61" w:rsidR="00922BC6" w:rsidRPr="009766A5" w:rsidRDefault="000F459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</w:t>
            </w:r>
            <w:r>
              <w:rPr>
                <w:rFonts w:ascii="宋体" w:hAnsi="宋体"/>
                <w:sz w:val="20"/>
                <w:szCs w:val="20"/>
              </w:rPr>
              <w:t xml:space="preserve">DK </w:t>
            </w:r>
            <w:r>
              <w:rPr>
                <w:rFonts w:ascii="宋体" w:hAnsi="宋体" w:hint="eastAsia"/>
                <w:sz w:val="20"/>
                <w:szCs w:val="20"/>
              </w:rPr>
              <w:t>地址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EF1D4" w14:textId="01D8E3D9" w:rsidR="00922BC6" w:rsidRPr="009766A5" w:rsidRDefault="000F459C">
            <w:pPr>
              <w:rPr>
                <w:rFonts w:ascii="宋体" w:hAnsi="宋体"/>
                <w:sz w:val="20"/>
                <w:szCs w:val="20"/>
              </w:rPr>
            </w:pPr>
            <w:r w:rsidRPr="000F459C">
              <w:rPr>
                <w:rFonts w:ascii="宋体" w:hAnsi="宋体"/>
                <w:sz w:val="20"/>
                <w:szCs w:val="20"/>
              </w:rPr>
              <w:t>sdkURL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B0117B" w14:textId="77777777" w:rsidR="00922BC6" w:rsidRPr="009766A5" w:rsidRDefault="005F6855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6FC2" w14:textId="77777777" w:rsidR="00922BC6" w:rsidRPr="009766A5" w:rsidRDefault="005F6855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B114F" w14:textId="03394374" w:rsidR="00922BC6" w:rsidRPr="009766A5" w:rsidRDefault="000F459C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SDK的URL地址</w:t>
            </w:r>
            <w:r w:rsidR="005F6855" w:rsidRPr="009766A5">
              <w:rPr>
                <w:rFonts w:ascii="宋体" w:hAnsi="宋体"/>
                <w:kern w:val="0"/>
                <w:sz w:val="20"/>
                <w:szCs w:val="20"/>
              </w:rPr>
              <w:t>，已带token</w:t>
            </w:r>
          </w:p>
        </w:tc>
      </w:tr>
      <w:tr w:rsidR="00922BC6" w14:paraId="21F02B75" w14:textId="77777777" w:rsidTr="00D60E68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852311" w14:textId="702AE9DB" w:rsidR="00922BC6" w:rsidRPr="009766A5" w:rsidRDefault="005F6855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访问</w:t>
            </w:r>
            <w:r w:rsidR="000F459C">
              <w:rPr>
                <w:rFonts w:ascii="宋体" w:hAnsi="宋体" w:hint="eastAsia"/>
                <w:sz w:val="20"/>
                <w:szCs w:val="20"/>
              </w:rPr>
              <w:t>凭证</w:t>
            </w:r>
            <w:r w:rsidRPr="009766A5">
              <w:rPr>
                <w:rFonts w:ascii="宋体" w:hAnsi="宋体"/>
                <w:sz w:val="20"/>
                <w:szCs w:val="20"/>
              </w:rPr>
              <w:t>token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9F2FE7" w14:textId="77777777" w:rsidR="00922BC6" w:rsidRPr="009766A5" w:rsidRDefault="005F6855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token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FD5F27" w14:textId="77777777" w:rsidR="00922BC6" w:rsidRPr="009766A5" w:rsidRDefault="005F6855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116A" w14:textId="26599E8D" w:rsidR="00922BC6" w:rsidRPr="009766A5" w:rsidRDefault="000F459C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0FCD4" w14:textId="77777777" w:rsidR="00922BC6" w:rsidRPr="009766A5" w:rsidRDefault="00922BC6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</w:tbl>
    <w:p w14:paraId="18E06D80" w14:textId="77777777" w:rsidR="00922BC6" w:rsidRDefault="00922BC6">
      <w:pPr>
        <w:rPr>
          <w:rFonts w:ascii="宋体" w:hAnsi="宋体"/>
        </w:rPr>
      </w:pPr>
    </w:p>
    <w:p w14:paraId="74D58251" w14:textId="77777777" w:rsidR="00922BC6" w:rsidRDefault="005F6855">
      <w:pPr>
        <w:pStyle w:val="MMTopic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</w:t>
      </w:r>
      <w:r>
        <w:rPr>
          <w:rFonts w:ascii="宋体" w:eastAsia="宋体" w:hAnsi="宋体"/>
        </w:rPr>
        <w:t>示例</w:t>
      </w:r>
    </w:p>
    <w:tbl>
      <w:tblPr>
        <w:tblStyle w:val="afe"/>
        <w:tblW w:w="9039" w:type="dxa"/>
        <w:tblLayout w:type="fixed"/>
        <w:tblLook w:val="04A0" w:firstRow="1" w:lastRow="0" w:firstColumn="1" w:lastColumn="0" w:noHBand="0" w:noVBand="1"/>
      </w:tblPr>
      <w:tblGrid>
        <w:gridCol w:w="9039"/>
      </w:tblGrid>
      <w:tr w:rsidR="00922BC6" w14:paraId="3CEABCF6" w14:textId="77777777" w:rsidTr="00A7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DB0A65B" w14:textId="3D246B00" w:rsidR="00922BC6" w:rsidRDefault="00A72330" w:rsidP="00DC1DB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JAVA代码参考</w:t>
            </w:r>
          </w:p>
        </w:tc>
      </w:tr>
      <w:tr w:rsidR="00922BC6" w14:paraId="628A03D6" w14:textId="77777777" w:rsidTr="00063FF6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53248F3" w14:textId="3E5B011D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webeyeUrl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477994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$</w:t>
            </w:r>
            <w:r w:rsidR="0047799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{</w:t>
            </w:r>
            <w:r w:rsidR="00477994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环境地址</w:t>
            </w:r>
            <w:r w:rsidR="0047799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/webeye/api/getToken"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5258D16" w14:textId="7811042D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TokenRequestVo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TokenRequestVo();</w:t>
            </w:r>
          </w:p>
          <w:p w14:paraId="2CA253BE" w14:textId="317315BA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.setSystemCode(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"esales-pc"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A737630" w14:textId="7A1D5599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.setSystemName(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网销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PC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A8A0B4B" w14:textId="3D51C7AC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.setConsumerID(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"eyetest"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CE01FC0" w14:textId="6902CEED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.setConsumerPWD(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********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D2EEAFB" w14:textId="54ED5BF1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.setProductCode(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"6102_v3"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F97E0C" w14:textId="1453CB60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.setProductName(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安康福医疗险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D654430" w14:textId="444E47CB" w:rsidR="00A72330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HttpUtils.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sendPostJson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webeyeUrl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669C61" w14:textId="4BA69467" w:rsidR="00922BC6" w:rsidRDefault="00A72330" w:rsidP="00A7233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.toString(SerializerFeature.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PrettyFormat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A72330" w:rsidRPr="00A72330" w14:paraId="38D09390" w14:textId="77777777" w:rsidTr="00A72330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A8343E6" w14:textId="682F5534" w:rsidR="00A72330" w:rsidRPr="00A72330" w:rsidRDefault="00A72330" w:rsidP="00A72330">
            <w:pPr>
              <w:rPr>
                <w:rFonts w:ascii="宋体" w:hAnsi="宋体"/>
              </w:rPr>
            </w:pPr>
            <w:r w:rsidRPr="00A72330">
              <w:rPr>
                <w:rFonts w:ascii="宋体" w:hAnsi="宋体" w:hint="eastAsia"/>
              </w:rPr>
              <w:t>请求的数据</w:t>
            </w:r>
          </w:p>
        </w:tc>
      </w:tr>
      <w:tr w:rsidR="00A72330" w14:paraId="10151208" w14:textId="77777777" w:rsidTr="00063FF6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A66CD17" w14:textId="249C2FE2" w:rsidR="007D4F75" w:rsidRDefault="00366F28" w:rsidP="007D4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66F2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http://eye.h5img.com:8866</w:t>
            </w:r>
            <w:r w:rsidR="007D4F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/webeye/api/getToken postJSON :</w:t>
            </w:r>
          </w:p>
          <w:p w14:paraId="3CD34544" w14:textId="062145D8" w:rsidR="00A72330" w:rsidRDefault="007D4F75" w:rsidP="007D4F7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{"consumerID":"eyetest","consumerPWD":"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*****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","productCode":"6102_v3","productName":"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安康福医疗险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","systemCode":"esales-pc","systemName":"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网销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端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"}</w:t>
            </w:r>
          </w:p>
        </w:tc>
      </w:tr>
      <w:tr w:rsidR="00A72330" w:rsidRPr="00A72330" w14:paraId="7E42DF43" w14:textId="77777777" w:rsidTr="00A72330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7E02D9E" w14:textId="646379D4" w:rsidR="00A72330" w:rsidRPr="00A72330" w:rsidRDefault="00A72330" w:rsidP="00A72330">
            <w:pPr>
              <w:rPr>
                <w:rFonts w:ascii="宋体" w:hAnsi="宋体"/>
              </w:rPr>
            </w:pPr>
            <w:r w:rsidRPr="00A72330">
              <w:rPr>
                <w:rFonts w:ascii="宋体" w:hAnsi="宋体" w:hint="eastAsia"/>
              </w:rPr>
              <w:t>返回的数据：</w:t>
            </w:r>
          </w:p>
        </w:tc>
      </w:tr>
      <w:tr w:rsidR="00A72330" w14:paraId="2C329964" w14:textId="77777777" w:rsidTr="00063FF6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F255159" w14:textId="77777777" w:rsidR="00531E83" w:rsidRPr="00531E83" w:rsidRDefault="00531E83" w:rsidP="00531E8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25AE8532" w14:textId="77777777" w:rsidR="00531E83" w:rsidRPr="00531E83" w:rsidRDefault="00531E83" w:rsidP="00531E8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 w:rsidRPr="00531E83">
              <w:rPr>
                <w:rFonts w:ascii="宋体" w:hAnsi="宋体" w:cs="Consolas" w:hint="eastAsia"/>
                <w:color w:val="000000"/>
                <w:kern w:val="0"/>
                <w:sz w:val="20"/>
                <w:szCs w:val="20"/>
              </w:rPr>
              <w:tab/>
              <w:t>"msg":"成功",</w:t>
            </w:r>
          </w:p>
          <w:p w14:paraId="33389C0B" w14:textId="77777777" w:rsidR="00531E83" w:rsidRPr="00531E83" w:rsidRDefault="00531E83" w:rsidP="00531E8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ab/>
              <w:t>"code":0,</w:t>
            </w:r>
          </w:p>
          <w:p w14:paraId="1DC71369" w14:textId="77777777" w:rsidR="00531E83" w:rsidRPr="00531E83" w:rsidRDefault="00531E83" w:rsidP="00531E8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ab/>
              <w:t>"data":{</w:t>
            </w:r>
          </w:p>
          <w:p w14:paraId="79406C92" w14:textId="77777777" w:rsidR="00531E83" w:rsidRPr="00531E83" w:rsidRDefault="00531E83" w:rsidP="00531E8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ab/>
            </w: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ab/>
              <w:t>"sdkURL":"http://eye.h5img.com:8866/webeye/sdk/webrecord.js?token=5f535ce4e4b0a58418f0e8b2&amp;sysCode=huatai-test",</w:t>
            </w:r>
          </w:p>
          <w:p w14:paraId="37921D8B" w14:textId="77777777" w:rsidR="00531E83" w:rsidRPr="00531E83" w:rsidRDefault="00531E83" w:rsidP="00531E8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ab/>
            </w: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ab/>
              <w:t>"token":"5f535ce4e4b0a58418f0e8b2"</w:t>
            </w:r>
          </w:p>
          <w:p w14:paraId="7B8424C0" w14:textId="77777777" w:rsidR="00531E83" w:rsidRPr="00531E83" w:rsidRDefault="00531E83" w:rsidP="00531E8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176961" w14:textId="1782CFFD" w:rsidR="00A72330" w:rsidRDefault="00531E83" w:rsidP="00531E83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  <w:r w:rsidRPr="00531E83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A934930" w14:textId="2F6BA33C" w:rsidR="00E87A75" w:rsidRDefault="00E87A75">
      <w:pPr>
        <w:rPr>
          <w:rFonts w:ascii="宋体" w:hAnsi="宋体"/>
        </w:rPr>
      </w:pPr>
    </w:p>
    <w:p w14:paraId="7E5CE5F4" w14:textId="1C2E64BB" w:rsidR="00E87A75" w:rsidRDefault="00E87A75" w:rsidP="00E87A75">
      <w:pPr>
        <w:pStyle w:val="M11"/>
        <w:spacing w:before="0" w:after="0"/>
        <w:rPr>
          <w:rFonts w:ascii="宋体" w:eastAsia="宋体" w:hAnsi="宋体"/>
        </w:rPr>
      </w:pPr>
      <w:bookmarkStart w:id="12" w:name="_Toc50364181"/>
      <w:r>
        <w:rPr>
          <w:rFonts w:ascii="宋体" w:eastAsia="宋体" w:hAnsi="宋体" w:hint="eastAsia"/>
        </w:rPr>
        <w:t>订单信息回写接口</w:t>
      </w:r>
      <w:bookmarkEnd w:id="12"/>
    </w:p>
    <w:p w14:paraId="4CEEC849" w14:textId="77777777" w:rsidR="00E87A75" w:rsidRDefault="00E87A75" w:rsidP="00E87A75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r>
        <w:rPr>
          <w:rFonts w:ascii="宋体" w:eastAsia="宋体" w:hAnsi="宋体"/>
        </w:rPr>
        <w:t>说明</w:t>
      </w:r>
    </w:p>
    <w:p w14:paraId="7F868217" w14:textId="2A6E88E6" w:rsidR="00E87A75" w:rsidRDefault="00E87A75" w:rsidP="00E87A75">
      <w:pPr>
        <w:spacing w:line="276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用于订单支付成功后，</w:t>
      </w:r>
      <w:r w:rsidR="001456B3">
        <w:rPr>
          <w:rFonts w:ascii="宋体" w:hAnsi="宋体" w:hint="eastAsia"/>
        </w:rPr>
        <w:t>将订单对应的，</w:t>
      </w:r>
      <w:r>
        <w:rPr>
          <w:rFonts w:ascii="宋体" w:hAnsi="宋体" w:hint="eastAsia"/>
        </w:rPr>
        <w:t>保单号，投保人姓名，投保人证件</w:t>
      </w:r>
      <w:r w:rsidR="001456B3">
        <w:rPr>
          <w:rFonts w:ascii="宋体" w:hAnsi="宋体" w:hint="eastAsia"/>
        </w:rPr>
        <w:t>回</w:t>
      </w:r>
      <w:r w:rsidR="001456B3">
        <w:rPr>
          <w:rFonts w:ascii="宋体" w:hAnsi="宋体" w:hint="eastAsia"/>
        </w:rPr>
        <w:lastRenderedPageBreak/>
        <w:t>写个回溯平台，方便后续按业务信息查询回溯数据</w:t>
      </w:r>
      <w:r>
        <w:rPr>
          <w:rFonts w:ascii="宋体" w:hAnsi="宋体" w:hint="eastAsia"/>
        </w:rPr>
        <w:t>。</w:t>
      </w:r>
    </w:p>
    <w:p w14:paraId="5E8B5B4B" w14:textId="77777777" w:rsidR="00E87A75" w:rsidRDefault="00E87A75" w:rsidP="00E87A75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请求参数</w:t>
      </w:r>
    </w:p>
    <w:tbl>
      <w:tblPr>
        <w:tblW w:w="89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33"/>
        <w:gridCol w:w="1416"/>
        <w:gridCol w:w="1429"/>
        <w:gridCol w:w="744"/>
        <w:gridCol w:w="3509"/>
      </w:tblGrid>
      <w:tr w:rsidR="00E87A75" w14:paraId="1C1489DD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33A4688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0DB093AB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A1DCCCE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7446D1D3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5BEC876F" w14:textId="77777777" w:rsidR="00E87A75" w:rsidRDefault="00E87A75" w:rsidP="00CB5295">
            <w:pPr>
              <w:widowControl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说明</w:t>
            </w:r>
          </w:p>
        </w:tc>
      </w:tr>
      <w:tr w:rsidR="00E87A75" w14:paraId="35F992EA" w14:textId="77777777" w:rsidTr="002C6590">
        <w:trPr>
          <w:trHeight w:val="360"/>
        </w:trPr>
        <w:tc>
          <w:tcPr>
            <w:tcW w:w="893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5AF9A346" w14:textId="0A899CA9" w:rsidR="00E87A75" w:rsidRDefault="001456B3" w:rsidP="00CB5295">
            <w:pPr>
              <w:widowControl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OrderInfo</w:t>
            </w:r>
            <w:r w:rsidR="00E87A75" w:rsidRPr="00CB3390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 xml:space="preserve">Vo </w:t>
            </w:r>
            <w:r w:rsidR="00E87A75">
              <w:rPr>
                <w:rFonts w:ascii="宋体" w:hAnsi="宋体"/>
                <w:b/>
                <w:bCs/>
                <w:kern w:val="0"/>
                <w:sz w:val="20"/>
                <w:szCs w:val="20"/>
              </w:rPr>
              <w:t>(请求消息体)</w:t>
            </w:r>
          </w:p>
        </w:tc>
      </w:tr>
      <w:tr w:rsidR="002332EF" w14:paraId="09CF8880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B88F1" w14:textId="2D4D697A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B3390">
              <w:rPr>
                <w:rFonts w:ascii="宋体" w:hAnsi="宋体" w:hint="eastAsia"/>
                <w:kern w:val="0"/>
                <w:sz w:val="20"/>
                <w:szCs w:val="20"/>
              </w:rPr>
              <w:t>消费方系统编码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41800F" w14:textId="0DD44AAF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B3390">
              <w:rPr>
                <w:rFonts w:ascii="宋体" w:hAnsi="宋体"/>
                <w:kern w:val="0"/>
                <w:sz w:val="20"/>
                <w:szCs w:val="20"/>
              </w:rPr>
              <w:t>systemCode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DA98B1" w14:textId="2441DB7D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07E96" w14:textId="567F0EF6" w:rsidR="002332EF" w:rsidRDefault="003B17AD" w:rsidP="00CB529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3ADA" w14:textId="16DE7B3B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用于标识是哪个系统调用了接口，</w:t>
            </w:r>
            <w:r w:rsidR="00C416B4">
              <w:rPr>
                <w:rFonts w:ascii="宋体" w:hAnsi="宋体" w:hint="eastAsia"/>
                <w:kern w:val="0"/>
                <w:sz w:val="20"/>
                <w:szCs w:val="20"/>
              </w:rPr>
              <w:t>在</w:t>
            </w:r>
            <w:r w:rsidR="00C416B4" w:rsidRPr="00C416B4">
              <w:rPr>
                <w:rFonts w:ascii="宋体" w:hAnsi="宋体" w:hint="eastAsia"/>
                <w:kern w:val="0"/>
                <w:sz w:val="20"/>
                <w:szCs w:val="20"/>
              </w:rPr>
              <w:t>对接系统/渠道配置</w:t>
            </w:r>
            <w:r w:rsidR="00C416B4">
              <w:rPr>
                <w:rFonts w:ascii="宋体" w:hAnsi="宋体" w:hint="eastAsia"/>
                <w:kern w:val="0"/>
                <w:sz w:val="20"/>
                <w:szCs w:val="20"/>
              </w:rPr>
              <w:t>，</w:t>
            </w:r>
          </w:p>
        </w:tc>
      </w:tr>
      <w:tr w:rsidR="002332EF" w14:paraId="06D55A01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1E9E08" w14:textId="4181848E" w:rsidR="002332EF" w:rsidRPr="00E11782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 w:hint="eastAsia"/>
                <w:kern w:val="0"/>
                <w:sz w:val="20"/>
                <w:szCs w:val="20"/>
              </w:rPr>
              <w:t>消费方ID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A19836" w14:textId="20C724F0" w:rsidR="002332EF" w:rsidRPr="00E11782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/>
                <w:kern w:val="0"/>
                <w:sz w:val="20"/>
                <w:szCs w:val="20"/>
              </w:rPr>
              <w:t>consumerID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591A64" w14:textId="12E0CD81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6792C" w14:textId="553877D2" w:rsidR="002332EF" w:rsidRDefault="002332EF" w:rsidP="00CB529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356C9" w14:textId="2CF70839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用于验证消费方身份，ID由回溯平台提供</w:t>
            </w:r>
            <w:r w:rsidR="001E2D01">
              <w:rPr>
                <w:rFonts w:ascii="宋体" w:hAnsi="宋体" w:hint="eastAsia"/>
                <w:kern w:val="0"/>
                <w:sz w:val="20"/>
                <w:szCs w:val="20"/>
              </w:rPr>
              <w:t>，</w:t>
            </w:r>
            <w:r w:rsidR="001E2D01">
              <w:rPr>
                <w:rFonts w:ascii="宋体" w:hAnsi="宋体" w:hint="eastAsia"/>
                <w:kern w:val="0"/>
                <w:sz w:val="20"/>
                <w:szCs w:val="20"/>
              </w:rPr>
              <w:t>在</w:t>
            </w:r>
            <w:r w:rsidR="001E2D01" w:rsidRPr="00C416B4">
              <w:rPr>
                <w:rFonts w:ascii="宋体" w:hAnsi="宋体" w:hint="eastAsia"/>
                <w:kern w:val="0"/>
                <w:sz w:val="20"/>
                <w:szCs w:val="20"/>
              </w:rPr>
              <w:t>对接系统/渠道配置</w:t>
            </w:r>
            <w:r w:rsidR="001E2D01">
              <w:rPr>
                <w:rFonts w:ascii="宋体" w:hAnsi="宋体" w:hint="eastAsia"/>
                <w:kern w:val="0"/>
                <w:sz w:val="20"/>
                <w:szCs w:val="20"/>
              </w:rPr>
              <w:t>，</w:t>
            </w:r>
          </w:p>
        </w:tc>
      </w:tr>
      <w:tr w:rsidR="002332EF" w14:paraId="2D0FCA5D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B45F07" w14:textId="77777777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 w:hint="eastAsia"/>
                <w:kern w:val="0"/>
                <w:sz w:val="20"/>
                <w:szCs w:val="20"/>
              </w:rPr>
              <w:t>消费方密码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AE8928" w14:textId="77777777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11782">
              <w:rPr>
                <w:rFonts w:ascii="宋体" w:hAnsi="宋体"/>
                <w:kern w:val="0"/>
                <w:sz w:val="20"/>
                <w:szCs w:val="20"/>
              </w:rPr>
              <w:t>consumerPWD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D06F84" w14:textId="77777777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2E654" w14:textId="77777777" w:rsidR="002332EF" w:rsidRDefault="002332EF" w:rsidP="00CB529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1A60" w14:textId="097ECBF7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用于验证消费方身份</w:t>
            </w:r>
            <w:r w:rsidR="001E2D01">
              <w:rPr>
                <w:rFonts w:ascii="宋体" w:hAnsi="宋体" w:hint="eastAsia"/>
                <w:kern w:val="0"/>
                <w:sz w:val="20"/>
                <w:szCs w:val="20"/>
              </w:rPr>
              <w:t>，</w:t>
            </w:r>
            <w:r w:rsidR="001E2D01">
              <w:rPr>
                <w:rFonts w:ascii="宋体" w:hAnsi="宋体" w:hint="eastAsia"/>
                <w:kern w:val="0"/>
                <w:sz w:val="20"/>
                <w:szCs w:val="20"/>
              </w:rPr>
              <w:t>在</w:t>
            </w:r>
            <w:r w:rsidR="001E2D01" w:rsidRPr="00C416B4">
              <w:rPr>
                <w:rFonts w:ascii="宋体" w:hAnsi="宋体" w:hint="eastAsia"/>
                <w:kern w:val="0"/>
                <w:sz w:val="20"/>
                <w:szCs w:val="20"/>
              </w:rPr>
              <w:t>对接系统/渠道配置</w:t>
            </w:r>
            <w:r w:rsidR="001E2D01">
              <w:rPr>
                <w:rFonts w:ascii="宋体" w:hAnsi="宋体" w:hint="eastAsia"/>
                <w:kern w:val="0"/>
                <w:sz w:val="20"/>
                <w:szCs w:val="20"/>
              </w:rPr>
              <w:t>，</w:t>
            </w:r>
          </w:p>
        </w:tc>
      </w:tr>
      <w:tr w:rsidR="002332EF" w14:paraId="3546CCB7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8F73D0" w14:textId="60039217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 w:hint="eastAsia"/>
                <w:kern w:val="0"/>
                <w:sz w:val="20"/>
                <w:szCs w:val="20"/>
              </w:rPr>
              <w:t>订单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AC24A" w14:textId="77777777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/>
                <w:kern w:val="0"/>
                <w:sz w:val="20"/>
                <w:szCs w:val="20"/>
              </w:rPr>
              <w:t>orderId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DC4E8C" w14:textId="77777777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3D82" w14:textId="746822F4" w:rsidR="002332EF" w:rsidRDefault="002332EF" w:rsidP="00CB529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6664" w14:textId="0408767E" w:rsidR="002332EF" w:rsidRDefault="002332EF" w:rsidP="00CB5295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2332EF" w14:paraId="58BC29DF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73F73" w14:textId="27131A29" w:rsidR="002332EF" w:rsidRPr="00EF071E" w:rsidRDefault="002332EF" w:rsidP="002C6590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B4105D">
              <w:rPr>
                <w:rFonts w:ascii="宋体" w:hAnsi="宋体" w:hint="eastAsia"/>
                <w:kern w:val="0"/>
                <w:sz w:val="20"/>
                <w:szCs w:val="20"/>
              </w:rPr>
              <w:t>产品代码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DAA4" w14:textId="22DF6E1D" w:rsidR="002332EF" w:rsidRPr="00EF071E" w:rsidRDefault="002332EF" w:rsidP="002C6590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EF071E">
              <w:rPr>
                <w:rFonts w:ascii="宋体" w:hAnsi="宋体"/>
                <w:kern w:val="0"/>
                <w:sz w:val="20"/>
                <w:szCs w:val="20"/>
              </w:rPr>
              <w:t>productCode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55CACD" w14:textId="7090127E" w:rsidR="002332EF" w:rsidRDefault="002332EF" w:rsidP="002C6590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F2D0" w14:textId="6222624F" w:rsidR="002332EF" w:rsidRDefault="002332EF" w:rsidP="002C659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CF553" w14:textId="33AC259B" w:rsidR="002332EF" w:rsidRDefault="002332EF" w:rsidP="002C6590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产品编码</w:t>
            </w:r>
          </w:p>
        </w:tc>
      </w:tr>
      <w:tr w:rsidR="002332EF" w14:paraId="50178A86" w14:textId="77777777" w:rsidTr="00E51323">
        <w:trPr>
          <w:trHeight w:val="331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A3CC82" w14:textId="6384FE8D" w:rsidR="002332EF" w:rsidRPr="00EF071E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支付状态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E9890B" w14:textId="0026543F" w:rsidR="002332EF" w:rsidRPr="00EF071E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pay</w:t>
            </w:r>
            <w:r>
              <w:rPr>
                <w:rFonts w:ascii="宋体" w:hAnsi="宋体"/>
                <w:sz w:val="20"/>
                <w:szCs w:val="20"/>
              </w:rPr>
              <w:t>Status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3B4176" w14:textId="597AB360" w:rsidR="002332EF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B3D3C" w14:textId="53405672" w:rsidR="002332EF" w:rsidRDefault="002332EF" w:rsidP="001456B3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8F9E5" w14:textId="66414334" w:rsidR="002332EF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-未支付，1-已支付成功</w:t>
            </w:r>
          </w:p>
        </w:tc>
      </w:tr>
      <w:tr w:rsidR="002332EF" w14:paraId="4030D130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0CBCB3" w14:textId="083F2079" w:rsidR="002332EF" w:rsidRPr="00EF071E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保单号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AFE948" w14:textId="7C8043DF" w:rsidR="002332EF" w:rsidRPr="00EF071E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policyNo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954939" w14:textId="5FB8B16E" w:rsidR="002332EF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CFEC" w14:textId="5D33DFFD" w:rsidR="002332EF" w:rsidRDefault="00670DC9" w:rsidP="001456B3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35DC2" w14:textId="1524658D" w:rsidR="002332EF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订单生成的保单号号，如果网销不能得到保单号，可以是投保单号</w:t>
            </w:r>
          </w:p>
        </w:tc>
      </w:tr>
      <w:tr w:rsidR="002332EF" w14:paraId="4A245E08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890985" w14:textId="61B6DD6B" w:rsidR="002332EF" w:rsidRPr="00EF071E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3F1399" w14:textId="3F593B25" w:rsidR="002332EF" w:rsidRPr="00EF071E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policyName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DFBE14" w14:textId="5D3EDC25" w:rsidR="002332EF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FBE0" w14:textId="462B723B" w:rsidR="002332EF" w:rsidRDefault="00670DC9" w:rsidP="001456B3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AAEE6" w14:textId="77777777" w:rsidR="002332EF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2332EF" w14:paraId="6131027C" w14:textId="77777777" w:rsidTr="002C6590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6D4C0E" w14:textId="4F907240" w:rsidR="002332EF" w:rsidRPr="00EF071E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0B6D82" w14:textId="737BCFEC" w:rsidR="002332EF" w:rsidRPr="00EF071E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5517D">
              <w:rPr>
                <w:rFonts w:ascii="宋体" w:hAnsi="宋体"/>
                <w:kern w:val="0"/>
                <w:sz w:val="20"/>
                <w:szCs w:val="20"/>
              </w:rPr>
              <w:t>policyIdcard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74E572" w14:textId="6FE4864B" w:rsidR="002332EF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C5517D"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342B9" w14:textId="4A09F380" w:rsidR="002332EF" w:rsidRDefault="00670DC9" w:rsidP="001456B3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373DF" w14:textId="77777777" w:rsidR="002332EF" w:rsidRDefault="002332EF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</w:p>
        </w:tc>
      </w:tr>
      <w:tr w:rsidR="00C51E73" w14:paraId="59B51BCE" w14:textId="77777777" w:rsidTr="00C416B4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643CF8" w14:textId="493CF706" w:rsidR="00C51E73" w:rsidRPr="00EF071E" w:rsidRDefault="00C51E7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采集Token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83D0B0" w14:textId="42DD6B0F" w:rsidR="00C51E73" w:rsidRPr="00EF071E" w:rsidRDefault="00C51E7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token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E99435" w14:textId="4360FC09" w:rsidR="00C51E73" w:rsidRDefault="00C51E7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6570" w14:textId="19333914" w:rsidR="00C51E73" w:rsidRDefault="00C51E73" w:rsidP="001456B3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3C4D" w14:textId="7AB1BA16" w:rsidR="00C51E73" w:rsidRDefault="00C51E73" w:rsidP="001456B3">
            <w:pPr>
              <w:widowControl/>
              <w:rPr>
                <w:rFonts w:ascii="宋体" w:hAnsi="宋体"/>
                <w:kern w:val="0"/>
                <w:sz w:val="20"/>
                <w:szCs w:val="20"/>
              </w:rPr>
            </w:pPr>
            <w:r w:rsidRPr="00036BBF"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用于数据关联</w:t>
            </w:r>
            <w:r>
              <w:rPr>
                <w:rFonts w:ascii="宋体" w:hAnsi="宋体" w:hint="eastAsia"/>
                <w:color w:val="A6A6A6" w:themeColor="background1" w:themeShade="A6"/>
                <w:kern w:val="0"/>
                <w:sz w:val="20"/>
                <w:szCs w:val="20"/>
              </w:rPr>
              <w:t>，非必传</w:t>
            </w:r>
          </w:p>
        </w:tc>
      </w:tr>
    </w:tbl>
    <w:p w14:paraId="78285FC5" w14:textId="77777777" w:rsidR="00E87A75" w:rsidRDefault="00E87A75" w:rsidP="00E87A75">
      <w:pPr>
        <w:rPr>
          <w:rStyle w:val="m10"/>
          <w:rFonts w:ascii="宋体" w:hAnsi="宋体"/>
          <w:sz w:val="20"/>
          <w:szCs w:val="20"/>
        </w:rPr>
      </w:pPr>
    </w:p>
    <w:p w14:paraId="3FEEF9DC" w14:textId="77777777" w:rsidR="00E87A75" w:rsidRDefault="00E87A75" w:rsidP="00E87A75">
      <w:pPr>
        <w:pStyle w:val="MMTopic4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返回参数</w:t>
      </w:r>
    </w:p>
    <w:tbl>
      <w:tblPr>
        <w:tblW w:w="89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33"/>
        <w:gridCol w:w="1428"/>
        <w:gridCol w:w="1417"/>
        <w:gridCol w:w="744"/>
        <w:gridCol w:w="3509"/>
      </w:tblGrid>
      <w:tr w:rsidR="00E87A75" w14:paraId="7E8294BE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4DF438F9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中文描述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2D3A904F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3ABEF719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4B1A5019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B9BD5" w:themeFill="accent1"/>
            <w:vAlign w:val="center"/>
          </w:tcPr>
          <w:p w14:paraId="4B7FBD00" w14:textId="77777777" w:rsidR="00E87A75" w:rsidRPr="009766A5" w:rsidRDefault="00E87A75" w:rsidP="00CB5295">
            <w:pPr>
              <w:widowControl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  <w:t>说明</w:t>
            </w:r>
          </w:p>
        </w:tc>
      </w:tr>
      <w:tr w:rsidR="00E87A75" w14:paraId="50E00BCE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144DE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返回状态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BDEA0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code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688235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int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7FC2C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/>
                <w:sz w:val="20"/>
                <w:szCs w:val="20"/>
              </w:rPr>
              <w:t>是</w:t>
            </w: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62722AC7" w14:textId="77777777" w:rsidR="00E87A75" w:rsidRPr="009766A5" w:rsidRDefault="00E87A75" w:rsidP="00CB5295">
            <w:pPr>
              <w:widowControl/>
              <w:jc w:val="left"/>
              <w:rPr>
                <w:rFonts w:ascii="宋体" w:hAnsi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0-成功，301-警告，500-系统错误</w:t>
            </w:r>
          </w:p>
        </w:tc>
      </w:tr>
      <w:tr w:rsidR="00E87A75" w:rsidRPr="000F459C" w14:paraId="36F026BB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1ACD0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返回消息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F6C46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/>
                <w:sz w:val="20"/>
                <w:szCs w:val="20"/>
              </w:rPr>
              <w:t>msg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9828F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028C95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2AD7E16F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0F459C">
              <w:rPr>
                <w:rFonts w:ascii="宋体" w:hAnsi="宋体" w:hint="eastAsia"/>
                <w:kern w:val="0"/>
                <w:sz w:val="20"/>
                <w:szCs w:val="20"/>
              </w:rPr>
              <w:t>错误提示销售</w:t>
            </w:r>
          </w:p>
        </w:tc>
      </w:tr>
      <w:tr w:rsidR="00E87A75" w:rsidRPr="000F459C" w14:paraId="1C9EF74C" w14:textId="77777777" w:rsidTr="00CB5295">
        <w:trPr>
          <w:trHeight w:val="360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AB1BF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1AFBF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01789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JSON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3EB36" w14:textId="77777777" w:rsidR="00E87A75" w:rsidRPr="000F459C" w:rsidRDefault="00E87A75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6036DFB" w14:textId="6878A5CF" w:rsidR="00E87A75" w:rsidRPr="000F459C" w:rsidRDefault="001456B3" w:rsidP="00CB529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无数据</w:t>
            </w:r>
          </w:p>
        </w:tc>
      </w:tr>
    </w:tbl>
    <w:p w14:paraId="7F701173" w14:textId="77777777" w:rsidR="00E87A75" w:rsidRDefault="00E87A75" w:rsidP="00E87A75">
      <w:pPr>
        <w:rPr>
          <w:rFonts w:ascii="宋体" w:hAnsi="宋体"/>
        </w:rPr>
      </w:pPr>
    </w:p>
    <w:p w14:paraId="095A6636" w14:textId="77777777" w:rsidR="00E87A75" w:rsidRDefault="00E87A75" w:rsidP="00E87A75">
      <w:pPr>
        <w:pStyle w:val="MMTopic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</w:t>
      </w:r>
      <w:r>
        <w:rPr>
          <w:rFonts w:ascii="宋体" w:eastAsia="宋体" w:hAnsi="宋体"/>
        </w:rPr>
        <w:t>示例</w:t>
      </w:r>
    </w:p>
    <w:tbl>
      <w:tblPr>
        <w:tblStyle w:val="afe"/>
        <w:tblW w:w="9039" w:type="dxa"/>
        <w:tblLayout w:type="fixed"/>
        <w:tblLook w:val="04A0" w:firstRow="1" w:lastRow="0" w:firstColumn="1" w:lastColumn="0" w:noHBand="0" w:noVBand="1"/>
      </w:tblPr>
      <w:tblGrid>
        <w:gridCol w:w="9039"/>
      </w:tblGrid>
      <w:tr w:rsidR="00E87A75" w14:paraId="376FBABC" w14:textId="77777777" w:rsidTr="00CB5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C0FDBCA" w14:textId="77777777" w:rsidR="00E87A75" w:rsidRDefault="00E87A75" w:rsidP="00CB529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JAVA代码参考</w:t>
            </w:r>
          </w:p>
        </w:tc>
      </w:tr>
      <w:tr w:rsidR="00E87A75" w14:paraId="0E3F0A89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B3F4942" w14:textId="160998C9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webeyeUrl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{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环境地址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/webeye/api/syncOrderInfo"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5EA2C6A" w14:textId="21EAA12B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OrderInfoVo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OrderInfoVo();</w:t>
            </w:r>
          </w:p>
          <w:p w14:paraId="73B6A443" w14:textId="468931DA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.setOrderId(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"240120201922275479606"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0C8A2AA" w14:textId="74A1C74E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.setPayStatus(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C152534" w14:textId="14CE6110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.setConsumerID(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"eyetest"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24126BE" w14:textId="416FD6D3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.setConsumerPWD(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5B65D5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*******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77FB67" w14:textId="2414EBA3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.setProductCode(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"6102_v3"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DF4509F" w14:textId="18D052A0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.setPolicyNo(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"PDAATEST2020-1121022"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4797BAA" w14:textId="77777777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.setPolicyName(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投保人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test2"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0304963" w14:textId="77777777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.setPolicyIdcard(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"431228198608215222"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E0C660E" w14:textId="1283AA7D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HttpUtils.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sendPostJson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webeyeUrl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requestVo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6E08445" w14:textId="3410C85A" w:rsidR="00E87A7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.toString(SerializerFeature.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PrettyFormat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E87A75" w:rsidRPr="00A72330" w14:paraId="13EE3585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383D77A" w14:textId="77777777" w:rsidR="00E87A75" w:rsidRPr="00A72330" w:rsidRDefault="00E87A75" w:rsidP="00CB5295">
            <w:pPr>
              <w:rPr>
                <w:rFonts w:ascii="宋体" w:hAnsi="宋体"/>
              </w:rPr>
            </w:pPr>
            <w:r w:rsidRPr="00A72330">
              <w:rPr>
                <w:rFonts w:ascii="宋体" w:hAnsi="宋体" w:hint="eastAsia"/>
              </w:rPr>
              <w:lastRenderedPageBreak/>
              <w:t>请求的数据</w:t>
            </w:r>
          </w:p>
        </w:tc>
      </w:tr>
      <w:tr w:rsidR="00E87A75" w14:paraId="5DFF80B8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DF2972E" w14:textId="77777777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http://eye.h5img.com:8866/webeye/api/syncOrderInfo postJSON :</w:t>
            </w:r>
          </w:p>
          <w:p w14:paraId="6E9E8F82" w14:textId="4062B618" w:rsidR="00C77B85" w:rsidRDefault="00C77B85" w:rsidP="00C77B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{"consumerID":"eyetest","consumerPWD":"</w:t>
            </w:r>
            <w:r w:rsidR="005B65D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*****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","orderId":"240120201922275479606","payStatus":"1","policyIdcard":"431228198608215222","policyName":"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投保人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test2","policyNo":"PDAATEST2020-1121022","productCode":"6102_v3"}</w:t>
            </w:r>
          </w:p>
          <w:p w14:paraId="5D92A637" w14:textId="39B0C7ED" w:rsidR="00E87A75" w:rsidRPr="00C77B8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E87A75" w:rsidRPr="00A72330" w14:paraId="67F40781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DF9EC89" w14:textId="77777777" w:rsidR="00E87A75" w:rsidRPr="00A72330" w:rsidRDefault="00E87A75" w:rsidP="00CB5295">
            <w:pPr>
              <w:rPr>
                <w:rFonts w:ascii="宋体" w:hAnsi="宋体"/>
              </w:rPr>
            </w:pPr>
            <w:r w:rsidRPr="00A72330">
              <w:rPr>
                <w:rFonts w:ascii="宋体" w:hAnsi="宋体" w:hint="eastAsia"/>
              </w:rPr>
              <w:t>返回的数据：</w:t>
            </w:r>
          </w:p>
        </w:tc>
      </w:tr>
      <w:tr w:rsidR="00E87A75" w14:paraId="2452FE7A" w14:textId="77777777" w:rsidTr="00CB5295">
        <w:tc>
          <w:tcPr>
            <w:tcW w:w="90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7D0C17F" w14:textId="77777777" w:rsidR="00E87A7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E9BF29D" w14:textId="77777777" w:rsidR="00E87A7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"msg":"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",</w:t>
            </w:r>
          </w:p>
          <w:p w14:paraId="6FA0C546" w14:textId="77777777" w:rsidR="00C77B8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"code":0</w:t>
            </w:r>
          </w:p>
          <w:p w14:paraId="63BC352C" w14:textId="0B770252" w:rsidR="00E87A7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650C99A" w14:textId="77777777" w:rsidR="00E87A75" w:rsidRDefault="00E87A75" w:rsidP="00CB529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EF94685" w14:textId="77777777" w:rsidR="00E87A75" w:rsidRPr="00A72330" w:rsidRDefault="00E87A75" w:rsidP="00E87A75">
      <w:pPr>
        <w:rPr>
          <w:rFonts w:ascii="宋体" w:hAnsi="宋体"/>
        </w:rPr>
      </w:pPr>
    </w:p>
    <w:p w14:paraId="4F6204BF" w14:textId="77777777" w:rsidR="00E87A75" w:rsidRPr="00A72330" w:rsidRDefault="00E87A75">
      <w:pPr>
        <w:rPr>
          <w:rFonts w:ascii="宋体" w:hAnsi="宋体"/>
        </w:rPr>
      </w:pPr>
    </w:p>
    <w:p w14:paraId="28061BFB" w14:textId="77777777" w:rsidR="00DC1DB0" w:rsidRDefault="00B3394C" w:rsidP="00B3394C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89249CD" w14:textId="7D4677F4" w:rsidR="00922BC6" w:rsidRDefault="007D4F75" w:rsidP="00714F1B">
      <w:pPr>
        <w:pStyle w:val="M1"/>
        <w:spacing w:after="0"/>
        <w:rPr>
          <w:rFonts w:ascii="宋体" w:eastAsia="宋体" w:hAnsi="宋体"/>
        </w:rPr>
      </w:pPr>
      <w:bookmarkStart w:id="13" w:name="_Toc50364182"/>
      <w:bookmarkEnd w:id="9"/>
      <w:r>
        <w:rPr>
          <w:rFonts w:ascii="宋体" w:eastAsia="宋体" w:hAnsi="宋体" w:hint="eastAsia"/>
        </w:rPr>
        <w:lastRenderedPageBreak/>
        <w:t>行为采集SDK使用</w:t>
      </w:r>
      <w:r>
        <w:rPr>
          <w:rFonts w:ascii="宋体" w:eastAsia="宋体" w:hAnsi="宋体"/>
        </w:rPr>
        <w:t>说明</w:t>
      </w:r>
      <w:bookmarkEnd w:id="13"/>
    </w:p>
    <w:p w14:paraId="6F26009B" w14:textId="24E33F6D" w:rsidR="00922BC6" w:rsidRDefault="00672B38" w:rsidP="00AE0A73">
      <w:pPr>
        <w:pStyle w:val="M11"/>
        <w:spacing w:before="0" w:after="0"/>
        <w:rPr>
          <w:rFonts w:ascii="宋体" w:eastAsia="宋体" w:hAnsi="宋体"/>
        </w:rPr>
      </w:pPr>
      <w:bookmarkStart w:id="14" w:name="_Toc24112"/>
      <w:bookmarkStart w:id="15" w:name="_Toc272763976"/>
      <w:bookmarkStart w:id="16" w:name="_Toc50364183"/>
      <w:r>
        <w:rPr>
          <w:rFonts w:ascii="宋体" w:eastAsia="宋体" w:hAnsi="宋体" w:hint="eastAsia"/>
        </w:rPr>
        <w:t>引用SDK</w:t>
      </w:r>
      <w:bookmarkEnd w:id="16"/>
    </w:p>
    <w:p w14:paraId="3D04F12B" w14:textId="01A4DDC9" w:rsidR="00672B38" w:rsidRDefault="00672B38" w:rsidP="00672B38"/>
    <w:p w14:paraId="07BD2AC5" w14:textId="6992B9F6" w:rsidR="00672B38" w:rsidRDefault="00672B38" w:rsidP="00672B38">
      <w:r>
        <w:rPr>
          <w:rFonts w:hint="eastAsia"/>
        </w:rPr>
        <w:t>使用</w:t>
      </w:r>
      <w:r w:rsidRPr="00672B38">
        <w:t>&lt;script</w:t>
      </w:r>
      <w:r>
        <w:rPr>
          <w:rFonts w:hint="eastAsia"/>
        </w:rPr>
        <w:t>&gt;</w:t>
      </w:r>
      <w:r>
        <w:rPr>
          <w:rFonts w:hint="eastAsia"/>
        </w:rPr>
        <w:t>标签引入一个</w:t>
      </w:r>
      <w:r>
        <w:rPr>
          <w:rFonts w:hint="eastAsia"/>
        </w:rPr>
        <w:t>SDK</w:t>
      </w:r>
      <w:r>
        <w:rPr>
          <w:rFonts w:hint="eastAsia"/>
        </w:rPr>
        <w:t>，</w:t>
      </w:r>
    </w:p>
    <w:tbl>
      <w:tblPr>
        <w:tblStyle w:val="afe"/>
        <w:tblW w:w="89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23"/>
        <w:gridCol w:w="7"/>
      </w:tblGrid>
      <w:tr w:rsidR="00672B38" w14:paraId="1E729B69" w14:textId="77777777" w:rsidTr="007B6B7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tcW w:w="89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43E2086" w14:textId="120F58BF" w:rsidR="00672B38" w:rsidRDefault="00D004E2" w:rsidP="00AE3E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方式1：</w:t>
            </w:r>
            <w:r w:rsidR="00DC716E">
              <w:rPr>
                <w:rFonts w:ascii="宋体" w:hAnsi="宋体" w:hint="eastAsia"/>
              </w:rPr>
              <w:t>动态引</w:t>
            </w:r>
            <w:r w:rsidR="007F369C">
              <w:rPr>
                <w:rFonts w:hint="eastAsia"/>
              </w:rPr>
              <w:t>用</w:t>
            </w:r>
            <w:r w:rsidR="00CD2932">
              <w:rPr>
                <w:rFonts w:ascii="宋体" w:hAnsi="宋体" w:hint="eastAsia"/>
              </w:rPr>
              <w:t>（推荐，方便SDK版本</w:t>
            </w:r>
            <w:r w:rsidR="007F369C">
              <w:rPr>
                <w:rFonts w:ascii="宋体" w:hAnsi="宋体" w:hint="eastAsia"/>
              </w:rPr>
              <w:t>更新</w:t>
            </w:r>
            <w:r w:rsidR="00CD2932">
              <w:rPr>
                <w:rFonts w:ascii="宋体" w:hAnsi="宋体" w:hint="eastAsia"/>
              </w:rPr>
              <w:t>）</w:t>
            </w:r>
          </w:p>
        </w:tc>
      </w:tr>
      <w:tr w:rsidR="00672B38" w14:paraId="42F9C5B7" w14:textId="77777777" w:rsidTr="007B6B78">
        <w:trPr>
          <w:gridAfter w:val="1"/>
          <w:wAfter w:w="7" w:type="dxa"/>
        </w:trPr>
        <w:tc>
          <w:tcPr>
            <w:tcW w:w="89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3841ED0" w14:textId="08CDA596" w:rsidR="00672B38" w:rsidRPr="00672B38" w:rsidRDefault="00672B38" w:rsidP="00672B38">
            <w:pPr>
              <w:pStyle w:val="af6"/>
              <w:spacing w:before="0" w:beforeAutospacing="0" w:after="0" w:afterAutospacing="0"/>
              <w:rPr>
                <w:sz w:val="20"/>
                <w:szCs w:val="20"/>
              </w:rPr>
            </w:pPr>
            <w:r w:rsidRPr="00672B38">
              <w:rPr>
                <w:rFonts w:ascii="Consolas" w:eastAsia="等线" w:hAnsi="Consolas" w:cs="+mn-cs"/>
                <w:color w:val="008080"/>
                <w:kern w:val="24"/>
              </w:rPr>
              <w:t>&lt;</w:t>
            </w:r>
            <w:r w:rsidRPr="00672B38">
              <w:rPr>
                <w:rFonts w:ascii="Consolas" w:eastAsia="等线" w:hAnsi="Consolas" w:cs="+mn-cs"/>
                <w:color w:val="3F7F7F"/>
                <w:kern w:val="24"/>
              </w:rPr>
              <w:t xml:space="preserve">script </w:t>
            </w:r>
            <w:r w:rsidRPr="00672B38">
              <w:rPr>
                <w:rFonts w:ascii="Consolas" w:eastAsia="等线" w:hAnsi="Consolas" w:cs="+mn-cs"/>
                <w:color w:val="7F007F"/>
                <w:kern w:val="24"/>
              </w:rPr>
              <w:t>type</w:t>
            </w:r>
            <w:r w:rsidRPr="00672B38">
              <w:rPr>
                <w:rFonts w:ascii="Consolas" w:eastAsia="等线" w:hAnsi="Consolas" w:cs="+mn-cs"/>
                <w:color w:val="000000"/>
                <w:kern w:val="24"/>
              </w:rPr>
              <w:t>=</w:t>
            </w:r>
            <w:r w:rsidRPr="00672B38">
              <w:rPr>
                <w:rFonts w:ascii="Consolas" w:eastAsia="等线" w:hAnsi="Consolas" w:cs="+mn-cs"/>
                <w:i/>
                <w:iCs/>
                <w:color w:val="2A00FF"/>
                <w:kern w:val="24"/>
              </w:rPr>
              <w:t xml:space="preserve">"text/javascript" </w:t>
            </w:r>
            <w:r w:rsidRPr="00672B38">
              <w:rPr>
                <w:rFonts w:ascii="Consolas" w:eastAsia="等线" w:hAnsi="Consolas" w:cs="+mn-cs"/>
                <w:i/>
                <w:iCs/>
                <w:color w:val="7F007F"/>
                <w:kern w:val="24"/>
              </w:rPr>
              <w:t>src</w:t>
            </w:r>
            <w:r w:rsidRPr="00672B38">
              <w:rPr>
                <w:rFonts w:ascii="Consolas" w:eastAsia="等线" w:hAnsi="Consolas" w:cs="+mn-cs"/>
                <w:i/>
                <w:iCs/>
                <w:color w:val="000000"/>
                <w:kern w:val="24"/>
              </w:rPr>
              <w:t>=</w:t>
            </w:r>
            <w:r w:rsidRPr="00672B38">
              <w:rPr>
                <w:rFonts w:ascii="Consolas" w:eastAsia="等线" w:hAnsi="Consolas" w:cs="+mn-cs"/>
                <w:i/>
                <w:iCs/>
                <w:color w:val="2A00FF"/>
                <w:kern w:val="24"/>
              </w:rPr>
              <w:t>"http://ip/webeye/sdk/webrecord.js</w:t>
            </w:r>
            <w:r w:rsidR="001C45AB" w:rsidRPr="001C45AB">
              <w:rPr>
                <w:rFonts w:ascii="Consolas" w:eastAsia="等线" w:hAnsi="Consolas" w:cs="+mn-cs" w:hint="eastAsia"/>
                <w:i/>
                <w:iCs/>
                <w:color w:val="2A00FF"/>
                <w:kern w:val="24"/>
              </w:rPr>
              <w:t>?sysCode=</w:t>
            </w:r>
            <w:r w:rsidR="001C45AB" w:rsidRPr="001C45AB">
              <w:rPr>
                <w:rFonts w:ascii="Consolas" w:eastAsia="等线" w:hAnsi="Consolas" w:cs="+mn-cs" w:hint="eastAsia"/>
                <w:i/>
                <w:iCs/>
                <w:color w:val="2A00FF"/>
                <w:kern w:val="24"/>
              </w:rPr>
              <w:t>系统代码</w:t>
            </w:r>
            <w:r w:rsidRPr="00672B38">
              <w:rPr>
                <w:rFonts w:ascii="Consolas" w:eastAsia="等线" w:hAnsi="Consolas" w:cs="+mn-cs"/>
                <w:i/>
                <w:iCs/>
                <w:color w:val="2A00FF"/>
                <w:kern w:val="24"/>
              </w:rPr>
              <w:t>"</w:t>
            </w:r>
            <w:r w:rsidRPr="00672B38">
              <w:rPr>
                <w:rFonts w:ascii="Consolas" w:eastAsia="等线" w:hAnsi="Consolas" w:cs="+mn-cs"/>
                <w:i/>
                <w:iCs/>
                <w:color w:val="008080"/>
                <w:kern w:val="24"/>
              </w:rPr>
              <w:t>&gt;&lt;/</w:t>
            </w:r>
            <w:r w:rsidRPr="00672B38">
              <w:rPr>
                <w:rFonts w:ascii="Consolas" w:eastAsia="等线" w:hAnsi="Consolas" w:cs="+mn-cs"/>
                <w:i/>
                <w:iCs/>
                <w:color w:val="3F7F7F"/>
                <w:kern w:val="24"/>
              </w:rPr>
              <w:t>script</w:t>
            </w:r>
            <w:r w:rsidRPr="00672B38">
              <w:rPr>
                <w:rFonts w:ascii="Consolas" w:eastAsia="等线" w:hAnsi="Consolas" w:cs="+mn-cs"/>
                <w:i/>
                <w:iCs/>
                <w:color w:val="008080"/>
                <w:kern w:val="24"/>
              </w:rPr>
              <w:t>&gt;</w:t>
            </w:r>
          </w:p>
          <w:p w14:paraId="10F2858A" w14:textId="46019FE4" w:rsidR="009D6AA3" w:rsidRPr="00CD2932" w:rsidRDefault="009D6AA3" w:rsidP="00CD2932">
            <w:pPr>
              <w:pStyle w:val="af6"/>
              <w:spacing w:before="0" w:beforeAutospacing="0" w:after="0" w:afterAutospacing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 </w:t>
            </w:r>
            <w:r w:rsidR="00233ACF" w:rsidRPr="00233ACF">
              <w:rPr>
                <w:rFonts w:cs="Consolas" w:hint="eastAsia"/>
                <w:sz w:val="20"/>
                <w:szCs w:val="20"/>
              </w:rPr>
              <w:t>sysCode=系统代码</w:t>
            </w:r>
            <w:r w:rsidR="00233ACF">
              <w:rPr>
                <w:rFonts w:cs="Consolas" w:hint="eastAsia"/>
                <w:sz w:val="20"/>
                <w:szCs w:val="20"/>
              </w:rPr>
              <w:t xml:space="preserve"> 在对接系统中配置</w:t>
            </w:r>
          </w:p>
        </w:tc>
      </w:tr>
      <w:tr w:rsidR="007B6B78" w14:paraId="7E9D9900" w14:textId="77777777" w:rsidTr="007B6B78">
        <w:tc>
          <w:tcPr>
            <w:tcW w:w="8930" w:type="dxa"/>
            <w:gridSpan w:val="2"/>
          </w:tcPr>
          <w:p w14:paraId="4E35BCEC" w14:textId="7F07138F" w:rsidR="007B6B78" w:rsidRPr="00672B38" w:rsidRDefault="007B6B78" w:rsidP="00D6253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</w:p>
        </w:tc>
      </w:tr>
    </w:tbl>
    <w:p w14:paraId="4993AA9D" w14:textId="3409837D" w:rsidR="00672B38" w:rsidRPr="00D07E5B" w:rsidRDefault="00672B38" w:rsidP="00672B38"/>
    <w:p w14:paraId="360EF7C6" w14:textId="7932CF76" w:rsidR="00E3738A" w:rsidRDefault="006416AF" w:rsidP="00E3738A">
      <w:pPr>
        <w:pStyle w:val="M11"/>
        <w:spacing w:before="0" w:after="0"/>
        <w:rPr>
          <w:rFonts w:ascii="宋体" w:eastAsia="宋体" w:hAnsi="宋体"/>
        </w:rPr>
      </w:pPr>
      <w:bookmarkStart w:id="17" w:name="_Toc50364184"/>
      <w:r>
        <w:rPr>
          <w:rFonts w:ascii="宋体" w:eastAsia="宋体" w:hAnsi="宋体" w:hint="eastAsia"/>
        </w:rPr>
        <w:t>开始录制</w:t>
      </w:r>
      <w:r w:rsidR="00B32000" w:rsidRPr="00B32000">
        <w:rPr>
          <w:rFonts w:ascii="宋体" w:eastAsia="宋体" w:hAnsi="宋体"/>
        </w:rPr>
        <w:t>WebEye</w:t>
      </w:r>
      <w:r w:rsidR="00B32000">
        <w:rPr>
          <w:rFonts w:ascii="宋体" w:eastAsia="宋体" w:hAnsi="宋体" w:hint="eastAsia"/>
        </w:rPr>
        <w:t>.</w:t>
      </w:r>
      <w:r w:rsidR="00B32000" w:rsidRPr="00B32000">
        <w:rPr>
          <w:rFonts w:ascii="宋体" w:eastAsia="宋体" w:hAnsi="宋体"/>
        </w:rPr>
        <w:t>start()</w:t>
      </w:r>
      <w:bookmarkEnd w:id="17"/>
    </w:p>
    <w:p w14:paraId="09BAC691" w14:textId="350F3FA9" w:rsidR="00C80ADA" w:rsidRDefault="00C80ADA" w:rsidP="00C80ADA">
      <w:r>
        <w:rPr>
          <w:rFonts w:hint="eastAsia"/>
        </w:rPr>
        <w:t>启动一个录制，</w:t>
      </w:r>
      <w:r w:rsidR="00754A67">
        <w:rPr>
          <w:rFonts w:hint="eastAsia"/>
        </w:rPr>
        <w:t>一般在页面加载完后调用</w:t>
      </w:r>
    </w:p>
    <w:tbl>
      <w:tblPr>
        <w:tblStyle w:val="afe"/>
        <w:tblW w:w="89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30"/>
      </w:tblGrid>
      <w:tr w:rsidR="00C80ADA" w14:paraId="557CAD2D" w14:textId="77777777" w:rsidTr="00A8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D60612C" w14:textId="0C8E817F" w:rsidR="00C80ADA" w:rsidRDefault="00C80ADA" w:rsidP="00AE3E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C80ADA" w14:paraId="3FCD0267" w14:textId="77777777" w:rsidTr="00A84D8A">
        <w:tc>
          <w:tcPr>
            <w:tcW w:w="8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8630467" w14:textId="77777777" w:rsidR="00754A67" w:rsidRDefault="00754A67" w:rsidP="00754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14:paraId="09ACE63F" w14:textId="06EBB46B" w:rsidR="00754A67" w:rsidRDefault="00B32000" w:rsidP="009173D3">
            <w:pPr>
              <w:autoSpaceDE w:val="0"/>
              <w:autoSpaceDN w:val="0"/>
              <w:adjustRightInd w:val="0"/>
              <w:ind w:firstLine="384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bookmarkStart w:id="18" w:name="_Hlk46067970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W</w:t>
            </w:r>
            <w:r w:rsidR="00754A6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ebEye</w:t>
            </w:r>
            <w:bookmarkEnd w:id="18"/>
            <w:r w:rsidR="00754A6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.record({</w:t>
            </w:r>
          </w:p>
          <w:p w14:paraId="469B6F41" w14:textId="77777777" w:rsidR="009173D3" w:rsidRDefault="006E1214" w:rsidP="00917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 w:rsidR="009173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95E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9173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token</w:t>
            </w:r>
            <w:r w:rsidR="009173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="009173D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9173D3" w:rsidRPr="00031ED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5f13fa92634a03997b2a9cd5</w:t>
            </w:r>
            <w:r w:rsidR="009173D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9173D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14:paraId="7FC026CB" w14:textId="74D813EE" w:rsidR="009173D3" w:rsidRDefault="009173D3" w:rsidP="00917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E12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productCode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Pr="006E121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6102_v3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14:paraId="208176B1" w14:textId="771513EC" w:rsidR="009173D3" w:rsidRPr="009173D3" w:rsidRDefault="009173D3" w:rsidP="00917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nodeCode: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"ProductBrowse"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14:paraId="1B7FB2C8" w14:textId="20CF913E" w:rsidR="009173D3" w:rsidRDefault="009173D3" w:rsidP="00917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pageId: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"ProductBrowse_6102_v</w:t>
            </w:r>
            <w:r w:rsidR="002A29A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2000804</w:t>
            </w:r>
            <w:r w:rsidR="00BB3534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，用于标识页面版本是否</w:t>
            </w:r>
            <w:r w:rsidR="00A248F3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变化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14:paraId="786AB095" w14:textId="2089F650" w:rsidR="00754A67" w:rsidRPr="009173D3" w:rsidRDefault="009173D3" w:rsidP="00695E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userId: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如果用户登录了，请提供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14:paraId="51258A61" w14:textId="3F186275" w:rsidR="00695E75" w:rsidRDefault="00695E75" w:rsidP="00695E75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orderId</w:t>
            </w:r>
            <w:r>
              <w:rPr>
                <w:rFonts w:ascii="宋体" w:hAnsi="宋体" w:hint="eastAsia"/>
                <w:sz w:val="20"/>
                <w:szCs w:val="20"/>
              </w:rPr>
              <w:t>：</w:t>
            </w:r>
            <w:r w:rsidR="009173D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9173D3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如果已经产生了订单号，请提供</w:t>
            </w:r>
            <w:r w:rsidR="009173D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30052ED4" w14:textId="77777777" w:rsidR="00754A67" w:rsidRDefault="00754A67" w:rsidP="00754A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}).start();</w:t>
            </w:r>
          </w:p>
          <w:p w14:paraId="0F836BD8" w14:textId="51E247AB" w:rsidR="00C80ADA" w:rsidRPr="00672B38" w:rsidRDefault="00754A67" w:rsidP="00754A67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})</w:t>
            </w:r>
          </w:p>
        </w:tc>
      </w:tr>
    </w:tbl>
    <w:p w14:paraId="47656082" w14:textId="173430B9" w:rsidR="00C80ADA" w:rsidRPr="00C80ADA" w:rsidRDefault="00C80ADA" w:rsidP="00C80ADA"/>
    <w:p w14:paraId="1FF230EC" w14:textId="2F103A2F" w:rsidR="00922BC6" w:rsidRPr="006E1214" w:rsidRDefault="006E1214" w:rsidP="006E1214">
      <w:pPr>
        <w:pStyle w:val="aff6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参数</w:t>
      </w:r>
      <w:r w:rsidR="005F6855" w:rsidRPr="006E1214">
        <w:rPr>
          <w:b/>
          <w:bCs/>
          <w:sz w:val="28"/>
          <w:szCs w:val="28"/>
        </w:rPr>
        <w:t>说明</w:t>
      </w:r>
    </w:p>
    <w:p w14:paraId="162DEA96" w14:textId="23CD0A70" w:rsidR="006E1214" w:rsidRDefault="000F547D" w:rsidP="00AE0A73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以下是全量参数，部分参数仅在有值的时候使用。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709"/>
        <w:gridCol w:w="4252"/>
      </w:tblGrid>
      <w:tr w:rsidR="006E1214" w:rsidRPr="009766A5" w14:paraId="397D3DA7" w14:textId="77777777" w:rsidTr="0083378C">
        <w:trPr>
          <w:trHeight w:val="360"/>
        </w:trPr>
        <w:tc>
          <w:tcPr>
            <w:tcW w:w="1702" w:type="dxa"/>
            <w:shd w:val="clear" w:color="auto" w:fill="5B9BD5" w:themeFill="accent1"/>
            <w:vAlign w:val="center"/>
          </w:tcPr>
          <w:p w14:paraId="6E31A8B6" w14:textId="7E6C6A54" w:rsidR="006E1214" w:rsidRPr="009766A5" w:rsidRDefault="006E1214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022237EC" w14:textId="77777777" w:rsidR="006E1214" w:rsidRPr="009766A5" w:rsidRDefault="006E1214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5B9BD5" w:themeFill="accent1"/>
          </w:tcPr>
          <w:p w14:paraId="75C7F820" w14:textId="77777777" w:rsidR="006E1214" w:rsidRPr="009766A5" w:rsidRDefault="006E1214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4252" w:type="dxa"/>
            <w:shd w:val="clear" w:color="auto" w:fill="5B9BD5" w:themeFill="accent1"/>
            <w:vAlign w:val="center"/>
          </w:tcPr>
          <w:p w14:paraId="1386E7F4" w14:textId="4AB68CA6" w:rsidR="006E1214" w:rsidRPr="009766A5" w:rsidRDefault="006E1214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描述</w:t>
            </w:r>
          </w:p>
        </w:tc>
      </w:tr>
      <w:tr w:rsidR="006E1214" w:rsidRPr="009766A5" w14:paraId="0DE028BE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7B035A03" w14:textId="0FE06D04" w:rsidR="006E1214" w:rsidRPr="006E1214" w:rsidRDefault="00DA2FA2" w:rsidP="006E121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token</w:t>
            </w:r>
          </w:p>
        </w:tc>
        <w:tc>
          <w:tcPr>
            <w:tcW w:w="2126" w:type="dxa"/>
            <w:shd w:val="clear" w:color="000000" w:fill="FFFFFF"/>
          </w:tcPr>
          <w:p w14:paraId="4AA11196" w14:textId="0503ECA6" w:rsidR="006E1214" w:rsidRPr="009766A5" w:rsidRDefault="00DA2FA2" w:rsidP="006E121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</w:t>
            </w:r>
            <w:r>
              <w:rPr>
                <w:rFonts w:ascii="宋体" w:hAnsi="宋体"/>
                <w:sz w:val="20"/>
                <w:szCs w:val="20"/>
              </w:rPr>
              <w:t>ting</w:t>
            </w:r>
          </w:p>
        </w:tc>
        <w:tc>
          <w:tcPr>
            <w:tcW w:w="709" w:type="dxa"/>
            <w:shd w:val="clear" w:color="auto" w:fill="auto"/>
          </w:tcPr>
          <w:p w14:paraId="202C81EF" w14:textId="49536C89" w:rsidR="006E1214" w:rsidRPr="009766A5" w:rsidRDefault="00D05AB6" w:rsidP="006E1214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66816A84" w14:textId="7F67D71E" w:rsidR="006E1214" w:rsidRPr="009766A5" w:rsidRDefault="00DA2FA2" w:rsidP="006E121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回溯平台用于安全验证的凭证，</w:t>
            </w:r>
          </w:p>
        </w:tc>
      </w:tr>
      <w:tr w:rsidR="00DA2FA2" w:rsidRPr="009766A5" w14:paraId="05EC5EBB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54FCD19F" w14:textId="45B7C68A" w:rsidR="00DA2FA2" w:rsidRPr="006E1214" w:rsidRDefault="004839A2" w:rsidP="006E1214">
            <w:pPr>
              <w:rPr>
                <w:rFonts w:ascii="宋体" w:hAnsi="宋体"/>
                <w:sz w:val="20"/>
                <w:szCs w:val="20"/>
              </w:rPr>
            </w:pPr>
            <w:r w:rsidRPr="0075139B">
              <w:rPr>
                <w:rFonts w:ascii="宋体" w:hAnsi="宋体" w:hint="eastAsia"/>
                <w:sz w:val="20"/>
                <w:szCs w:val="20"/>
              </w:rPr>
              <w:t>ser</w:t>
            </w:r>
            <w:r w:rsidRPr="0075139B">
              <w:rPr>
                <w:rFonts w:ascii="宋体" w:hAnsi="宋体"/>
                <w:sz w:val="20"/>
                <w:szCs w:val="20"/>
              </w:rPr>
              <w:t>viceURL</w:t>
            </w:r>
          </w:p>
        </w:tc>
        <w:tc>
          <w:tcPr>
            <w:tcW w:w="2126" w:type="dxa"/>
            <w:shd w:val="clear" w:color="000000" w:fill="FFFFFF"/>
          </w:tcPr>
          <w:p w14:paraId="0202A326" w14:textId="15BFAD16" w:rsidR="00DA2FA2" w:rsidRPr="009766A5" w:rsidRDefault="004839A2" w:rsidP="006E121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</w:t>
            </w:r>
            <w:r>
              <w:rPr>
                <w:rFonts w:ascii="宋体" w:hAnsi="宋体"/>
                <w:sz w:val="20"/>
                <w:szCs w:val="20"/>
              </w:rPr>
              <w:t>ting</w:t>
            </w:r>
          </w:p>
        </w:tc>
        <w:tc>
          <w:tcPr>
            <w:tcW w:w="709" w:type="dxa"/>
            <w:shd w:val="clear" w:color="auto" w:fill="auto"/>
          </w:tcPr>
          <w:p w14:paraId="3A3988E0" w14:textId="77777777" w:rsidR="00DA2FA2" w:rsidRPr="009766A5" w:rsidRDefault="00DA2FA2" w:rsidP="006E1214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373C6BBE" w14:textId="77777777" w:rsidR="00DA2FA2" w:rsidRDefault="004839A2" w:rsidP="006E121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回溯平台服务器地址，</w:t>
            </w:r>
          </w:p>
          <w:p w14:paraId="4C44C953" w14:textId="46E19A10" w:rsidR="004839A2" w:rsidRDefault="004839A2" w:rsidP="006E1214">
            <w:pPr>
              <w:rPr>
                <w:rFonts w:ascii="宋体" w:hAnsi="宋体"/>
                <w:sz w:val="20"/>
                <w:szCs w:val="20"/>
              </w:rPr>
            </w:pPr>
            <w:r w:rsidRPr="004839A2">
              <w:rPr>
                <w:rFonts w:ascii="宋体" w:hAnsi="宋体" w:hint="eastAsia"/>
                <w:color w:val="FF0000"/>
                <w:sz w:val="20"/>
                <w:szCs w:val="20"/>
              </w:rPr>
              <w:t>如果是</w:t>
            </w:r>
            <w:r w:rsidR="0075139B">
              <w:rPr>
                <w:rFonts w:ascii="宋体" w:hAnsi="宋体" w:hint="eastAsia"/>
                <w:color w:val="FF0000"/>
                <w:sz w:val="20"/>
                <w:szCs w:val="20"/>
              </w:rPr>
              <w:t>动态</w:t>
            </w:r>
            <w:r w:rsidRPr="004839A2">
              <w:rPr>
                <w:rFonts w:ascii="宋体" w:hAnsi="宋体" w:hint="eastAsia"/>
                <w:color w:val="FF0000"/>
                <w:sz w:val="20"/>
                <w:szCs w:val="20"/>
              </w:rPr>
              <w:t>引入的JS（方式1），可以不用传这个参数</w:t>
            </w:r>
          </w:p>
        </w:tc>
      </w:tr>
      <w:tr w:rsidR="00DA2FA2" w:rsidRPr="009766A5" w14:paraId="6B65DC6D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75AA8081" w14:textId="643FEE00" w:rsidR="00DA2FA2" w:rsidRPr="006E1214" w:rsidRDefault="00DA2FA2" w:rsidP="00DA2FA2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productCode</w:t>
            </w:r>
          </w:p>
        </w:tc>
        <w:tc>
          <w:tcPr>
            <w:tcW w:w="2126" w:type="dxa"/>
            <w:shd w:val="clear" w:color="000000" w:fill="FFFFFF"/>
          </w:tcPr>
          <w:p w14:paraId="2910BF7D" w14:textId="039A6B44" w:rsidR="00DA2FA2" w:rsidRPr="009766A5" w:rsidRDefault="00DA2FA2" w:rsidP="00DA2FA2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028EE42C" w14:textId="5611CD71" w:rsidR="00DA2FA2" w:rsidRPr="009766A5" w:rsidRDefault="00DA2FA2" w:rsidP="00DA2FA2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3ED42395" w14:textId="04035BAB" w:rsidR="00DA2FA2" w:rsidRDefault="00DA2FA2" w:rsidP="00DA2FA2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产品编码，对应token的产品编码</w:t>
            </w:r>
          </w:p>
        </w:tc>
      </w:tr>
      <w:tr w:rsidR="006E1214" w:rsidRPr="009766A5" w14:paraId="32A72B46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36200DC7" w14:textId="77B4FC0B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nodeCode</w:t>
            </w:r>
          </w:p>
        </w:tc>
        <w:tc>
          <w:tcPr>
            <w:tcW w:w="2126" w:type="dxa"/>
            <w:shd w:val="clear" w:color="000000" w:fill="FFFFFF"/>
          </w:tcPr>
          <w:p w14:paraId="06BD4FB5" w14:textId="77777777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27A78003" w14:textId="77777777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5FE6C1D6" w14:textId="21A6E694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节点编码，由回溯系统提供，</w:t>
            </w:r>
            <w:r w:rsidRPr="006E1214">
              <w:rPr>
                <w:rFonts w:ascii="宋体" w:hAnsi="宋体" w:hint="eastAsia"/>
                <w:sz w:val="20"/>
                <w:szCs w:val="20"/>
              </w:rPr>
              <w:t>详见节点编码字典表</w:t>
            </w:r>
          </w:p>
        </w:tc>
      </w:tr>
      <w:tr w:rsidR="006E1214" w:rsidRPr="009766A5" w14:paraId="210C7650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2DD4CE3E" w14:textId="437C583A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pageId</w:t>
            </w:r>
          </w:p>
        </w:tc>
        <w:tc>
          <w:tcPr>
            <w:tcW w:w="2126" w:type="dxa"/>
            <w:shd w:val="clear" w:color="000000" w:fill="FFFFFF"/>
          </w:tcPr>
          <w:p w14:paraId="57F8DC64" w14:textId="77777777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012BC731" w14:textId="127206C1" w:rsidR="006E1214" w:rsidRPr="009766A5" w:rsidRDefault="00DF60DB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078554A2" w14:textId="162BE5C1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页面ID</w:t>
            </w:r>
            <w:r w:rsidR="006330B4">
              <w:rPr>
                <w:rFonts w:ascii="宋体" w:hAnsi="宋体" w:hint="eastAsia"/>
                <w:sz w:val="20"/>
                <w:szCs w:val="20"/>
              </w:rPr>
              <w:t>及版本ID</w:t>
            </w:r>
            <w:r>
              <w:rPr>
                <w:rFonts w:ascii="宋体" w:hAnsi="宋体" w:hint="eastAsia"/>
                <w:sz w:val="20"/>
                <w:szCs w:val="20"/>
              </w:rPr>
              <w:t>，用于标识当前</w:t>
            </w:r>
            <w:r w:rsidR="006330B4">
              <w:rPr>
                <w:rFonts w:ascii="宋体" w:hAnsi="宋体" w:hint="eastAsia"/>
                <w:sz w:val="20"/>
                <w:szCs w:val="20"/>
              </w:rPr>
              <w:t>页面的版本，若页面ID变化，回溯平台会自动保存新的版本</w:t>
            </w:r>
          </w:p>
        </w:tc>
      </w:tr>
      <w:tr w:rsidR="006E1214" w:rsidRPr="009766A5" w14:paraId="579E943C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50DEBAAC" w14:textId="4BCD24A0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userId</w:t>
            </w:r>
          </w:p>
        </w:tc>
        <w:tc>
          <w:tcPr>
            <w:tcW w:w="2126" w:type="dxa"/>
            <w:shd w:val="clear" w:color="000000" w:fill="FFFFFF"/>
          </w:tcPr>
          <w:p w14:paraId="0BAC4BCD" w14:textId="77777777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6BE4BFDA" w14:textId="1AE875FD" w:rsidR="006E1214" w:rsidRPr="009766A5" w:rsidRDefault="006E1214" w:rsidP="00AE3E0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41A0F9DE" w14:textId="4E16A50B" w:rsidR="006E1214" w:rsidRPr="009766A5" w:rsidRDefault="00C5517D" w:rsidP="00AE3E0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当前登录的用户ID，如果用户登录了，最好提供，方便个人行为分析</w:t>
            </w:r>
          </w:p>
        </w:tc>
      </w:tr>
      <w:tr w:rsidR="00C5517D" w:rsidRPr="009766A5" w14:paraId="5EAD0A9D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6769061B" w14:textId="1D6E2935" w:rsidR="00C5517D" w:rsidRPr="006E1214" w:rsidRDefault="00C5517D" w:rsidP="00AE3E0D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lastRenderedPageBreak/>
              <w:t>orderId</w:t>
            </w:r>
          </w:p>
        </w:tc>
        <w:tc>
          <w:tcPr>
            <w:tcW w:w="2126" w:type="dxa"/>
            <w:shd w:val="clear" w:color="000000" w:fill="FFFFFF"/>
          </w:tcPr>
          <w:p w14:paraId="431C185E" w14:textId="21224CA7" w:rsidR="00C5517D" w:rsidRPr="009766A5" w:rsidRDefault="00C5517D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27DFB0D5" w14:textId="77777777" w:rsidR="00C5517D" w:rsidRPr="009766A5" w:rsidRDefault="00C5517D" w:rsidP="00AE3E0D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4B8F9752" w14:textId="4725A0BA" w:rsidR="00C5517D" w:rsidRDefault="00C5517D" w:rsidP="00AE3E0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订单ID，</w:t>
            </w:r>
            <w:r w:rsidRPr="00D83368">
              <w:rPr>
                <w:rFonts w:ascii="宋体" w:hAnsi="宋体" w:hint="eastAsia"/>
                <w:color w:val="FF0000"/>
                <w:sz w:val="20"/>
                <w:szCs w:val="20"/>
              </w:rPr>
              <w:t>如果提交了订单，已经产生了订单号，</w:t>
            </w:r>
            <w:r w:rsidR="00D83368">
              <w:rPr>
                <w:rFonts w:ascii="宋体" w:hAnsi="宋体" w:hint="eastAsia"/>
                <w:color w:val="FF0000"/>
                <w:sz w:val="20"/>
                <w:szCs w:val="20"/>
              </w:rPr>
              <w:t>此参数</w:t>
            </w:r>
            <w:r w:rsidR="00946C2E">
              <w:rPr>
                <w:rFonts w:ascii="宋体" w:hAnsi="宋体" w:hint="eastAsia"/>
                <w:color w:val="FF0000"/>
                <w:sz w:val="20"/>
                <w:szCs w:val="20"/>
              </w:rPr>
              <w:t>必填</w:t>
            </w:r>
          </w:p>
        </w:tc>
      </w:tr>
      <w:tr w:rsidR="00A84D8A" w:rsidRPr="009766A5" w14:paraId="0CB76401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0234BEAF" w14:textId="5DF06DAC" w:rsidR="00A84D8A" w:rsidRPr="00C5517D" w:rsidRDefault="00A84D8A" w:rsidP="00A84D8A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policyNo</w:t>
            </w:r>
          </w:p>
        </w:tc>
        <w:tc>
          <w:tcPr>
            <w:tcW w:w="2126" w:type="dxa"/>
            <w:shd w:val="clear" w:color="000000" w:fill="FFFFFF"/>
          </w:tcPr>
          <w:p w14:paraId="3C83DEAC" w14:textId="09FEAF3E" w:rsidR="00A84D8A" w:rsidRPr="009766A5" w:rsidRDefault="008D2197" w:rsidP="00A84D8A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2A022E93" w14:textId="77777777" w:rsidR="00A84D8A" w:rsidRPr="009766A5" w:rsidRDefault="00A84D8A" w:rsidP="00A84D8A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30C18FD3" w14:textId="4575C14F" w:rsidR="00A84D8A" w:rsidRDefault="00A84D8A" w:rsidP="00A84D8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投保单号</w:t>
            </w:r>
            <w:r w:rsidR="00A80A83">
              <w:rPr>
                <w:rFonts w:ascii="宋体" w:hAnsi="宋体" w:hint="eastAsia"/>
                <w:sz w:val="20"/>
                <w:szCs w:val="20"/>
              </w:rPr>
              <w:t>，如果页面能获取到，请提供此参数</w:t>
            </w:r>
          </w:p>
        </w:tc>
      </w:tr>
      <w:tr w:rsidR="00A84D8A" w:rsidRPr="009766A5" w14:paraId="5AD4A41D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334960C3" w14:textId="4DF6DF16" w:rsidR="00A84D8A" w:rsidRPr="00C5517D" w:rsidRDefault="00A84D8A" w:rsidP="00A84D8A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sz w:val="20"/>
                <w:szCs w:val="20"/>
              </w:rPr>
              <w:t>policyName</w:t>
            </w:r>
          </w:p>
        </w:tc>
        <w:tc>
          <w:tcPr>
            <w:tcW w:w="2126" w:type="dxa"/>
            <w:shd w:val="clear" w:color="000000" w:fill="FFFFFF"/>
          </w:tcPr>
          <w:p w14:paraId="2111EAF7" w14:textId="266A0FDE" w:rsidR="00A84D8A" w:rsidRPr="009766A5" w:rsidRDefault="008D2197" w:rsidP="00A84D8A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476FBC34" w14:textId="77777777" w:rsidR="00A84D8A" w:rsidRPr="009766A5" w:rsidRDefault="00A84D8A" w:rsidP="00A84D8A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14:paraId="2493F2C1" w14:textId="5A7FF324" w:rsidR="00A84D8A" w:rsidRDefault="00A84D8A" w:rsidP="00A84D8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投保人姓名</w:t>
            </w:r>
            <w:r w:rsidR="00A80A83">
              <w:rPr>
                <w:rFonts w:ascii="宋体" w:hAnsi="宋体" w:hint="eastAsia"/>
                <w:sz w:val="20"/>
                <w:szCs w:val="20"/>
              </w:rPr>
              <w:t>，如果页面能获取到，请提供</w:t>
            </w:r>
          </w:p>
        </w:tc>
      </w:tr>
      <w:tr w:rsidR="00A84D8A" w:rsidRPr="009766A5" w14:paraId="6A78AFB1" w14:textId="77777777" w:rsidTr="00B60E4E">
        <w:trPr>
          <w:trHeight w:val="360"/>
        </w:trPr>
        <w:tc>
          <w:tcPr>
            <w:tcW w:w="1702" w:type="dxa"/>
            <w:shd w:val="clear" w:color="000000" w:fill="FFFFFF"/>
            <w:vAlign w:val="center"/>
          </w:tcPr>
          <w:p w14:paraId="00203930" w14:textId="2E3A197C" w:rsidR="00A84D8A" w:rsidRPr="00C5517D" w:rsidRDefault="00A84D8A" w:rsidP="00A84D8A">
            <w:pPr>
              <w:rPr>
                <w:rFonts w:ascii="宋体" w:hAnsi="宋体"/>
                <w:sz w:val="20"/>
                <w:szCs w:val="20"/>
              </w:rPr>
            </w:pPr>
            <w:r w:rsidRPr="00C5517D">
              <w:rPr>
                <w:rFonts w:ascii="宋体" w:hAnsi="宋体"/>
                <w:kern w:val="0"/>
                <w:sz w:val="20"/>
                <w:szCs w:val="20"/>
              </w:rPr>
              <w:t>policyIdcard</w:t>
            </w:r>
          </w:p>
        </w:tc>
        <w:tc>
          <w:tcPr>
            <w:tcW w:w="2126" w:type="dxa"/>
            <w:shd w:val="clear" w:color="000000" w:fill="FFFFFF"/>
            <w:vAlign w:val="center"/>
          </w:tcPr>
          <w:p w14:paraId="6F3E8681" w14:textId="757BC5E4" w:rsidR="00A84D8A" w:rsidRPr="009766A5" w:rsidRDefault="008D2197" w:rsidP="00A84D8A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4CBAF92D" w14:textId="77777777" w:rsidR="00A84D8A" w:rsidRPr="009766A5" w:rsidRDefault="00A84D8A" w:rsidP="00A84D8A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3BF61461" w14:textId="7495B79E" w:rsidR="00A84D8A" w:rsidRDefault="00A84D8A" w:rsidP="00A84D8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投保人证件号</w:t>
            </w:r>
            <w:r w:rsidR="00A80A83">
              <w:rPr>
                <w:rFonts w:ascii="宋体" w:hAnsi="宋体" w:hint="eastAsia"/>
                <w:sz w:val="20"/>
                <w:szCs w:val="20"/>
              </w:rPr>
              <w:t>，如果页面能获取到，请提供</w:t>
            </w:r>
          </w:p>
        </w:tc>
      </w:tr>
    </w:tbl>
    <w:p w14:paraId="14455C7A" w14:textId="6CE91082" w:rsidR="006E1214" w:rsidRDefault="006E1214" w:rsidP="00AE0A73">
      <w:pPr>
        <w:spacing w:line="276" w:lineRule="auto"/>
        <w:ind w:firstLineChars="200" w:firstLine="480"/>
        <w:rPr>
          <w:rFonts w:ascii="宋体" w:hAnsi="宋体"/>
        </w:rPr>
      </w:pPr>
    </w:p>
    <w:p w14:paraId="66DB7FC6" w14:textId="388E547E" w:rsidR="00BB0D36" w:rsidRDefault="00BB0D36" w:rsidP="00BB0D36">
      <w:pPr>
        <w:pStyle w:val="M11"/>
        <w:spacing w:before="0" w:after="0"/>
        <w:rPr>
          <w:rFonts w:ascii="宋体" w:eastAsia="宋体" w:hAnsi="宋体"/>
        </w:rPr>
      </w:pPr>
      <w:bookmarkStart w:id="19" w:name="_Hlk47445040"/>
      <w:bookmarkStart w:id="20" w:name="_Toc50364185"/>
      <w:r>
        <w:rPr>
          <w:rFonts w:ascii="宋体" w:eastAsia="宋体" w:hAnsi="宋体" w:hint="eastAsia"/>
        </w:rPr>
        <w:t>子节点录制</w:t>
      </w:r>
      <w:r w:rsidRPr="000827D1">
        <w:rPr>
          <w:rFonts w:ascii="宋体" w:eastAsia="宋体" w:hAnsi="宋体"/>
        </w:rPr>
        <w:t>WebEye.</w:t>
      </w:r>
      <w:r>
        <w:rPr>
          <w:rFonts w:ascii="宋体" w:eastAsia="宋体" w:hAnsi="宋体" w:hint="eastAsia"/>
        </w:rPr>
        <w:t>strat</w:t>
      </w:r>
      <w:r w:rsidRPr="000827D1">
        <w:rPr>
          <w:rFonts w:ascii="宋体" w:eastAsia="宋体" w:hAnsi="宋体"/>
        </w:rPr>
        <w:t>(nodeCode)</w:t>
      </w:r>
      <w:bookmarkEnd w:id="20"/>
    </w:p>
    <w:p w14:paraId="3E603B77" w14:textId="7DCE71BE" w:rsidR="00BB0D36" w:rsidRDefault="001C22FA" w:rsidP="00AE0A73">
      <w:pPr>
        <w:spacing w:line="276" w:lineRule="auto"/>
        <w:ind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在当前录制界面，记录一下某个子节点开始操作，例如浏览条款</w:t>
      </w:r>
    </w:p>
    <w:tbl>
      <w:tblPr>
        <w:tblStyle w:val="afe"/>
        <w:tblW w:w="89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30"/>
      </w:tblGrid>
      <w:tr w:rsidR="00845AB3" w14:paraId="2EF274EB" w14:textId="77777777" w:rsidTr="00845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bookmarkEnd w:id="19"/>
          <w:p w14:paraId="5BE9AF2F" w14:textId="77777777" w:rsidR="00845AB3" w:rsidRDefault="00845AB3" w:rsidP="008A2F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845AB3" w14:paraId="0351E9FA" w14:textId="77777777" w:rsidTr="00845AB3">
        <w:tc>
          <w:tcPr>
            <w:tcW w:w="8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67C22DB" w14:textId="0392D00C" w:rsidR="00845AB3" w:rsidRPr="00672B38" w:rsidRDefault="00845AB3" w:rsidP="008A2F8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WebEye.</w:t>
            </w:r>
            <w:r w:rsidR="001C22FA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="001C22FA" w:rsidRPr="001C22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ClauseBrowse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);</w:t>
            </w:r>
          </w:p>
        </w:tc>
      </w:tr>
      <w:tr w:rsidR="00845AB3" w14:paraId="6736F1CC" w14:textId="77777777" w:rsidTr="00845AB3">
        <w:tc>
          <w:tcPr>
            <w:tcW w:w="8930" w:type="dxa"/>
          </w:tcPr>
          <w:p w14:paraId="55382D84" w14:textId="77777777" w:rsidR="00845AB3" w:rsidRDefault="00845AB3" w:rsidP="008A2F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845AB3" w14:paraId="5A9AB261" w14:textId="77777777" w:rsidTr="00845AB3">
        <w:tc>
          <w:tcPr>
            <w:tcW w:w="8930" w:type="dxa"/>
          </w:tcPr>
          <w:p w14:paraId="41E71EF0" w14:textId="492B9B30" w:rsidR="00845AB3" w:rsidRPr="00672B38" w:rsidRDefault="001C22FA" w:rsidP="008A2F8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 w:rsidRPr="000827D1">
              <w:rPr>
                <w:rFonts w:ascii="宋体" w:hAnsi="宋体"/>
              </w:rPr>
              <w:t>WebEye.</w:t>
            </w:r>
            <w:r>
              <w:rPr>
                <w:rFonts w:ascii="宋体" w:hAnsi="宋体" w:hint="eastAsia"/>
              </w:rPr>
              <w:t>start</w:t>
            </w:r>
            <w:r w:rsidRPr="000827D1">
              <w:rPr>
                <w:rFonts w:ascii="宋体" w:hAnsi="宋体"/>
              </w:rPr>
              <w:t>(</w:t>
            </w:r>
            <w:r w:rsidR="00D3531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="00D3531A" w:rsidRPr="001C22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ClauseBrowse</w:t>
            </w:r>
            <w:r w:rsidR="00D3531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0827D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>.then(</w:t>
            </w:r>
            <w:r>
              <w:rPr>
                <w:rFonts w:ascii="宋体" w:hAnsi="宋体" w:hint="eastAsia"/>
              </w:rPr>
              <w:t>路由</w:t>
            </w:r>
            <w:r>
              <w:rPr>
                <w:rFonts w:ascii="宋体" w:hAnsi="宋体"/>
              </w:rPr>
              <w:t>)</w:t>
            </w:r>
          </w:p>
        </w:tc>
      </w:tr>
      <w:tr w:rsidR="00845AB3" w14:paraId="49B522D6" w14:textId="77777777" w:rsidTr="00845AB3">
        <w:tc>
          <w:tcPr>
            <w:tcW w:w="8930" w:type="dxa"/>
          </w:tcPr>
          <w:p w14:paraId="59847624" w14:textId="635FFBA7" w:rsidR="00845AB3" w:rsidRDefault="00845AB3" w:rsidP="008A2F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  <w:r w:rsidR="001C22FA">
              <w:rPr>
                <w:rFonts w:ascii="宋体" w:hAnsi="宋体"/>
              </w:rPr>
              <w:t>:</w:t>
            </w:r>
            <w:r w:rsidR="001C22FA">
              <w:rPr>
                <w:rFonts w:ascii="宋体" w:hAnsi="宋体" w:hint="eastAsia"/>
              </w:rPr>
              <w:t>start的时候给订单号参数</w:t>
            </w:r>
          </w:p>
        </w:tc>
      </w:tr>
      <w:tr w:rsidR="00845AB3" w14:paraId="1D716DC0" w14:textId="77777777" w:rsidTr="00845AB3">
        <w:tc>
          <w:tcPr>
            <w:tcW w:w="8930" w:type="dxa"/>
          </w:tcPr>
          <w:p w14:paraId="45064AD4" w14:textId="7F901539" w:rsidR="00845AB3" w:rsidRPr="001C22FA" w:rsidRDefault="001C22FA" w:rsidP="008A2F8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WebEye.start(</w:t>
            </w:r>
            <w:r w:rsidR="00D3531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="00D3531A" w:rsidRPr="001C22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ClauseBrowse</w:t>
            </w:r>
            <w:r w:rsidR="00D3531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,{ orderId: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”</w:t>
            </w:r>
            <w:r w:rsidR="00D3531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订单号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”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}).then(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路由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</w:tbl>
    <w:p w14:paraId="52CB79A3" w14:textId="28BBCB5F" w:rsidR="00B60E4E" w:rsidRDefault="00B60E4E" w:rsidP="00AE0A73">
      <w:pPr>
        <w:spacing w:line="276" w:lineRule="auto"/>
        <w:ind w:firstLineChars="200" w:firstLine="480"/>
        <w:rPr>
          <w:rFonts w:ascii="宋体" w:hAnsi="宋体"/>
        </w:rPr>
      </w:pPr>
    </w:p>
    <w:p w14:paraId="1CA06A66" w14:textId="77777777" w:rsidR="00845AB3" w:rsidRPr="006E1214" w:rsidRDefault="00845AB3" w:rsidP="00845AB3">
      <w:pPr>
        <w:pStyle w:val="aff6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参数</w:t>
      </w:r>
      <w:r w:rsidRPr="006E1214">
        <w:rPr>
          <w:b/>
          <w:bCs/>
          <w:sz w:val="28"/>
          <w:szCs w:val="28"/>
        </w:rPr>
        <w:t>说明</w:t>
      </w:r>
    </w:p>
    <w:p w14:paraId="511E9263" w14:textId="77777777" w:rsidR="00845AB3" w:rsidRDefault="00845AB3" w:rsidP="00845AB3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仅需要一个节点编码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709"/>
        <w:gridCol w:w="4252"/>
      </w:tblGrid>
      <w:tr w:rsidR="00845AB3" w:rsidRPr="009766A5" w14:paraId="55CE3B1E" w14:textId="77777777" w:rsidTr="008A2F85">
        <w:trPr>
          <w:trHeight w:val="360"/>
        </w:trPr>
        <w:tc>
          <w:tcPr>
            <w:tcW w:w="1702" w:type="dxa"/>
            <w:shd w:val="clear" w:color="auto" w:fill="5B9BD5" w:themeFill="accent1"/>
            <w:vAlign w:val="center"/>
          </w:tcPr>
          <w:p w14:paraId="1CE2B6CF" w14:textId="77777777" w:rsidR="00845AB3" w:rsidRPr="009766A5" w:rsidRDefault="00845AB3" w:rsidP="008A2F85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408BEAAE" w14:textId="77777777" w:rsidR="00845AB3" w:rsidRPr="009766A5" w:rsidRDefault="00845AB3" w:rsidP="008A2F85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5B9BD5" w:themeFill="accent1"/>
          </w:tcPr>
          <w:p w14:paraId="52B6F9FD" w14:textId="77777777" w:rsidR="00845AB3" w:rsidRPr="009766A5" w:rsidRDefault="00845AB3" w:rsidP="008A2F85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4252" w:type="dxa"/>
            <w:shd w:val="clear" w:color="auto" w:fill="5B9BD5" w:themeFill="accent1"/>
            <w:vAlign w:val="center"/>
          </w:tcPr>
          <w:p w14:paraId="50A14483" w14:textId="77777777" w:rsidR="00845AB3" w:rsidRPr="009766A5" w:rsidRDefault="00845AB3" w:rsidP="008A2F85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描述</w:t>
            </w:r>
          </w:p>
        </w:tc>
      </w:tr>
      <w:tr w:rsidR="00845AB3" w:rsidRPr="009766A5" w14:paraId="01276B40" w14:textId="77777777" w:rsidTr="008A2F85">
        <w:trPr>
          <w:trHeight w:val="360"/>
        </w:trPr>
        <w:tc>
          <w:tcPr>
            <w:tcW w:w="1702" w:type="dxa"/>
            <w:shd w:val="clear" w:color="000000" w:fill="FFFFFF"/>
          </w:tcPr>
          <w:p w14:paraId="63BECC75" w14:textId="77777777" w:rsidR="00845AB3" w:rsidRPr="009766A5" w:rsidRDefault="00845AB3" w:rsidP="008A2F85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nodeCode</w:t>
            </w:r>
          </w:p>
        </w:tc>
        <w:tc>
          <w:tcPr>
            <w:tcW w:w="2126" w:type="dxa"/>
            <w:shd w:val="clear" w:color="000000" w:fill="FFFFFF"/>
          </w:tcPr>
          <w:p w14:paraId="29B68730" w14:textId="77777777" w:rsidR="00845AB3" w:rsidRPr="009766A5" w:rsidRDefault="00845AB3" w:rsidP="008A2F85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5A6CF861" w14:textId="77777777" w:rsidR="00845AB3" w:rsidRPr="009766A5" w:rsidRDefault="00845AB3" w:rsidP="008A2F85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21818711" w14:textId="77777777" w:rsidR="00845AB3" w:rsidRPr="009766A5" w:rsidRDefault="00845AB3" w:rsidP="008A2F8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节点编码， </w:t>
            </w:r>
            <w:r w:rsidRPr="006E1214">
              <w:rPr>
                <w:rFonts w:ascii="宋体" w:hAnsi="宋体" w:hint="eastAsia"/>
                <w:sz w:val="20"/>
                <w:szCs w:val="20"/>
              </w:rPr>
              <w:t>详见节点编码字典表</w:t>
            </w:r>
          </w:p>
        </w:tc>
      </w:tr>
    </w:tbl>
    <w:p w14:paraId="4775D2F4" w14:textId="77777777" w:rsidR="00F6175F" w:rsidRPr="00845AB3" w:rsidRDefault="00F6175F" w:rsidP="00AE0A73">
      <w:pPr>
        <w:spacing w:line="276" w:lineRule="auto"/>
        <w:ind w:firstLineChars="200" w:firstLine="480"/>
        <w:rPr>
          <w:rFonts w:ascii="宋体" w:hAnsi="宋体"/>
        </w:rPr>
      </w:pPr>
    </w:p>
    <w:p w14:paraId="51198877" w14:textId="77777777" w:rsidR="00B60E4E" w:rsidRPr="00BB0D36" w:rsidRDefault="00B60E4E" w:rsidP="00AE0A73">
      <w:pPr>
        <w:spacing w:line="276" w:lineRule="auto"/>
        <w:ind w:firstLineChars="200" w:firstLine="480"/>
        <w:rPr>
          <w:rFonts w:ascii="宋体" w:hAnsi="宋体"/>
        </w:rPr>
      </w:pPr>
    </w:p>
    <w:p w14:paraId="5BF82DDC" w14:textId="118F9138" w:rsidR="00D111B8" w:rsidRDefault="00D111B8" w:rsidP="00D111B8">
      <w:pPr>
        <w:pStyle w:val="M11"/>
        <w:spacing w:before="0" w:after="0"/>
        <w:rPr>
          <w:rFonts w:ascii="宋体" w:eastAsia="宋体" w:hAnsi="宋体"/>
        </w:rPr>
      </w:pPr>
      <w:bookmarkStart w:id="21" w:name="_Toc50364186"/>
      <w:bookmarkEnd w:id="14"/>
      <w:bookmarkEnd w:id="15"/>
      <w:r>
        <w:rPr>
          <w:rFonts w:ascii="宋体" w:eastAsia="宋体" w:hAnsi="宋体" w:hint="eastAsia"/>
        </w:rPr>
        <w:t>结束</w:t>
      </w:r>
      <w:r w:rsidR="0022440F">
        <w:rPr>
          <w:rFonts w:ascii="宋体" w:eastAsia="宋体" w:hAnsi="宋体" w:hint="eastAsia"/>
        </w:rPr>
        <w:t>页面</w:t>
      </w:r>
      <w:r>
        <w:rPr>
          <w:rFonts w:ascii="宋体" w:eastAsia="宋体" w:hAnsi="宋体" w:hint="eastAsia"/>
        </w:rPr>
        <w:t>录制</w:t>
      </w:r>
      <w:r w:rsidR="000827D1" w:rsidRPr="000827D1">
        <w:rPr>
          <w:rFonts w:ascii="宋体" w:eastAsia="宋体" w:hAnsi="宋体"/>
        </w:rPr>
        <w:t>WebEye.end(nodeCode)</w:t>
      </w:r>
      <w:bookmarkEnd w:id="21"/>
    </w:p>
    <w:p w14:paraId="5C5E1A09" w14:textId="36585293" w:rsidR="00D111B8" w:rsidRDefault="00D111B8" w:rsidP="00D111B8">
      <w:r>
        <w:rPr>
          <w:rFonts w:hint="eastAsia"/>
        </w:rPr>
        <w:t>终止某个</w:t>
      </w:r>
      <w:r w:rsidR="0085734C">
        <w:rPr>
          <w:rFonts w:hint="eastAsia"/>
        </w:rPr>
        <w:t>主</w:t>
      </w:r>
      <w:r>
        <w:rPr>
          <w:rFonts w:hint="eastAsia"/>
        </w:rPr>
        <w:t>节点的录制</w:t>
      </w:r>
      <w:r w:rsidR="00E71F55">
        <w:rPr>
          <w:rFonts w:hint="eastAsia"/>
        </w:rPr>
        <w:t>，</w:t>
      </w:r>
      <w:r w:rsidR="0085734C">
        <w:rPr>
          <w:rFonts w:hint="eastAsia"/>
        </w:rPr>
        <w:t>或为某个子节点加上结束时间，</w:t>
      </w:r>
      <w:r w:rsidR="00A84080">
        <w:rPr>
          <w:rFonts w:hint="eastAsia"/>
        </w:rPr>
        <w:t>一般在某个页面提交前调用，</w:t>
      </w:r>
      <w:r w:rsidR="00921D24">
        <w:rPr>
          <w:rFonts w:hint="eastAsia"/>
        </w:rPr>
        <w:t>例如</w:t>
      </w:r>
    </w:p>
    <w:tbl>
      <w:tblPr>
        <w:tblStyle w:val="afe"/>
        <w:tblW w:w="89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30"/>
      </w:tblGrid>
      <w:tr w:rsidR="00D111B8" w14:paraId="71080785" w14:textId="77777777" w:rsidTr="00921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119ACD4" w14:textId="77777777" w:rsidR="00D111B8" w:rsidRDefault="00D111B8" w:rsidP="00AE3E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D111B8" w14:paraId="20CB3E53" w14:textId="77777777" w:rsidTr="00921D24">
        <w:tc>
          <w:tcPr>
            <w:tcW w:w="8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B9C2885" w14:textId="234CD373" w:rsidR="00D111B8" w:rsidRPr="00672B38" w:rsidRDefault="00AA6602" w:rsidP="00AE3E0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WebEye.end(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="00921D24" w:rsidRPr="001C22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ClauseBrowse</w:t>
            </w:r>
            <w:r w:rsidR="00921D24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);</w:t>
            </w:r>
          </w:p>
        </w:tc>
      </w:tr>
      <w:tr w:rsidR="00921D24" w14:paraId="7871B3DA" w14:textId="77777777" w:rsidTr="00921D24">
        <w:tc>
          <w:tcPr>
            <w:tcW w:w="8930" w:type="dxa"/>
          </w:tcPr>
          <w:p w14:paraId="37FCCDD8" w14:textId="77777777" w:rsidR="00921D24" w:rsidRDefault="00921D24" w:rsidP="008A2F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921D24" w14:paraId="514B272F" w14:textId="77777777" w:rsidTr="00921D24">
        <w:tc>
          <w:tcPr>
            <w:tcW w:w="8930" w:type="dxa"/>
          </w:tcPr>
          <w:p w14:paraId="3D0DB0F9" w14:textId="62020AC6" w:rsidR="00921D24" w:rsidRPr="00672B38" w:rsidRDefault="00921D24" w:rsidP="008A2F8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 w:rsidRPr="000827D1">
              <w:rPr>
                <w:rFonts w:ascii="宋体" w:hAnsi="宋体"/>
              </w:rPr>
              <w:t>WebEye.</w:t>
            </w:r>
            <w:r>
              <w:rPr>
                <w:rFonts w:ascii="宋体" w:hAnsi="宋体" w:hint="eastAsia"/>
              </w:rPr>
              <w:t>end</w:t>
            </w:r>
            <w:r w:rsidRPr="000827D1">
              <w:rPr>
                <w:rFonts w:ascii="宋体" w:hAnsi="宋体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1C22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ClauseBrowse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0827D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>.then(</w:t>
            </w:r>
            <w:r w:rsidR="00F956A3"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路由</w:t>
            </w:r>
            <w:r w:rsidR="00F956A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或</w:t>
            </w:r>
            <w:r w:rsidR="00F956A3" w:rsidRPr="00F956A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跳转其他页面</w:t>
            </w:r>
            <w:r>
              <w:rPr>
                <w:rFonts w:ascii="宋体" w:hAnsi="宋体"/>
              </w:rPr>
              <w:t>)</w:t>
            </w:r>
          </w:p>
        </w:tc>
      </w:tr>
      <w:tr w:rsidR="00921D24" w14:paraId="4E3973BD" w14:textId="77777777" w:rsidTr="00921D24">
        <w:tc>
          <w:tcPr>
            <w:tcW w:w="8930" w:type="dxa"/>
          </w:tcPr>
          <w:p w14:paraId="4B2B1109" w14:textId="6C4668BB" w:rsidR="00921D24" w:rsidRDefault="00921D24" w:rsidP="008A2F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end</w:t>
            </w:r>
            <w:r>
              <w:rPr>
                <w:rFonts w:ascii="宋体" w:hAnsi="宋体" w:hint="eastAsia"/>
              </w:rPr>
              <w:t>的时候给订单号参数</w:t>
            </w:r>
          </w:p>
        </w:tc>
      </w:tr>
      <w:tr w:rsidR="00921D24" w14:paraId="39CA0E36" w14:textId="77777777" w:rsidTr="00921D24">
        <w:tc>
          <w:tcPr>
            <w:tcW w:w="8930" w:type="dxa"/>
          </w:tcPr>
          <w:p w14:paraId="0D1A01F7" w14:textId="630F88E6" w:rsidR="00921D24" w:rsidRPr="001C22FA" w:rsidRDefault="00921D24" w:rsidP="008A2F85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WebEye.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end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1C22FA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ClauseBrowse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,{ orderId: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”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订单号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”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}).then(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路由</w:t>
            </w:r>
            <w:r w:rsidR="00F956A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或</w:t>
            </w:r>
            <w:r w:rsidR="00F956A3" w:rsidRPr="00F956A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跳转其他页面</w:t>
            </w:r>
            <w:r w:rsidRPr="001C22F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</w:tbl>
    <w:p w14:paraId="30696DF3" w14:textId="77777777" w:rsidR="00921D24" w:rsidRPr="00921D24" w:rsidRDefault="00921D24" w:rsidP="00921D24"/>
    <w:p w14:paraId="21A3D387" w14:textId="7564A060" w:rsidR="00AA6602" w:rsidRPr="006E1214" w:rsidRDefault="00AA6602" w:rsidP="00AA6602">
      <w:pPr>
        <w:pStyle w:val="aff6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参数</w:t>
      </w:r>
      <w:r w:rsidRPr="006E1214">
        <w:rPr>
          <w:b/>
          <w:bCs/>
          <w:sz w:val="28"/>
          <w:szCs w:val="28"/>
        </w:rPr>
        <w:t>说明</w:t>
      </w:r>
    </w:p>
    <w:p w14:paraId="24F6B2F8" w14:textId="5A01DC43" w:rsidR="00AA6602" w:rsidRDefault="00AA6602" w:rsidP="00AA6602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仅需要一个节点编码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709"/>
        <w:gridCol w:w="4252"/>
      </w:tblGrid>
      <w:tr w:rsidR="00AA6602" w:rsidRPr="009766A5" w14:paraId="35D4C35E" w14:textId="77777777" w:rsidTr="000827D1">
        <w:trPr>
          <w:trHeight w:val="360"/>
        </w:trPr>
        <w:tc>
          <w:tcPr>
            <w:tcW w:w="1702" w:type="dxa"/>
            <w:shd w:val="clear" w:color="auto" w:fill="5B9BD5" w:themeFill="accent1"/>
            <w:vAlign w:val="center"/>
          </w:tcPr>
          <w:p w14:paraId="273C8E2A" w14:textId="77777777" w:rsidR="00AA6602" w:rsidRPr="009766A5" w:rsidRDefault="00AA6602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5926B254" w14:textId="77777777" w:rsidR="00AA6602" w:rsidRPr="009766A5" w:rsidRDefault="00AA6602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5B9BD5" w:themeFill="accent1"/>
          </w:tcPr>
          <w:p w14:paraId="3C942EE3" w14:textId="77777777" w:rsidR="00AA6602" w:rsidRPr="009766A5" w:rsidRDefault="00AA6602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4252" w:type="dxa"/>
            <w:shd w:val="clear" w:color="auto" w:fill="5B9BD5" w:themeFill="accent1"/>
            <w:vAlign w:val="center"/>
          </w:tcPr>
          <w:p w14:paraId="1BD7834C" w14:textId="77777777" w:rsidR="00AA6602" w:rsidRPr="009766A5" w:rsidRDefault="00AA6602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描述</w:t>
            </w:r>
          </w:p>
        </w:tc>
      </w:tr>
      <w:tr w:rsidR="00AA6602" w:rsidRPr="009766A5" w14:paraId="662451C1" w14:textId="77777777" w:rsidTr="000827D1">
        <w:trPr>
          <w:trHeight w:val="360"/>
        </w:trPr>
        <w:tc>
          <w:tcPr>
            <w:tcW w:w="1702" w:type="dxa"/>
            <w:shd w:val="clear" w:color="000000" w:fill="FFFFFF"/>
          </w:tcPr>
          <w:p w14:paraId="3F7D1443" w14:textId="77777777" w:rsidR="00AA6602" w:rsidRPr="009766A5" w:rsidRDefault="00AA6602" w:rsidP="00AE3E0D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nodeCode</w:t>
            </w:r>
          </w:p>
        </w:tc>
        <w:tc>
          <w:tcPr>
            <w:tcW w:w="2126" w:type="dxa"/>
            <w:shd w:val="clear" w:color="000000" w:fill="FFFFFF"/>
          </w:tcPr>
          <w:p w14:paraId="3C7F155F" w14:textId="77777777" w:rsidR="00AA6602" w:rsidRPr="009766A5" w:rsidRDefault="00AA6602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7263BED7" w14:textId="77777777" w:rsidR="00AA6602" w:rsidRPr="009766A5" w:rsidRDefault="00AA6602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779D3C6E" w14:textId="5048C155" w:rsidR="00AA6602" w:rsidRPr="009766A5" w:rsidRDefault="00AA6602" w:rsidP="00AE3E0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节点编码，</w:t>
            </w:r>
            <w:r w:rsidR="000827D1">
              <w:rPr>
                <w:rFonts w:ascii="宋体" w:hAnsi="宋体" w:hint="eastAsia"/>
                <w:sz w:val="20"/>
                <w:szCs w:val="20"/>
              </w:rPr>
              <w:t xml:space="preserve"> </w:t>
            </w:r>
            <w:r w:rsidRPr="006E1214">
              <w:rPr>
                <w:rFonts w:ascii="宋体" w:hAnsi="宋体" w:hint="eastAsia"/>
                <w:sz w:val="20"/>
                <w:szCs w:val="20"/>
              </w:rPr>
              <w:t>详见节点编码字典表</w:t>
            </w:r>
          </w:p>
        </w:tc>
      </w:tr>
    </w:tbl>
    <w:p w14:paraId="3E4B6BD2" w14:textId="673F4C0F" w:rsidR="000827D1" w:rsidRDefault="000827D1" w:rsidP="000827D1">
      <w:pPr>
        <w:pStyle w:val="M11"/>
        <w:spacing w:before="0" w:after="0"/>
        <w:rPr>
          <w:rFonts w:ascii="宋体" w:eastAsia="宋体" w:hAnsi="宋体"/>
        </w:rPr>
      </w:pPr>
      <w:bookmarkStart w:id="22" w:name="_Toc50364187"/>
      <w:r>
        <w:rPr>
          <w:rFonts w:ascii="宋体" w:eastAsia="宋体" w:hAnsi="宋体" w:hint="eastAsia"/>
        </w:rPr>
        <w:lastRenderedPageBreak/>
        <w:t>屏幕截图</w:t>
      </w:r>
      <w:r w:rsidRPr="000827D1">
        <w:rPr>
          <w:rFonts w:ascii="宋体" w:eastAsia="宋体" w:hAnsi="宋体"/>
        </w:rPr>
        <w:t>WebEye.capture(nodeCode)</w:t>
      </w:r>
      <w:bookmarkEnd w:id="22"/>
    </w:p>
    <w:p w14:paraId="6E742909" w14:textId="5D638D4A" w:rsidR="000827D1" w:rsidRDefault="000827D1" w:rsidP="000827D1">
      <w:r>
        <w:rPr>
          <w:rFonts w:hint="eastAsia"/>
        </w:rPr>
        <w:t>该方法用于在一些关键操作进行截屏</w:t>
      </w:r>
    </w:p>
    <w:tbl>
      <w:tblPr>
        <w:tblStyle w:val="afe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0827D1" w14:paraId="1E3ED0BF" w14:textId="77777777" w:rsidTr="00DF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9" w:type="dxa"/>
            <w:shd w:val="clear" w:color="auto" w:fill="D9D9D9" w:themeFill="background1" w:themeFillShade="D9"/>
          </w:tcPr>
          <w:p w14:paraId="79571EA0" w14:textId="77777777" w:rsidR="000827D1" w:rsidRDefault="000827D1" w:rsidP="00AE3E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0827D1" w14:paraId="6A498970" w14:textId="77777777" w:rsidTr="00DF7BC1">
        <w:tc>
          <w:tcPr>
            <w:tcW w:w="8789" w:type="dxa"/>
            <w:shd w:val="clear" w:color="auto" w:fill="F2F2F2" w:themeFill="background1" w:themeFillShade="F2"/>
          </w:tcPr>
          <w:p w14:paraId="6ADAE329" w14:textId="49823831" w:rsidR="000827D1" w:rsidRPr="00672B38" w:rsidRDefault="000827D1" w:rsidP="00AE3E0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WebEye.</w:t>
            </w:r>
            <w:r w:rsidRPr="000827D1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capture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0827D1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OrderPaySuccess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);</w:t>
            </w:r>
          </w:p>
        </w:tc>
      </w:tr>
    </w:tbl>
    <w:p w14:paraId="222A7D1C" w14:textId="77777777" w:rsidR="000827D1" w:rsidRPr="006E1214" w:rsidRDefault="000827D1" w:rsidP="000827D1">
      <w:pPr>
        <w:pStyle w:val="aff6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参数</w:t>
      </w:r>
      <w:r w:rsidRPr="006E1214">
        <w:rPr>
          <w:b/>
          <w:bCs/>
          <w:sz w:val="28"/>
          <w:szCs w:val="28"/>
        </w:rPr>
        <w:t>说明</w:t>
      </w:r>
    </w:p>
    <w:p w14:paraId="530E5278" w14:textId="77777777" w:rsidR="000827D1" w:rsidRDefault="000827D1" w:rsidP="000827D1">
      <w:pPr>
        <w:spacing w:line="276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仅需要一个节点编码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709"/>
        <w:gridCol w:w="4252"/>
      </w:tblGrid>
      <w:tr w:rsidR="000827D1" w:rsidRPr="009766A5" w14:paraId="4A900EC6" w14:textId="77777777" w:rsidTr="0083378C">
        <w:trPr>
          <w:trHeight w:val="360"/>
        </w:trPr>
        <w:tc>
          <w:tcPr>
            <w:tcW w:w="1702" w:type="dxa"/>
            <w:shd w:val="clear" w:color="auto" w:fill="5B9BD5" w:themeFill="accent1"/>
            <w:vAlign w:val="center"/>
          </w:tcPr>
          <w:p w14:paraId="677EA161" w14:textId="77777777" w:rsidR="000827D1" w:rsidRPr="009766A5" w:rsidRDefault="000827D1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参数</w:t>
            </w:r>
          </w:p>
        </w:tc>
        <w:tc>
          <w:tcPr>
            <w:tcW w:w="2126" w:type="dxa"/>
            <w:shd w:val="clear" w:color="auto" w:fill="5B9BD5" w:themeFill="accent1"/>
            <w:vAlign w:val="center"/>
          </w:tcPr>
          <w:p w14:paraId="0001F3A3" w14:textId="77777777" w:rsidR="000827D1" w:rsidRPr="009766A5" w:rsidRDefault="000827D1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5B9BD5" w:themeFill="accent1"/>
          </w:tcPr>
          <w:p w14:paraId="65EC6F2E" w14:textId="77777777" w:rsidR="000827D1" w:rsidRPr="009766A5" w:rsidRDefault="000827D1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 w:rsidRPr="009766A5"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必填</w:t>
            </w:r>
          </w:p>
        </w:tc>
        <w:tc>
          <w:tcPr>
            <w:tcW w:w="4252" w:type="dxa"/>
            <w:shd w:val="clear" w:color="auto" w:fill="5B9BD5" w:themeFill="accent1"/>
            <w:vAlign w:val="center"/>
          </w:tcPr>
          <w:p w14:paraId="3A72360B" w14:textId="77777777" w:rsidR="000827D1" w:rsidRPr="009766A5" w:rsidRDefault="000827D1" w:rsidP="00AE3E0D">
            <w:pPr>
              <w:widowControl/>
              <w:jc w:val="center"/>
              <w:rPr>
                <w:rFonts w:ascii="宋体" w:hAnsi="宋体" w:cs="宋体"/>
                <w:b/>
                <w:bCs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kern w:val="0"/>
                <w:sz w:val="20"/>
                <w:szCs w:val="20"/>
              </w:rPr>
              <w:t>描述</w:t>
            </w:r>
          </w:p>
        </w:tc>
      </w:tr>
      <w:tr w:rsidR="000827D1" w:rsidRPr="009766A5" w14:paraId="7FDA33EC" w14:textId="77777777" w:rsidTr="0083378C">
        <w:trPr>
          <w:trHeight w:val="360"/>
        </w:trPr>
        <w:tc>
          <w:tcPr>
            <w:tcW w:w="1702" w:type="dxa"/>
            <w:shd w:val="clear" w:color="000000" w:fill="FFFFFF"/>
          </w:tcPr>
          <w:p w14:paraId="1393A669" w14:textId="77777777" w:rsidR="000827D1" w:rsidRPr="009766A5" w:rsidRDefault="000827D1" w:rsidP="00AE3E0D">
            <w:pPr>
              <w:rPr>
                <w:rFonts w:ascii="宋体" w:hAnsi="宋体"/>
                <w:sz w:val="20"/>
                <w:szCs w:val="20"/>
              </w:rPr>
            </w:pPr>
            <w:r w:rsidRPr="006E1214">
              <w:rPr>
                <w:rFonts w:ascii="宋体" w:hAnsi="宋体"/>
                <w:sz w:val="20"/>
                <w:szCs w:val="20"/>
              </w:rPr>
              <w:t>nodeCode</w:t>
            </w:r>
          </w:p>
        </w:tc>
        <w:tc>
          <w:tcPr>
            <w:tcW w:w="2126" w:type="dxa"/>
            <w:shd w:val="clear" w:color="000000" w:fill="FFFFFF"/>
          </w:tcPr>
          <w:p w14:paraId="2263D3E0" w14:textId="77777777" w:rsidR="000827D1" w:rsidRPr="009766A5" w:rsidRDefault="000827D1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6AC40806" w14:textId="77777777" w:rsidR="000827D1" w:rsidRPr="009766A5" w:rsidRDefault="000827D1" w:rsidP="00AE3E0D">
            <w:pPr>
              <w:rPr>
                <w:rFonts w:ascii="宋体" w:hAnsi="宋体"/>
                <w:sz w:val="20"/>
                <w:szCs w:val="20"/>
              </w:rPr>
            </w:pPr>
            <w:r w:rsidRPr="009766A5"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4252" w:type="dxa"/>
            <w:shd w:val="clear" w:color="auto" w:fill="auto"/>
          </w:tcPr>
          <w:p w14:paraId="7D74AB3D" w14:textId="77777777" w:rsidR="000827D1" w:rsidRPr="009766A5" w:rsidRDefault="000827D1" w:rsidP="00AE3E0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 xml:space="preserve">节点编码， </w:t>
            </w:r>
            <w:r w:rsidRPr="006E1214">
              <w:rPr>
                <w:rFonts w:ascii="宋体" w:hAnsi="宋体" w:hint="eastAsia"/>
                <w:sz w:val="20"/>
                <w:szCs w:val="20"/>
              </w:rPr>
              <w:t>详见节点编码字典表</w:t>
            </w:r>
          </w:p>
        </w:tc>
      </w:tr>
    </w:tbl>
    <w:p w14:paraId="7106F32C" w14:textId="6313302F" w:rsidR="000827D1" w:rsidRDefault="000827D1" w:rsidP="000827D1"/>
    <w:p w14:paraId="2D04012D" w14:textId="06DE1016" w:rsidR="00C52BDC" w:rsidRPr="006E1214" w:rsidRDefault="00C52BDC" w:rsidP="00C52BDC">
      <w:pPr>
        <w:pStyle w:val="aff6"/>
        <w:numPr>
          <w:ilvl w:val="0"/>
          <w:numId w:val="2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同步调用</w:t>
      </w:r>
      <w:r w:rsidRPr="006E1214">
        <w:rPr>
          <w:b/>
          <w:bCs/>
          <w:sz w:val="28"/>
          <w:szCs w:val="28"/>
        </w:rPr>
        <w:t>说明</w:t>
      </w:r>
    </w:p>
    <w:p w14:paraId="722C6AA4" w14:textId="580CFF54" w:rsidR="00C52BDC" w:rsidRPr="00AA6602" w:rsidRDefault="00C52BDC" w:rsidP="000827D1">
      <w:r>
        <w:rPr>
          <w:rFonts w:hint="eastAsia"/>
        </w:rPr>
        <w:t>有个时候是在提交页面前执行截图，会出现截图还没保存完，界面就提交的情况，增加一个异步调用的方法，</w:t>
      </w:r>
    </w:p>
    <w:tbl>
      <w:tblPr>
        <w:tblStyle w:val="afe"/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C52BDC" w14:paraId="0980FCDB" w14:textId="77777777" w:rsidTr="00DF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6014355" w14:textId="77777777" w:rsidR="00C52BDC" w:rsidRDefault="00C52BDC" w:rsidP="00AE3E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代码参考</w:t>
            </w:r>
          </w:p>
        </w:tc>
      </w:tr>
      <w:tr w:rsidR="00C52BDC" w14:paraId="73679841" w14:textId="77777777" w:rsidTr="00DF7BC1"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51CA297" w14:textId="77777777" w:rsidR="00C52BDC" w:rsidRDefault="00C52BDC" w:rsidP="00AE3E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WebEye.</w:t>
            </w:r>
            <w:r w:rsidRPr="000827D1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capture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 w:rsidRPr="000827D1"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OrderPaySuccess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).then(function(data){</w:t>
            </w:r>
          </w:p>
          <w:p w14:paraId="3221CC7B" w14:textId="621B41C3" w:rsidR="00C52BDC" w:rsidRDefault="00046673" w:rsidP="00DF7BC1">
            <w:pPr>
              <w:autoSpaceDE w:val="0"/>
              <w:autoSpaceDN w:val="0"/>
              <w:adjustRightInd w:val="0"/>
              <w:ind w:rightChars="72" w:right="173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执行原</w:t>
            </w:r>
            <w:r w:rsidR="00522C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页面跳转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的方法；</w:t>
            </w:r>
          </w:p>
          <w:p w14:paraId="34712365" w14:textId="6696615B" w:rsidR="00C52BDC" w:rsidRPr="00672B38" w:rsidRDefault="00C52BDC" w:rsidP="00AE3E0D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});</w:t>
            </w:r>
          </w:p>
        </w:tc>
      </w:tr>
    </w:tbl>
    <w:p w14:paraId="7E49A130" w14:textId="77777777" w:rsidR="00756188" w:rsidRDefault="00756188">
      <w:pPr>
        <w:widowControl/>
        <w:jc w:val="left"/>
      </w:pPr>
      <w:r>
        <w:br w:type="page"/>
      </w:r>
    </w:p>
    <w:p w14:paraId="3EE71B0D" w14:textId="4C33B221" w:rsidR="00922BC6" w:rsidRDefault="00D111B8" w:rsidP="009E7E09">
      <w:pPr>
        <w:pStyle w:val="M1"/>
      </w:pPr>
      <w:bookmarkStart w:id="23" w:name="_Toc50364188"/>
      <w:r>
        <w:rPr>
          <w:rFonts w:hint="eastAsia"/>
        </w:rPr>
        <w:lastRenderedPageBreak/>
        <w:t>附录</w:t>
      </w:r>
      <w:bookmarkEnd w:id="23"/>
    </w:p>
    <w:p w14:paraId="43058815" w14:textId="3B7F60FB" w:rsidR="00922BC6" w:rsidRDefault="000827D1" w:rsidP="009D549D">
      <w:pPr>
        <w:pStyle w:val="M11"/>
        <w:rPr>
          <w:rFonts w:ascii="宋体" w:eastAsia="宋体" w:hAnsi="宋体"/>
        </w:rPr>
      </w:pPr>
      <w:bookmarkStart w:id="24" w:name="_Toc50364189"/>
      <w:r>
        <w:rPr>
          <w:rFonts w:ascii="宋体" w:eastAsia="宋体" w:hAnsi="宋体" w:hint="eastAsia"/>
        </w:rPr>
        <w:t>节点编码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ode</w:t>
      </w:r>
      <w:r>
        <w:rPr>
          <w:rFonts w:ascii="宋体" w:eastAsia="宋体" w:hAnsi="宋体"/>
        </w:rPr>
        <w:t>Code</w:t>
      </w:r>
      <w:bookmarkEnd w:id="24"/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3"/>
        <w:gridCol w:w="2782"/>
        <w:gridCol w:w="3597"/>
      </w:tblGrid>
      <w:tr w:rsidR="00044058" w14:paraId="250050B2" w14:textId="05835F13" w:rsidTr="00044058">
        <w:trPr>
          <w:trHeight w:val="270"/>
        </w:trPr>
        <w:tc>
          <w:tcPr>
            <w:tcW w:w="2283" w:type="dxa"/>
            <w:shd w:val="clear" w:color="auto" w:fill="2E74B5" w:themeFill="accent1" w:themeFillShade="BF"/>
            <w:vAlign w:val="center"/>
          </w:tcPr>
          <w:p w14:paraId="4642569C" w14:textId="77777777" w:rsidR="00044058" w:rsidRDefault="00044058">
            <w:pPr>
              <w:widowControl/>
              <w:jc w:val="left"/>
              <w:rPr>
                <w:rFonts w:ascii="宋体" w:hAnsi="宋体" w:cs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22"/>
                <w:szCs w:val="22"/>
              </w:rPr>
              <w:t>代码</w:t>
            </w:r>
          </w:p>
        </w:tc>
        <w:tc>
          <w:tcPr>
            <w:tcW w:w="2782" w:type="dxa"/>
            <w:shd w:val="clear" w:color="auto" w:fill="2E74B5" w:themeFill="accent1" w:themeFillShade="BF"/>
            <w:vAlign w:val="center"/>
          </w:tcPr>
          <w:p w14:paraId="7A01755C" w14:textId="77777777" w:rsidR="00044058" w:rsidRDefault="00044058">
            <w:pPr>
              <w:widowControl/>
              <w:jc w:val="left"/>
              <w:rPr>
                <w:rFonts w:ascii="宋体" w:hAnsi="宋体" w:cs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22"/>
                <w:szCs w:val="22"/>
              </w:rPr>
              <w:t>名称</w:t>
            </w:r>
          </w:p>
        </w:tc>
        <w:tc>
          <w:tcPr>
            <w:tcW w:w="3597" w:type="dxa"/>
            <w:shd w:val="clear" w:color="auto" w:fill="2E74B5" w:themeFill="accent1" w:themeFillShade="BF"/>
            <w:vAlign w:val="center"/>
          </w:tcPr>
          <w:p w14:paraId="1BE30E7B" w14:textId="0F0D80AE" w:rsidR="00044058" w:rsidRDefault="003038E9" w:rsidP="00044058">
            <w:pPr>
              <w:widowControl/>
              <w:jc w:val="left"/>
              <w:rPr>
                <w:rFonts w:ascii="宋体" w:hAnsi="宋体" w:cs="宋体"/>
                <w:b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 w:val="22"/>
                <w:szCs w:val="22"/>
              </w:rPr>
              <w:t>串联关系</w:t>
            </w:r>
          </w:p>
        </w:tc>
      </w:tr>
      <w:tr w:rsidR="00044058" w14:paraId="56811126" w14:textId="70B41BA7" w:rsidTr="00044058">
        <w:trPr>
          <w:trHeight w:val="270"/>
        </w:trPr>
        <w:tc>
          <w:tcPr>
            <w:tcW w:w="2283" w:type="dxa"/>
          </w:tcPr>
          <w:p w14:paraId="18248353" w14:textId="19CB2FEE" w:rsidR="00044058" w:rsidRDefault="00044058" w:rsidP="000827D1">
            <w:pPr>
              <w:rPr>
                <w:rFonts w:ascii="宋体" w:hAnsi="宋体"/>
              </w:rPr>
            </w:pPr>
            <w:r w:rsidRPr="000C617E">
              <w:t>ProductBrowse</w:t>
            </w:r>
          </w:p>
        </w:tc>
        <w:tc>
          <w:tcPr>
            <w:tcW w:w="2782" w:type="dxa"/>
          </w:tcPr>
          <w:p w14:paraId="4BCEC5A4" w14:textId="2BA7E5A3" w:rsidR="00044058" w:rsidRDefault="00044058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产品浏览</w:t>
            </w:r>
          </w:p>
        </w:tc>
        <w:tc>
          <w:tcPr>
            <w:tcW w:w="3597" w:type="dxa"/>
          </w:tcPr>
          <w:p w14:paraId="4895C5C3" w14:textId="12B6EC35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to</w:t>
            </w:r>
            <w:r>
              <w:rPr>
                <w:rFonts w:ascii="宋体" w:hAnsi="宋体" w:cs="宋体"/>
                <w:color w:val="000000"/>
                <w:kern w:val="0"/>
              </w:rPr>
              <w:t>ken+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产品编码</w:t>
            </w:r>
          </w:p>
        </w:tc>
      </w:tr>
      <w:tr w:rsidR="00044058" w14:paraId="3C2D1E62" w14:textId="47D28792" w:rsidTr="00044058">
        <w:trPr>
          <w:trHeight w:val="270"/>
        </w:trPr>
        <w:tc>
          <w:tcPr>
            <w:tcW w:w="2283" w:type="dxa"/>
          </w:tcPr>
          <w:p w14:paraId="307BC036" w14:textId="00634F7B" w:rsidR="00044058" w:rsidRDefault="00044058" w:rsidP="00044058">
            <w:pPr>
              <w:rPr>
                <w:rFonts w:ascii="宋体" w:hAnsi="宋体"/>
              </w:rPr>
            </w:pPr>
            <w:r w:rsidRPr="000C617E">
              <w:t>InsurePrompt</w:t>
            </w:r>
          </w:p>
        </w:tc>
        <w:tc>
          <w:tcPr>
            <w:tcW w:w="2782" w:type="dxa"/>
          </w:tcPr>
          <w:p w14:paraId="1689B68E" w14:textId="44004B72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进入投保提示</w:t>
            </w:r>
          </w:p>
        </w:tc>
        <w:tc>
          <w:tcPr>
            <w:tcW w:w="3597" w:type="dxa"/>
          </w:tcPr>
          <w:p w14:paraId="72A7B9D0" w14:textId="4D01FDD0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B0E6B">
              <w:rPr>
                <w:rFonts w:ascii="宋体" w:hAnsi="宋体" w:cs="宋体" w:hint="eastAsia"/>
                <w:color w:val="000000"/>
                <w:kern w:val="0"/>
              </w:rPr>
              <w:t>to</w:t>
            </w:r>
            <w:r w:rsidRPr="007B0E6B">
              <w:rPr>
                <w:rFonts w:ascii="宋体" w:hAnsi="宋体" w:cs="宋体"/>
                <w:color w:val="000000"/>
                <w:kern w:val="0"/>
              </w:rPr>
              <w:t>ken+</w:t>
            </w:r>
            <w:r w:rsidRPr="007B0E6B">
              <w:rPr>
                <w:rFonts w:ascii="宋体" w:hAnsi="宋体" w:cs="宋体" w:hint="eastAsia"/>
                <w:color w:val="000000"/>
                <w:kern w:val="0"/>
              </w:rPr>
              <w:t>产品编码</w:t>
            </w:r>
          </w:p>
        </w:tc>
      </w:tr>
      <w:tr w:rsidR="00044058" w14:paraId="527E10E7" w14:textId="52E99E92" w:rsidTr="00044058">
        <w:trPr>
          <w:trHeight w:val="270"/>
        </w:trPr>
        <w:tc>
          <w:tcPr>
            <w:tcW w:w="2283" w:type="dxa"/>
          </w:tcPr>
          <w:p w14:paraId="62D23D76" w14:textId="7CECC652" w:rsidR="00044058" w:rsidRDefault="00044058" w:rsidP="00044058">
            <w:pPr>
              <w:rPr>
                <w:rFonts w:ascii="宋体" w:hAnsi="宋体"/>
              </w:rPr>
            </w:pPr>
            <w:r w:rsidRPr="000C617E">
              <w:t>HealthInform</w:t>
            </w:r>
          </w:p>
        </w:tc>
        <w:tc>
          <w:tcPr>
            <w:tcW w:w="2782" w:type="dxa"/>
          </w:tcPr>
          <w:p w14:paraId="368CCC15" w14:textId="711D9801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健康告知</w:t>
            </w:r>
          </w:p>
        </w:tc>
        <w:tc>
          <w:tcPr>
            <w:tcW w:w="3597" w:type="dxa"/>
          </w:tcPr>
          <w:p w14:paraId="677529B8" w14:textId="6072F285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B0E6B">
              <w:rPr>
                <w:rFonts w:ascii="宋体" w:hAnsi="宋体" w:cs="宋体" w:hint="eastAsia"/>
                <w:color w:val="000000"/>
                <w:kern w:val="0"/>
              </w:rPr>
              <w:t>to</w:t>
            </w:r>
            <w:r w:rsidRPr="007B0E6B">
              <w:rPr>
                <w:rFonts w:ascii="宋体" w:hAnsi="宋体" w:cs="宋体"/>
                <w:color w:val="000000"/>
                <w:kern w:val="0"/>
              </w:rPr>
              <w:t>ken+</w:t>
            </w:r>
            <w:r w:rsidRPr="007B0E6B">
              <w:rPr>
                <w:rFonts w:ascii="宋体" w:hAnsi="宋体" w:cs="宋体" w:hint="eastAsia"/>
                <w:color w:val="000000"/>
                <w:kern w:val="0"/>
              </w:rPr>
              <w:t>产品编码</w:t>
            </w:r>
          </w:p>
        </w:tc>
      </w:tr>
      <w:tr w:rsidR="00044058" w14:paraId="1B84A971" w14:textId="02017845" w:rsidTr="00044058">
        <w:trPr>
          <w:trHeight w:val="270"/>
        </w:trPr>
        <w:tc>
          <w:tcPr>
            <w:tcW w:w="2283" w:type="dxa"/>
          </w:tcPr>
          <w:p w14:paraId="6AF9585A" w14:textId="2281312D" w:rsidR="00044058" w:rsidRDefault="00044058" w:rsidP="00044058">
            <w:pPr>
              <w:rPr>
                <w:rFonts w:ascii="宋体" w:hAnsi="宋体"/>
              </w:rPr>
            </w:pPr>
            <w:r w:rsidRPr="000C617E">
              <w:t>InsureInput</w:t>
            </w:r>
          </w:p>
        </w:tc>
        <w:tc>
          <w:tcPr>
            <w:tcW w:w="2782" w:type="dxa"/>
          </w:tcPr>
          <w:p w14:paraId="7ABF64A3" w14:textId="175D4E4F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投保录入</w:t>
            </w:r>
          </w:p>
        </w:tc>
        <w:tc>
          <w:tcPr>
            <w:tcW w:w="3597" w:type="dxa"/>
          </w:tcPr>
          <w:p w14:paraId="0D6FA073" w14:textId="34CECFFA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B0E6B">
              <w:rPr>
                <w:rFonts w:ascii="宋体" w:hAnsi="宋体" w:cs="宋体" w:hint="eastAsia"/>
                <w:color w:val="000000"/>
                <w:kern w:val="0"/>
              </w:rPr>
              <w:t>to</w:t>
            </w:r>
            <w:r w:rsidRPr="007B0E6B">
              <w:rPr>
                <w:rFonts w:ascii="宋体" w:hAnsi="宋体" w:cs="宋体"/>
                <w:color w:val="000000"/>
                <w:kern w:val="0"/>
              </w:rPr>
              <w:t>ken+</w:t>
            </w:r>
            <w:r w:rsidRPr="007B0E6B">
              <w:rPr>
                <w:rFonts w:ascii="宋体" w:hAnsi="宋体" w:cs="宋体" w:hint="eastAsia"/>
                <w:color w:val="000000"/>
                <w:kern w:val="0"/>
              </w:rPr>
              <w:t>产品编码</w:t>
            </w:r>
          </w:p>
        </w:tc>
      </w:tr>
      <w:tr w:rsidR="005C3C08" w14:paraId="3CEE7C5F" w14:textId="77777777" w:rsidTr="00044058">
        <w:trPr>
          <w:trHeight w:val="270"/>
        </w:trPr>
        <w:tc>
          <w:tcPr>
            <w:tcW w:w="2283" w:type="dxa"/>
          </w:tcPr>
          <w:p w14:paraId="1E3C5E0C" w14:textId="50FCC7DF" w:rsidR="005C3C08" w:rsidRPr="000C617E" w:rsidRDefault="005C3C08" w:rsidP="005C3C08">
            <w:r w:rsidRPr="000C617E">
              <w:t>ClauseBrowse</w:t>
            </w:r>
          </w:p>
        </w:tc>
        <w:tc>
          <w:tcPr>
            <w:tcW w:w="2782" w:type="dxa"/>
          </w:tcPr>
          <w:p w14:paraId="0CF0B07A" w14:textId="0C8CA715" w:rsidR="005C3C08" w:rsidRPr="00024861" w:rsidRDefault="005C3C08" w:rsidP="005C3C08">
            <w:pPr>
              <w:widowControl/>
              <w:jc w:val="left"/>
            </w:pPr>
            <w:r w:rsidRPr="00024861">
              <w:rPr>
                <w:rFonts w:hint="eastAsia"/>
              </w:rPr>
              <w:t>条款浏览</w:t>
            </w:r>
          </w:p>
        </w:tc>
        <w:tc>
          <w:tcPr>
            <w:tcW w:w="3597" w:type="dxa"/>
          </w:tcPr>
          <w:p w14:paraId="08AF020E" w14:textId="0AF287C8" w:rsidR="005C3C08" w:rsidRPr="007B0E6B" w:rsidRDefault="005C3C08" w:rsidP="005C3C0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to</w:t>
            </w:r>
            <w:r>
              <w:rPr>
                <w:rFonts w:ascii="宋体" w:hAnsi="宋体" w:cs="宋体"/>
                <w:color w:val="000000"/>
                <w:kern w:val="0"/>
              </w:rPr>
              <w:t>ken+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产品编码</w:t>
            </w:r>
          </w:p>
        </w:tc>
      </w:tr>
      <w:tr w:rsidR="00044058" w14:paraId="110D8D55" w14:textId="17E260B6" w:rsidTr="00044058">
        <w:trPr>
          <w:trHeight w:val="270"/>
        </w:trPr>
        <w:tc>
          <w:tcPr>
            <w:tcW w:w="2283" w:type="dxa"/>
          </w:tcPr>
          <w:p w14:paraId="12DC7C33" w14:textId="6ADEF0D2" w:rsidR="00044058" w:rsidRPr="000C617E" w:rsidRDefault="00044058" w:rsidP="000827D1">
            <w:r w:rsidRPr="006729AE">
              <w:t>InsureConfirm</w:t>
            </w:r>
          </w:p>
        </w:tc>
        <w:tc>
          <w:tcPr>
            <w:tcW w:w="2782" w:type="dxa"/>
          </w:tcPr>
          <w:p w14:paraId="2F956341" w14:textId="15F0EF42" w:rsidR="00044058" w:rsidRPr="00024861" w:rsidRDefault="00044058" w:rsidP="000827D1">
            <w:pPr>
              <w:widowControl/>
              <w:jc w:val="left"/>
            </w:pPr>
            <w:r>
              <w:rPr>
                <w:rFonts w:hint="eastAsia"/>
              </w:rPr>
              <w:t>投保信息确认</w:t>
            </w:r>
          </w:p>
        </w:tc>
        <w:tc>
          <w:tcPr>
            <w:tcW w:w="3597" w:type="dxa"/>
          </w:tcPr>
          <w:p w14:paraId="62A4D984" w14:textId="552A62AF" w:rsidR="00044058" w:rsidRPr="00024861" w:rsidRDefault="00044058" w:rsidP="0004405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</w:rPr>
              <w:t>to</w:t>
            </w:r>
            <w:r>
              <w:rPr>
                <w:rFonts w:ascii="宋体" w:hAnsi="宋体" w:cs="宋体"/>
                <w:color w:val="000000"/>
                <w:kern w:val="0"/>
              </w:rPr>
              <w:t>ken+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产品编码+订单号</w:t>
            </w:r>
          </w:p>
        </w:tc>
      </w:tr>
      <w:tr w:rsidR="00044058" w14:paraId="6618B19A" w14:textId="0B3CE0DB" w:rsidTr="00044058">
        <w:trPr>
          <w:trHeight w:val="270"/>
        </w:trPr>
        <w:tc>
          <w:tcPr>
            <w:tcW w:w="2283" w:type="dxa"/>
          </w:tcPr>
          <w:p w14:paraId="3E652C88" w14:textId="5F424C6C" w:rsidR="00044058" w:rsidRDefault="00044058" w:rsidP="000827D1">
            <w:pPr>
              <w:rPr>
                <w:rFonts w:ascii="宋体" w:hAnsi="宋体"/>
              </w:rPr>
            </w:pPr>
            <w:r w:rsidRPr="000C617E">
              <w:t>OrderSubmit</w:t>
            </w:r>
          </w:p>
        </w:tc>
        <w:tc>
          <w:tcPr>
            <w:tcW w:w="2782" w:type="dxa"/>
          </w:tcPr>
          <w:p w14:paraId="4A6A2BA2" w14:textId="6C0E07F0" w:rsidR="00044058" w:rsidRDefault="00044058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C47A4">
              <w:rPr>
                <w:rFonts w:hint="eastAsia"/>
              </w:rPr>
              <w:t>订单提交成功</w:t>
            </w:r>
          </w:p>
        </w:tc>
        <w:tc>
          <w:tcPr>
            <w:tcW w:w="3597" w:type="dxa"/>
          </w:tcPr>
          <w:p w14:paraId="398AE1BD" w14:textId="7A3F9D8A" w:rsidR="00044058" w:rsidRDefault="00561A5C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to</w:t>
            </w:r>
            <w:r>
              <w:rPr>
                <w:rFonts w:ascii="宋体" w:hAnsi="宋体" w:cs="宋体"/>
                <w:color w:val="000000"/>
                <w:kern w:val="0"/>
              </w:rPr>
              <w:t>ken+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产品编码+订单号</w:t>
            </w:r>
          </w:p>
        </w:tc>
      </w:tr>
      <w:tr w:rsidR="00044058" w14:paraId="27103013" w14:textId="26AF1A75" w:rsidTr="00044058">
        <w:trPr>
          <w:trHeight w:val="270"/>
        </w:trPr>
        <w:tc>
          <w:tcPr>
            <w:tcW w:w="2283" w:type="dxa"/>
          </w:tcPr>
          <w:p w14:paraId="1651B6D1" w14:textId="0812CFAB" w:rsidR="00044058" w:rsidRPr="000C617E" w:rsidRDefault="00044058" w:rsidP="000827D1">
            <w:r w:rsidRPr="004C47A4">
              <w:t>FaceCheck</w:t>
            </w:r>
          </w:p>
        </w:tc>
        <w:tc>
          <w:tcPr>
            <w:tcW w:w="2782" w:type="dxa"/>
          </w:tcPr>
          <w:p w14:paraId="57DF280C" w14:textId="4B76BF16" w:rsidR="00044058" w:rsidRPr="004C47A4" w:rsidRDefault="00044058" w:rsidP="000827D1">
            <w:pPr>
              <w:widowControl/>
              <w:jc w:val="left"/>
            </w:pPr>
            <w:r w:rsidRPr="004C47A4">
              <w:rPr>
                <w:rFonts w:hint="eastAsia"/>
              </w:rPr>
              <w:t>实名验证</w:t>
            </w:r>
          </w:p>
        </w:tc>
        <w:tc>
          <w:tcPr>
            <w:tcW w:w="3597" w:type="dxa"/>
          </w:tcPr>
          <w:p w14:paraId="2696AF55" w14:textId="1516F796" w:rsidR="00044058" w:rsidRPr="004C47A4" w:rsidRDefault="00044058" w:rsidP="00044058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</w:rPr>
              <w:t>订单号</w:t>
            </w:r>
          </w:p>
        </w:tc>
      </w:tr>
      <w:tr w:rsidR="00044058" w14:paraId="1F404576" w14:textId="3FB07895" w:rsidTr="00044058">
        <w:trPr>
          <w:trHeight w:val="270"/>
        </w:trPr>
        <w:tc>
          <w:tcPr>
            <w:tcW w:w="2283" w:type="dxa"/>
          </w:tcPr>
          <w:p w14:paraId="09435BF1" w14:textId="7153623E" w:rsidR="00044058" w:rsidRDefault="00044058" w:rsidP="000827D1">
            <w:pPr>
              <w:rPr>
                <w:rFonts w:ascii="宋体" w:hAnsi="宋体"/>
              </w:rPr>
            </w:pPr>
            <w:r w:rsidRPr="000C617E">
              <w:t>OrderPay</w:t>
            </w:r>
            <w:r>
              <w:rPr>
                <w:rFonts w:hint="eastAsia"/>
              </w:rPr>
              <w:t>Way</w:t>
            </w:r>
          </w:p>
        </w:tc>
        <w:tc>
          <w:tcPr>
            <w:tcW w:w="2782" w:type="dxa"/>
          </w:tcPr>
          <w:p w14:paraId="782ADBD4" w14:textId="684C0E1C" w:rsidR="00044058" w:rsidRDefault="00044058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支付方式选择</w:t>
            </w:r>
          </w:p>
        </w:tc>
        <w:tc>
          <w:tcPr>
            <w:tcW w:w="3597" w:type="dxa"/>
          </w:tcPr>
          <w:p w14:paraId="700EC8D0" w14:textId="6992DFD5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订单号</w:t>
            </w:r>
          </w:p>
        </w:tc>
      </w:tr>
      <w:tr w:rsidR="00044058" w14:paraId="32F2F2AC" w14:textId="3D9BC257" w:rsidTr="00044058">
        <w:trPr>
          <w:trHeight w:val="270"/>
        </w:trPr>
        <w:tc>
          <w:tcPr>
            <w:tcW w:w="2283" w:type="dxa"/>
          </w:tcPr>
          <w:p w14:paraId="1135BCAF" w14:textId="3629CF6B" w:rsidR="00044058" w:rsidRDefault="00044058" w:rsidP="000827D1">
            <w:pPr>
              <w:rPr>
                <w:rFonts w:ascii="宋体" w:hAnsi="宋体"/>
              </w:rPr>
            </w:pPr>
            <w:r w:rsidRPr="000C617E">
              <w:t>OrderPaySuccess</w:t>
            </w:r>
          </w:p>
        </w:tc>
        <w:tc>
          <w:tcPr>
            <w:tcW w:w="2782" w:type="dxa"/>
          </w:tcPr>
          <w:p w14:paraId="55943CF2" w14:textId="76CE1F55" w:rsidR="00044058" w:rsidRDefault="00044058" w:rsidP="000827D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4861">
              <w:rPr>
                <w:rFonts w:hint="eastAsia"/>
              </w:rPr>
              <w:t>支付成功</w:t>
            </w:r>
          </w:p>
        </w:tc>
        <w:tc>
          <w:tcPr>
            <w:tcW w:w="3597" w:type="dxa"/>
          </w:tcPr>
          <w:p w14:paraId="1B7B5FC5" w14:textId="5BABC4FB" w:rsidR="00044058" w:rsidRDefault="00044058" w:rsidP="000440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订单号</w:t>
            </w:r>
          </w:p>
        </w:tc>
      </w:tr>
      <w:bookmarkEnd w:id="10"/>
    </w:tbl>
    <w:p w14:paraId="35C3B544" w14:textId="4F3D28B3" w:rsidR="00922BC6" w:rsidRDefault="00922BC6" w:rsidP="00C27E05">
      <w:pPr>
        <w:rPr>
          <w:rFonts w:ascii="宋体" w:hAnsi="宋体"/>
          <w:kern w:val="0"/>
        </w:rPr>
      </w:pPr>
    </w:p>
    <w:p w14:paraId="784F44D3" w14:textId="2C3040E7" w:rsidR="00AE3E0D" w:rsidRDefault="00AE3E0D" w:rsidP="00C27E05">
      <w:pPr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其他节点</w:t>
      </w:r>
      <w:r w:rsidR="00C714BE">
        <w:rPr>
          <w:rFonts w:ascii="宋体" w:hAnsi="宋体" w:hint="eastAsia"/>
          <w:kern w:val="0"/>
        </w:rPr>
        <w:t>联系系统管理员配置</w:t>
      </w:r>
    </w:p>
    <w:sectPr w:rsidR="00AE3E0D">
      <w:headerReference w:type="default" r:id="rId14"/>
      <w:footerReference w:type="default" r:id="rId15"/>
      <w:pgSz w:w="11906" w:h="16838"/>
      <w:pgMar w:top="1440" w:right="1797" w:bottom="1440" w:left="1797" w:header="851" w:footer="560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89956" w14:textId="77777777" w:rsidR="00DF7936" w:rsidRDefault="00DF7936">
      <w:r>
        <w:separator/>
      </w:r>
    </w:p>
  </w:endnote>
  <w:endnote w:type="continuationSeparator" w:id="0">
    <w:p w14:paraId="142B5CB9" w14:textId="77777777" w:rsidR="00DF7936" w:rsidRDefault="00DF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F2A6E" w14:textId="588CD572" w:rsidR="00C416B4" w:rsidRDefault="00C416B4">
    <w:pPr>
      <w:pStyle w:val="af0"/>
      <w:ind w:firstLineChars="100" w:firstLine="180"/>
      <w:rPr>
        <w:sz w:val="21"/>
        <w:szCs w:val="21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0" allowOverlap="1" wp14:anchorId="2DB07FCE" wp14:editId="6723C651">
          <wp:simplePos x="0" y="0"/>
          <wp:positionH relativeFrom="column">
            <wp:posOffset>-122555</wp:posOffset>
          </wp:positionH>
          <wp:positionV relativeFrom="paragraph">
            <wp:posOffset>-635</wp:posOffset>
          </wp:positionV>
          <wp:extent cx="241300" cy="214630"/>
          <wp:effectExtent l="0" t="0" r="6350" b="0"/>
          <wp:wrapNone/>
          <wp:docPr id="3" name="图片 3" descr="Sino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Sinoso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300" cy="214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kern w:val="0"/>
        <w:sz w:val="21"/>
        <w:szCs w:val="21"/>
      </w:rPr>
      <w:t>中科软科技股份</w:t>
    </w:r>
    <w:r>
      <w:rPr>
        <w:kern w:val="0"/>
        <w:sz w:val="21"/>
        <w:szCs w:val="21"/>
      </w:rPr>
      <w:t>有限公司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版权所有</w:t>
    </w:r>
    <w:r>
      <w:rPr>
        <w:rFonts w:hint="eastAsia"/>
        <w:kern w:val="0"/>
        <w:sz w:val="21"/>
        <w:szCs w:val="21"/>
      </w:rPr>
      <w:t xml:space="preserve">                              </w:t>
    </w:r>
    <w:r>
      <w:rPr>
        <w:rFonts w:hint="eastAsia"/>
        <w:kern w:val="0"/>
        <w:sz w:val="21"/>
        <w:szCs w:val="21"/>
      </w:rPr>
      <w:t>第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noProof/>
        <w:kern w:val="0"/>
        <w:sz w:val="21"/>
        <w:szCs w:val="21"/>
      </w:rPr>
      <w:t>- 9 -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>/</w:t>
    </w:r>
    <w:r>
      <w:rPr>
        <w:rFonts w:hint="eastAsia"/>
        <w:kern w:val="0"/>
        <w:sz w:val="21"/>
        <w:szCs w:val="21"/>
      </w:rPr>
      <w:t>共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>
      <w:rPr>
        <w:noProof/>
        <w:kern w:val="0"/>
        <w:sz w:val="21"/>
        <w:szCs w:val="21"/>
      </w:rPr>
      <w:t>14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>页</w:t>
    </w:r>
  </w:p>
  <w:p w14:paraId="45EB6A65" w14:textId="77777777" w:rsidR="00C416B4" w:rsidRDefault="00C416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B2F6A" w14:textId="77777777" w:rsidR="00DF7936" w:rsidRDefault="00DF7936">
      <w:r>
        <w:separator/>
      </w:r>
    </w:p>
  </w:footnote>
  <w:footnote w:type="continuationSeparator" w:id="0">
    <w:p w14:paraId="1A482C73" w14:textId="77777777" w:rsidR="00DF7936" w:rsidRDefault="00DF7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D28D2" w14:textId="7866F50B" w:rsidR="00C416B4" w:rsidRDefault="00C416B4">
    <w:pPr>
      <w:pStyle w:val="af2"/>
      <w:tabs>
        <w:tab w:val="clear" w:pos="4153"/>
        <w:tab w:val="clear" w:pos="8306"/>
        <w:tab w:val="left" w:pos="7125"/>
      </w:tabs>
      <w:jc w:val="both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 xml:space="preserve">回溯管理平台          </w:t>
    </w:r>
    <w:r>
      <w:rPr>
        <w:rFonts w:ascii="微软雅黑" w:eastAsia="微软雅黑" w:hAnsi="微软雅黑"/>
        <w:sz w:val="21"/>
        <w:szCs w:val="21"/>
      </w:rPr>
      <w:t xml:space="preserve"> </w:t>
    </w:r>
    <w:r>
      <w:rPr>
        <w:rFonts w:ascii="微软雅黑" w:eastAsia="微软雅黑" w:hAnsi="微软雅黑" w:hint="eastAsia"/>
        <w:sz w:val="21"/>
        <w:szCs w:val="21"/>
      </w:rPr>
      <w:t xml:space="preserve">                  </w:t>
    </w:r>
    <w:r>
      <w:rPr>
        <w:rFonts w:ascii="微软雅黑" w:eastAsia="微软雅黑" w:hAnsi="微软雅黑"/>
        <w:sz w:val="21"/>
        <w:szCs w:val="21"/>
      </w:rPr>
      <w:t xml:space="preserve">            </w:t>
    </w:r>
    <w:r>
      <w:rPr>
        <w:rFonts w:ascii="微软雅黑" w:eastAsia="微软雅黑" w:hAnsi="微软雅黑" w:hint="eastAsia"/>
        <w:sz w:val="21"/>
        <w:szCs w:val="21"/>
      </w:rPr>
      <w:t xml:space="preserve">        接口使用说明书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M1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>
      <w:start w:val="1"/>
      <w:numFmt w:val="decimal"/>
      <w:pStyle w:val="M11"/>
      <w:suff w:val="space"/>
      <w:lvlText w:val="%1.%2"/>
      <w:lvlJc w:val="left"/>
      <w:pPr>
        <w:tabs>
          <w:tab w:val="left" w:pos="992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0A127886"/>
    <w:multiLevelType w:val="multilevel"/>
    <w:tmpl w:val="1F2461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4619A"/>
    <w:multiLevelType w:val="multilevel"/>
    <w:tmpl w:val="1F24619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155D3"/>
    <w:multiLevelType w:val="multilevel"/>
    <w:tmpl w:val="2F1155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663B7"/>
    <w:multiLevelType w:val="hybridMultilevel"/>
    <w:tmpl w:val="21BA42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7557761"/>
    <w:multiLevelType w:val="hybridMultilevel"/>
    <w:tmpl w:val="4F0293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0BA720A"/>
    <w:multiLevelType w:val="hybridMultilevel"/>
    <w:tmpl w:val="A68E1EBA"/>
    <w:lvl w:ilvl="0" w:tplc="5CFC98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752D2"/>
    <w:multiLevelType w:val="multilevel"/>
    <w:tmpl w:val="52D752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A3A4B"/>
    <w:multiLevelType w:val="multilevel"/>
    <w:tmpl w:val="73DA3A4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D849AF"/>
    <w:multiLevelType w:val="multilevel"/>
    <w:tmpl w:val="7CD849AF"/>
    <w:lvl w:ilvl="0">
      <w:start w:val="1"/>
      <w:numFmt w:val="decimal"/>
      <w:pStyle w:val="10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0"/>
      <w:lvlText w:val="%1.%2."/>
      <w:lvlJc w:val="left"/>
      <w:pPr>
        <w:tabs>
          <w:tab w:val="left" w:pos="708"/>
        </w:tabs>
        <w:ind w:left="708" w:hanging="567"/>
      </w:pPr>
      <w:rPr>
        <w:rFonts w:ascii="宋体" w:eastAsia="宋体" w:hAnsi="宋体" w:hint="eastAsia"/>
      </w:rPr>
    </w:lvl>
    <w:lvl w:ilvl="2">
      <w:start w:val="1"/>
      <w:numFmt w:val="decimal"/>
      <w:pStyle w:val="30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00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5DB"/>
    <w:rsid w:val="000026F8"/>
    <w:rsid w:val="000029A3"/>
    <w:rsid w:val="00002D3A"/>
    <w:rsid w:val="00002EA4"/>
    <w:rsid w:val="00004968"/>
    <w:rsid w:val="00004A33"/>
    <w:rsid w:val="0000579F"/>
    <w:rsid w:val="00005A3D"/>
    <w:rsid w:val="00007B81"/>
    <w:rsid w:val="00007DCC"/>
    <w:rsid w:val="00010D8D"/>
    <w:rsid w:val="00011530"/>
    <w:rsid w:val="00011DA1"/>
    <w:rsid w:val="00012C62"/>
    <w:rsid w:val="00012C8D"/>
    <w:rsid w:val="0001335B"/>
    <w:rsid w:val="000134B0"/>
    <w:rsid w:val="00013A06"/>
    <w:rsid w:val="00013A9A"/>
    <w:rsid w:val="00014695"/>
    <w:rsid w:val="00015487"/>
    <w:rsid w:val="000154EF"/>
    <w:rsid w:val="00015735"/>
    <w:rsid w:val="00015BC8"/>
    <w:rsid w:val="0001600C"/>
    <w:rsid w:val="00017C40"/>
    <w:rsid w:val="00017ED2"/>
    <w:rsid w:val="000201BA"/>
    <w:rsid w:val="000210ED"/>
    <w:rsid w:val="000214A5"/>
    <w:rsid w:val="00022381"/>
    <w:rsid w:val="0002243D"/>
    <w:rsid w:val="000236EB"/>
    <w:rsid w:val="00023B6D"/>
    <w:rsid w:val="00023D3D"/>
    <w:rsid w:val="00025061"/>
    <w:rsid w:val="00025186"/>
    <w:rsid w:val="00025B5A"/>
    <w:rsid w:val="00025DFF"/>
    <w:rsid w:val="0002628F"/>
    <w:rsid w:val="00026379"/>
    <w:rsid w:val="00026B21"/>
    <w:rsid w:val="000275BF"/>
    <w:rsid w:val="00031118"/>
    <w:rsid w:val="00031302"/>
    <w:rsid w:val="00031E9B"/>
    <w:rsid w:val="00031ED7"/>
    <w:rsid w:val="0003206D"/>
    <w:rsid w:val="000325E4"/>
    <w:rsid w:val="00032823"/>
    <w:rsid w:val="00033245"/>
    <w:rsid w:val="00034714"/>
    <w:rsid w:val="0003610C"/>
    <w:rsid w:val="00036BBF"/>
    <w:rsid w:val="00036EB1"/>
    <w:rsid w:val="000401A6"/>
    <w:rsid w:val="000404F0"/>
    <w:rsid w:val="00040D8C"/>
    <w:rsid w:val="00041526"/>
    <w:rsid w:val="00041857"/>
    <w:rsid w:val="00041FA0"/>
    <w:rsid w:val="0004210A"/>
    <w:rsid w:val="00042DE1"/>
    <w:rsid w:val="00042EB6"/>
    <w:rsid w:val="000430DF"/>
    <w:rsid w:val="00043525"/>
    <w:rsid w:val="00043DBB"/>
    <w:rsid w:val="00044058"/>
    <w:rsid w:val="000451B3"/>
    <w:rsid w:val="0004553C"/>
    <w:rsid w:val="00046673"/>
    <w:rsid w:val="00046845"/>
    <w:rsid w:val="00046E22"/>
    <w:rsid w:val="00051D81"/>
    <w:rsid w:val="00051DCA"/>
    <w:rsid w:val="00052478"/>
    <w:rsid w:val="00052AA5"/>
    <w:rsid w:val="00054855"/>
    <w:rsid w:val="00054D38"/>
    <w:rsid w:val="0006014C"/>
    <w:rsid w:val="00060BCB"/>
    <w:rsid w:val="00061057"/>
    <w:rsid w:val="000616EB"/>
    <w:rsid w:val="00062BD8"/>
    <w:rsid w:val="00062F8F"/>
    <w:rsid w:val="00063FF6"/>
    <w:rsid w:val="00063FFE"/>
    <w:rsid w:val="00064365"/>
    <w:rsid w:val="00064420"/>
    <w:rsid w:val="0006498E"/>
    <w:rsid w:val="00064CED"/>
    <w:rsid w:val="00065139"/>
    <w:rsid w:val="00067D13"/>
    <w:rsid w:val="00070283"/>
    <w:rsid w:val="00070C0D"/>
    <w:rsid w:val="0007170C"/>
    <w:rsid w:val="00071B44"/>
    <w:rsid w:val="0007290E"/>
    <w:rsid w:val="00072CA9"/>
    <w:rsid w:val="000734DD"/>
    <w:rsid w:val="00074D18"/>
    <w:rsid w:val="00075326"/>
    <w:rsid w:val="0007548C"/>
    <w:rsid w:val="00075966"/>
    <w:rsid w:val="00075B5A"/>
    <w:rsid w:val="00076C79"/>
    <w:rsid w:val="00076D95"/>
    <w:rsid w:val="00077488"/>
    <w:rsid w:val="00077987"/>
    <w:rsid w:val="00081315"/>
    <w:rsid w:val="00081363"/>
    <w:rsid w:val="000814C5"/>
    <w:rsid w:val="000816E6"/>
    <w:rsid w:val="0008184A"/>
    <w:rsid w:val="00082271"/>
    <w:rsid w:val="000827D1"/>
    <w:rsid w:val="00082889"/>
    <w:rsid w:val="00082DB4"/>
    <w:rsid w:val="00083CD2"/>
    <w:rsid w:val="00083D14"/>
    <w:rsid w:val="0008501F"/>
    <w:rsid w:val="000856D9"/>
    <w:rsid w:val="00086BE7"/>
    <w:rsid w:val="00087A71"/>
    <w:rsid w:val="000909C3"/>
    <w:rsid w:val="00090ADF"/>
    <w:rsid w:val="00092616"/>
    <w:rsid w:val="00092E02"/>
    <w:rsid w:val="00093F35"/>
    <w:rsid w:val="00094650"/>
    <w:rsid w:val="00094A41"/>
    <w:rsid w:val="00094FD8"/>
    <w:rsid w:val="000953DB"/>
    <w:rsid w:val="00095B09"/>
    <w:rsid w:val="00095D62"/>
    <w:rsid w:val="000966B2"/>
    <w:rsid w:val="00096CC2"/>
    <w:rsid w:val="000A21FB"/>
    <w:rsid w:val="000A2BEB"/>
    <w:rsid w:val="000A5B48"/>
    <w:rsid w:val="000A5D8D"/>
    <w:rsid w:val="000A6AD3"/>
    <w:rsid w:val="000A6F58"/>
    <w:rsid w:val="000A79FC"/>
    <w:rsid w:val="000B04DA"/>
    <w:rsid w:val="000B082E"/>
    <w:rsid w:val="000B4D98"/>
    <w:rsid w:val="000B4EEE"/>
    <w:rsid w:val="000B58EC"/>
    <w:rsid w:val="000B6A7B"/>
    <w:rsid w:val="000B7222"/>
    <w:rsid w:val="000B7A7E"/>
    <w:rsid w:val="000B7A82"/>
    <w:rsid w:val="000C01C3"/>
    <w:rsid w:val="000C19F5"/>
    <w:rsid w:val="000C226B"/>
    <w:rsid w:val="000C2C24"/>
    <w:rsid w:val="000C33A2"/>
    <w:rsid w:val="000C3CEA"/>
    <w:rsid w:val="000C4346"/>
    <w:rsid w:val="000C43C2"/>
    <w:rsid w:val="000C449D"/>
    <w:rsid w:val="000C5988"/>
    <w:rsid w:val="000C5A44"/>
    <w:rsid w:val="000C6221"/>
    <w:rsid w:val="000C6277"/>
    <w:rsid w:val="000C70B3"/>
    <w:rsid w:val="000D01D2"/>
    <w:rsid w:val="000D0568"/>
    <w:rsid w:val="000D111B"/>
    <w:rsid w:val="000D25EF"/>
    <w:rsid w:val="000D27C7"/>
    <w:rsid w:val="000D3DC0"/>
    <w:rsid w:val="000D3FDC"/>
    <w:rsid w:val="000D4BBB"/>
    <w:rsid w:val="000D62D7"/>
    <w:rsid w:val="000D635B"/>
    <w:rsid w:val="000D7331"/>
    <w:rsid w:val="000D73AF"/>
    <w:rsid w:val="000D773C"/>
    <w:rsid w:val="000D78CA"/>
    <w:rsid w:val="000D7A3D"/>
    <w:rsid w:val="000E03B0"/>
    <w:rsid w:val="000E16EB"/>
    <w:rsid w:val="000E2E27"/>
    <w:rsid w:val="000E5C00"/>
    <w:rsid w:val="000E69C1"/>
    <w:rsid w:val="000E6D07"/>
    <w:rsid w:val="000E71E9"/>
    <w:rsid w:val="000E7891"/>
    <w:rsid w:val="000E7C9A"/>
    <w:rsid w:val="000F23BA"/>
    <w:rsid w:val="000F24E6"/>
    <w:rsid w:val="000F29F6"/>
    <w:rsid w:val="000F2F49"/>
    <w:rsid w:val="000F3A94"/>
    <w:rsid w:val="000F459C"/>
    <w:rsid w:val="000F4D39"/>
    <w:rsid w:val="000F4DFC"/>
    <w:rsid w:val="000F5038"/>
    <w:rsid w:val="000F547D"/>
    <w:rsid w:val="000F5B49"/>
    <w:rsid w:val="000F5E1C"/>
    <w:rsid w:val="000F61D0"/>
    <w:rsid w:val="000F688F"/>
    <w:rsid w:val="000F6BF7"/>
    <w:rsid w:val="000F7143"/>
    <w:rsid w:val="000F7615"/>
    <w:rsid w:val="000F7EA9"/>
    <w:rsid w:val="00100BB4"/>
    <w:rsid w:val="001014CB"/>
    <w:rsid w:val="001018AD"/>
    <w:rsid w:val="0010415F"/>
    <w:rsid w:val="0010447A"/>
    <w:rsid w:val="00104A25"/>
    <w:rsid w:val="00104BF7"/>
    <w:rsid w:val="001055C9"/>
    <w:rsid w:val="00107D22"/>
    <w:rsid w:val="001109A9"/>
    <w:rsid w:val="001113D2"/>
    <w:rsid w:val="00111BDA"/>
    <w:rsid w:val="001122BB"/>
    <w:rsid w:val="00112D52"/>
    <w:rsid w:val="001135D8"/>
    <w:rsid w:val="00113918"/>
    <w:rsid w:val="00113BF0"/>
    <w:rsid w:val="0011472F"/>
    <w:rsid w:val="00114E2A"/>
    <w:rsid w:val="00115A66"/>
    <w:rsid w:val="001167D8"/>
    <w:rsid w:val="00117C39"/>
    <w:rsid w:val="00117F41"/>
    <w:rsid w:val="00121013"/>
    <w:rsid w:val="001210C6"/>
    <w:rsid w:val="001217D1"/>
    <w:rsid w:val="001218A3"/>
    <w:rsid w:val="001218EB"/>
    <w:rsid w:val="00121E02"/>
    <w:rsid w:val="00122892"/>
    <w:rsid w:val="00123380"/>
    <w:rsid w:val="00123903"/>
    <w:rsid w:val="00124151"/>
    <w:rsid w:val="00124192"/>
    <w:rsid w:val="00124287"/>
    <w:rsid w:val="00124B1D"/>
    <w:rsid w:val="001264A7"/>
    <w:rsid w:val="00126BBC"/>
    <w:rsid w:val="00126C82"/>
    <w:rsid w:val="00127F30"/>
    <w:rsid w:val="00130148"/>
    <w:rsid w:val="001304C5"/>
    <w:rsid w:val="00130542"/>
    <w:rsid w:val="0013142E"/>
    <w:rsid w:val="00132A25"/>
    <w:rsid w:val="00132A74"/>
    <w:rsid w:val="00132B5A"/>
    <w:rsid w:val="001333EC"/>
    <w:rsid w:val="00134038"/>
    <w:rsid w:val="00134B5E"/>
    <w:rsid w:val="001350A9"/>
    <w:rsid w:val="00135A14"/>
    <w:rsid w:val="0013636E"/>
    <w:rsid w:val="00136638"/>
    <w:rsid w:val="001369DA"/>
    <w:rsid w:val="00137C3B"/>
    <w:rsid w:val="001412D5"/>
    <w:rsid w:val="00141404"/>
    <w:rsid w:val="00141F5C"/>
    <w:rsid w:val="001423BC"/>
    <w:rsid w:val="0014243F"/>
    <w:rsid w:val="00142A99"/>
    <w:rsid w:val="00142E0D"/>
    <w:rsid w:val="00143DB7"/>
    <w:rsid w:val="001449C7"/>
    <w:rsid w:val="001453CC"/>
    <w:rsid w:val="001456B3"/>
    <w:rsid w:val="00145B4F"/>
    <w:rsid w:val="00145C10"/>
    <w:rsid w:val="00145C1E"/>
    <w:rsid w:val="00145ED2"/>
    <w:rsid w:val="0014658E"/>
    <w:rsid w:val="0014790C"/>
    <w:rsid w:val="0015119A"/>
    <w:rsid w:val="001523E0"/>
    <w:rsid w:val="0015340F"/>
    <w:rsid w:val="00153E8B"/>
    <w:rsid w:val="001545A9"/>
    <w:rsid w:val="00155F78"/>
    <w:rsid w:val="001562D1"/>
    <w:rsid w:val="00156670"/>
    <w:rsid w:val="00156F25"/>
    <w:rsid w:val="00156F45"/>
    <w:rsid w:val="001602E9"/>
    <w:rsid w:val="0016269D"/>
    <w:rsid w:val="00162925"/>
    <w:rsid w:val="001632F7"/>
    <w:rsid w:val="00163786"/>
    <w:rsid w:val="0016490B"/>
    <w:rsid w:val="001650C1"/>
    <w:rsid w:val="00166343"/>
    <w:rsid w:val="00166346"/>
    <w:rsid w:val="00166B6C"/>
    <w:rsid w:val="00167C36"/>
    <w:rsid w:val="0017005F"/>
    <w:rsid w:val="001702DD"/>
    <w:rsid w:val="001708C9"/>
    <w:rsid w:val="0017211A"/>
    <w:rsid w:val="0017259D"/>
    <w:rsid w:val="00172A27"/>
    <w:rsid w:val="00172BB0"/>
    <w:rsid w:val="00174770"/>
    <w:rsid w:val="0017555D"/>
    <w:rsid w:val="00175BCB"/>
    <w:rsid w:val="00175CF2"/>
    <w:rsid w:val="001763ED"/>
    <w:rsid w:val="00176403"/>
    <w:rsid w:val="00180285"/>
    <w:rsid w:val="0018075C"/>
    <w:rsid w:val="00180F69"/>
    <w:rsid w:val="00182271"/>
    <w:rsid w:val="001826F7"/>
    <w:rsid w:val="0018282B"/>
    <w:rsid w:val="00184CF1"/>
    <w:rsid w:val="00185681"/>
    <w:rsid w:val="00185BA8"/>
    <w:rsid w:val="001861D8"/>
    <w:rsid w:val="00186408"/>
    <w:rsid w:val="00186A91"/>
    <w:rsid w:val="00186E96"/>
    <w:rsid w:val="001873A6"/>
    <w:rsid w:val="00187CB7"/>
    <w:rsid w:val="00190E77"/>
    <w:rsid w:val="00191195"/>
    <w:rsid w:val="001916B8"/>
    <w:rsid w:val="00193823"/>
    <w:rsid w:val="00194433"/>
    <w:rsid w:val="0019469B"/>
    <w:rsid w:val="001948ED"/>
    <w:rsid w:val="00194E16"/>
    <w:rsid w:val="00195198"/>
    <w:rsid w:val="00195BAE"/>
    <w:rsid w:val="00196826"/>
    <w:rsid w:val="00197B13"/>
    <w:rsid w:val="00197D4D"/>
    <w:rsid w:val="00197FAF"/>
    <w:rsid w:val="001A0C5C"/>
    <w:rsid w:val="001A0F8E"/>
    <w:rsid w:val="001A144A"/>
    <w:rsid w:val="001A19D3"/>
    <w:rsid w:val="001A1A55"/>
    <w:rsid w:val="001A25B5"/>
    <w:rsid w:val="001A25C9"/>
    <w:rsid w:val="001A40CD"/>
    <w:rsid w:val="001A41B7"/>
    <w:rsid w:val="001A51DB"/>
    <w:rsid w:val="001A53C7"/>
    <w:rsid w:val="001A5822"/>
    <w:rsid w:val="001A5BB1"/>
    <w:rsid w:val="001A6344"/>
    <w:rsid w:val="001A6B20"/>
    <w:rsid w:val="001A7C33"/>
    <w:rsid w:val="001A7D37"/>
    <w:rsid w:val="001B0EB8"/>
    <w:rsid w:val="001B1132"/>
    <w:rsid w:val="001B2503"/>
    <w:rsid w:val="001B27F8"/>
    <w:rsid w:val="001B4CDE"/>
    <w:rsid w:val="001B4E97"/>
    <w:rsid w:val="001B5200"/>
    <w:rsid w:val="001B5E33"/>
    <w:rsid w:val="001B6608"/>
    <w:rsid w:val="001B7097"/>
    <w:rsid w:val="001B748E"/>
    <w:rsid w:val="001B79B5"/>
    <w:rsid w:val="001B7BE8"/>
    <w:rsid w:val="001C06CB"/>
    <w:rsid w:val="001C0A84"/>
    <w:rsid w:val="001C1397"/>
    <w:rsid w:val="001C1458"/>
    <w:rsid w:val="001C22FA"/>
    <w:rsid w:val="001C23D6"/>
    <w:rsid w:val="001C29F8"/>
    <w:rsid w:val="001C45AB"/>
    <w:rsid w:val="001C4762"/>
    <w:rsid w:val="001C540D"/>
    <w:rsid w:val="001C5902"/>
    <w:rsid w:val="001C5AB6"/>
    <w:rsid w:val="001C5BCC"/>
    <w:rsid w:val="001C5DC6"/>
    <w:rsid w:val="001C7532"/>
    <w:rsid w:val="001C7FCC"/>
    <w:rsid w:val="001D04C3"/>
    <w:rsid w:val="001D0699"/>
    <w:rsid w:val="001D0E4B"/>
    <w:rsid w:val="001D11B4"/>
    <w:rsid w:val="001D1790"/>
    <w:rsid w:val="001D2BE8"/>
    <w:rsid w:val="001D3100"/>
    <w:rsid w:val="001D42A5"/>
    <w:rsid w:val="001D4410"/>
    <w:rsid w:val="001D4503"/>
    <w:rsid w:val="001D492E"/>
    <w:rsid w:val="001D679C"/>
    <w:rsid w:val="001D73FD"/>
    <w:rsid w:val="001D7443"/>
    <w:rsid w:val="001D7800"/>
    <w:rsid w:val="001D7917"/>
    <w:rsid w:val="001E039B"/>
    <w:rsid w:val="001E0527"/>
    <w:rsid w:val="001E1407"/>
    <w:rsid w:val="001E2311"/>
    <w:rsid w:val="001E2683"/>
    <w:rsid w:val="001E2D01"/>
    <w:rsid w:val="001E40B5"/>
    <w:rsid w:val="001E41EF"/>
    <w:rsid w:val="001E58D1"/>
    <w:rsid w:val="001F06D3"/>
    <w:rsid w:val="001F162C"/>
    <w:rsid w:val="001F17F8"/>
    <w:rsid w:val="001F19E8"/>
    <w:rsid w:val="001F20E5"/>
    <w:rsid w:val="001F263B"/>
    <w:rsid w:val="001F2E18"/>
    <w:rsid w:val="001F2F0F"/>
    <w:rsid w:val="001F429A"/>
    <w:rsid w:val="001F42C6"/>
    <w:rsid w:val="001F4678"/>
    <w:rsid w:val="001F4727"/>
    <w:rsid w:val="001F4F72"/>
    <w:rsid w:val="001F6D81"/>
    <w:rsid w:val="001F7AF6"/>
    <w:rsid w:val="001F7BDD"/>
    <w:rsid w:val="001F7BFC"/>
    <w:rsid w:val="00202736"/>
    <w:rsid w:val="00203A8F"/>
    <w:rsid w:val="00204705"/>
    <w:rsid w:val="002050CD"/>
    <w:rsid w:val="0020527A"/>
    <w:rsid w:val="002057BB"/>
    <w:rsid w:val="00206955"/>
    <w:rsid w:val="00206CC8"/>
    <w:rsid w:val="00206DD5"/>
    <w:rsid w:val="00207BB0"/>
    <w:rsid w:val="00207D5C"/>
    <w:rsid w:val="002107FF"/>
    <w:rsid w:val="00210ED2"/>
    <w:rsid w:val="00210F62"/>
    <w:rsid w:val="0021110B"/>
    <w:rsid w:val="00211132"/>
    <w:rsid w:val="00211C7E"/>
    <w:rsid w:val="00213283"/>
    <w:rsid w:val="0021354B"/>
    <w:rsid w:val="00213AF8"/>
    <w:rsid w:val="002144E4"/>
    <w:rsid w:val="00214E03"/>
    <w:rsid w:val="0021543E"/>
    <w:rsid w:val="00215514"/>
    <w:rsid w:val="002157BE"/>
    <w:rsid w:val="002163F8"/>
    <w:rsid w:val="00216C1C"/>
    <w:rsid w:val="0021732F"/>
    <w:rsid w:val="00217883"/>
    <w:rsid w:val="0022184A"/>
    <w:rsid w:val="00221C68"/>
    <w:rsid w:val="002226AF"/>
    <w:rsid w:val="00223476"/>
    <w:rsid w:val="002239B7"/>
    <w:rsid w:val="0022440F"/>
    <w:rsid w:val="00225697"/>
    <w:rsid w:val="00225784"/>
    <w:rsid w:val="00225F92"/>
    <w:rsid w:val="002264C3"/>
    <w:rsid w:val="0023001D"/>
    <w:rsid w:val="00231822"/>
    <w:rsid w:val="00231939"/>
    <w:rsid w:val="00232488"/>
    <w:rsid w:val="002332EF"/>
    <w:rsid w:val="0023392D"/>
    <w:rsid w:val="00233ACF"/>
    <w:rsid w:val="00233D65"/>
    <w:rsid w:val="00234E84"/>
    <w:rsid w:val="002357E2"/>
    <w:rsid w:val="00235998"/>
    <w:rsid w:val="00235D87"/>
    <w:rsid w:val="00236574"/>
    <w:rsid w:val="00237836"/>
    <w:rsid w:val="00237FA0"/>
    <w:rsid w:val="002404F1"/>
    <w:rsid w:val="00241878"/>
    <w:rsid w:val="00241BF3"/>
    <w:rsid w:val="00241F34"/>
    <w:rsid w:val="002424E1"/>
    <w:rsid w:val="00242910"/>
    <w:rsid w:val="0024300F"/>
    <w:rsid w:val="00243408"/>
    <w:rsid w:val="00243D52"/>
    <w:rsid w:val="00244B1B"/>
    <w:rsid w:val="00245075"/>
    <w:rsid w:val="0024516E"/>
    <w:rsid w:val="002455B5"/>
    <w:rsid w:val="0024565B"/>
    <w:rsid w:val="00245BE0"/>
    <w:rsid w:val="00245BEE"/>
    <w:rsid w:val="00245C96"/>
    <w:rsid w:val="002468AB"/>
    <w:rsid w:val="00246ABA"/>
    <w:rsid w:val="00246B59"/>
    <w:rsid w:val="0024704D"/>
    <w:rsid w:val="00247429"/>
    <w:rsid w:val="00247649"/>
    <w:rsid w:val="00250012"/>
    <w:rsid w:val="00250A00"/>
    <w:rsid w:val="00250A63"/>
    <w:rsid w:val="00251BF2"/>
    <w:rsid w:val="00251D3E"/>
    <w:rsid w:val="00252116"/>
    <w:rsid w:val="00252E2A"/>
    <w:rsid w:val="00253A2D"/>
    <w:rsid w:val="00253DF7"/>
    <w:rsid w:val="00254044"/>
    <w:rsid w:val="002542BD"/>
    <w:rsid w:val="002545A0"/>
    <w:rsid w:val="002557AE"/>
    <w:rsid w:val="0025651D"/>
    <w:rsid w:val="0025779F"/>
    <w:rsid w:val="00257C6F"/>
    <w:rsid w:val="002601EE"/>
    <w:rsid w:val="00260F8E"/>
    <w:rsid w:val="0026177A"/>
    <w:rsid w:val="00261A6D"/>
    <w:rsid w:val="00261CB4"/>
    <w:rsid w:val="0026244E"/>
    <w:rsid w:val="00262AD1"/>
    <w:rsid w:val="002634BE"/>
    <w:rsid w:val="00263DCF"/>
    <w:rsid w:val="002641CA"/>
    <w:rsid w:val="00264627"/>
    <w:rsid w:val="00265528"/>
    <w:rsid w:val="00265A10"/>
    <w:rsid w:val="0026600A"/>
    <w:rsid w:val="00267061"/>
    <w:rsid w:val="00267510"/>
    <w:rsid w:val="00267925"/>
    <w:rsid w:val="00267AF3"/>
    <w:rsid w:val="002706BE"/>
    <w:rsid w:val="00270B47"/>
    <w:rsid w:val="0027135F"/>
    <w:rsid w:val="00271D41"/>
    <w:rsid w:val="00272760"/>
    <w:rsid w:val="0027355D"/>
    <w:rsid w:val="00273FA6"/>
    <w:rsid w:val="00274621"/>
    <w:rsid w:val="00274872"/>
    <w:rsid w:val="002750E6"/>
    <w:rsid w:val="002753A6"/>
    <w:rsid w:val="00275693"/>
    <w:rsid w:val="00275EF7"/>
    <w:rsid w:val="00276E85"/>
    <w:rsid w:val="00281525"/>
    <w:rsid w:val="00281B69"/>
    <w:rsid w:val="0028463B"/>
    <w:rsid w:val="002847D1"/>
    <w:rsid w:val="00284E7A"/>
    <w:rsid w:val="00285396"/>
    <w:rsid w:val="0028574A"/>
    <w:rsid w:val="0028581D"/>
    <w:rsid w:val="00286889"/>
    <w:rsid w:val="00290468"/>
    <w:rsid w:val="00290708"/>
    <w:rsid w:val="002908F0"/>
    <w:rsid w:val="002919E9"/>
    <w:rsid w:val="00291D9C"/>
    <w:rsid w:val="002920F8"/>
    <w:rsid w:val="002927EF"/>
    <w:rsid w:val="002928A8"/>
    <w:rsid w:val="00294D2A"/>
    <w:rsid w:val="002957A2"/>
    <w:rsid w:val="00295F7A"/>
    <w:rsid w:val="002964DC"/>
    <w:rsid w:val="00296562"/>
    <w:rsid w:val="00296D5E"/>
    <w:rsid w:val="00296E19"/>
    <w:rsid w:val="002A08CF"/>
    <w:rsid w:val="002A0974"/>
    <w:rsid w:val="002A267A"/>
    <w:rsid w:val="002A29A2"/>
    <w:rsid w:val="002A378A"/>
    <w:rsid w:val="002A379F"/>
    <w:rsid w:val="002A38E6"/>
    <w:rsid w:val="002A4440"/>
    <w:rsid w:val="002A54F2"/>
    <w:rsid w:val="002A5D25"/>
    <w:rsid w:val="002A6613"/>
    <w:rsid w:val="002A6624"/>
    <w:rsid w:val="002A6B29"/>
    <w:rsid w:val="002A7F78"/>
    <w:rsid w:val="002B0DDF"/>
    <w:rsid w:val="002B1550"/>
    <w:rsid w:val="002B2308"/>
    <w:rsid w:val="002B2BE4"/>
    <w:rsid w:val="002B38FC"/>
    <w:rsid w:val="002B3BC1"/>
    <w:rsid w:val="002B3D17"/>
    <w:rsid w:val="002B3D33"/>
    <w:rsid w:val="002B4FE0"/>
    <w:rsid w:val="002B5DDF"/>
    <w:rsid w:val="002B6288"/>
    <w:rsid w:val="002B676D"/>
    <w:rsid w:val="002C0364"/>
    <w:rsid w:val="002C041F"/>
    <w:rsid w:val="002C04E3"/>
    <w:rsid w:val="002C1082"/>
    <w:rsid w:val="002C1F0F"/>
    <w:rsid w:val="002C2073"/>
    <w:rsid w:val="002C20A1"/>
    <w:rsid w:val="002C225E"/>
    <w:rsid w:val="002C22E1"/>
    <w:rsid w:val="002C2D98"/>
    <w:rsid w:val="002C38CE"/>
    <w:rsid w:val="002C4EE2"/>
    <w:rsid w:val="002C5958"/>
    <w:rsid w:val="002C5F25"/>
    <w:rsid w:val="002C6590"/>
    <w:rsid w:val="002C7325"/>
    <w:rsid w:val="002C77A1"/>
    <w:rsid w:val="002C7F20"/>
    <w:rsid w:val="002D0613"/>
    <w:rsid w:val="002D0B55"/>
    <w:rsid w:val="002D1087"/>
    <w:rsid w:val="002D11F2"/>
    <w:rsid w:val="002D12F6"/>
    <w:rsid w:val="002D1D79"/>
    <w:rsid w:val="002D2E45"/>
    <w:rsid w:val="002D2E8C"/>
    <w:rsid w:val="002D3ABB"/>
    <w:rsid w:val="002D3FE6"/>
    <w:rsid w:val="002D5881"/>
    <w:rsid w:val="002D5AE4"/>
    <w:rsid w:val="002D5E19"/>
    <w:rsid w:val="002D62F5"/>
    <w:rsid w:val="002D6502"/>
    <w:rsid w:val="002D75C6"/>
    <w:rsid w:val="002D7607"/>
    <w:rsid w:val="002E01DA"/>
    <w:rsid w:val="002E038A"/>
    <w:rsid w:val="002E0D98"/>
    <w:rsid w:val="002E23F7"/>
    <w:rsid w:val="002E30D0"/>
    <w:rsid w:val="002E3F13"/>
    <w:rsid w:val="002E4AC1"/>
    <w:rsid w:val="002E4BF3"/>
    <w:rsid w:val="002E6F0F"/>
    <w:rsid w:val="002E74A9"/>
    <w:rsid w:val="002E7E55"/>
    <w:rsid w:val="002F04BE"/>
    <w:rsid w:val="002F1390"/>
    <w:rsid w:val="002F14B9"/>
    <w:rsid w:val="002F1627"/>
    <w:rsid w:val="002F19F7"/>
    <w:rsid w:val="002F201E"/>
    <w:rsid w:val="002F222C"/>
    <w:rsid w:val="002F23B7"/>
    <w:rsid w:val="002F29DA"/>
    <w:rsid w:val="002F3D64"/>
    <w:rsid w:val="002F4FFE"/>
    <w:rsid w:val="002F5664"/>
    <w:rsid w:val="002F609B"/>
    <w:rsid w:val="002F6219"/>
    <w:rsid w:val="002F629B"/>
    <w:rsid w:val="002F7E5A"/>
    <w:rsid w:val="00300947"/>
    <w:rsid w:val="00301107"/>
    <w:rsid w:val="00301CD6"/>
    <w:rsid w:val="00301E36"/>
    <w:rsid w:val="00302B06"/>
    <w:rsid w:val="00302D7B"/>
    <w:rsid w:val="003038E9"/>
    <w:rsid w:val="00303B4C"/>
    <w:rsid w:val="00303D0F"/>
    <w:rsid w:val="0030419A"/>
    <w:rsid w:val="00304A28"/>
    <w:rsid w:val="00304E51"/>
    <w:rsid w:val="0030509C"/>
    <w:rsid w:val="003053F5"/>
    <w:rsid w:val="003057A4"/>
    <w:rsid w:val="0030590B"/>
    <w:rsid w:val="00305BFD"/>
    <w:rsid w:val="0030659E"/>
    <w:rsid w:val="00306BDA"/>
    <w:rsid w:val="003075C6"/>
    <w:rsid w:val="0030773B"/>
    <w:rsid w:val="003102AA"/>
    <w:rsid w:val="00310859"/>
    <w:rsid w:val="00310ACC"/>
    <w:rsid w:val="00310D2C"/>
    <w:rsid w:val="0031157D"/>
    <w:rsid w:val="00311EED"/>
    <w:rsid w:val="003129D0"/>
    <w:rsid w:val="00314722"/>
    <w:rsid w:val="00314748"/>
    <w:rsid w:val="00315CC5"/>
    <w:rsid w:val="0031688F"/>
    <w:rsid w:val="00316F8A"/>
    <w:rsid w:val="00317220"/>
    <w:rsid w:val="003175EA"/>
    <w:rsid w:val="00317978"/>
    <w:rsid w:val="00320803"/>
    <w:rsid w:val="00321016"/>
    <w:rsid w:val="00321A4C"/>
    <w:rsid w:val="00321B6B"/>
    <w:rsid w:val="00322605"/>
    <w:rsid w:val="0032289D"/>
    <w:rsid w:val="00322BEA"/>
    <w:rsid w:val="0032320F"/>
    <w:rsid w:val="00323476"/>
    <w:rsid w:val="00323B7D"/>
    <w:rsid w:val="00324664"/>
    <w:rsid w:val="0032495A"/>
    <w:rsid w:val="00324E4B"/>
    <w:rsid w:val="0032537F"/>
    <w:rsid w:val="00325F39"/>
    <w:rsid w:val="0032638D"/>
    <w:rsid w:val="00326639"/>
    <w:rsid w:val="003269F8"/>
    <w:rsid w:val="00326BFE"/>
    <w:rsid w:val="00326F6D"/>
    <w:rsid w:val="00327DBF"/>
    <w:rsid w:val="003302B5"/>
    <w:rsid w:val="003307E4"/>
    <w:rsid w:val="00330AB6"/>
    <w:rsid w:val="00330B81"/>
    <w:rsid w:val="003315C7"/>
    <w:rsid w:val="00332286"/>
    <w:rsid w:val="00332B5F"/>
    <w:rsid w:val="003339F4"/>
    <w:rsid w:val="003349AE"/>
    <w:rsid w:val="00335948"/>
    <w:rsid w:val="00336522"/>
    <w:rsid w:val="00337878"/>
    <w:rsid w:val="00337D77"/>
    <w:rsid w:val="00340B30"/>
    <w:rsid w:val="00341114"/>
    <w:rsid w:val="00341757"/>
    <w:rsid w:val="00343548"/>
    <w:rsid w:val="00344D06"/>
    <w:rsid w:val="00346A9F"/>
    <w:rsid w:val="00346EEF"/>
    <w:rsid w:val="0034716C"/>
    <w:rsid w:val="003479F5"/>
    <w:rsid w:val="00347A48"/>
    <w:rsid w:val="003500ED"/>
    <w:rsid w:val="00350233"/>
    <w:rsid w:val="00350A32"/>
    <w:rsid w:val="00350DB8"/>
    <w:rsid w:val="00350F11"/>
    <w:rsid w:val="00351456"/>
    <w:rsid w:val="00351D8D"/>
    <w:rsid w:val="0035208F"/>
    <w:rsid w:val="003521B5"/>
    <w:rsid w:val="00352846"/>
    <w:rsid w:val="00352C3C"/>
    <w:rsid w:val="00352F1A"/>
    <w:rsid w:val="003536EC"/>
    <w:rsid w:val="00353EE3"/>
    <w:rsid w:val="00354178"/>
    <w:rsid w:val="003541A7"/>
    <w:rsid w:val="00354608"/>
    <w:rsid w:val="0035652D"/>
    <w:rsid w:val="003567BF"/>
    <w:rsid w:val="00356958"/>
    <w:rsid w:val="003573FC"/>
    <w:rsid w:val="0036046B"/>
    <w:rsid w:val="00360535"/>
    <w:rsid w:val="00361C69"/>
    <w:rsid w:val="00362702"/>
    <w:rsid w:val="00362AAA"/>
    <w:rsid w:val="00362BEA"/>
    <w:rsid w:val="003633CD"/>
    <w:rsid w:val="00363705"/>
    <w:rsid w:val="003639FF"/>
    <w:rsid w:val="00363FE6"/>
    <w:rsid w:val="00364746"/>
    <w:rsid w:val="003649D3"/>
    <w:rsid w:val="003652BD"/>
    <w:rsid w:val="0036580F"/>
    <w:rsid w:val="003664BF"/>
    <w:rsid w:val="00366F28"/>
    <w:rsid w:val="003676E6"/>
    <w:rsid w:val="00367F66"/>
    <w:rsid w:val="00370C5D"/>
    <w:rsid w:val="00372703"/>
    <w:rsid w:val="00375682"/>
    <w:rsid w:val="00375CCB"/>
    <w:rsid w:val="0037739A"/>
    <w:rsid w:val="00377824"/>
    <w:rsid w:val="00380632"/>
    <w:rsid w:val="00380736"/>
    <w:rsid w:val="00380E95"/>
    <w:rsid w:val="00381B94"/>
    <w:rsid w:val="003834A9"/>
    <w:rsid w:val="003839F1"/>
    <w:rsid w:val="00384566"/>
    <w:rsid w:val="003862A8"/>
    <w:rsid w:val="00386DF2"/>
    <w:rsid w:val="00386FD0"/>
    <w:rsid w:val="0039089B"/>
    <w:rsid w:val="00390CC2"/>
    <w:rsid w:val="00391584"/>
    <w:rsid w:val="00392690"/>
    <w:rsid w:val="00392886"/>
    <w:rsid w:val="00393A0F"/>
    <w:rsid w:val="00393B99"/>
    <w:rsid w:val="00393D87"/>
    <w:rsid w:val="003940D5"/>
    <w:rsid w:val="003952F6"/>
    <w:rsid w:val="0039648B"/>
    <w:rsid w:val="003A01EA"/>
    <w:rsid w:val="003A2E4F"/>
    <w:rsid w:val="003A332D"/>
    <w:rsid w:val="003A4039"/>
    <w:rsid w:val="003A45E8"/>
    <w:rsid w:val="003A54AC"/>
    <w:rsid w:val="003A5686"/>
    <w:rsid w:val="003A6A68"/>
    <w:rsid w:val="003A7B9F"/>
    <w:rsid w:val="003B024E"/>
    <w:rsid w:val="003B07B4"/>
    <w:rsid w:val="003B0EA1"/>
    <w:rsid w:val="003B17AD"/>
    <w:rsid w:val="003B239E"/>
    <w:rsid w:val="003B282C"/>
    <w:rsid w:val="003B4312"/>
    <w:rsid w:val="003B52BD"/>
    <w:rsid w:val="003B5925"/>
    <w:rsid w:val="003B6CE2"/>
    <w:rsid w:val="003B6F35"/>
    <w:rsid w:val="003C0352"/>
    <w:rsid w:val="003C0508"/>
    <w:rsid w:val="003C0523"/>
    <w:rsid w:val="003C06E8"/>
    <w:rsid w:val="003C13B9"/>
    <w:rsid w:val="003C13FA"/>
    <w:rsid w:val="003C21EA"/>
    <w:rsid w:val="003C34C9"/>
    <w:rsid w:val="003C3CEF"/>
    <w:rsid w:val="003C5556"/>
    <w:rsid w:val="003C5793"/>
    <w:rsid w:val="003C6E52"/>
    <w:rsid w:val="003D02C3"/>
    <w:rsid w:val="003D0B51"/>
    <w:rsid w:val="003D1835"/>
    <w:rsid w:val="003D1A87"/>
    <w:rsid w:val="003D2065"/>
    <w:rsid w:val="003D2494"/>
    <w:rsid w:val="003D267B"/>
    <w:rsid w:val="003D29C9"/>
    <w:rsid w:val="003D3E8C"/>
    <w:rsid w:val="003D44CA"/>
    <w:rsid w:val="003D54E9"/>
    <w:rsid w:val="003D557A"/>
    <w:rsid w:val="003D5E24"/>
    <w:rsid w:val="003E01B4"/>
    <w:rsid w:val="003E0BAC"/>
    <w:rsid w:val="003E193D"/>
    <w:rsid w:val="003E2341"/>
    <w:rsid w:val="003E2523"/>
    <w:rsid w:val="003E33D3"/>
    <w:rsid w:val="003E403E"/>
    <w:rsid w:val="003E45E4"/>
    <w:rsid w:val="003E4BA0"/>
    <w:rsid w:val="003E6787"/>
    <w:rsid w:val="003E67F9"/>
    <w:rsid w:val="003E756C"/>
    <w:rsid w:val="003F0AD1"/>
    <w:rsid w:val="003F1A8D"/>
    <w:rsid w:val="003F3AAF"/>
    <w:rsid w:val="003F3EAE"/>
    <w:rsid w:val="003F5C85"/>
    <w:rsid w:val="003F6197"/>
    <w:rsid w:val="003F7150"/>
    <w:rsid w:val="003F723F"/>
    <w:rsid w:val="004029BC"/>
    <w:rsid w:val="004045F0"/>
    <w:rsid w:val="0040519B"/>
    <w:rsid w:val="004052E4"/>
    <w:rsid w:val="004058FF"/>
    <w:rsid w:val="00405A00"/>
    <w:rsid w:val="00406A10"/>
    <w:rsid w:val="00410656"/>
    <w:rsid w:val="00410E5E"/>
    <w:rsid w:val="0041104C"/>
    <w:rsid w:val="00412124"/>
    <w:rsid w:val="00413250"/>
    <w:rsid w:val="0041415F"/>
    <w:rsid w:val="004141FB"/>
    <w:rsid w:val="00414D3B"/>
    <w:rsid w:val="004152DA"/>
    <w:rsid w:val="004162C9"/>
    <w:rsid w:val="0041673E"/>
    <w:rsid w:val="00420601"/>
    <w:rsid w:val="004207E6"/>
    <w:rsid w:val="00421176"/>
    <w:rsid w:val="004213CD"/>
    <w:rsid w:val="00421986"/>
    <w:rsid w:val="00421A81"/>
    <w:rsid w:val="00422780"/>
    <w:rsid w:val="00422DD2"/>
    <w:rsid w:val="004232A3"/>
    <w:rsid w:val="004245B1"/>
    <w:rsid w:val="00424943"/>
    <w:rsid w:val="00424B22"/>
    <w:rsid w:val="004255AC"/>
    <w:rsid w:val="004256C7"/>
    <w:rsid w:val="00430544"/>
    <w:rsid w:val="00431263"/>
    <w:rsid w:val="0043139C"/>
    <w:rsid w:val="0043180E"/>
    <w:rsid w:val="0043194F"/>
    <w:rsid w:val="00431A81"/>
    <w:rsid w:val="004333C1"/>
    <w:rsid w:val="004336FC"/>
    <w:rsid w:val="004339E3"/>
    <w:rsid w:val="0043508F"/>
    <w:rsid w:val="004355A8"/>
    <w:rsid w:val="004359AA"/>
    <w:rsid w:val="00435B83"/>
    <w:rsid w:val="00435E10"/>
    <w:rsid w:val="0043642F"/>
    <w:rsid w:val="0043772C"/>
    <w:rsid w:val="00437A68"/>
    <w:rsid w:val="00437A79"/>
    <w:rsid w:val="00437A95"/>
    <w:rsid w:val="00437C04"/>
    <w:rsid w:val="00437C13"/>
    <w:rsid w:val="004409A2"/>
    <w:rsid w:val="00440F22"/>
    <w:rsid w:val="0044260E"/>
    <w:rsid w:val="004439E2"/>
    <w:rsid w:val="00443AF0"/>
    <w:rsid w:val="004442EB"/>
    <w:rsid w:val="00444B8D"/>
    <w:rsid w:val="00444E36"/>
    <w:rsid w:val="00445586"/>
    <w:rsid w:val="00445A94"/>
    <w:rsid w:val="004460B4"/>
    <w:rsid w:val="004462D6"/>
    <w:rsid w:val="0044634C"/>
    <w:rsid w:val="004473C2"/>
    <w:rsid w:val="00450535"/>
    <w:rsid w:val="004515E3"/>
    <w:rsid w:val="0045229C"/>
    <w:rsid w:val="00452ADF"/>
    <w:rsid w:val="004539FF"/>
    <w:rsid w:val="00454084"/>
    <w:rsid w:val="00454454"/>
    <w:rsid w:val="004557AA"/>
    <w:rsid w:val="00455E7C"/>
    <w:rsid w:val="00456405"/>
    <w:rsid w:val="00456496"/>
    <w:rsid w:val="00457359"/>
    <w:rsid w:val="0045744F"/>
    <w:rsid w:val="0045792E"/>
    <w:rsid w:val="00457951"/>
    <w:rsid w:val="00457AF1"/>
    <w:rsid w:val="00460748"/>
    <w:rsid w:val="00461C0E"/>
    <w:rsid w:val="00461C74"/>
    <w:rsid w:val="00462126"/>
    <w:rsid w:val="00462880"/>
    <w:rsid w:val="00463140"/>
    <w:rsid w:val="00463ED5"/>
    <w:rsid w:val="00464C21"/>
    <w:rsid w:val="00464EC4"/>
    <w:rsid w:val="004659B6"/>
    <w:rsid w:val="004667F8"/>
    <w:rsid w:val="00467E6D"/>
    <w:rsid w:val="00470C00"/>
    <w:rsid w:val="00472709"/>
    <w:rsid w:val="00472B77"/>
    <w:rsid w:val="00472DFC"/>
    <w:rsid w:val="00472E2B"/>
    <w:rsid w:val="00472FAE"/>
    <w:rsid w:val="004745B2"/>
    <w:rsid w:val="00475D3F"/>
    <w:rsid w:val="004772B3"/>
    <w:rsid w:val="00477502"/>
    <w:rsid w:val="00477994"/>
    <w:rsid w:val="00477B16"/>
    <w:rsid w:val="004805A2"/>
    <w:rsid w:val="00480A73"/>
    <w:rsid w:val="00480F32"/>
    <w:rsid w:val="0048144F"/>
    <w:rsid w:val="00481C7D"/>
    <w:rsid w:val="00481E6E"/>
    <w:rsid w:val="00481FC2"/>
    <w:rsid w:val="00482257"/>
    <w:rsid w:val="004839A2"/>
    <w:rsid w:val="00483B31"/>
    <w:rsid w:val="00484670"/>
    <w:rsid w:val="0048467F"/>
    <w:rsid w:val="00484A49"/>
    <w:rsid w:val="00484C2A"/>
    <w:rsid w:val="00485091"/>
    <w:rsid w:val="004852F5"/>
    <w:rsid w:val="0048754E"/>
    <w:rsid w:val="00487B47"/>
    <w:rsid w:val="0049134B"/>
    <w:rsid w:val="0049143D"/>
    <w:rsid w:val="00492425"/>
    <w:rsid w:val="0049444D"/>
    <w:rsid w:val="00494B7B"/>
    <w:rsid w:val="0049531C"/>
    <w:rsid w:val="00495B20"/>
    <w:rsid w:val="004962BC"/>
    <w:rsid w:val="004964E0"/>
    <w:rsid w:val="00496524"/>
    <w:rsid w:val="00496958"/>
    <w:rsid w:val="00496B94"/>
    <w:rsid w:val="00497C6C"/>
    <w:rsid w:val="004A0F4A"/>
    <w:rsid w:val="004A1D12"/>
    <w:rsid w:val="004A2CA5"/>
    <w:rsid w:val="004A3349"/>
    <w:rsid w:val="004A3A97"/>
    <w:rsid w:val="004A435E"/>
    <w:rsid w:val="004A52FB"/>
    <w:rsid w:val="004A545C"/>
    <w:rsid w:val="004A573A"/>
    <w:rsid w:val="004A5D5E"/>
    <w:rsid w:val="004A7269"/>
    <w:rsid w:val="004B1B54"/>
    <w:rsid w:val="004B1BF0"/>
    <w:rsid w:val="004B1BF5"/>
    <w:rsid w:val="004B220F"/>
    <w:rsid w:val="004B250C"/>
    <w:rsid w:val="004B2D06"/>
    <w:rsid w:val="004B453F"/>
    <w:rsid w:val="004B479C"/>
    <w:rsid w:val="004B4A50"/>
    <w:rsid w:val="004B4AF9"/>
    <w:rsid w:val="004B4D69"/>
    <w:rsid w:val="004B506C"/>
    <w:rsid w:val="004B51B6"/>
    <w:rsid w:val="004B54CC"/>
    <w:rsid w:val="004B565B"/>
    <w:rsid w:val="004B5B63"/>
    <w:rsid w:val="004B5C2F"/>
    <w:rsid w:val="004B660D"/>
    <w:rsid w:val="004C08DF"/>
    <w:rsid w:val="004C16D2"/>
    <w:rsid w:val="004C1C79"/>
    <w:rsid w:val="004C1D76"/>
    <w:rsid w:val="004C2368"/>
    <w:rsid w:val="004C2994"/>
    <w:rsid w:val="004C2B08"/>
    <w:rsid w:val="004C2FE7"/>
    <w:rsid w:val="004C44B6"/>
    <w:rsid w:val="004C44CA"/>
    <w:rsid w:val="004C47A4"/>
    <w:rsid w:val="004C502B"/>
    <w:rsid w:val="004C511A"/>
    <w:rsid w:val="004C5D26"/>
    <w:rsid w:val="004C5DEC"/>
    <w:rsid w:val="004C6380"/>
    <w:rsid w:val="004C6F14"/>
    <w:rsid w:val="004C77CD"/>
    <w:rsid w:val="004D0040"/>
    <w:rsid w:val="004D05F8"/>
    <w:rsid w:val="004D06D2"/>
    <w:rsid w:val="004D0ACC"/>
    <w:rsid w:val="004D14FF"/>
    <w:rsid w:val="004D3252"/>
    <w:rsid w:val="004D40D8"/>
    <w:rsid w:val="004D4BD1"/>
    <w:rsid w:val="004D593D"/>
    <w:rsid w:val="004D70AA"/>
    <w:rsid w:val="004E005B"/>
    <w:rsid w:val="004E0922"/>
    <w:rsid w:val="004E1089"/>
    <w:rsid w:val="004E178A"/>
    <w:rsid w:val="004E2181"/>
    <w:rsid w:val="004E2CBE"/>
    <w:rsid w:val="004E4886"/>
    <w:rsid w:val="004E4A63"/>
    <w:rsid w:val="004E4BE7"/>
    <w:rsid w:val="004E5740"/>
    <w:rsid w:val="004E5EDE"/>
    <w:rsid w:val="004E64F1"/>
    <w:rsid w:val="004E6D83"/>
    <w:rsid w:val="004E7E46"/>
    <w:rsid w:val="004F1265"/>
    <w:rsid w:val="004F16EE"/>
    <w:rsid w:val="004F1860"/>
    <w:rsid w:val="004F20B9"/>
    <w:rsid w:val="004F350D"/>
    <w:rsid w:val="004F383C"/>
    <w:rsid w:val="004F42F6"/>
    <w:rsid w:val="004F46F4"/>
    <w:rsid w:val="004F496E"/>
    <w:rsid w:val="004F4AB1"/>
    <w:rsid w:val="004F7207"/>
    <w:rsid w:val="004F7D04"/>
    <w:rsid w:val="004F7D58"/>
    <w:rsid w:val="0050059B"/>
    <w:rsid w:val="00500DB4"/>
    <w:rsid w:val="00501AEB"/>
    <w:rsid w:val="00502058"/>
    <w:rsid w:val="00502FBC"/>
    <w:rsid w:val="00503CFB"/>
    <w:rsid w:val="00504ED8"/>
    <w:rsid w:val="00504EFF"/>
    <w:rsid w:val="0050504F"/>
    <w:rsid w:val="005052EA"/>
    <w:rsid w:val="0050575D"/>
    <w:rsid w:val="00507098"/>
    <w:rsid w:val="00507436"/>
    <w:rsid w:val="00507CF4"/>
    <w:rsid w:val="005100D6"/>
    <w:rsid w:val="00510B9A"/>
    <w:rsid w:val="00511259"/>
    <w:rsid w:val="00511849"/>
    <w:rsid w:val="00511ADE"/>
    <w:rsid w:val="00511FA0"/>
    <w:rsid w:val="00513383"/>
    <w:rsid w:val="005137B6"/>
    <w:rsid w:val="0051480D"/>
    <w:rsid w:val="00515F8F"/>
    <w:rsid w:val="00517023"/>
    <w:rsid w:val="00517447"/>
    <w:rsid w:val="00520537"/>
    <w:rsid w:val="0052066E"/>
    <w:rsid w:val="00522CDC"/>
    <w:rsid w:val="005233E5"/>
    <w:rsid w:val="005235A9"/>
    <w:rsid w:val="00523BB7"/>
    <w:rsid w:val="00523DF9"/>
    <w:rsid w:val="00524EBD"/>
    <w:rsid w:val="0052503C"/>
    <w:rsid w:val="005271D0"/>
    <w:rsid w:val="00527F9D"/>
    <w:rsid w:val="0053107C"/>
    <w:rsid w:val="00531B77"/>
    <w:rsid w:val="00531E83"/>
    <w:rsid w:val="00533273"/>
    <w:rsid w:val="00533386"/>
    <w:rsid w:val="005339E7"/>
    <w:rsid w:val="00533CFA"/>
    <w:rsid w:val="005348EB"/>
    <w:rsid w:val="00535393"/>
    <w:rsid w:val="00536DA0"/>
    <w:rsid w:val="005406AB"/>
    <w:rsid w:val="005407E5"/>
    <w:rsid w:val="0054173D"/>
    <w:rsid w:val="00541BF4"/>
    <w:rsid w:val="00543C52"/>
    <w:rsid w:val="00543EF7"/>
    <w:rsid w:val="00544E5E"/>
    <w:rsid w:val="005462E7"/>
    <w:rsid w:val="00546391"/>
    <w:rsid w:val="005465FC"/>
    <w:rsid w:val="00546D2F"/>
    <w:rsid w:val="00547760"/>
    <w:rsid w:val="00550525"/>
    <w:rsid w:val="005507AA"/>
    <w:rsid w:val="00550BEF"/>
    <w:rsid w:val="0055125D"/>
    <w:rsid w:val="00551834"/>
    <w:rsid w:val="005521EA"/>
    <w:rsid w:val="0055230F"/>
    <w:rsid w:val="0055357B"/>
    <w:rsid w:val="00553924"/>
    <w:rsid w:val="00553DFE"/>
    <w:rsid w:val="00554BAE"/>
    <w:rsid w:val="00554FE5"/>
    <w:rsid w:val="005558B5"/>
    <w:rsid w:val="00556B21"/>
    <w:rsid w:val="00557835"/>
    <w:rsid w:val="00560D2E"/>
    <w:rsid w:val="00561A5C"/>
    <w:rsid w:val="005625B7"/>
    <w:rsid w:val="00562A12"/>
    <w:rsid w:val="00562EC0"/>
    <w:rsid w:val="00563CD6"/>
    <w:rsid w:val="005648CA"/>
    <w:rsid w:val="005649E9"/>
    <w:rsid w:val="00564A80"/>
    <w:rsid w:val="00564BBA"/>
    <w:rsid w:val="00564EDA"/>
    <w:rsid w:val="00565064"/>
    <w:rsid w:val="005655E6"/>
    <w:rsid w:val="0056626A"/>
    <w:rsid w:val="00566C90"/>
    <w:rsid w:val="00567178"/>
    <w:rsid w:val="00570101"/>
    <w:rsid w:val="0057134A"/>
    <w:rsid w:val="005717E2"/>
    <w:rsid w:val="005718BB"/>
    <w:rsid w:val="005718D6"/>
    <w:rsid w:val="0057240C"/>
    <w:rsid w:val="00572AEE"/>
    <w:rsid w:val="0057347E"/>
    <w:rsid w:val="00573874"/>
    <w:rsid w:val="00574710"/>
    <w:rsid w:val="00574F21"/>
    <w:rsid w:val="00576F9D"/>
    <w:rsid w:val="0057710C"/>
    <w:rsid w:val="005816CF"/>
    <w:rsid w:val="0058215D"/>
    <w:rsid w:val="00582CBE"/>
    <w:rsid w:val="00582E53"/>
    <w:rsid w:val="005830B6"/>
    <w:rsid w:val="005831D0"/>
    <w:rsid w:val="00583BD0"/>
    <w:rsid w:val="00584610"/>
    <w:rsid w:val="00584899"/>
    <w:rsid w:val="00585891"/>
    <w:rsid w:val="005858A8"/>
    <w:rsid w:val="00586BCE"/>
    <w:rsid w:val="0059083E"/>
    <w:rsid w:val="00590DC3"/>
    <w:rsid w:val="0059120D"/>
    <w:rsid w:val="0059131C"/>
    <w:rsid w:val="005913DF"/>
    <w:rsid w:val="005927F9"/>
    <w:rsid w:val="00592C32"/>
    <w:rsid w:val="0059648A"/>
    <w:rsid w:val="00597443"/>
    <w:rsid w:val="005A026A"/>
    <w:rsid w:val="005A043F"/>
    <w:rsid w:val="005A059F"/>
    <w:rsid w:val="005A1218"/>
    <w:rsid w:val="005A192A"/>
    <w:rsid w:val="005A1A98"/>
    <w:rsid w:val="005A4164"/>
    <w:rsid w:val="005A56A1"/>
    <w:rsid w:val="005A66E6"/>
    <w:rsid w:val="005A697E"/>
    <w:rsid w:val="005A6F00"/>
    <w:rsid w:val="005B0EB4"/>
    <w:rsid w:val="005B1A20"/>
    <w:rsid w:val="005B27D9"/>
    <w:rsid w:val="005B3229"/>
    <w:rsid w:val="005B4123"/>
    <w:rsid w:val="005B4864"/>
    <w:rsid w:val="005B5B58"/>
    <w:rsid w:val="005B5C68"/>
    <w:rsid w:val="005B606E"/>
    <w:rsid w:val="005B65D5"/>
    <w:rsid w:val="005B6602"/>
    <w:rsid w:val="005B69D9"/>
    <w:rsid w:val="005B6AF7"/>
    <w:rsid w:val="005B766C"/>
    <w:rsid w:val="005C00CD"/>
    <w:rsid w:val="005C03EF"/>
    <w:rsid w:val="005C1C56"/>
    <w:rsid w:val="005C35EA"/>
    <w:rsid w:val="005C3C08"/>
    <w:rsid w:val="005C4AF0"/>
    <w:rsid w:val="005C501D"/>
    <w:rsid w:val="005C5782"/>
    <w:rsid w:val="005C5D98"/>
    <w:rsid w:val="005C6391"/>
    <w:rsid w:val="005C6FA5"/>
    <w:rsid w:val="005C6FCB"/>
    <w:rsid w:val="005C7DEA"/>
    <w:rsid w:val="005D04B4"/>
    <w:rsid w:val="005D29F8"/>
    <w:rsid w:val="005D2B5A"/>
    <w:rsid w:val="005D3562"/>
    <w:rsid w:val="005D3AF3"/>
    <w:rsid w:val="005D4E76"/>
    <w:rsid w:val="005D7FAD"/>
    <w:rsid w:val="005E084B"/>
    <w:rsid w:val="005E094C"/>
    <w:rsid w:val="005E0EE1"/>
    <w:rsid w:val="005E1123"/>
    <w:rsid w:val="005E1EBC"/>
    <w:rsid w:val="005E203F"/>
    <w:rsid w:val="005E3817"/>
    <w:rsid w:val="005E4849"/>
    <w:rsid w:val="005E4EB2"/>
    <w:rsid w:val="005E5E73"/>
    <w:rsid w:val="005E60A1"/>
    <w:rsid w:val="005E65D0"/>
    <w:rsid w:val="005E687D"/>
    <w:rsid w:val="005E6EE6"/>
    <w:rsid w:val="005F01FC"/>
    <w:rsid w:val="005F27F0"/>
    <w:rsid w:val="005F34C3"/>
    <w:rsid w:val="005F3C5F"/>
    <w:rsid w:val="005F44BD"/>
    <w:rsid w:val="005F5035"/>
    <w:rsid w:val="005F5640"/>
    <w:rsid w:val="005F665F"/>
    <w:rsid w:val="005F6711"/>
    <w:rsid w:val="005F6855"/>
    <w:rsid w:val="005F6AEE"/>
    <w:rsid w:val="005F76EA"/>
    <w:rsid w:val="005F77AC"/>
    <w:rsid w:val="005F7F31"/>
    <w:rsid w:val="00601E61"/>
    <w:rsid w:val="00601E8A"/>
    <w:rsid w:val="006028E2"/>
    <w:rsid w:val="00602E0B"/>
    <w:rsid w:val="00602E9B"/>
    <w:rsid w:val="00602F20"/>
    <w:rsid w:val="006038FE"/>
    <w:rsid w:val="00603A4A"/>
    <w:rsid w:val="00605923"/>
    <w:rsid w:val="00605E68"/>
    <w:rsid w:val="006073EE"/>
    <w:rsid w:val="00607DCE"/>
    <w:rsid w:val="006102B2"/>
    <w:rsid w:val="00610381"/>
    <w:rsid w:val="006104B0"/>
    <w:rsid w:val="006107C5"/>
    <w:rsid w:val="00611019"/>
    <w:rsid w:val="00611B58"/>
    <w:rsid w:val="006120C7"/>
    <w:rsid w:val="0061252F"/>
    <w:rsid w:val="00612B91"/>
    <w:rsid w:val="00614984"/>
    <w:rsid w:val="00615367"/>
    <w:rsid w:val="00615A47"/>
    <w:rsid w:val="006162B9"/>
    <w:rsid w:val="00616BA5"/>
    <w:rsid w:val="00616D00"/>
    <w:rsid w:val="006171FF"/>
    <w:rsid w:val="0061760C"/>
    <w:rsid w:val="00617B72"/>
    <w:rsid w:val="00617DF1"/>
    <w:rsid w:val="006224CD"/>
    <w:rsid w:val="00623354"/>
    <w:rsid w:val="006244E3"/>
    <w:rsid w:val="006270A8"/>
    <w:rsid w:val="0062760B"/>
    <w:rsid w:val="0062778D"/>
    <w:rsid w:val="00627E4F"/>
    <w:rsid w:val="0063169E"/>
    <w:rsid w:val="006324FC"/>
    <w:rsid w:val="00632FA6"/>
    <w:rsid w:val="006330B4"/>
    <w:rsid w:val="00634696"/>
    <w:rsid w:val="00634DCA"/>
    <w:rsid w:val="00636434"/>
    <w:rsid w:val="006368E3"/>
    <w:rsid w:val="00637145"/>
    <w:rsid w:val="006371F5"/>
    <w:rsid w:val="00637294"/>
    <w:rsid w:val="0063735E"/>
    <w:rsid w:val="00637465"/>
    <w:rsid w:val="00637A21"/>
    <w:rsid w:val="00637A87"/>
    <w:rsid w:val="006416AF"/>
    <w:rsid w:val="006417F1"/>
    <w:rsid w:val="00641A67"/>
    <w:rsid w:val="00642283"/>
    <w:rsid w:val="006422B1"/>
    <w:rsid w:val="00642A99"/>
    <w:rsid w:val="00642CB9"/>
    <w:rsid w:val="006432E9"/>
    <w:rsid w:val="0064334F"/>
    <w:rsid w:val="00643527"/>
    <w:rsid w:val="00644823"/>
    <w:rsid w:val="00645497"/>
    <w:rsid w:val="00645617"/>
    <w:rsid w:val="00645647"/>
    <w:rsid w:val="00646EBE"/>
    <w:rsid w:val="00646FE7"/>
    <w:rsid w:val="00647639"/>
    <w:rsid w:val="006511FE"/>
    <w:rsid w:val="006515B5"/>
    <w:rsid w:val="00652E57"/>
    <w:rsid w:val="00652F3A"/>
    <w:rsid w:val="00652F4C"/>
    <w:rsid w:val="00653F97"/>
    <w:rsid w:val="0065441D"/>
    <w:rsid w:val="006575CE"/>
    <w:rsid w:val="00662707"/>
    <w:rsid w:val="00662ECD"/>
    <w:rsid w:val="006640A4"/>
    <w:rsid w:val="006645DC"/>
    <w:rsid w:val="00664D88"/>
    <w:rsid w:val="00665100"/>
    <w:rsid w:val="006658EC"/>
    <w:rsid w:val="00665A2F"/>
    <w:rsid w:val="00665BCC"/>
    <w:rsid w:val="00666131"/>
    <w:rsid w:val="006666F9"/>
    <w:rsid w:val="00666973"/>
    <w:rsid w:val="006674D6"/>
    <w:rsid w:val="00667C88"/>
    <w:rsid w:val="006701D3"/>
    <w:rsid w:val="00670B31"/>
    <w:rsid w:val="00670DC9"/>
    <w:rsid w:val="00670EB7"/>
    <w:rsid w:val="0067168C"/>
    <w:rsid w:val="00671AAE"/>
    <w:rsid w:val="006725FC"/>
    <w:rsid w:val="00672709"/>
    <w:rsid w:val="006729AE"/>
    <w:rsid w:val="00672AE8"/>
    <w:rsid w:val="00672B38"/>
    <w:rsid w:val="00672CEB"/>
    <w:rsid w:val="00673785"/>
    <w:rsid w:val="006750AA"/>
    <w:rsid w:val="00675335"/>
    <w:rsid w:val="0067571D"/>
    <w:rsid w:val="00675A7C"/>
    <w:rsid w:val="00676380"/>
    <w:rsid w:val="006765AC"/>
    <w:rsid w:val="0067764C"/>
    <w:rsid w:val="0068168C"/>
    <w:rsid w:val="00681720"/>
    <w:rsid w:val="00681CF8"/>
    <w:rsid w:val="0068259A"/>
    <w:rsid w:val="00682839"/>
    <w:rsid w:val="00682F24"/>
    <w:rsid w:val="00684B41"/>
    <w:rsid w:val="006856AF"/>
    <w:rsid w:val="00685EF1"/>
    <w:rsid w:val="0068633D"/>
    <w:rsid w:val="00686537"/>
    <w:rsid w:val="006865EA"/>
    <w:rsid w:val="00686705"/>
    <w:rsid w:val="006868D8"/>
    <w:rsid w:val="00687532"/>
    <w:rsid w:val="00687B77"/>
    <w:rsid w:val="00690C94"/>
    <w:rsid w:val="00691187"/>
    <w:rsid w:val="00691F2A"/>
    <w:rsid w:val="00692B88"/>
    <w:rsid w:val="0069328A"/>
    <w:rsid w:val="006934B0"/>
    <w:rsid w:val="0069386B"/>
    <w:rsid w:val="00694D8E"/>
    <w:rsid w:val="00695E75"/>
    <w:rsid w:val="00695EAA"/>
    <w:rsid w:val="0069704B"/>
    <w:rsid w:val="006971D0"/>
    <w:rsid w:val="006A030F"/>
    <w:rsid w:val="006A03CC"/>
    <w:rsid w:val="006A07B9"/>
    <w:rsid w:val="006A09E2"/>
    <w:rsid w:val="006A12A6"/>
    <w:rsid w:val="006A1D5F"/>
    <w:rsid w:val="006A208F"/>
    <w:rsid w:val="006A24F3"/>
    <w:rsid w:val="006A2E60"/>
    <w:rsid w:val="006A4A02"/>
    <w:rsid w:val="006A4CFE"/>
    <w:rsid w:val="006A55FD"/>
    <w:rsid w:val="006A5F26"/>
    <w:rsid w:val="006A6286"/>
    <w:rsid w:val="006A6989"/>
    <w:rsid w:val="006A6A50"/>
    <w:rsid w:val="006A72CE"/>
    <w:rsid w:val="006A7F21"/>
    <w:rsid w:val="006B0F2E"/>
    <w:rsid w:val="006B199D"/>
    <w:rsid w:val="006B1BD1"/>
    <w:rsid w:val="006B2166"/>
    <w:rsid w:val="006B3188"/>
    <w:rsid w:val="006B38B5"/>
    <w:rsid w:val="006B57E7"/>
    <w:rsid w:val="006B6539"/>
    <w:rsid w:val="006B6ED1"/>
    <w:rsid w:val="006B7BD0"/>
    <w:rsid w:val="006C0310"/>
    <w:rsid w:val="006C070B"/>
    <w:rsid w:val="006C1A80"/>
    <w:rsid w:val="006C3EF2"/>
    <w:rsid w:val="006C48AD"/>
    <w:rsid w:val="006C5BB5"/>
    <w:rsid w:val="006D006E"/>
    <w:rsid w:val="006D033F"/>
    <w:rsid w:val="006D074D"/>
    <w:rsid w:val="006D0DB5"/>
    <w:rsid w:val="006D15D2"/>
    <w:rsid w:val="006D2776"/>
    <w:rsid w:val="006D3D70"/>
    <w:rsid w:val="006D49A8"/>
    <w:rsid w:val="006D5703"/>
    <w:rsid w:val="006D5891"/>
    <w:rsid w:val="006D651B"/>
    <w:rsid w:val="006D7762"/>
    <w:rsid w:val="006D77D6"/>
    <w:rsid w:val="006E07F0"/>
    <w:rsid w:val="006E1214"/>
    <w:rsid w:val="006E17E0"/>
    <w:rsid w:val="006E194B"/>
    <w:rsid w:val="006E1BC6"/>
    <w:rsid w:val="006E2F89"/>
    <w:rsid w:val="006E30B4"/>
    <w:rsid w:val="006E3DDC"/>
    <w:rsid w:val="006E40CE"/>
    <w:rsid w:val="006E415F"/>
    <w:rsid w:val="006E42E3"/>
    <w:rsid w:val="006E531F"/>
    <w:rsid w:val="006E5B78"/>
    <w:rsid w:val="006E6314"/>
    <w:rsid w:val="006E66D6"/>
    <w:rsid w:val="006E7D03"/>
    <w:rsid w:val="006F103A"/>
    <w:rsid w:val="006F11CC"/>
    <w:rsid w:val="006F1799"/>
    <w:rsid w:val="006F1B00"/>
    <w:rsid w:val="006F2851"/>
    <w:rsid w:val="006F2FB0"/>
    <w:rsid w:val="006F35B5"/>
    <w:rsid w:val="006F375D"/>
    <w:rsid w:val="006F396E"/>
    <w:rsid w:val="006F4161"/>
    <w:rsid w:val="006F42EF"/>
    <w:rsid w:val="006F4834"/>
    <w:rsid w:val="006F4D05"/>
    <w:rsid w:val="006F51F7"/>
    <w:rsid w:val="006F5658"/>
    <w:rsid w:val="006F5F76"/>
    <w:rsid w:val="006F6536"/>
    <w:rsid w:val="006F7EEC"/>
    <w:rsid w:val="006F7F1A"/>
    <w:rsid w:val="006F7F2A"/>
    <w:rsid w:val="007010AC"/>
    <w:rsid w:val="00702456"/>
    <w:rsid w:val="0070261D"/>
    <w:rsid w:val="007026E4"/>
    <w:rsid w:val="0070283F"/>
    <w:rsid w:val="0070476F"/>
    <w:rsid w:val="00704E2D"/>
    <w:rsid w:val="00706434"/>
    <w:rsid w:val="00710B64"/>
    <w:rsid w:val="00711475"/>
    <w:rsid w:val="00711C05"/>
    <w:rsid w:val="007135E8"/>
    <w:rsid w:val="007137FD"/>
    <w:rsid w:val="00713931"/>
    <w:rsid w:val="00714F1B"/>
    <w:rsid w:val="007153A9"/>
    <w:rsid w:val="007159D3"/>
    <w:rsid w:val="00715D20"/>
    <w:rsid w:val="007161D9"/>
    <w:rsid w:val="0071637F"/>
    <w:rsid w:val="00716971"/>
    <w:rsid w:val="00717581"/>
    <w:rsid w:val="00717711"/>
    <w:rsid w:val="00717723"/>
    <w:rsid w:val="007203D4"/>
    <w:rsid w:val="0072067E"/>
    <w:rsid w:val="00720D04"/>
    <w:rsid w:val="00721A8E"/>
    <w:rsid w:val="00721DF7"/>
    <w:rsid w:val="00722630"/>
    <w:rsid w:val="00722AE1"/>
    <w:rsid w:val="00723B6F"/>
    <w:rsid w:val="00724219"/>
    <w:rsid w:val="00725D4F"/>
    <w:rsid w:val="007265E7"/>
    <w:rsid w:val="00726AC7"/>
    <w:rsid w:val="0073067D"/>
    <w:rsid w:val="00730A8D"/>
    <w:rsid w:val="00730D85"/>
    <w:rsid w:val="00731D5A"/>
    <w:rsid w:val="007329C4"/>
    <w:rsid w:val="0073380C"/>
    <w:rsid w:val="00733833"/>
    <w:rsid w:val="007344EF"/>
    <w:rsid w:val="00735A90"/>
    <w:rsid w:val="00735C70"/>
    <w:rsid w:val="00736037"/>
    <w:rsid w:val="00736C6F"/>
    <w:rsid w:val="00736CB8"/>
    <w:rsid w:val="00737F33"/>
    <w:rsid w:val="00740324"/>
    <w:rsid w:val="0074072A"/>
    <w:rsid w:val="00740C0A"/>
    <w:rsid w:val="00740DD9"/>
    <w:rsid w:val="00741506"/>
    <w:rsid w:val="00741E91"/>
    <w:rsid w:val="00742D47"/>
    <w:rsid w:val="00742FE5"/>
    <w:rsid w:val="00744AEA"/>
    <w:rsid w:val="00744FC6"/>
    <w:rsid w:val="0074509F"/>
    <w:rsid w:val="007462BA"/>
    <w:rsid w:val="00746A10"/>
    <w:rsid w:val="007472D2"/>
    <w:rsid w:val="00747A71"/>
    <w:rsid w:val="00750A84"/>
    <w:rsid w:val="00751387"/>
    <w:rsid w:val="0075139B"/>
    <w:rsid w:val="00751AF3"/>
    <w:rsid w:val="0075229F"/>
    <w:rsid w:val="00752B1C"/>
    <w:rsid w:val="007535C7"/>
    <w:rsid w:val="007540C6"/>
    <w:rsid w:val="00754A67"/>
    <w:rsid w:val="00754B91"/>
    <w:rsid w:val="0075568A"/>
    <w:rsid w:val="00756188"/>
    <w:rsid w:val="007569D1"/>
    <w:rsid w:val="0075770A"/>
    <w:rsid w:val="00757C67"/>
    <w:rsid w:val="0076040D"/>
    <w:rsid w:val="00760888"/>
    <w:rsid w:val="00760A98"/>
    <w:rsid w:val="00760BDA"/>
    <w:rsid w:val="00761098"/>
    <w:rsid w:val="00761A9D"/>
    <w:rsid w:val="00762325"/>
    <w:rsid w:val="00762EDB"/>
    <w:rsid w:val="00762F26"/>
    <w:rsid w:val="00763079"/>
    <w:rsid w:val="00764A99"/>
    <w:rsid w:val="00765146"/>
    <w:rsid w:val="00765783"/>
    <w:rsid w:val="007658EA"/>
    <w:rsid w:val="00765A51"/>
    <w:rsid w:val="00765A80"/>
    <w:rsid w:val="00765EFD"/>
    <w:rsid w:val="00766F51"/>
    <w:rsid w:val="0076717A"/>
    <w:rsid w:val="007672A7"/>
    <w:rsid w:val="0076755B"/>
    <w:rsid w:val="00771198"/>
    <w:rsid w:val="00771558"/>
    <w:rsid w:val="00771814"/>
    <w:rsid w:val="00772262"/>
    <w:rsid w:val="00772300"/>
    <w:rsid w:val="0077232B"/>
    <w:rsid w:val="0077251F"/>
    <w:rsid w:val="00772E73"/>
    <w:rsid w:val="007735E4"/>
    <w:rsid w:val="007749BE"/>
    <w:rsid w:val="00775855"/>
    <w:rsid w:val="00775B13"/>
    <w:rsid w:val="00775E9F"/>
    <w:rsid w:val="007768F2"/>
    <w:rsid w:val="00780731"/>
    <w:rsid w:val="007812F7"/>
    <w:rsid w:val="00781AFA"/>
    <w:rsid w:val="00781D45"/>
    <w:rsid w:val="00783072"/>
    <w:rsid w:val="007832AA"/>
    <w:rsid w:val="00783711"/>
    <w:rsid w:val="0078415D"/>
    <w:rsid w:val="0078423D"/>
    <w:rsid w:val="00785CB0"/>
    <w:rsid w:val="007864DA"/>
    <w:rsid w:val="007902C6"/>
    <w:rsid w:val="0079090A"/>
    <w:rsid w:val="00790992"/>
    <w:rsid w:val="00790DB7"/>
    <w:rsid w:val="00791DAA"/>
    <w:rsid w:val="007924D6"/>
    <w:rsid w:val="0079250B"/>
    <w:rsid w:val="00792CA8"/>
    <w:rsid w:val="0079399F"/>
    <w:rsid w:val="00793AC5"/>
    <w:rsid w:val="00794C44"/>
    <w:rsid w:val="00794DAE"/>
    <w:rsid w:val="00794F52"/>
    <w:rsid w:val="0079544C"/>
    <w:rsid w:val="00796228"/>
    <w:rsid w:val="0079684D"/>
    <w:rsid w:val="00796B76"/>
    <w:rsid w:val="00796F60"/>
    <w:rsid w:val="00797146"/>
    <w:rsid w:val="00797A44"/>
    <w:rsid w:val="007A01BE"/>
    <w:rsid w:val="007A0BBC"/>
    <w:rsid w:val="007A13B0"/>
    <w:rsid w:val="007A1504"/>
    <w:rsid w:val="007A1D0D"/>
    <w:rsid w:val="007A22B7"/>
    <w:rsid w:val="007A2E48"/>
    <w:rsid w:val="007A3670"/>
    <w:rsid w:val="007A3C87"/>
    <w:rsid w:val="007A5C4B"/>
    <w:rsid w:val="007A5CDE"/>
    <w:rsid w:val="007A65B9"/>
    <w:rsid w:val="007A6DA9"/>
    <w:rsid w:val="007A6E6B"/>
    <w:rsid w:val="007B0364"/>
    <w:rsid w:val="007B0454"/>
    <w:rsid w:val="007B064C"/>
    <w:rsid w:val="007B0F2B"/>
    <w:rsid w:val="007B112D"/>
    <w:rsid w:val="007B1397"/>
    <w:rsid w:val="007B2935"/>
    <w:rsid w:val="007B31F7"/>
    <w:rsid w:val="007B3638"/>
    <w:rsid w:val="007B4980"/>
    <w:rsid w:val="007B61DE"/>
    <w:rsid w:val="007B6760"/>
    <w:rsid w:val="007B6A8B"/>
    <w:rsid w:val="007B6B78"/>
    <w:rsid w:val="007B6D53"/>
    <w:rsid w:val="007B71C5"/>
    <w:rsid w:val="007B748F"/>
    <w:rsid w:val="007B7AFA"/>
    <w:rsid w:val="007B7B2D"/>
    <w:rsid w:val="007B7C12"/>
    <w:rsid w:val="007C05DE"/>
    <w:rsid w:val="007C072A"/>
    <w:rsid w:val="007C090A"/>
    <w:rsid w:val="007C1032"/>
    <w:rsid w:val="007C1399"/>
    <w:rsid w:val="007C16CC"/>
    <w:rsid w:val="007C2340"/>
    <w:rsid w:val="007C2694"/>
    <w:rsid w:val="007C3238"/>
    <w:rsid w:val="007C33B9"/>
    <w:rsid w:val="007C3574"/>
    <w:rsid w:val="007C3AB6"/>
    <w:rsid w:val="007C3D30"/>
    <w:rsid w:val="007C429F"/>
    <w:rsid w:val="007C4622"/>
    <w:rsid w:val="007C50C8"/>
    <w:rsid w:val="007C53B1"/>
    <w:rsid w:val="007C55BF"/>
    <w:rsid w:val="007C58E4"/>
    <w:rsid w:val="007C660D"/>
    <w:rsid w:val="007C7885"/>
    <w:rsid w:val="007D08BA"/>
    <w:rsid w:val="007D0A55"/>
    <w:rsid w:val="007D1780"/>
    <w:rsid w:val="007D2856"/>
    <w:rsid w:val="007D305B"/>
    <w:rsid w:val="007D3A94"/>
    <w:rsid w:val="007D3CFD"/>
    <w:rsid w:val="007D4495"/>
    <w:rsid w:val="007D48F1"/>
    <w:rsid w:val="007D4DDD"/>
    <w:rsid w:val="007D4F75"/>
    <w:rsid w:val="007D5489"/>
    <w:rsid w:val="007D592D"/>
    <w:rsid w:val="007D7150"/>
    <w:rsid w:val="007E0FCB"/>
    <w:rsid w:val="007E1A55"/>
    <w:rsid w:val="007E1C43"/>
    <w:rsid w:val="007E2225"/>
    <w:rsid w:val="007E24FE"/>
    <w:rsid w:val="007E2799"/>
    <w:rsid w:val="007E34F3"/>
    <w:rsid w:val="007E386F"/>
    <w:rsid w:val="007E3E49"/>
    <w:rsid w:val="007E4C1B"/>
    <w:rsid w:val="007E526F"/>
    <w:rsid w:val="007E57F1"/>
    <w:rsid w:val="007E5BDB"/>
    <w:rsid w:val="007E6880"/>
    <w:rsid w:val="007E6FF2"/>
    <w:rsid w:val="007E77A8"/>
    <w:rsid w:val="007E7962"/>
    <w:rsid w:val="007F09C9"/>
    <w:rsid w:val="007F0A00"/>
    <w:rsid w:val="007F1D19"/>
    <w:rsid w:val="007F369C"/>
    <w:rsid w:val="007F458D"/>
    <w:rsid w:val="007F48F7"/>
    <w:rsid w:val="007F6224"/>
    <w:rsid w:val="007F70A2"/>
    <w:rsid w:val="007F79AE"/>
    <w:rsid w:val="00800139"/>
    <w:rsid w:val="008004C9"/>
    <w:rsid w:val="008014A3"/>
    <w:rsid w:val="00801514"/>
    <w:rsid w:val="00801794"/>
    <w:rsid w:val="00802E59"/>
    <w:rsid w:val="008032B4"/>
    <w:rsid w:val="00803595"/>
    <w:rsid w:val="008036AB"/>
    <w:rsid w:val="00805D75"/>
    <w:rsid w:val="008064B1"/>
    <w:rsid w:val="00807106"/>
    <w:rsid w:val="00807696"/>
    <w:rsid w:val="00810319"/>
    <w:rsid w:val="00810740"/>
    <w:rsid w:val="00811C89"/>
    <w:rsid w:val="008123AE"/>
    <w:rsid w:val="008130BE"/>
    <w:rsid w:val="0081338B"/>
    <w:rsid w:val="008133E9"/>
    <w:rsid w:val="00813DCF"/>
    <w:rsid w:val="00814D8A"/>
    <w:rsid w:val="008154B4"/>
    <w:rsid w:val="00816528"/>
    <w:rsid w:val="008168BC"/>
    <w:rsid w:val="00817D61"/>
    <w:rsid w:val="00820840"/>
    <w:rsid w:val="008210D3"/>
    <w:rsid w:val="0082125C"/>
    <w:rsid w:val="00823920"/>
    <w:rsid w:val="00823EF8"/>
    <w:rsid w:val="00823F7F"/>
    <w:rsid w:val="00824AEA"/>
    <w:rsid w:val="00824CAE"/>
    <w:rsid w:val="00825584"/>
    <w:rsid w:val="00826D25"/>
    <w:rsid w:val="00827845"/>
    <w:rsid w:val="00827F77"/>
    <w:rsid w:val="00830F13"/>
    <w:rsid w:val="008321CE"/>
    <w:rsid w:val="008326E5"/>
    <w:rsid w:val="008327C0"/>
    <w:rsid w:val="00832B94"/>
    <w:rsid w:val="0083378C"/>
    <w:rsid w:val="008337F3"/>
    <w:rsid w:val="00833868"/>
    <w:rsid w:val="00833F89"/>
    <w:rsid w:val="00834138"/>
    <w:rsid w:val="008341C2"/>
    <w:rsid w:val="00834A52"/>
    <w:rsid w:val="00835355"/>
    <w:rsid w:val="00835E88"/>
    <w:rsid w:val="00836719"/>
    <w:rsid w:val="0083752F"/>
    <w:rsid w:val="008379D0"/>
    <w:rsid w:val="00840F33"/>
    <w:rsid w:val="0084131F"/>
    <w:rsid w:val="008418B6"/>
    <w:rsid w:val="0084196A"/>
    <w:rsid w:val="008427D8"/>
    <w:rsid w:val="0084331E"/>
    <w:rsid w:val="0084332A"/>
    <w:rsid w:val="00843868"/>
    <w:rsid w:val="00843A55"/>
    <w:rsid w:val="00844512"/>
    <w:rsid w:val="00844A2D"/>
    <w:rsid w:val="00844D39"/>
    <w:rsid w:val="00844EAC"/>
    <w:rsid w:val="00845953"/>
    <w:rsid w:val="00845AB3"/>
    <w:rsid w:val="0084604D"/>
    <w:rsid w:val="008467A2"/>
    <w:rsid w:val="00846925"/>
    <w:rsid w:val="0084728A"/>
    <w:rsid w:val="0084764B"/>
    <w:rsid w:val="00850648"/>
    <w:rsid w:val="00850A5A"/>
    <w:rsid w:val="00850FF8"/>
    <w:rsid w:val="0085121D"/>
    <w:rsid w:val="00852758"/>
    <w:rsid w:val="00852BA1"/>
    <w:rsid w:val="008531E3"/>
    <w:rsid w:val="00853961"/>
    <w:rsid w:val="00854032"/>
    <w:rsid w:val="00854700"/>
    <w:rsid w:val="00854FB7"/>
    <w:rsid w:val="00855908"/>
    <w:rsid w:val="0085734C"/>
    <w:rsid w:val="008577AA"/>
    <w:rsid w:val="00857F1A"/>
    <w:rsid w:val="0086011D"/>
    <w:rsid w:val="008608A0"/>
    <w:rsid w:val="00860E5A"/>
    <w:rsid w:val="0086178D"/>
    <w:rsid w:val="00861FFE"/>
    <w:rsid w:val="008621B5"/>
    <w:rsid w:val="00862748"/>
    <w:rsid w:val="008637EB"/>
    <w:rsid w:val="00864FC2"/>
    <w:rsid w:val="00865076"/>
    <w:rsid w:val="00865222"/>
    <w:rsid w:val="00865E09"/>
    <w:rsid w:val="008664D0"/>
    <w:rsid w:val="00866C40"/>
    <w:rsid w:val="00866FE7"/>
    <w:rsid w:val="0086733C"/>
    <w:rsid w:val="00870355"/>
    <w:rsid w:val="00870E8C"/>
    <w:rsid w:val="008724A0"/>
    <w:rsid w:val="0087288A"/>
    <w:rsid w:val="008739D5"/>
    <w:rsid w:val="00875BE0"/>
    <w:rsid w:val="00876A5E"/>
    <w:rsid w:val="00876E43"/>
    <w:rsid w:val="00881B09"/>
    <w:rsid w:val="00881C2F"/>
    <w:rsid w:val="008825BB"/>
    <w:rsid w:val="00882C45"/>
    <w:rsid w:val="008837D5"/>
    <w:rsid w:val="00883B15"/>
    <w:rsid w:val="00883D6E"/>
    <w:rsid w:val="008857FE"/>
    <w:rsid w:val="00886C03"/>
    <w:rsid w:val="00886F9C"/>
    <w:rsid w:val="00887105"/>
    <w:rsid w:val="0088740C"/>
    <w:rsid w:val="008879D4"/>
    <w:rsid w:val="00887AB1"/>
    <w:rsid w:val="00890523"/>
    <w:rsid w:val="00890827"/>
    <w:rsid w:val="00891345"/>
    <w:rsid w:val="00891889"/>
    <w:rsid w:val="008918AE"/>
    <w:rsid w:val="00891FF7"/>
    <w:rsid w:val="008923AC"/>
    <w:rsid w:val="00892C6D"/>
    <w:rsid w:val="00892FA7"/>
    <w:rsid w:val="00893054"/>
    <w:rsid w:val="00893167"/>
    <w:rsid w:val="00893264"/>
    <w:rsid w:val="00893B35"/>
    <w:rsid w:val="00893CDE"/>
    <w:rsid w:val="00894297"/>
    <w:rsid w:val="00895E4D"/>
    <w:rsid w:val="008965C2"/>
    <w:rsid w:val="00896717"/>
    <w:rsid w:val="00896D86"/>
    <w:rsid w:val="0089732E"/>
    <w:rsid w:val="00897F7B"/>
    <w:rsid w:val="008A10FB"/>
    <w:rsid w:val="008A1312"/>
    <w:rsid w:val="008A16A2"/>
    <w:rsid w:val="008A1D54"/>
    <w:rsid w:val="008A26D1"/>
    <w:rsid w:val="008A2BE4"/>
    <w:rsid w:val="008A2E1F"/>
    <w:rsid w:val="008A356C"/>
    <w:rsid w:val="008A471B"/>
    <w:rsid w:val="008A5133"/>
    <w:rsid w:val="008A6596"/>
    <w:rsid w:val="008A6C56"/>
    <w:rsid w:val="008A7213"/>
    <w:rsid w:val="008A7A4D"/>
    <w:rsid w:val="008A7F7F"/>
    <w:rsid w:val="008B02D1"/>
    <w:rsid w:val="008B14CC"/>
    <w:rsid w:val="008B1923"/>
    <w:rsid w:val="008B27EF"/>
    <w:rsid w:val="008B2D9E"/>
    <w:rsid w:val="008B3375"/>
    <w:rsid w:val="008B352A"/>
    <w:rsid w:val="008B3CA1"/>
    <w:rsid w:val="008B5C44"/>
    <w:rsid w:val="008B6293"/>
    <w:rsid w:val="008B724E"/>
    <w:rsid w:val="008C3FF1"/>
    <w:rsid w:val="008D00FB"/>
    <w:rsid w:val="008D0A23"/>
    <w:rsid w:val="008D0B42"/>
    <w:rsid w:val="008D0CD8"/>
    <w:rsid w:val="008D0E46"/>
    <w:rsid w:val="008D0FC6"/>
    <w:rsid w:val="008D1CEF"/>
    <w:rsid w:val="008D1EA1"/>
    <w:rsid w:val="008D2192"/>
    <w:rsid w:val="008D2197"/>
    <w:rsid w:val="008D2252"/>
    <w:rsid w:val="008D255A"/>
    <w:rsid w:val="008D26FA"/>
    <w:rsid w:val="008D5D2E"/>
    <w:rsid w:val="008D7D71"/>
    <w:rsid w:val="008E0FBA"/>
    <w:rsid w:val="008E3A83"/>
    <w:rsid w:val="008E42D5"/>
    <w:rsid w:val="008E4656"/>
    <w:rsid w:val="008E4828"/>
    <w:rsid w:val="008E506A"/>
    <w:rsid w:val="008E5E39"/>
    <w:rsid w:val="008E6693"/>
    <w:rsid w:val="008E7553"/>
    <w:rsid w:val="008E78A8"/>
    <w:rsid w:val="008F0046"/>
    <w:rsid w:val="008F0821"/>
    <w:rsid w:val="008F233D"/>
    <w:rsid w:val="008F269B"/>
    <w:rsid w:val="008F37E7"/>
    <w:rsid w:val="008F3E3E"/>
    <w:rsid w:val="008F56BC"/>
    <w:rsid w:val="008F7BB0"/>
    <w:rsid w:val="0090048B"/>
    <w:rsid w:val="00900E85"/>
    <w:rsid w:val="009018EB"/>
    <w:rsid w:val="00902193"/>
    <w:rsid w:val="00902789"/>
    <w:rsid w:val="00902BAB"/>
    <w:rsid w:val="00903FF9"/>
    <w:rsid w:val="00904154"/>
    <w:rsid w:val="009043F4"/>
    <w:rsid w:val="009044D7"/>
    <w:rsid w:val="009048F4"/>
    <w:rsid w:val="009050B8"/>
    <w:rsid w:val="00905631"/>
    <w:rsid w:val="009057C5"/>
    <w:rsid w:val="00906264"/>
    <w:rsid w:val="00906CD9"/>
    <w:rsid w:val="00906F0B"/>
    <w:rsid w:val="00907153"/>
    <w:rsid w:val="00907740"/>
    <w:rsid w:val="00907E78"/>
    <w:rsid w:val="00910103"/>
    <w:rsid w:val="00910A94"/>
    <w:rsid w:val="0091129E"/>
    <w:rsid w:val="009113FC"/>
    <w:rsid w:val="00911655"/>
    <w:rsid w:val="009127EC"/>
    <w:rsid w:val="00913F99"/>
    <w:rsid w:val="0091468D"/>
    <w:rsid w:val="0091516F"/>
    <w:rsid w:val="00915B8A"/>
    <w:rsid w:val="00916455"/>
    <w:rsid w:val="0091689F"/>
    <w:rsid w:val="00916A50"/>
    <w:rsid w:val="009173D3"/>
    <w:rsid w:val="00917B93"/>
    <w:rsid w:val="00920923"/>
    <w:rsid w:val="00921272"/>
    <w:rsid w:val="00921916"/>
    <w:rsid w:val="00921D24"/>
    <w:rsid w:val="0092257C"/>
    <w:rsid w:val="00922BC6"/>
    <w:rsid w:val="00922BDF"/>
    <w:rsid w:val="00922D1C"/>
    <w:rsid w:val="00922D6E"/>
    <w:rsid w:val="009249F3"/>
    <w:rsid w:val="00924DD9"/>
    <w:rsid w:val="00925931"/>
    <w:rsid w:val="00927061"/>
    <w:rsid w:val="00927492"/>
    <w:rsid w:val="009276F1"/>
    <w:rsid w:val="0092774D"/>
    <w:rsid w:val="00927A62"/>
    <w:rsid w:val="00927F98"/>
    <w:rsid w:val="009301B4"/>
    <w:rsid w:val="009304A9"/>
    <w:rsid w:val="00933D94"/>
    <w:rsid w:val="009351D6"/>
    <w:rsid w:val="00935CD5"/>
    <w:rsid w:val="009362B5"/>
    <w:rsid w:val="00937956"/>
    <w:rsid w:val="00937CDF"/>
    <w:rsid w:val="009405FD"/>
    <w:rsid w:val="00940C9A"/>
    <w:rsid w:val="0094148A"/>
    <w:rsid w:val="00941E68"/>
    <w:rsid w:val="0094380C"/>
    <w:rsid w:val="00943F97"/>
    <w:rsid w:val="00944003"/>
    <w:rsid w:val="009450D5"/>
    <w:rsid w:val="0094525A"/>
    <w:rsid w:val="00945ED4"/>
    <w:rsid w:val="00946845"/>
    <w:rsid w:val="009469C2"/>
    <w:rsid w:val="00946C2E"/>
    <w:rsid w:val="00947427"/>
    <w:rsid w:val="00947596"/>
    <w:rsid w:val="0094784D"/>
    <w:rsid w:val="009505C6"/>
    <w:rsid w:val="0095130C"/>
    <w:rsid w:val="00951B04"/>
    <w:rsid w:val="00951E27"/>
    <w:rsid w:val="0095219F"/>
    <w:rsid w:val="00952E4B"/>
    <w:rsid w:val="00953495"/>
    <w:rsid w:val="009537EE"/>
    <w:rsid w:val="00954985"/>
    <w:rsid w:val="00956843"/>
    <w:rsid w:val="00956B98"/>
    <w:rsid w:val="00957230"/>
    <w:rsid w:val="00957590"/>
    <w:rsid w:val="00957742"/>
    <w:rsid w:val="00957D64"/>
    <w:rsid w:val="00957EFA"/>
    <w:rsid w:val="00961063"/>
    <w:rsid w:val="00961B9A"/>
    <w:rsid w:val="00961D85"/>
    <w:rsid w:val="00962213"/>
    <w:rsid w:val="009622E4"/>
    <w:rsid w:val="00962806"/>
    <w:rsid w:val="00965022"/>
    <w:rsid w:val="0096569C"/>
    <w:rsid w:val="009668ED"/>
    <w:rsid w:val="00966AC7"/>
    <w:rsid w:val="009672A9"/>
    <w:rsid w:val="00967FE4"/>
    <w:rsid w:val="00970164"/>
    <w:rsid w:val="009713AA"/>
    <w:rsid w:val="00971FF7"/>
    <w:rsid w:val="00972711"/>
    <w:rsid w:val="00972EBC"/>
    <w:rsid w:val="009736F4"/>
    <w:rsid w:val="00975047"/>
    <w:rsid w:val="00975AB1"/>
    <w:rsid w:val="009761B4"/>
    <w:rsid w:val="00976290"/>
    <w:rsid w:val="009766A5"/>
    <w:rsid w:val="00976EED"/>
    <w:rsid w:val="00977BDC"/>
    <w:rsid w:val="00977E8C"/>
    <w:rsid w:val="00981220"/>
    <w:rsid w:val="0098186A"/>
    <w:rsid w:val="00981CDC"/>
    <w:rsid w:val="00982E2A"/>
    <w:rsid w:val="00982FA3"/>
    <w:rsid w:val="00983719"/>
    <w:rsid w:val="00984E48"/>
    <w:rsid w:val="00985DDB"/>
    <w:rsid w:val="00985F92"/>
    <w:rsid w:val="0098603B"/>
    <w:rsid w:val="00986521"/>
    <w:rsid w:val="0098693C"/>
    <w:rsid w:val="00986FAC"/>
    <w:rsid w:val="00990200"/>
    <w:rsid w:val="009902D9"/>
    <w:rsid w:val="009915D0"/>
    <w:rsid w:val="009926D8"/>
    <w:rsid w:val="0099296D"/>
    <w:rsid w:val="009929A2"/>
    <w:rsid w:val="00992EC4"/>
    <w:rsid w:val="0099346D"/>
    <w:rsid w:val="009936D1"/>
    <w:rsid w:val="00993B1F"/>
    <w:rsid w:val="009945B7"/>
    <w:rsid w:val="00994D96"/>
    <w:rsid w:val="00994DE3"/>
    <w:rsid w:val="009952D3"/>
    <w:rsid w:val="009957B9"/>
    <w:rsid w:val="00995B39"/>
    <w:rsid w:val="009960EA"/>
    <w:rsid w:val="009961F0"/>
    <w:rsid w:val="009964AC"/>
    <w:rsid w:val="0099652A"/>
    <w:rsid w:val="00996B1D"/>
    <w:rsid w:val="009977E7"/>
    <w:rsid w:val="00997A3C"/>
    <w:rsid w:val="009A03C1"/>
    <w:rsid w:val="009A04CD"/>
    <w:rsid w:val="009A16DB"/>
    <w:rsid w:val="009A2D07"/>
    <w:rsid w:val="009A35D6"/>
    <w:rsid w:val="009A39E8"/>
    <w:rsid w:val="009A5020"/>
    <w:rsid w:val="009A53A5"/>
    <w:rsid w:val="009A58E3"/>
    <w:rsid w:val="009A5A31"/>
    <w:rsid w:val="009A5C36"/>
    <w:rsid w:val="009A5FF4"/>
    <w:rsid w:val="009A6830"/>
    <w:rsid w:val="009A6B19"/>
    <w:rsid w:val="009A7773"/>
    <w:rsid w:val="009B068C"/>
    <w:rsid w:val="009B0D03"/>
    <w:rsid w:val="009B1476"/>
    <w:rsid w:val="009B2AAF"/>
    <w:rsid w:val="009B2C22"/>
    <w:rsid w:val="009B313B"/>
    <w:rsid w:val="009B3178"/>
    <w:rsid w:val="009B34B5"/>
    <w:rsid w:val="009B549C"/>
    <w:rsid w:val="009B568D"/>
    <w:rsid w:val="009B5B00"/>
    <w:rsid w:val="009B5FC6"/>
    <w:rsid w:val="009B668C"/>
    <w:rsid w:val="009B70FE"/>
    <w:rsid w:val="009B7634"/>
    <w:rsid w:val="009B7EA8"/>
    <w:rsid w:val="009C0D56"/>
    <w:rsid w:val="009C1934"/>
    <w:rsid w:val="009C1CF6"/>
    <w:rsid w:val="009C23AB"/>
    <w:rsid w:val="009C3074"/>
    <w:rsid w:val="009C37C1"/>
    <w:rsid w:val="009C4B8E"/>
    <w:rsid w:val="009C5B94"/>
    <w:rsid w:val="009C5CFA"/>
    <w:rsid w:val="009C65C8"/>
    <w:rsid w:val="009C682B"/>
    <w:rsid w:val="009C7548"/>
    <w:rsid w:val="009D0227"/>
    <w:rsid w:val="009D0D54"/>
    <w:rsid w:val="009D12D4"/>
    <w:rsid w:val="009D12FE"/>
    <w:rsid w:val="009D18D9"/>
    <w:rsid w:val="009D20B2"/>
    <w:rsid w:val="009D23F8"/>
    <w:rsid w:val="009D3893"/>
    <w:rsid w:val="009D3EBD"/>
    <w:rsid w:val="009D3F53"/>
    <w:rsid w:val="009D4828"/>
    <w:rsid w:val="009D49EC"/>
    <w:rsid w:val="009D4B40"/>
    <w:rsid w:val="009D4D07"/>
    <w:rsid w:val="009D4D68"/>
    <w:rsid w:val="009D549D"/>
    <w:rsid w:val="009D5DD2"/>
    <w:rsid w:val="009D6AA3"/>
    <w:rsid w:val="009D7EDD"/>
    <w:rsid w:val="009E03A0"/>
    <w:rsid w:val="009E03F3"/>
    <w:rsid w:val="009E057A"/>
    <w:rsid w:val="009E0E71"/>
    <w:rsid w:val="009E12E1"/>
    <w:rsid w:val="009E1B94"/>
    <w:rsid w:val="009E1CDC"/>
    <w:rsid w:val="009E27B4"/>
    <w:rsid w:val="009E2A48"/>
    <w:rsid w:val="009E34FA"/>
    <w:rsid w:val="009E42E6"/>
    <w:rsid w:val="009E432B"/>
    <w:rsid w:val="009E4467"/>
    <w:rsid w:val="009E48C0"/>
    <w:rsid w:val="009E5045"/>
    <w:rsid w:val="009E68CF"/>
    <w:rsid w:val="009E70C9"/>
    <w:rsid w:val="009E7810"/>
    <w:rsid w:val="009E7B86"/>
    <w:rsid w:val="009E7E09"/>
    <w:rsid w:val="009F0FE4"/>
    <w:rsid w:val="009F1A25"/>
    <w:rsid w:val="009F342D"/>
    <w:rsid w:val="009F3E09"/>
    <w:rsid w:val="009F40D4"/>
    <w:rsid w:val="009F4969"/>
    <w:rsid w:val="009F57FA"/>
    <w:rsid w:val="009F6251"/>
    <w:rsid w:val="009F62B1"/>
    <w:rsid w:val="009F6631"/>
    <w:rsid w:val="009F67A3"/>
    <w:rsid w:val="009F6877"/>
    <w:rsid w:val="009F6FC9"/>
    <w:rsid w:val="009F7010"/>
    <w:rsid w:val="00A0109F"/>
    <w:rsid w:val="00A01436"/>
    <w:rsid w:val="00A01762"/>
    <w:rsid w:val="00A019AC"/>
    <w:rsid w:val="00A02FD5"/>
    <w:rsid w:val="00A032B3"/>
    <w:rsid w:val="00A03682"/>
    <w:rsid w:val="00A04095"/>
    <w:rsid w:val="00A0429E"/>
    <w:rsid w:val="00A05E90"/>
    <w:rsid w:val="00A05F4C"/>
    <w:rsid w:val="00A06785"/>
    <w:rsid w:val="00A067D5"/>
    <w:rsid w:val="00A06F8E"/>
    <w:rsid w:val="00A077ED"/>
    <w:rsid w:val="00A1091E"/>
    <w:rsid w:val="00A10E48"/>
    <w:rsid w:val="00A116B5"/>
    <w:rsid w:val="00A11C49"/>
    <w:rsid w:val="00A11D33"/>
    <w:rsid w:val="00A12283"/>
    <w:rsid w:val="00A123CD"/>
    <w:rsid w:val="00A1397E"/>
    <w:rsid w:val="00A142CD"/>
    <w:rsid w:val="00A14738"/>
    <w:rsid w:val="00A15833"/>
    <w:rsid w:val="00A15958"/>
    <w:rsid w:val="00A15EEE"/>
    <w:rsid w:val="00A1681B"/>
    <w:rsid w:val="00A20137"/>
    <w:rsid w:val="00A20699"/>
    <w:rsid w:val="00A23020"/>
    <w:rsid w:val="00A23A55"/>
    <w:rsid w:val="00A23A91"/>
    <w:rsid w:val="00A246DE"/>
    <w:rsid w:val="00A248F3"/>
    <w:rsid w:val="00A25BDE"/>
    <w:rsid w:val="00A25FBE"/>
    <w:rsid w:val="00A26C59"/>
    <w:rsid w:val="00A2700E"/>
    <w:rsid w:val="00A27342"/>
    <w:rsid w:val="00A27654"/>
    <w:rsid w:val="00A279F6"/>
    <w:rsid w:val="00A3003F"/>
    <w:rsid w:val="00A3033A"/>
    <w:rsid w:val="00A31FB3"/>
    <w:rsid w:val="00A3207E"/>
    <w:rsid w:val="00A33679"/>
    <w:rsid w:val="00A337E7"/>
    <w:rsid w:val="00A33962"/>
    <w:rsid w:val="00A33F9A"/>
    <w:rsid w:val="00A34A24"/>
    <w:rsid w:val="00A357D2"/>
    <w:rsid w:val="00A35C59"/>
    <w:rsid w:val="00A35DE1"/>
    <w:rsid w:val="00A35E95"/>
    <w:rsid w:val="00A36175"/>
    <w:rsid w:val="00A363CE"/>
    <w:rsid w:val="00A36C56"/>
    <w:rsid w:val="00A36DC3"/>
    <w:rsid w:val="00A370C0"/>
    <w:rsid w:val="00A37403"/>
    <w:rsid w:val="00A377C5"/>
    <w:rsid w:val="00A405D8"/>
    <w:rsid w:val="00A40E73"/>
    <w:rsid w:val="00A412FA"/>
    <w:rsid w:val="00A42510"/>
    <w:rsid w:val="00A426BD"/>
    <w:rsid w:val="00A43DD7"/>
    <w:rsid w:val="00A443BF"/>
    <w:rsid w:val="00A448AB"/>
    <w:rsid w:val="00A44D45"/>
    <w:rsid w:val="00A45921"/>
    <w:rsid w:val="00A45BAA"/>
    <w:rsid w:val="00A47B59"/>
    <w:rsid w:val="00A47D3D"/>
    <w:rsid w:val="00A5017E"/>
    <w:rsid w:val="00A51E55"/>
    <w:rsid w:val="00A521CF"/>
    <w:rsid w:val="00A53C4C"/>
    <w:rsid w:val="00A54006"/>
    <w:rsid w:val="00A54070"/>
    <w:rsid w:val="00A542E9"/>
    <w:rsid w:val="00A5432E"/>
    <w:rsid w:val="00A545E2"/>
    <w:rsid w:val="00A55F62"/>
    <w:rsid w:val="00A560AD"/>
    <w:rsid w:val="00A56DAE"/>
    <w:rsid w:val="00A5708C"/>
    <w:rsid w:val="00A5742E"/>
    <w:rsid w:val="00A6028E"/>
    <w:rsid w:val="00A609C1"/>
    <w:rsid w:val="00A60A06"/>
    <w:rsid w:val="00A60C9D"/>
    <w:rsid w:val="00A61D9C"/>
    <w:rsid w:val="00A62A16"/>
    <w:rsid w:val="00A634CF"/>
    <w:rsid w:val="00A64A61"/>
    <w:rsid w:val="00A64F1D"/>
    <w:rsid w:val="00A6566A"/>
    <w:rsid w:val="00A65868"/>
    <w:rsid w:val="00A659EF"/>
    <w:rsid w:val="00A668C5"/>
    <w:rsid w:val="00A66B58"/>
    <w:rsid w:val="00A675AF"/>
    <w:rsid w:val="00A679DB"/>
    <w:rsid w:val="00A67FEE"/>
    <w:rsid w:val="00A7047E"/>
    <w:rsid w:val="00A707A6"/>
    <w:rsid w:val="00A7084A"/>
    <w:rsid w:val="00A70A7E"/>
    <w:rsid w:val="00A71F52"/>
    <w:rsid w:val="00A7214C"/>
    <w:rsid w:val="00A72330"/>
    <w:rsid w:val="00A723B9"/>
    <w:rsid w:val="00A72DDA"/>
    <w:rsid w:val="00A72F35"/>
    <w:rsid w:val="00A732CE"/>
    <w:rsid w:val="00A735A5"/>
    <w:rsid w:val="00A73B39"/>
    <w:rsid w:val="00A744D8"/>
    <w:rsid w:val="00A7492A"/>
    <w:rsid w:val="00A7534D"/>
    <w:rsid w:val="00A75580"/>
    <w:rsid w:val="00A75CF1"/>
    <w:rsid w:val="00A75FAA"/>
    <w:rsid w:val="00A769E4"/>
    <w:rsid w:val="00A772B1"/>
    <w:rsid w:val="00A779C4"/>
    <w:rsid w:val="00A779FA"/>
    <w:rsid w:val="00A80A83"/>
    <w:rsid w:val="00A81821"/>
    <w:rsid w:val="00A81B6A"/>
    <w:rsid w:val="00A81CDA"/>
    <w:rsid w:val="00A820C2"/>
    <w:rsid w:val="00A82989"/>
    <w:rsid w:val="00A83BC2"/>
    <w:rsid w:val="00A84080"/>
    <w:rsid w:val="00A849E9"/>
    <w:rsid w:val="00A84D8A"/>
    <w:rsid w:val="00A85899"/>
    <w:rsid w:val="00A86CE3"/>
    <w:rsid w:val="00A879D2"/>
    <w:rsid w:val="00A907D5"/>
    <w:rsid w:val="00A90CBB"/>
    <w:rsid w:val="00A9124F"/>
    <w:rsid w:val="00A91591"/>
    <w:rsid w:val="00A91DB1"/>
    <w:rsid w:val="00A92370"/>
    <w:rsid w:val="00A947A1"/>
    <w:rsid w:val="00A964A8"/>
    <w:rsid w:val="00A967F7"/>
    <w:rsid w:val="00A96F09"/>
    <w:rsid w:val="00A97655"/>
    <w:rsid w:val="00AA0A3A"/>
    <w:rsid w:val="00AA0E47"/>
    <w:rsid w:val="00AA1591"/>
    <w:rsid w:val="00AA16AB"/>
    <w:rsid w:val="00AA1C4F"/>
    <w:rsid w:val="00AA2067"/>
    <w:rsid w:val="00AA2F8A"/>
    <w:rsid w:val="00AA33AC"/>
    <w:rsid w:val="00AA3532"/>
    <w:rsid w:val="00AA368E"/>
    <w:rsid w:val="00AA4001"/>
    <w:rsid w:val="00AA45FF"/>
    <w:rsid w:val="00AA49F4"/>
    <w:rsid w:val="00AA4D7C"/>
    <w:rsid w:val="00AA5142"/>
    <w:rsid w:val="00AA55B0"/>
    <w:rsid w:val="00AA62DD"/>
    <w:rsid w:val="00AA65B6"/>
    <w:rsid w:val="00AA6602"/>
    <w:rsid w:val="00AA661D"/>
    <w:rsid w:val="00AA6623"/>
    <w:rsid w:val="00AA6F47"/>
    <w:rsid w:val="00AB0536"/>
    <w:rsid w:val="00AB0631"/>
    <w:rsid w:val="00AB14B5"/>
    <w:rsid w:val="00AB157E"/>
    <w:rsid w:val="00AB17A7"/>
    <w:rsid w:val="00AB1C90"/>
    <w:rsid w:val="00AB2165"/>
    <w:rsid w:val="00AB5324"/>
    <w:rsid w:val="00AB5E40"/>
    <w:rsid w:val="00AB6A99"/>
    <w:rsid w:val="00AB70B0"/>
    <w:rsid w:val="00AC01AC"/>
    <w:rsid w:val="00AC08A1"/>
    <w:rsid w:val="00AC2F6B"/>
    <w:rsid w:val="00AC3232"/>
    <w:rsid w:val="00AC3C4A"/>
    <w:rsid w:val="00AC3E71"/>
    <w:rsid w:val="00AC3F5D"/>
    <w:rsid w:val="00AC4B47"/>
    <w:rsid w:val="00AC5E7C"/>
    <w:rsid w:val="00AD2B7E"/>
    <w:rsid w:val="00AD3053"/>
    <w:rsid w:val="00AD32C6"/>
    <w:rsid w:val="00AD35CD"/>
    <w:rsid w:val="00AD4EBB"/>
    <w:rsid w:val="00AD4F0A"/>
    <w:rsid w:val="00AD5108"/>
    <w:rsid w:val="00AD5691"/>
    <w:rsid w:val="00AD56EB"/>
    <w:rsid w:val="00AD5A32"/>
    <w:rsid w:val="00AD6317"/>
    <w:rsid w:val="00AD655B"/>
    <w:rsid w:val="00AD67C4"/>
    <w:rsid w:val="00AD6EE2"/>
    <w:rsid w:val="00AD6FD1"/>
    <w:rsid w:val="00AD7AFE"/>
    <w:rsid w:val="00AE05DD"/>
    <w:rsid w:val="00AE07FE"/>
    <w:rsid w:val="00AE0A73"/>
    <w:rsid w:val="00AE1073"/>
    <w:rsid w:val="00AE1A7D"/>
    <w:rsid w:val="00AE1F89"/>
    <w:rsid w:val="00AE23C9"/>
    <w:rsid w:val="00AE2B95"/>
    <w:rsid w:val="00AE332A"/>
    <w:rsid w:val="00AE3E0D"/>
    <w:rsid w:val="00AE4A48"/>
    <w:rsid w:val="00AE52C8"/>
    <w:rsid w:val="00AE5435"/>
    <w:rsid w:val="00AE5D5A"/>
    <w:rsid w:val="00AE5E43"/>
    <w:rsid w:val="00AE6237"/>
    <w:rsid w:val="00AE6882"/>
    <w:rsid w:val="00AE711B"/>
    <w:rsid w:val="00AF00A2"/>
    <w:rsid w:val="00AF192D"/>
    <w:rsid w:val="00AF1FBC"/>
    <w:rsid w:val="00AF38C1"/>
    <w:rsid w:val="00AF3AC2"/>
    <w:rsid w:val="00AF3E39"/>
    <w:rsid w:val="00AF43BD"/>
    <w:rsid w:val="00AF5594"/>
    <w:rsid w:val="00AF5B16"/>
    <w:rsid w:val="00AF5D63"/>
    <w:rsid w:val="00AF5D85"/>
    <w:rsid w:val="00AF6256"/>
    <w:rsid w:val="00AF6B6D"/>
    <w:rsid w:val="00AF6E93"/>
    <w:rsid w:val="00AF71BD"/>
    <w:rsid w:val="00B00F72"/>
    <w:rsid w:val="00B0217B"/>
    <w:rsid w:val="00B0219D"/>
    <w:rsid w:val="00B03137"/>
    <w:rsid w:val="00B0346B"/>
    <w:rsid w:val="00B03506"/>
    <w:rsid w:val="00B035DA"/>
    <w:rsid w:val="00B04F34"/>
    <w:rsid w:val="00B0590F"/>
    <w:rsid w:val="00B05C9A"/>
    <w:rsid w:val="00B05E52"/>
    <w:rsid w:val="00B05E5F"/>
    <w:rsid w:val="00B05FAE"/>
    <w:rsid w:val="00B068D6"/>
    <w:rsid w:val="00B074CD"/>
    <w:rsid w:val="00B07592"/>
    <w:rsid w:val="00B101F1"/>
    <w:rsid w:val="00B1028B"/>
    <w:rsid w:val="00B10AFB"/>
    <w:rsid w:val="00B10D7F"/>
    <w:rsid w:val="00B11074"/>
    <w:rsid w:val="00B1220B"/>
    <w:rsid w:val="00B12440"/>
    <w:rsid w:val="00B128BF"/>
    <w:rsid w:val="00B131BA"/>
    <w:rsid w:val="00B1388A"/>
    <w:rsid w:val="00B13B04"/>
    <w:rsid w:val="00B15058"/>
    <w:rsid w:val="00B15648"/>
    <w:rsid w:val="00B15BCE"/>
    <w:rsid w:val="00B162CB"/>
    <w:rsid w:val="00B16CFA"/>
    <w:rsid w:val="00B17016"/>
    <w:rsid w:val="00B1789D"/>
    <w:rsid w:val="00B2018B"/>
    <w:rsid w:val="00B2025A"/>
    <w:rsid w:val="00B20262"/>
    <w:rsid w:val="00B20C64"/>
    <w:rsid w:val="00B226D2"/>
    <w:rsid w:val="00B23DE4"/>
    <w:rsid w:val="00B24030"/>
    <w:rsid w:val="00B24111"/>
    <w:rsid w:val="00B254A3"/>
    <w:rsid w:val="00B25D7C"/>
    <w:rsid w:val="00B25E32"/>
    <w:rsid w:val="00B2679F"/>
    <w:rsid w:val="00B2693B"/>
    <w:rsid w:val="00B26FCA"/>
    <w:rsid w:val="00B2790E"/>
    <w:rsid w:val="00B30E2F"/>
    <w:rsid w:val="00B3160B"/>
    <w:rsid w:val="00B31D8F"/>
    <w:rsid w:val="00B32000"/>
    <w:rsid w:val="00B32047"/>
    <w:rsid w:val="00B3249C"/>
    <w:rsid w:val="00B328DC"/>
    <w:rsid w:val="00B335BD"/>
    <w:rsid w:val="00B3394C"/>
    <w:rsid w:val="00B33D4E"/>
    <w:rsid w:val="00B37FC3"/>
    <w:rsid w:val="00B41007"/>
    <w:rsid w:val="00B4105D"/>
    <w:rsid w:val="00B4168B"/>
    <w:rsid w:val="00B423A1"/>
    <w:rsid w:val="00B424CF"/>
    <w:rsid w:val="00B42759"/>
    <w:rsid w:val="00B42AD4"/>
    <w:rsid w:val="00B43054"/>
    <w:rsid w:val="00B43483"/>
    <w:rsid w:val="00B43AF8"/>
    <w:rsid w:val="00B44616"/>
    <w:rsid w:val="00B45133"/>
    <w:rsid w:val="00B45862"/>
    <w:rsid w:val="00B45B93"/>
    <w:rsid w:val="00B46277"/>
    <w:rsid w:val="00B47D71"/>
    <w:rsid w:val="00B5136A"/>
    <w:rsid w:val="00B515FB"/>
    <w:rsid w:val="00B516F1"/>
    <w:rsid w:val="00B52C90"/>
    <w:rsid w:val="00B54EEE"/>
    <w:rsid w:val="00B54FF6"/>
    <w:rsid w:val="00B551DB"/>
    <w:rsid w:val="00B55E03"/>
    <w:rsid w:val="00B56024"/>
    <w:rsid w:val="00B56993"/>
    <w:rsid w:val="00B56CDD"/>
    <w:rsid w:val="00B600EE"/>
    <w:rsid w:val="00B60255"/>
    <w:rsid w:val="00B60E4E"/>
    <w:rsid w:val="00B6279C"/>
    <w:rsid w:val="00B6299B"/>
    <w:rsid w:val="00B62DFA"/>
    <w:rsid w:val="00B6315A"/>
    <w:rsid w:val="00B6317C"/>
    <w:rsid w:val="00B63492"/>
    <w:rsid w:val="00B63D3F"/>
    <w:rsid w:val="00B63D80"/>
    <w:rsid w:val="00B641D7"/>
    <w:rsid w:val="00B64503"/>
    <w:rsid w:val="00B65067"/>
    <w:rsid w:val="00B65450"/>
    <w:rsid w:val="00B65C8C"/>
    <w:rsid w:val="00B67CF2"/>
    <w:rsid w:val="00B712FF"/>
    <w:rsid w:val="00B71AAE"/>
    <w:rsid w:val="00B72DF0"/>
    <w:rsid w:val="00B73C64"/>
    <w:rsid w:val="00B740CF"/>
    <w:rsid w:val="00B7454C"/>
    <w:rsid w:val="00B74B98"/>
    <w:rsid w:val="00B7543A"/>
    <w:rsid w:val="00B75A12"/>
    <w:rsid w:val="00B75F47"/>
    <w:rsid w:val="00B76782"/>
    <w:rsid w:val="00B76CED"/>
    <w:rsid w:val="00B77644"/>
    <w:rsid w:val="00B7780C"/>
    <w:rsid w:val="00B81477"/>
    <w:rsid w:val="00B817EE"/>
    <w:rsid w:val="00B81897"/>
    <w:rsid w:val="00B840AA"/>
    <w:rsid w:val="00B84A55"/>
    <w:rsid w:val="00B84DCE"/>
    <w:rsid w:val="00B853EA"/>
    <w:rsid w:val="00B85889"/>
    <w:rsid w:val="00B8609F"/>
    <w:rsid w:val="00B86387"/>
    <w:rsid w:val="00B8677E"/>
    <w:rsid w:val="00B868DF"/>
    <w:rsid w:val="00B86DFD"/>
    <w:rsid w:val="00B87685"/>
    <w:rsid w:val="00B878B6"/>
    <w:rsid w:val="00B87A0B"/>
    <w:rsid w:val="00B90EDA"/>
    <w:rsid w:val="00B919BB"/>
    <w:rsid w:val="00B91A9D"/>
    <w:rsid w:val="00B929CE"/>
    <w:rsid w:val="00B92AC7"/>
    <w:rsid w:val="00B92B3F"/>
    <w:rsid w:val="00B92D4E"/>
    <w:rsid w:val="00B93682"/>
    <w:rsid w:val="00B936A3"/>
    <w:rsid w:val="00B95318"/>
    <w:rsid w:val="00B9532F"/>
    <w:rsid w:val="00B95C4A"/>
    <w:rsid w:val="00B966CF"/>
    <w:rsid w:val="00B96D7E"/>
    <w:rsid w:val="00B97043"/>
    <w:rsid w:val="00B97D90"/>
    <w:rsid w:val="00BA00B7"/>
    <w:rsid w:val="00BA0BC0"/>
    <w:rsid w:val="00BA0EA4"/>
    <w:rsid w:val="00BA11C2"/>
    <w:rsid w:val="00BA1367"/>
    <w:rsid w:val="00BA13E7"/>
    <w:rsid w:val="00BA2682"/>
    <w:rsid w:val="00BA283B"/>
    <w:rsid w:val="00BA3993"/>
    <w:rsid w:val="00BA43D2"/>
    <w:rsid w:val="00BA46CA"/>
    <w:rsid w:val="00BA4D05"/>
    <w:rsid w:val="00BA4EAD"/>
    <w:rsid w:val="00BA4F42"/>
    <w:rsid w:val="00BA6128"/>
    <w:rsid w:val="00BA70C4"/>
    <w:rsid w:val="00BA76AE"/>
    <w:rsid w:val="00BB0080"/>
    <w:rsid w:val="00BB00EC"/>
    <w:rsid w:val="00BB0173"/>
    <w:rsid w:val="00BB0260"/>
    <w:rsid w:val="00BB0383"/>
    <w:rsid w:val="00BB0D36"/>
    <w:rsid w:val="00BB104F"/>
    <w:rsid w:val="00BB155B"/>
    <w:rsid w:val="00BB213C"/>
    <w:rsid w:val="00BB2347"/>
    <w:rsid w:val="00BB2FE7"/>
    <w:rsid w:val="00BB31BD"/>
    <w:rsid w:val="00BB3277"/>
    <w:rsid w:val="00BB3534"/>
    <w:rsid w:val="00BB4D59"/>
    <w:rsid w:val="00BB5A86"/>
    <w:rsid w:val="00BB712C"/>
    <w:rsid w:val="00BB74CE"/>
    <w:rsid w:val="00BC0068"/>
    <w:rsid w:val="00BC0145"/>
    <w:rsid w:val="00BC0BD4"/>
    <w:rsid w:val="00BC192A"/>
    <w:rsid w:val="00BC1A2A"/>
    <w:rsid w:val="00BC2C66"/>
    <w:rsid w:val="00BC3F1F"/>
    <w:rsid w:val="00BC4338"/>
    <w:rsid w:val="00BC47AE"/>
    <w:rsid w:val="00BC4C98"/>
    <w:rsid w:val="00BC4DDA"/>
    <w:rsid w:val="00BC5542"/>
    <w:rsid w:val="00BC5D46"/>
    <w:rsid w:val="00BC5D89"/>
    <w:rsid w:val="00BC6845"/>
    <w:rsid w:val="00BC6C35"/>
    <w:rsid w:val="00BC7429"/>
    <w:rsid w:val="00BC7887"/>
    <w:rsid w:val="00BC7BCF"/>
    <w:rsid w:val="00BD0321"/>
    <w:rsid w:val="00BD117A"/>
    <w:rsid w:val="00BD178B"/>
    <w:rsid w:val="00BD1B2B"/>
    <w:rsid w:val="00BD24C8"/>
    <w:rsid w:val="00BD24CF"/>
    <w:rsid w:val="00BD4EE4"/>
    <w:rsid w:val="00BD5024"/>
    <w:rsid w:val="00BD51A9"/>
    <w:rsid w:val="00BD5325"/>
    <w:rsid w:val="00BD539C"/>
    <w:rsid w:val="00BD68DC"/>
    <w:rsid w:val="00BD6D35"/>
    <w:rsid w:val="00BD6E2D"/>
    <w:rsid w:val="00BD7743"/>
    <w:rsid w:val="00BE02A5"/>
    <w:rsid w:val="00BE02F0"/>
    <w:rsid w:val="00BE0347"/>
    <w:rsid w:val="00BE1EA0"/>
    <w:rsid w:val="00BE290B"/>
    <w:rsid w:val="00BE3604"/>
    <w:rsid w:val="00BE404F"/>
    <w:rsid w:val="00BE43F5"/>
    <w:rsid w:val="00BE4439"/>
    <w:rsid w:val="00BE4730"/>
    <w:rsid w:val="00BE68E9"/>
    <w:rsid w:val="00BE6942"/>
    <w:rsid w:val="00BE7187"/>
    <w:rsid w:val="00BE74C0"/>
    <w:rsid w:val="00BF0898"/>
    <w:rsid w:val="00BF0A68"/>
    <w:rsid w:val="00BF2201"/>
    <w:rsid w:val="00BF2E46"/>
    <w:rsid w:val="00BF2F90"/>
    <w:rsid w:val="00BF395C"/>
    <w:rsid w:val="00BF446B"/>
    <w:rsid w:val="00BF4A1E"/>
    <w:rsid w:val="00BF4B56"/>
    <w:rsid w:val="00BF5321"/>
    <w:rsid w:val="00BF586A"/>
    <w:rsid w:val="00BF59CA"/>
    <w:rsid w:val="00BF6320"/>
    <w:rsid w:val="00BF68F5"/>
    <w:rsid w:val="00BF7841"/>
    <w:rsid w:val="00BF7B1D"/>
    <w:rsid w:val="00C00144"/>
    <w:rsid w:val="00C01DFB"/>
    <w:rsid w:val="00C02252"/>
    <w:rsid w:val="00C02866"/>
    <w:rsid w:val="00C037D9"/>
    <w:rsid w:val="00C03E83"/>
    <w:rsid w:val="00C03ED6"/>
    <w:rsid w:val="00C04116"/>
    <w:rsid w:val="00C0439B"/>
    <w:rsid w:val="00C04DCF"/>
    <w:rsid w:val="00C04E5D"/>
    <w:rsid w:val="00C057E8"/>
    <w:rsid w:val="00C062DF"/>
    <w:rsid w:val="00C064C9"/>
    <w:rsid w:val="00C066CE"/>
    <w:rsid w:val="00C070F8"/>
    <w:rsid w:val="00C072A6"/>
    <w:rsid w:val="00C10B0A"/>
    <w:rsid w:val="00C1100B"/>
    <w:rsid w:val="00C11A98"/>
    <w:rsid w:val="00C11B5D"/>
    <w:rsid w:val="00C12722"/>
    <w:rsid w:val="00C146F5"/>
    <w:rsid w:val="00C157C2"/>
    <w:rsid w:val="00C1580C"/>
    <w:rsid w:val="00C15C31"/>
    <w:rsid w:val="00C15C6D"/>
    <w:rsid w:val="00C15FB9"/>
    <w:rsid w:val="00C162D8"/>
    <w:rsid w:val="00C16C00"/>
    <w:rsid w:val="00C2148D"/>
    <w:rsid w:val="00C2160F"/>
    <w:rsid w:val="00C2178F"/>
    <w:rsid w:val="00C22893"/>
    <w:rsid w:val="00C23750"/>
    <w:rsid w:val="00C23DB1"/>
    <w:rsid w:val="00C24BAF"/>
    <w:rsid w:val="00C24F1B"/>
    <w:rsid w:val="00C2513D"/>
    <w:rsid w:val="00C25517"/>
    <w:rsid w:val="00C25A01"/>
    <w:rsid w:val="00C25E88"/>
    <w:rsid w:val="00C25F50"/>
    <w:rsid w:val="00C2617A"/>
    <w:rsid w:val="00C26A5C"/>
    <w:rsid w:val="00C274C8"/>
    <w:rsid w:val="00C27D63"/>
    <w:rsid w:val="00C27E05"/>
    <w:rsid w:val="00C30C96"/>
    <w:rsid w:val="00C318FF"/>
    <w:rsid w:val="00C31C9C"/>
    <w:rsid w:val="00C33981"/>
    <w:rsid w:val="00C34378"/>
    <w:rsid w:val="00C35AD8"/>
    <w:rsid w:val="00C36862"/>
    <w:rsid w:val="00C369D7"/>
    <w:rsid w:val="00C36A65"/>
    <w:rsid w:val="00C36C2E"/>
    <w:rsid w:val="00C40278"/>
    <w:rsid w:val="00C404E8"/>
    <w:rsid w:val="00C415AB"/>
    <w:rsid w:val="00C41685"/>
    <w:rsid w:val="00C416B4"/>
    <w:rsid w:val="00C4254C"/>
    <w:rsid w:val="00C42885"/>
    <w:rsid w:val="00C43540"/>
    <w:rsid w:val="00C4393F"/>
    <w:rsid w:val="00C4457B"/>
    <w:rsid w:val="00C44CD2"/>
    <w:rsid w:val="00C45C29"/>
    <w:rsid w:val="00C45DD2"/>
    <w:rsid w:val="00C46C18"/>
    <w:rsid w:val="00C46FB0"/>
    <w:rsid w:val="00C47253"/>
    <w:rsid w:val="00C4727C"/>
    <w:rsid w:val="00C47656"/>
    <w:rsid w:val="00C504EE"/>
    <w:rsid w:val="00C50B35"/>
    <w:rsid w:val="00C51199"/>
    <w:rsid w:val="00C51D3E"/>
    <w:rsid w:val="00C51E73"/>
    <w:rsid w:val="00C52231"/>
    <w:rsid w:val="00C525D8"/>
    <w:rsid w:val="00C5261B"/>
    <w:rsid w:val="00C52BDC"/>
    <w:rsid w:val="00C531E4"/>
    <w:rsid w:val="00C536E2"/>
    <w:rsid w:val="00C53BF7"/>
    <w:rsid w:val="00C54998"/>
    <w:rsid w:val="00C54A53"/>
    <w:rsid w:val="00C5517D"/>
    <w:rsid w:val="00C55389"/>
    <w:rsid w:val="00C55739"/>
    <w:rsid w:val="00C55E6E"/>
    <w:rsid w:val="00C55ED7"/>
    <w:rsid w:val="00C56614"/>
    <w:rsid w:val="00C568BD"/>
    <w:rsid w:val="00C57537"/>
    <w:rsid w:val="00C60FB0"/>
    <w:rsid w:val="00C615C7"/>
    <w:rsid w:val="00C62E1F"/>
    <w:rsid w:val="00C63337"/>
    <w:rsid w:val="00C63889"/>
    <w:rsid w:val="00C63D87"/>
    <w:rsid w:val="00C64110"/>
    <w:rsid w:val="00C655B4"/>
    <w:rsid w:val="00C655D9"/>
    <w:rsid w:val="00C6591B"/>
    <w:rsid w:val="00C661C2"/>
    <w:rsid w:val="00C664D6"/>
    <w:rsid w:val="00C67E27"/>
    <w:rsid w:val="00C7076D"/>
    <w:rsid w:val="00C707A6"/>
    <w:rsid w:val="00C714BE"/>
    <w:rsid w:val="00C72020"/>
    <w:rsid w:val="00C723F6"/>
    <w:rsid w:val="00C72C3A"/>
    <w:rsid w:val="00C72C99"/>
    <w:rsid w:val="00C7300C"/>
    <w:rsid w:val="00C7309D"/>
    <w:rsid w:val="00C736C1"/>
    <w:rsid w:val="00C73ED6"/>
    <w:rsid w:val="00C74526"/>
    <w:rsid w:val="00C745CF"/>
    <w:rsid w:val="00C74E87"/>
    <w:rsid w:val="00C75AEE"/>
    <w:rsid w:val="00C774DA"/>
    <w:rsid w:val="00C77A06"/>
    <w:rsid w:val="00C77B85"/>
    <w:rsid w:val="00C80ADA"/>
    <w:rsid w:val="00C8103E"/>
    <w:rsid w:val="00C8159C"/>
    <w:rsid w:val="00C816AD"/>
    <w:rsid w:val="00C820B9"/>
    <w:rsid w:val="00C82ACE"/>
    <w:rsid w:val="00C83127"/>
    <w:rsid w:val="00C83607"/>
    <w:rsid w:val="00C83706"/>
    <w:rsid w:val="00C85431"/>
    <w:rsid w:val="00C8569E"/>
    <w:rsid w:val="00C85C3D"/>
    <w:rsid w:val="00C85F65"/>
    <w:rsid w:val="00C86348"/>
    <w:rsid w:val="00C868E9"/>
    <w:rsid w:val="00C86FAE"/>
    <w:rsid w:val="00C9011E"/>
    <w:rsid w:val="00C90E78"/>
    <w:rsid w:val="00C91678"/>
    <w:rsid w:val="00C91E1A"/>
    <w:rsid w:val="00C928DF"/>
    <w:rsid w:val="00C92CC1"/>
    <w:rsid w:val="00C9487B"/>
    <w:rsid w:val="00C96B14"/>
    <w:rsid w:val="00C97B6A"/>
    <w:rsid w:val="00CA0673"/>
    <w:rsid w:val="00CA09DA"/>
    <w:rsid w:val="00CA0C65"/>
    <w:rsid w:val="00CA1CE9"/>
    <w:rsid w:val="00CA2A47"/>
    <w:rsid w:val="00CA31B6"/>
    <w:rsid w:val="00CA3939"/>
    <w:rsid w:val="00CA3D0C"/>
    <w:rsid w:val="00CA5780"/>
    <w:rsid w:val="00CA69A4"/>
    <w:rsid w:val="00CA6A89"/>
    <w:rsid w:val="00CA6D3C"/>
    <w:rsid w:val="00CA7014"/>
    <w:rsid w:val="00CA74FA"/>
    <w:rsid w:val="00CA77C2"/>
    <w:rsid w:val="00CB0226"/>
    <w:rsid w:val="00CB036D"/>
    <w:rsid w:val="00CB09A7"/>
    <w:rsid w:val="00CB1BBE"/>
    <w:rsid w:val="00CB25CC"/>
    <w:rsid w:val="00CB2C3C"/>
    <w:rsid w:val="00CB2D3F"/>
    <w:rsid w:val="00CB3390"/>
    <w:rsid w:val="00CB3553"/>
    <w:rsid w:val="00CB3C70"/>
    <w:rsid w:val="00CB3FBF"/>
    <w:rsid w:val="00CB4999"/>
    <w:rsid w:val="00CB5295"/>
    <w:rsid w:val="00CB530D"/>
    <w:rsid w:val="00CB6E47"/>
    <w:rsid w:val="00CB74EB"/>
    <w:rsid w:val="00CB7AD6"/>
    <w:rsid w:val="00CC0B9E"/>
    <w:rsid w:val="00CC2B8E"/>
    <w:rsid w:val="00CC3218"/>
    <w:rsid w:val="00CC4626"/>
    <w:rsid w:val="00CC4FDF"/>
    <w:rsid w:val="00CC5B83"/>
    <w:rsid w:val="00CC78E4"/>
    <w:rsid w:val="00CC7941"/>
    <w:rsid w:val="00CC7C42"/>
    <w:rsid w:val="00CD0560"/>
    <w:rsid w:val="00CD1E1C"/>
    <w:rsid w:val="00CD1E33"/>
    <w:rsid w:val="00CD2022"/>
    <w:rsid w:val="00CD21DA"/>
    <w:rsid w:val="00CD2886"/>
    <w:rsid w:val="00CD2932"/>
    <w:rsid w:val="00CD34B4"/>
    <w:rsid w:val="00CD3EB0"/>
    <w:rsid w:val="00CD4378"/>
    <w:rsid w:val="00CD478F"/>
    <w:rsid w:val="00CD4DCF"/>
    <w:rsid w:val="00CD53D5"/>
    <w:rsid w:val="00CD5620"/>
    <w:rsid w:val="00CD57A7"/>
    <w:rsid w:val="00CD5D75"/>
    <w:rsid w:val="00CD5E0F"/>
    <w:rsid w:val="00CD6534"/>
    <w:rsid w:val="00CD70AA"/>
    <w:rsid w:val="00CE0168"/>
    <w:rsid w:val="00CE03B5"/>
    <w:rsid w:val="00CE05F0"/>
    <w:rsid w:val="00CE16F2"/>
    <w:rsid w:val="00CE17BE"/>
    <w:rsid w:val="00CE2D65"/>
    <w:rsid w:val="00CE314E"/>
    <w:rsid w:val="00CE3FA1"/>
    <w:rsid w:val="00CE3FC9"/>
    <w:rsid w:val="00CE4068"/>
    <w:rsid w:val="00CE4087"/>
    <w:rsid w:val="00CE4204"/>
    <w:rsid w:val="00CE4790"/>
    <w:rsid w:val="00CE5BD9"/>
    <w:rsid w:val="00CE615C"/>
    <w:rsid w:val="00CE6531"/>
    <w:rsid w:val="00CE6805"/>
    <w:rsid w:val="00CE6B28"/>
    <w:rsid w:val="00CE6FDD"/>
    <w:rsid w:val="00CE72CB"/>
    <w:rsid w:val="00CF01F5"/>
    <w:rsid w:val="00CF1080"/>
    <w:rsid w:val="00CF42B8"/>
    <w:rsid w:val="00CF5D5B"/>
    <w:rsid w:val="00CF66E0"/>
    <w:rsid w:val="00CF6FBE"/>
    <w:rsid w:val="00CF7032"/>
    <w:rsid w:val="00D004E2"/>
    <w:rsid w:val="00D006D7"/>
    <w:rsid w:val="00D0180F"/>
    <w:rsid w:val="00D01B4F"/>
    <w:rsid w:val="00D01BF7"/>
    <w:rsid w:val="00D02EE2"/>
    <w:rsid w:val="00D03333"/>
    <w:rsid w:val="00D0341E"/>
    <w:rsid w:val="00D0436F"/>
    <w:rsid w:val="00D04C2B"/>
    <w:rsid w:val="00D04E94"/>
    <w:rsid w:val="00D051AB"/>
    <w:rsid w:val="00D05AB6"/>
    <w:rsid w:val="00D06537"/>
    <w:rsid w:val="00D06757"/>
    <w:rsid w:val="00D06CD6"/>
    <w:rsid w:val="00D0741E"/>
    <w:rsid w:val="00D0745E"/>
    <w:rsid w:val="00D07E5B"/>
    <w:rsid w:val="00D1008B"/>
    <w:rsid w:val="00D111B8"/>
    <w:rsid w:val="00D119FB"/>
    <w:rsid w:val="00D126BD"/>
    <w:rsid w:val="00D12D52"/>
    <w:rsid w:val="00D131FB"/>
    <w:rsid w:val="00D13CC5"/>
    <w:rsid w:val="00D1585C"/>
    <w:rsid w:val="00D161C7"/>
    <w:rsid w:val="00D162D3"/>
    <w:rsid w:val="00D1652B"/>
    <w:rsid w:val="00D172F3"/>
    <w:rsid w:val="00D2219B"/>
    <w:rsid w:val="00D22F11"/>
    <w:rsid w:val="00D236AE"/>
    <w:rsid w:val="00D2376C"/>
    <w:rsid w:val="00D23E7D"/>
    <w:rsid w:val="00D24385"/>
    <w:rsid w:val="00D24799"/>
    <w:rsid w:val="00D247DF"/>
    <w:rsid w:val="00D262BF"/>
    <w:rsid w:val="00D26549"/>
    <w:rsid w:val="00D26579"/>
    <w:rsid w:val="00D26B06"/>
    <w:rsid w:val="00D26D37"/>
    <w:rsid w:val="00D26F15"/>
    <w:rsid w:val="00D32A36"/>
    <w:rsid w:val="00D33A36"/>
    <w:rsid w:val="00D3481F"/>
    <w:rsid w:val="00D3531A"/>
    <w:rsid w:val="00D356FC"/>
    <w:rsid w:val="00D35E47"/>
    <w:rsid w:val="00D3709B"/>
    <w:rsid w:val="00D37658"/>
    <w:rsid w:val="00D37F0B"/>
    <w:rsid w:val="00D404B8"/>
    <w:rsid w:val="00D4081C"/>
    <w:rsid w:val="00D40891"/>
    <w:rsid w:val="00D40FF0"/>
    <w:rsid w:val="00D41483"/>
    <w:rsid w:val="00D423AC"/>
    <w:rsid w:val="00D43534"/>
    <w:rsid w:val="00D43F93"/>
    <w:rsid w:val="00D45DA1"/>
    <w:rsid w:val="00D46F83"/>
    <w:rsid w:val="00D4716C"/>
    <w:rsid w:val="00D4723D"/>
    <w:rsid w:val="00D501FA"/>
    <w:rsid w:val="00D50471"/>
    <w:rsid w:val="00D508F2"/>
    <w:rsid w:val="00D50B7B"/>
    <w:rsid w:val="00D5220F"/>
    <w:rsid w:val="00D52319"/>
    <w:rsid w:val="00D52DD0"/>
    <w:rsid w:val="00D52F14"/>
    <w:rsid w:val="00D53A53"/>
    <w:rsid w:val="00D53A6D"/>
    <w:rsid w:val="00D54206"/>
    <w:rsid w:val="00D55595"/>
    <w:rsid w:val="00D55CF8"/>
    <w:rsid w:val="00D57DA7"/>
    <w:rsid w:val="00D57F90"/>
    <w:rsid w:val="00D6018C"/>
    <w:rsid w:val="00D60A6F"/>
    <w:rsid w:val="00D60B34"/>
    <w:rsid w:val="00D60E68"/>
    <w:rsid w:val="00D6224D"/>
    <w:rsid w:val="00D62535"/>
    <w:rsid w:val="00D635F3"/>
    <w:rsid w:val="00D648D7"/>
    <w:rsid w:val="00D64BD8"/>
    <w:rsid w:val="00D64ECA"/>
    <w:rsid w:val="00D650DC"/>
    <w:rsid w:val="00D6527C"/>
    <w:rsid w:val="00D6661C"/>
    <w:rsid w:val="00D6703C"/>
    <w:rsid w:val="00D672DF"/>
    <w:rsid w:val="00D67BC4"/>
    <w:rsid w:val="00D70043"/>
    <w:rsid w:val="00D70D9B"/>
    <w:rsid w:val="00D71934"/>
    <w:rsid w:val="00D71A73"/>
    <w:rsid w:val="00D71CA6"/>
    <w:rsid w:val="00D722C1"/>
    <w:rsid w:val="00D725C6"/>
    <w:rsid w:val="00D7270B"/>
    <w:rsid w:val="00D73360"/>
    <w:rsid w:val="00D73B5D"/>
    <w:rsid w:val="00D73F09"/>
    <w:rsid w:val="00D74050"/>
    <w:rsid w:val="00D74106"/>
    <w:rsid w:val="00D75527"/>
    <w:rsid w:val="00D76687"/>
    <w:rsid w:val="00D774C3"/>
    <w:rsid w:val="00D800B0"/>
    <w:rsid w:val="00D80AD0"/>
    <w:rsid w:val="00D81A10"/>
    <w:rsid w:val="00D82040"/>
    <w:rsid w:val="00D83368"/>
    <w:rsid w:val="00D835D9"/>
    <w:rsid w:val="00D839D5"/>
    <w:rsid w:val="00D84124"/>
    <w:rsid w:val="00D84ECE"/>
    <w:rsid w:val="00D84EDD"/>
    <w:rsid w:val="00D85385"/>
    <w:rsid w:val="00D86FAC"/>
    <w:rsid w:val="00D87069"/>
    <w:rsid w:val="00D87D65"/>
    <w:rsid w:val="00D90FCF"/>
    <w:rsid w:val="00D91014"/>
    <w:rsid w:val="00D91150"/>
    <w:rsid w:val="00D91831"/>
    <w:rsid w:val="00D92306"/>
    <w:rsid w:val="00D92AC6"/>
    <w:rsid w:val="00D9325E"/>
    <w:rsid w:val="00D932F6"/>
    <w:rsid w:val="00D94CDB"/>
    <w:rsid w:val="00D950C1"/>
    <w:rsid w:val="00D956BC"/>
    <w:rsid w:val="00D95C8B"/>
    <w:rsid w:val="00D9623D"/>
    <w:rsid w:val="00D9623F"/>
    <w:rsid w:val="00D963D6"/>
    <w:rsid w:val="00D9669E"/>
    <w:rsid w:val="00D96C2B"/>
    <w:rsid w:val="00D979C8"/>
    <w:rsid w:val="00D97AC8"/>
    <w:rsid w:val="00D97D7B"/>
    <w:rsid w:val="00D97EDF"/>
    <w:rsid w:val="00DA00CE"/>
    <w:rsid w:val="00DA01FB"/>
    <w:rsid w:val="00DA07EF"/>
    <w:rsid w:val="00DA0D19"/>
    <w:rsid w:val="00DA2557"/>
    <w:rsid w:val="00DA2FA2"/>
    <w:rsid w:val="00DA377E"/>
    <w:rsid w:val="00DA3A58"/>
    <w:rsid w:val="00DA3F46"/>
    <w:rsid w:val="00DA451A"/>
    <w:rsid w:val="00DA6D96"/>
    <w:rsid w:val="00DA7BFB"/>
    <w:rsid w:val="00DA7C59"/>
    <w:rsid w:val="00DB0825"/>
    <w:rsid w:val="00DB0B77"/>
    <w:rsid w:val="00DB1185"/>
    <w:rsid w:val="00DB1676"/>
    <w:rsid w:val="00DB232E"/>
    <w:rsid w:val="00DB2BD2"/>
    <w:rsid w:val="00DB3A10"/>
    <w:rsid w:val="00DB3DBC"/>
    <w:rsid w:val="00DB4C83"/>
    <w:rsid w:val="00DB4F95"/>
    <w:rsid w:val="00DB5492"/>
    <w:rsid w:val="00DB56F9"/>
    <w:rsid w:val="00DB583E"/>
    <w:rsid w:val="00DB6686"/>
    <w:rsid w:val="00DB6A60"/>
    <w:rsid w:val="00DB6F81"/>
    <w:rsid w:val="00DB7A35"/>
    <w:rsid w:val="00DC1DB0"/>
    <w:rsid w:val="00DC1FE2"/>
    <w:rsid w:val="00DC2955"/>
    <w:rsid w:val="00DC2DDE"/>
    <w:rsid w:val="00DC3CB3"/>
    <w:rsid w:val="00DC3E47"/>
    <w:rsid w:val="00DC5AA1"/>
    <w:rsid w:val="00DC5ADC"/>
    <w:rsid w:val="00DC5E77"/>
    <w:rsid w:val="00DC5EF0"/>
    <w:rsid w:val="00DC607B"/>
    <w:rsid w:val="00DC6584"/>
    <w:rsid w:val="00DC65AB"/>
    <w:rsid w:val="00DC716E"/>
    <w:rsid w:val="00DC7428"/>
    <w:rsid w:val="00DD0685"/>
    <w:rsid w:val="00DD152A"/>
    <w:rsid w:val="00DD1C33"/>
    <w:rsid w:val="00DD1F49"/>
    <w:rsid w:val="00DD2850"/>
    <w:rsid w:val="00DD3FC8"/>
    <w:rsid w:val="00DD42A8"/>
    <w:rsid w:val="00DD4D2C"/>
    <w:rsid w:val="00DD59CB"/>
    <w:rsid w:val="00DD62F7"/>
    <w:rsid w:val="00DD7363"/>
    <w:rsid w:val="00DD79D1"/>
    <w:rsid w:val="00DE00DE"/>
    <w:rsid w:val="00DE178B"/>
    <w:rsid w:val="00DE28FD"/>
    <w:rsid w:val="00DE299E"/>
    <w:rsid w:val="00DE3A02"/>
    <w:rsid w:val="00DE4905"/>
    <w:rsid w:val="00DE4DB0"/>
    <w:rsid w:val="00DE50F3"/>
    <w:rsid w:val="00DE5302"/>
    <w:rsid w:val="00DE569F"/>
    <w:rsid w:val="00DE6149"/>
    <w:rsid w:val="00DE65A4"/>
    <w:rsid w:val="00DE6693"/>
    <w:rsid w:val="00DE73CA"/>
    <w:rsid w:val="00DF0EF0"/>
    <w:rsid w:val="00DF0F16"/>
    <w:rsid w:val="00DF1014"/>
    <w:rsid w:val="00DF16C9"/>
    <w:rsid w:val="00DF1E15"/>
    <w:rsid w:val="00DF2316"/>
    <w:rsid w:val="00DF26CD"/>
    <w:rsid w:val="00DF2D61"/>
    <w:rsid w:val="00DF37B9"/>
    <w:rsid w:val="00DF3D5B"/>
    <w:rsid w:val="00DF3E94"/>
    <w:rsid w:val="00DF4BE0"/>
    <w:rsid w:val="00DF5376"/>
    <w:rsid w:val="00DF5CC3"/>
    <w:rsid w:val="00DF60DB"/>
    <w:rsid w:val="00DF6702"/>
    <w:rsid w:val="00DF76EB"/>
    <w:rsid w:val="00DF7936"/>
    <w:rsid w:val="00DF7BC1"/>
    <w:rsid w:val="00DF7D03"/>
    <w:rsid w:val="00DF7FD2"/>
    <w:rsid w:val="00E0018A"/>
    <w:rsid w:val="00E005B3"/>
    <w:rsid w:val="00E0106D"/>
    <w:rsid w:val="00E010BE"/>
    <w:rsid w:val="00E01973"/>
    <w:rsid w:val="00E01D1C"/>
    <w:rsid w:val="00E02D61"/>
    <w:rsid w:val="00E0371F"/>
    <w:rsid w:val="00E04B97"/>
    <w:rsid w:val="00E06A17"/>
    <w:rsid w:val="00E101FF"/>
    <w:rsid w:val="00E10981"/>
    <w:rsid w:val="00E115EF"/>
    <w:rsid w:val="00E11782"/>
    <w:rsid w:val="00E11BAF"/>
    <w:rsid w:val="00E13A70"/>
    <w:rsid w:val="00E13E21"/>
    <w:rsid w:val="00E14AC7"/>
    <w:rsid w:val="00E1519A"/>
    <w:rsid w:val="00E15C94"/>
    <w:rsid w:val="00E16405"/>
    <w:rsid w:val="00E17694"/>
    <w:rsid w:val="00E2091D"/>
    <w:rsid w:val="00E20A2B"/>
    <w:rsid w:val="00E20C59"/>
    <w:rsid w:val="00E217A3"/>
    <w:rsid w:val="00E22436"/>
    <w:rsid w:val="00E2293C"/>
    <w:rsid w:val="00E23014"/>
    <w:rsid w:val="00E230A4"/>
    <w:rsid w:val="00E2322E"/>
    <w:rsid w:val="00E25530"/>
    <w:rsid w:val="00E25C24"/>
    <w:rsid w:val="00E267C0"/>
    <w:rsid w:val="00E268F9"/>
    <w:rsid w:val="00E26F81"/>
    <w:rsid w:val="00E2700B"/>
    <w:rsid w:val="00E27DE3"/>
    <w:rsid w:val="00E3020A"/>
    <w:rsid w:val="00E304CC"/>
    <w:rsid w:val="00E3137A"/>
    <w:rsid w:val="00E317E7"/>
    <w:rsid w:val="00E31F67"/>
    <w:rsid w:val="00E322EE"/>
    <w:rsid w:val="00E34002"/>
    <w:rsid w:val="00E340AA"/>
    <w:rsid w:val="00E3548C"/>
    <w:rsid w:val="00E36519"/>
    <w:rsid w:val="00E36C44"/>
    <w:rsid w:val="00E3738A"/>
    <w:rsid w:val="00E377B2"/>
    <w:rsid w:val="00E378D4"/>
    <w:rsid w:val="00E37CBE"/>
    <w:rsid w:val="00E40A94"/>
    <w:rsid w:val="00E40EF6"/>
    <w:rsid w:val="00E415AC"/>
    <w:rsid w:val="00E439E3"/>
    <w:rsid w:val="00E43E38"/>
    <w:rsid w:val="00E44E5D"/>
    <w:rsid w:val="00E4552D"/>
    <w:rsid w:val="00E458D9"/>
    <w:rsid w:val="00E45FDE"/>
    <w:rsid w:val="00E46E27"/>
    <w:rsid w:val="00E506EE"/>
    <w:rsid w:val="00E5078F"/>
    <w:rsid w:val="00E50C85"/>
    <w:rsid w:val="00E5105E"/>
    <w:rsid w:val="00E51323"/>
    <w:rsid w:val="00E51F65"/>
    <w:rsid w:val="00E52DA5"/>
    <w:rsid w:val="00E534DB"/>
    <w:rsid w:val="00E535E6"/>
    <w:rsid w:val="00E53E79"/>
    <w:rsid w:val="00E5404E"/>
    <w:rsid w:val="00E54A2D"/>
    <w:rsid w:val="00E54CDC"/>
    <w:rsid w:val="00E54E9D"/>
    <w:rsid w:val="00E55049"/>
    <w:rsid w:val="00E56026"/>
    <w:rsid w:val="00E564D1"/>
    <w:rsid w:val="00E567C8"/>
    <w:rsid w:val="00E56894"/>
    <w:rsid w:val="00E56E6E"/>
    <w:rsid w:val="00E57220"/>
    <w:rsid w:val="00E579B7"/>
    <w:rsid w:val="00E60677"/>
    <w:rsid w:val="00E60AA7"/>
    <w:rsid w:val="00E61234"/>
    <w:rsid w:val="00E615D1"/>
    <w:rsid w:val="00E62196"/>
    <w:rsid w:val="00E622E1"/>
    <w:rsid w:val="00E62F07"/>
    <w:rsid w:val="00E637AC"/>
    <w:rsid w:val="00E649A2"/>
    <w:rsid w:val="00E655D0"/>
    <w:rsid w:val="00E65AB9"/>
    <w:rsid w:val="00E661DD"/>
    <w:rsid w:val="00E672D6"/>
    <w:rsid w:val="00E7016B"/>
    <w:rsid w:val="00E70F7E"/>
    <w:rsid w:val="00E717B4"/>
    <w:rsid w:val="00E71910"/>
    <w:rsid w:val="00E71E5C"/>
    <w:rsid w:val="00E71F55"/>
    <w:rsid w:val="00E72399"/>
    <w:rsid w:val="00E72923"/>
    <w:rsid w:val="00E73722"/>
    <w:rsid w:val="00E73877"/>
    <w:rsid w:val="00E73E2B"/>
    <w:rsid w:val="00E74075"/>
    <w:rsid w:val="00E74369"/>
    <w:rsid w:val="00E745CF"/>
    <w:rsid w:val="00E76C5F"/>
    <w:rsid w:val="00E77FFE"/>
    <w:rsid w:val="00E80C7A"/>
    <w:rsid w:val="00E81B77"/>
    <w:rsid w:val="00E83A7E"/>
    <w:rsid w:val="00E8465A"/>
    <w:rsid w:val="00E8528E"/>
    <w:rsid w:val="00E85313"/>
    <w:rsid w:val="00E853F2"/>
    <w:rsid w:val="00E86F2D"/>
    <w:rsid w:val="00E875D8"/>
    <w:rsid w:val="00E87A75"/>
    <w:rsid w:val="00E87D67"/>
    <w:rsid w:val="00E9050E"/>
    <w:rsid w:val="00E909F3"/>
    <w:rsid w:val="00E9198F"/>
    <w:rsid w:val="00E91AE1"/>
    <w:rsid w:val="00E91D83"/>
    <w:rsid w:val="00E91F02"/>
    <w:rsid w:val="00E92F1B"/>
    <w:rsid w:val="00E9385F"/>
    <w:rsid w:val="00E93873"/>
    <w:rsid w:val="00E94CFC"/>
    <w:rsid w:val="00E94D45"/>
    <w:rsid w:val="00E95709"/>
    <w:rsid w:val="00E95D06"/>
    <w:rsid w:val="00E963E6"/>
    <w:rsid w:val="00E968FC"/>
    <w:rsid w:val="00E96AB6"/>
    <w:rsid w:val="00E96B0A"/>
    <w:rsid w:val="00E97814"/>
    <w:rsid w:val="00EA250A"/>
    <w:rsid w:val="00EA29B1"/>
    <w:rsid w:val="00EA397A"/>
    <w:rsid w:val="00EA3A44"/>
    <w:rsid w:val="00EA529F"/>
    <w:rsid w:val="00EA587B"/>
    <w:rsid w:val="00EA5F8F"/>
    <w:rsid w:val="00EA66C9"/>
    <w:rsid w:val="00EA7B5A"/>
    <w:rsid w:val="00EA7DB2"/>
    <w:rsid w:val="00EB036D"/>
    <w:rsid w:val="00EB2A3C"/>
    <w:rsid w:val="00EB2E58"/>
    <w:rsid w:val="00EB3833"/>
    <w:rsid w:val="00EB3BBE"/>
    <w:rsid w:val="00EB4F41"/>
    <w:rsid w:val="00EB52C7"/>
    <w:rsid w:val="00EB55BE"/>
    <w:rsid w:val="00EB5696"/>
    <w:rsid w:val="00EB59E8"/>
    <w:rsid w:val="00EB5C59"/>
    <w:rsid w:val="00EB67B8"/>
    <w:rsid w:val="00EB6E13"/>
    <w:rsid w:val="00EB75A1"/>
    <w:rsid w:val="00EC04D6"/>
    <w:rsid w:val="00EC0E6A"/>
    <w:rsid w:val="00EC0EE5"/>
    <w:rsid w:val="00EC0FA5"/>
    <w:rsid w:val="00EC1339"/>
    <w:rsid w:val="00EC2C67"/>
    <w:rsid w:val="00EC2CA6"/>
    <w:rsid w:val="00EC3002"/>
    <w:rsid w:val="00EC3137"/>
    <w:rsid w:val="00EC3553"/>
    <w:rsid w:val="00EC6973"/>
    <w:rsid w:val="00EC7504"/>
    <w:rsid w:val="00ED07E7"/>
    <w:rsid w:val="00ED1C8B"/>
    <w:rsid w:val="00ED21E4"/>
    <w:rsid w:val="00ED238E"/>
    <w:rsid w:val="00ED2FEA"/>
    <w:rsid w:val="00ED3309"/>
    <w:rsid w:val="00ED3CA1"/>
    <w:rsid w:val="00ED3E63"/>
    <w:rsid w:val="00ED4EAA"/>
    <w:rsid w:val="00ED633D"/>
    <w:rsid w:val="00EE039A"/>
    <w:rsid w:val="00EE055A"/>
    <w:rsid w:val="00EE1B9B"/>
    <w:rsid w:val="00EE2570"/>
    <w:rsid w:val="00EE2AD9"/>
    <w:rsid w:val="00EE2D9C"/>
    <w:rsid w:val="00EE39C2"/>
    <w:rsid w:val="00EE3CD2"/>
    <w:rsid w:val="00EE476D"/>
    <w:rsid w:val="00EE47ED"/>
    <w:rsid w:val="00EE48FD"/>
    <w:rsid w:val="00EE4A82"/>
    <w:rsid w:val="00EE4FE4"/>
    <w:rsid w:val="00EE51F9"/>
    <w:rsid w:val="00EE5751"/>
    <w:rsid w:val="00EE5C53"/>
    <w:rsid w:val="00EE5CEF"/>
    <w:rsid w:val="00EE6C99"/>
    <w:rsid w:val="00EE6D8D"/>
    <w:rsid w:val="00EE7B09"/>
    <w:rsid w:val="00EF00CB"/>
    <w:rsid w:val="00EF04A2"/>
    <w:rsid w:val="00EF071E"/>
    <w:rsid w:val="00EF0E14"/>
    <w:rsid w:val="00EF0F20"/>
    <w:rsid w:val="00EF18B9"/>
    <w:rsid w:val="00EF1DD0"/>
    <w:rsid w:val="00EF1FEC"/>
    <w:rsid w:val="00EF3FF9"/>
    <w:rsid w:val="00EF4661"/>
    <w:rsid w:val="00EF58CC"/>
    <w:rsid w:val="00EF5DC4"/>
    <w:rsid w:val="00EF6A74"/>
    <w:rsid w:val="00EF6EB7"/>
    <w:rsid w:val="00EF7370"/>
    <w:rsid w:val="00EF759A"/>
    <w:rsid w:val="00EF7BA8"/>
    <w:rsid w:val="00F027C9"/>
    <w:rsid w:val="00F03FA1"/>
    <w:rsid w:val="00F052CC"/>
    <w:rsid w:val="00F052D9"/>
    <w:rsid w:val="00F0613A"/>
    <w:rsid w:val="00F064DF"/>
    <w:rsid w:val="00F0678F"/>
    <w:rsid w:val="00F07890"/>
    <w:rsid w:val="00F11552"/>
    <w:rsid w:val="00F11914"/>
    <w:rsid w:val="00F11DB5"/>
    <w:rsid w:val="00F11DC3"/>
    <w:rsid w:val="00F11E6E"/>
    <w:rsid w:val="00F12423"/>
    <w:rsid w:val="00F125F4"/>
    <w:rsid w:val="00F128CD"/>
    <w:rsid w:val="00F12C37"/>
    <w:rsid w:val="00F12C3F"/>
    <w:rsid w:val="00F13A29"/>
    <w:rsid w:val="00F13D5C"/>
    <w:rsid w:val="00F14032"/>
    <w:rsid w:val="00F1412D"/>
    <w:rsid w:val="00F147AE"/>
    <w:rsid w:val="00F15AC1"/>
    <w:rsid w:val="00F160FD"/>
    <w:rsid w:val="00F176B8"/>
    <w:rsid w:val="00F20EDF"/>
    <w:rsid w:val="00F21566"/>
    <w:rsid w:val="00F23223"/>
    <w:rsid w:val="00F23B1F"/>
    <w:rsid w:val="00F23DF1"/>
    <w:rsid w:val="00F23EE4"/>
    <w:rsid w:val="00F246C2"/>
    <w:rsid w:val="00F2643D"/>
    <w:rsid w:val="00F27524"/>
    <w:rsid w:val="00F309D9"/>
    <w:rsid w:val="00F30A56"/>
    <w:rsid w:val="00F30FCB"/>
    <w:rsid w:val="00F3156F"/>
    <w:rsid w:val="00F317A3"/>
    <w:rsid w:val="00F318D8"/>
    <w:rsid w:val="00F31CC9"/>
    <w:rsid w:val="00F32203"/>
    <w:rsid w:val="00F32919"/>
    <w:rsid w:val="00F337C5"/>
    <w:rsid w:val="00F338CD"/>
    <w:rsid w:val="00F34886"/>
    <w:rsid w:val="00F35B51"/>
    <w:rsid w:val="00F35CD0"/>
    <w:rsid w:val="00F372A2"/>
    <w:rsid w:val="00F37AB9"/>
    <w:rsid w:val="00F37F3C"/>
    <w:rsid w:val="00F403B7"/>
    <w:rsid w:val="00F40935"/>
    <w:rsid w:val="00F40BFE"/>
    <w:rsid w:val="00F40F49"/>
    <w:rsid w:val="00F41514"/>
    <w:rsid w:val="00F41561"/>
    <w:rsid w:val="00F43278"/>
    <w:rsid w:val="00F43297"/>
    <w:rsid w:val="00F435E7"/>
    <w:rsid w:val="00F4506B"/>
    <w:rsid w:val="00F4560D"/>
    <w:rsid w:val="00F45F4C"/>
    <w:rsid w:val="00F47426"/>
    <w:rsid w:val="00F47B93"/>
    <w:rsid w:val="00F47D5B"/>
    <w:rsid w:val="00F50267"/>
    <w:rsid w:val="00F50373"/>
    <w:rsid w:val="00F51B9A"/>
    <w:rsid w:val="00F51E64"/>
    <w:rsid w:val="00F5262E"/>
    <w:rsid w:val="00F52D48"/>
    <w:rsid w:val="00F53B0D"/>
    <w:rsid w:val="00F53B2E"/>
    <w:rsid w:val="00F53E23"/>
    <w:rsid w:val="00F547D2"/>
    <w:rsid w:val="00F551DB"/>
    <w:rsid w:val="00F558DA"/>
    <w:rsid w:val="00F56555"/>
    <w:rsid w:val="00F57078"/>
    <w:rsid w:val="00F57A07"/>
    <w:rsid w:val="00F60498"/>
    <w:rsid w:val="00F60615"/>
    <w:rsid w:val="00F60885"/>
    <w:rsid w:val="00F6109F"/>
    <w:rsid w:val="00F610D2"/>
    <w:rsid w:val="00F6111B"/>
    <w:rsid w:val="00F6175F"/>
    <w:rsid w:val="00F655FF"/>
    <w:rsid w:val="00F65B6D"/>
    <w:rsid w:val="00F65F96"/>
    <w:rsid w:val="00F6606A"/>
    <w:rsid w:val="00F6673B"/>
    <w:rsid w:val="00F67472"/>
    <w:rsid w:val="00F676B5"/>
    <w:rsid w:val="00F70249"/>
    <w:rsid w:val="00F71779"/>
    <w:rsid w:val="00F72EE7"/>
    <w:rsid w:val="00F7338B"/>
    <w:rsid w:val="00F7463B"/>
    <w:rsid w:val="00F74A89"/>
    <w:rsid w:val="00F75516"/>
    <w:rsid w:val="00F75C37"/>
    <w:rsid w:val="00F763B7"/>
    <w:rsid w:val="00F76587"/>
    <w:rsid w:val="00F76E87"/>
    <w:rsid w:val="00F77437"/>
    <w:rsid w:val="00F7790F"/>
    <w:rsid w:val="00F77B44"/>
    <w:rsid w:val="00F80767"/>
    <w:rsid w:val="00F822A9"/>
    <w:rsid w:val="00F8253D"/>
    <w:rsid w:val="00F840BB"/>
    <w:rsid w:val="00F8445F"/>
    <w:rsid w:val="00F84BD6"/>
    <w:rsid w:val="00F85D4F"/>
    <w:rsid w:val="00F86101"/>
    <w:rsid w:val="00F86287"/>
    <w:rsid w:val="00F86D76"/>
    <w:rsid w:val="00F8709E"/>
    <w:rsid w:val="00F87373"/>
    <w:rsid w:val="00F90047"/>
    <w:rsid w:val="00F917C2"/>
    <w:rsid w:val="00F91CA3"/>
    <w:rsid w:val="00F929E1"/>
    <w:rsid w:val="00F932E0"/>
    <w:rsid w:val="00F93924"/>
    <w:rsid w:val="00F951AA"/>
    <w:rsid w:val="00F953B9"/>
    <w:rsid w:val="00F956A3"/>
    <w:rsid w:val="00F95867"/>
    <w:rsid w:val="00F95F12"/>
    <w:rsid w:val="00F96A2A"/>
    <w:rsid w:val="00F972CC"/>
    <w:rsid w:val="00F97B14"/>
    <w:rsid w:val="00FA04F8"/>
    <w:rsid w:val="00FA0877"/>
    <w:rsid w:val="00FA0AE5"/>
    <w:rsid w:val="00FA10B7"/>
    <w:rsid w:val="00FA2566"/>
    <w:rsid w:val="00FA2833"/>
    <w:rsid w:val="00FA3600"/>
    <w:rsid w:val="00FA4315"/>
    <w:rsid w:val="00FA498A"/>
    <w:rsid w:val="00FA53BB"/>
    <w:rsid w:val="00FA5C46"/>
    <w:rsid w:val="00FA68C7"/>
    <w:rsid w:val="00FA7063"/>
    <w:rsid w:val="00FA7E8C"/>
    <w:rsid w:val="00FB0292"/>
    <w:rsid w:val="00FB2894"/>
    <w:rsid w:val="00FB2D15"/>
    <w:rsid w:val="00FB313F"/>
    <w:rsid w:val="00FB318E"/>
    <w:rsid w:val="00FB3A68"/>
    <w:rsid w:val="00FB4625"/>
    <w:rsid w:val="00FB5549"/>
    <w:rsid w:val="00FB5566"/>
    <w:rsid w:val="00FB5D9E"/>
    <w:rsid w:val="00FB60F6"/>
    <w:rsid w:val="00FB7508"/>
    <w:rsid w:val="00FB7837"/>
    <w:rsid w:val="00FB7984"/>
    <w:rsid w:val="00FC04EC"/>
    <w:rsid w:val="00FC130D"/>
    <w:rsid w:val="00FC286F"/>
    <w:rsid w:val="00FC28C5"/>
    <w:rsid w:val="00FC3104"/>
    <w:rsid w:val="00FC34C4"/>
    <w:rsid w:val="00FC5691"/>
    <w:rsid w:val="00FC56D7"/>
    <w:rsid w:val="00FC6857"/>
    <w:rsid w:val="00FC6C59"/>
    <w:rsid w:val="00FC78E0"/>
    <w:rsid w:val="00FD0006"/>
    <w:rsid w:val="00FD0680"/>
    <w:rsid w:val="00FD2286"/>
    <w:rsid w:val="00FD29A6"/>
    <w:rsid w:val="00FD2F28"/>
    <w:rsid w:val="00FD339E"/>
    <w:rsid w:val="00FD343A"/>
    <w:rsid w:val="00FD3ABF"/>
    <w:rsid w:val="00FD426E"/>
    <w:rsid w:val="00FD4337"/>
    <w:rsid w:val="00FD445D"/>
    <w:rsid w:val="00FD5D09"/>
    <w:rsid w:val="00FD616B"/>
    <w:rsid w:val="00FD6204"/>
    <w:rsid w:val="00FD7E22"/>
    <w:rsid w:val="00FE00CD"/>
    <w:rsid w:val="00FE0571"/>
    <w:rsid w:val="00FE0A34"/>
    <w:rsid w:val="00FE0F62"/>
    <w:rsid w:val="00FE1713"/>
    <w:rsid w:val="00FE1A88"/>
    <w:rsid w:val="00FE236B"/>
    <w:rsid w:val="00FE41F0"/>
    <w:rsid w:val="00FE572D"/>
    <w:rsid w:val="00FE606C"/>
    <w:rsid w:val="00FE612E"/>
    <w:rsid w:val="00FE6C95"/>
    <w:rsid w:val="00FF1948"/>
    <w:rsid w:val="00FF2C72"/>
    <w:rsid w:val="00FF2DBD"/>
    <w:rsid w:val="00FF31B3"/>
    <w:rsid w:val="00FF333E"/>
    <w:rsid w:val="00FF3A6A"/>
    <w:rsid w:val="00FF6074"/>
    <w:rsid w:val="00FF63A0"/>
    <w:rsid w:val="00FF7564"/>
    <w:rsid w:val="011C65E1"/>
    <w:rsid w:val="031B3B28"/>
    <w:rsid w:val="03CE13CD"/>
    <w:rsid w:val="083E2E96"/>
    <w:rsid w:val="0894259F"/>
    <w:rsid w:val="09CA5EA0"/>
    <w:rsid w:val="0CCD2561"/>
    <w:rsid w:val="0D337136"/>
    <w:rsid w:val="0DEC0AE2"/>
    <w:rsid w:val="0EAC0F21"/>
    <w:rsid w:val="0FF137B6"/>
    <w:rsid w:val="12D931F9"/>
    <w:rsid w:val="147F6DAD"/>
    <w:rsid w:val="149C415F"/>
    <w:rsid w:val="15314652"/>
    <w:rsid w:val="1A34568A"/>
    <w:rsid w:val="1A384090"/>
    <w:rsid w:val="1E826F9E"/>
    <w:rsid w:val="20BC55C4"/>
    <w:rsid w:val="2485597A"/>
    <w:rsid w:val="26004E66"/>
    <w:rsid w:val="29AA01EA"/>
    <w:rsid w:val="2AF35C03"/>
    <w:rsid w:val="2F0F5A43"/>
    <w:rsid w:val="30176275"/>
    <w:rsid w:val="33B734B5"/>
    <w:rsid w:val="356924AC"/>
    <w:rsid w:val="356F47B8"/>
    <w:rsid w:val="35C67AEC"/>
    <w:rsid w:val="371A47F4"/>
    <w:rsid w:val="37BF4F82"/>
    <w:rsid w:val="38F73D85"/>
    <w:rsid w:val="3DCF64F7"/>
    <w:rsid w:val="3EA70758"/>
    <w:rsid w:val="401E37BD"/>
    <w:rsid w:val="417340EF"/>
    <w:rsid w:val="42534A61"/>
    <w:rsid w:val="42D211E4"/>
    <w:rsid w:val="435C3C0F"/>
    <w:rsid w:val="440E72B6"/>
    <w:rsid w:val="45A063C7"/>
    <w:rsid w:val="46CE6E39"/>
    <w:rsid w:val="49210587"/>
    <w:rsid w:val="4DC0511E"/>
    <w:rsid w:val="4E1103A0"/>
    <w:rsid w:val="50334BA2"/>
    <w:rsid w:val="50C85095"/>
    <w:rsid w:val="54C2149E"/>
    <w:rsid w:val="55BD6092"/>
    <w:rsid w:val="57A25CD3"/>
    <w:rsid w:val="583355C2"/>
    <w:rsid w:val="584A2726"/>
    <w:rsid w:val="584C3F6D"/>
    <w:rsid w:val="5B222411"/>
    <w:rsid w:val="5C2432B9"/>
    <w:rsid w:val="5C487FF6"/>
    <w:rsid w:val="5C4D1EFF"/>
    <w:rsid w:val="5D074BB1"/>
    <w:rsid w:val="5E436B37"/>
    <w:rsid w:val="61790877"/>
    <w:rsid w:val="61E202A7"/>
    <w:rsid w:val="620C5868"/>
    <w:rsid w:val="6359330B"/>
    <w:rsid w:val="63E776F7"/>
    <w:rsid w:val="63F17E5D"/>
    <w:rsid w:val="64C115D9"/>
    <w:rsid w:val="64D50279"/>
    <w:rsid w:val="64FD143E"/>
    <w:rsid w:val="66557471"/>
    <w:rsid w:val="66F824FD"/>
    <w:rsid w:val="67305EDA"/>
    <w:rsid w:val="67926E78"/>
    <w:rsid w:val="69814125"/>
    <w:rsid w:val="6AB5321D"/>
    <w:rsid w:val="6D970D57"/>
    <w:rsid w:val="70DF533C"/>
    <w:rsid w:val="731B6E65"/>
    <w:rsid w:val="73492B04"/>
    <w:rsid w:val="734F4A11"/>
    <w:rsid w:val="74A4476D"/>
    <w:rsid w:val="756103A4"/>
    <w:rsid w:val="77C6528F"/>
    <w:rsid w:val="7A7570F7"/>
    <w:rsid w:val="7A805488"/>
    <w:rsid w:val="7AB03A59"/>
    <w:rsid w:val="7AF43248"/>
    <w:rsid w:val="7B7D40A6"/>
    <w:rsid w:val="7DB704CD"/>
    <w:rsid w:val="7EA34C53"/>
    <w:rsid w:val="7F097E7A"/>
    <w:rsid w:val="7F533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B81283"/>
  <w15:docId w15:val="{E6BFA6B8-F5F9-4590-B0AA-1BF67662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175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491"/>
      </w:tabs>
      <w:spacing w:before="240" w:after="64" w:line="319" w:lineRule="auto"/>
      <w:ind w:left="1247" w:hanging="1247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1220"/>
      </w:tabs>
      <w:spacing w:before="240" w:after="64" w:line="319" w:lineRule="auto"/>
      <w:ind w:left="561" w:hanging="561"/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364"/>
      </w:tabs>
      <w:spacing w:before="240" w:after="64" w:line="320" w:lineRule="auto"/>
      <w:ind w:left="1364" w:hanging="249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08"/>
      </w:tabs>
      <w:spacing w:before="240" w:after="64" w:line="320" w:lineRule="auto"/>
      <w:ind w:left="1508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  <w:sz w:val="21"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TOC7">
    <w:name w:val="toc 7"/>
    <w:basedOn w:val="a"/>
    <w:next w:val="a"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Normal Indent"/>
    <w:basedOn w:val="a"/>
    <w:qFormat/>
    <w:pPr>
      <w:spacing w:line="360" w:lineRule="auto"/>
      <w:ind w:firstLine="420"/>
    </w:pPr>
    <w:rPr>
      <w:rFonts w:eastAsia="仿宋_GB2312"/>
      <w:szCs w:val="20"/>
    </w:rPr>
  </w:style>
  <w:style w:type="paragraph" w:styleId="a8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9">
    <w:name w:val="Document Map"/>
    <w:basedOn w:val="a"/>
    <w:link w:val="aa"/>
    <w:uiPriority w:val="99"/>
    <w:qFormat/>
    <w:pPr>
      <w:shd w:val="clear" w:color="auto" w:fill="000080"/>
    </w:pPr>
  </w:style>
  <w:style w:type="paragraph" w:styleId="ab">
    <w:name w:val="Body Text Indent"/>
    <w:basedOn w:val="a"/>
    <w:link w:val="ac"/>
    <w:uiPriority w:val="99"/>
    <w:unhideWhenUsed/>
    <w:qFormat/>
    <w:pPr>
      <w:spacing w:after="120"/>
      <w:ind w:leftChars="200" w:left="420"/>
    </w:pPr>
    <w:rPr>
      <w:sz w:val="21"/>
    </w:rPr>
  </w:style>
  <w:style w:type="paragraph" w:styleId="TOC5">
    <w:name w:val="toc 5"/>
    <w:basedOn w:val="a"/>
    <w:next w:val="a"/>
    <w:qFormat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d">
    <w:name w:val="Plain Text"/>
    <w:basedOn w:val="a"/>
    <w:rPr>
      <w:rFonts w:ascii="宋体" w:hAnsi="Courier New"/>
      <w:szCs w:val="20"/>
    </w:rPr>
  </w:style>
  <w:style w:type="paragraph" w:styleId="TOC8">
    <w:name w:val="toc 8"/>
    <w:basedOn w:val="a"/>
    <w:next w:val="a"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kern w:val="0"/>
      <w:sz w:val="20"/>
    </w:rPr>
  </w:style>
  <w:style w:type="paragraph" w:styleId="ae">
    <w:name w:val="Balloon Text"/>
    <w:basedOn w:val="a"/>
    <w:link w:val="af"/>
    <w:qFormat/>
    <w:rPr>
      <w:sz w:val="18"/>
      <w:szCs w:val="18"/>
    </w:rPr>
  </w:style>
  <w:style w:type="paragraph" w:styleId="af0">
    <w:name w:val="footer"/>
    <w:basedOn w:val="a"/>
    <w:link w:val="af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nhideWhenUsed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Subtitle"/>
    <w:basedOn w:val="a"/>
    <w:link w:val="af5"/>
    <w:uiPriority w:val="1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TOC6">
    <w:name w:val="toc 6"/>
    <w:basedOn w:val="a"/>
    <w:next w:val="a"/>
    <w:qFormat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"/>
    <w:next w:val="a"/>
    <w:link w:val="TOC20"/>
    <w:uiPriority w:val="39"/>
    <w:qFormat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qFormat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7">
    <w:name w:val="Title"/>
    <w:basedOn w:val="a"/>
    <w:link w:val="af8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9">
    <w:name w:val="Strong"/>
    <w:basedOn w:val="a0"/>
    <w:qFormat/>
    <w:rPr>
      <w:b/>
      <w:bCs/>
    </w:rPr>
  </w:style>
  <w:style w:type="character" w:styleId="afa">
    <w:name w:val="page number"/>
    <w:basedOn w:val="a0"/>
    <w:qFormat/>
  </w:style>
  <w:style w:type="character" w:styleId="afb">
    <w:name w:val="FollowedHyperlink"/>
    <w:basedOn w:val="a0"/>
    <w:qFormat/>
    <w:rPr>
      <w:color w:val="800080"/>
      <w:u w:val="single"/>
    </w:rPr>
  </w:style>
  <w:style w:type="character" w:styleId="afc">
    <w:name w:val="Hyperlink"/>
    <w:basedOn w:val="a0"/>
    <w:uiPriority w:val="99"/>
    <w:qFormat/>
    <w:rPr>
      <w:color w:val="0000FF"/>
      <w:u w:val="single"/>
    </w:rPr>
  </w:style>
  <w:style w:type="character" w:styleId="afd">
    <w:name w:val="annotation reference"/>
    <w:basedOn w:val="a0"/>
    <w:unhideWhenUsed/>
    <w:qFormat/>
    <w:rPr>
      <w:sz w:val="21"/>
      <w:szCs w:val="21"/>
    </w:rPr>
  </w:style>
  <w:style w:type="table" w:styleId="af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/>
      </w:tcPr>
    </w:tblStylePr>
  </w:style>
  <w:style w:type="paragraph" w:customStyle="1" w:styleId="CharChar">
    <w:name w:val="Char 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aff">
    <w:name w:val="题目副题"/>
    <w:basedOn w:val="af4"/>
    <w:qFormat/>
    <w:pPr>
      <w:spacing w:after="240"/>
      <w:outlineLvl w:val="9"/>
    </w:pPr>
    <w:rPr>
      <w:rFonts w:ascii="Arial Black" w:eastAsia="幼圆" w:hAnsi="Arial Black" w:cs="Times New Roman"/>
      <w:bCs w:val="0"/>
      <w:sz w:val="36"/>
      <w:szCs w:val="20"/>
    </w:rPr>
  </w:style>
  <w:style w:type="paragraph" w:customStyle="1" w:styleId="aff0">
    <w:name w:val="落款"/>
    <w:basedOn w:val="a"/>
    <w:qFormat/>
    <w:pPr>
      <w:spacing w:line="360" w:lineRule="auto"/>
      <w:jc w:val="center"/>
    </w:pPr>
    <w:rPr>
      <w:rFonts w:ascii="Garamond" w:hAnsi="Garamond"/>
      <w:b/>
      <w:szCs w:val="20"/>
    </w:rPr>
  </w:style>
  <w:style w:type="paragraph" w:customStyle="1" w:styleId="11">
    <w:name w:val="日期1"/>
    <w:basedOn w:val="a"/>
    <w:qFormat/>
    <w:pPr>
      <w:widowControl/>
      <w:overflowPunct w:val="0"/>
      <w:autoSpaceDE w:val="0"/>
      <w:autoSpaceDN w:val="0"/>
      <w:adjustRightInd w:val="0"/>
      <w:spacing w:before="5400" w:line="360" w:lineRule="auto"/>
      <w:jc w:val="center"/>
      <w:textAlignment w:val="baseline"/>
    </w:pPr>
    <w:rPr>
      <w:b/>
      <w:kern w:val="0"/>
      <w:szCs w:val="20"/>
    </w:rPr>
  </w:style>
  <w:style w:type="paragraph" w:customStyle="1" w:styleId="Version">
    <w:name w:val="Version"/>
    <w:basedOn w:val="a"/>
    <w:qFormat/>
    <w:pPr>
      <w:widowControl/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b/>
      <w:kern w:val="0"/>
      <w:szCs w:val="20"/>
    </w:rPr>
  </w:style>
  <w:style w:type="paragraph" w:customStyle="1" w:styleId="aff1">
    <w:name w:val="表格栏头"/>
    <w:basedOn w:val="aff2"/>
    <w:next w:val="aff2"/>
    <w:qFormat/>
    <w:rPr>
      <w:b/>
    </w:rPr>
  </w:style>
  <w:style w:type="paragraph" w:customStyle="1" w:styleId="aff2">
    <w:name w:val="表格正文"/>
    <w:basedOn w:val="a"/>
    <w:qFormat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Garamond" w:hAnsi="Garamond"/>
      <w:kern w:val="0"/>
      <w:szCs w:val="20"/>
    </w:rPr>
  </w:style>
  <w:style w:type="paragraph" w:customStyle="1" w:styleId="1GB2312">
    <w:name w:val="样式 标题 1 + 楷体_GB2312 小三 非加粗"/>
    <w:basedOn w:val="1"/>
    <w:qFormat/>
    <w:rPr>
      <w:rFonts w:ascii="楷体_GB2312" w:eastAsia="楷体_GB2312" w:hAnsi="楷体_GB2312"/>
      <w:bCs w:val="0"/>
      <w:sz w:val="30"/>
    </w:rPr>
  </w:style>
  <w:style w:type="paragraph" w:customStyle="1" w:styleId="100">
    <w:name w:val="样式 标题 1 + 左侧:  0 厘米 首行缩进:  0 厘米"/>
    <w:basedOn w:val="1"/>
    <w:qFormat/>
    <w:pPr>
      <w:numPr>
        <w:numId w:val="1"/>
      </w:numPr>
    </w:pPr>
    <w:rPr>
      <w:rFonts w:ascii="楷体_GB2312" w:eastAsia="楷体_GB2312"/>
      <w:sz w:val="36"/>
      <w:szCs w:val="20"/>
    </w:rPr>
  </w:style>
  <w:style w:type="paragraph" w:customStyle="1" w:styleId="200">
    <w:name w:val="样式 标题 2 + 左侧:  0 厘米 首行缩进:  0 厘米"/>
    <w:basedOn w:val="2"/>
    <w:qFormat/>
    <w:pPr>
      <w:numPr>
        <w:ilvl w:val="1"/>
        <w:numId w:val="1"/>
      </w:numPr>
      <w:tabs>
        <w:tab w:val="left" w:pos="425"/>
      </w:tabs>
      <w:spacing w:line="240" w:lineRule="auto"/>
    </w:pPr>
    <w:rPr>
      <w:rFonts w:ascii="楷体_GB2312" w:eastAsia="宋体" w:cs="宋体"/>
      <w:sz w:val="30"/>
      <w:szCs w:val="18"/>
    </w:rPr>
  </w:style>
  <w:style w:type="paragraph" w:customStyle="1" w:styleId="300">
    <w:name w:val="样式 标题 3 + 左侧:  0 厘米 首行缩进:  0 厘米"/>
    <w:basedOn w:val="3"/>
    <w:qFormat/>
    <w:pPr>
      <w:numPr>
        <w:ilvl w:val="2"/>
        <w:numId w:val="1"/>
      </w:numPr>
      <w:tabs>
        <w:tab w:val="left" w:pos="425"/>
      </w:tabs>
    </w:pPr>
    <w:rPr>
      <w:rFonts w:eastAsia="黑体"/>
      <w:sz w:val="30"/>
      <w:szCs w:val="20"/>
    </w:rPr>
  </w:style>
  <w:style w:type="paragraph" w:customStyle="1" w:styleId="400">
    <w:name w:val="样式 标题 4 + 左侧:  0 厘米 首行缩进:  0 厘米"/>
    <w:basedOn w:val="4"/>
    <w:qFormat/>
    <w:pPr>
      <w:numPr>
        <w:ilvl w:val="3"/>
        <w:numId w:val="1"/>
      </w:numPr>
      <w:tabs>
        <w:tab w:val="left" w:pos="425"/>
      </w:tabs>
      <w:spacing w:line="377" w:lineRule="auto"/>
    </w:pPr>
    <w:rPr>
      <w:rFonts w:eastAsia="宋体" w:cs="宋体"/>
      <w:szCs w:val="20"/>
    </w:rPr>
  </w:style>
  <w:style w:type="paragraph" w:customStyle="1" w:styleId="1GB23121">
    <w:name w:val="样式 标题 1 + 楷体_GB2312 小三 非加粗1"/>
    <w:basedOn w:val="1"/>
    <w:qFormat/>
    <w:rPr>
      <w:rFonts w:ascii="楷体_GB2312" w:hAnsi="楷体_GB2312"/>
      <w:b w:val="0"/>
      <w:bCs w:val="0"/>
      <w:sz w:val="3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aff3">
    <w:name w:val="段落文字"/>
    <w:basedOn w:val="a"/>
    <w:qFormat/>
    <w:pPr>
      <w:spacing w:line="400" w:lineRule="exact"/>
      <w:ind w:firstLineChars="200" w:firstLine="480"/>
    </w:pPr>
    <w:rPr>
      <w:szCs w:val="20"/>
    </w:rPr>
  </w:style>
  <w:style w:type="paragraph" w:customStyle="1" w:styleId="23">
    <w:name w:val="列出段落2"/>
    <w:basedOn w:val="a"/>
    <w:qFormat/>
    <w:pPr>
      <w:ind w:firstLineChars="200" w:firstLine="420"/>
    </w:pPr>
  </w:style>
  <w:style w:type="paragraph" w:customStyle="1" w:styleId="aff4">
    <w:name w:val="数据表内容"/>
    <w:basedOn w:val="a"/>
    <w:link w:val="aff5"/>
    <w:qFormat/>
    <w:rPr>
      <w:rFonts w:eastAsiaTheme="minorEastAsia"/>
      <w:szCs w:val="21"/>
    </w:rPr>
  </w:style>
  <w:style w:type="character" w:customStyle="1" w:styleId="aff5">
    <w:name w:val="数据表内容 字符"/>
    <w:basedOn w:val="a0"/>
    <w:link w:val="aff4"/>
    <w:qFormat/>
    <w:rPr>
      <w:rFonts w:eastAsiaTheme="minorEastAsia"/>
      <w:kern w:val="2"/>
      <w:sz w:val="21"/>
      <w:szCs w:val="21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6">
    <w:name w:val="批注文字 字符"/>
    <w:basedOn w:val="a0"/>
    <w:link w:val="a4"/>
    <w:qFormat/>
    <w:rPr>
      <w:kern w:val="2"/>
      <w:sz w:val="24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22">
    <w:name w:val="正文文本缩进 2 字符"/>
    <w:basedOn w:val="a0"/>
    <w:link w:val="21"/>
    <w:qFormat/>
    <w:rPr>
      <w:szCs w:val="24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af3">
    <w:name w:val="页眉 字符"/>
    <w:link w:val="af2"/>
    <w:qFormat/>
    <w:rPr>
      <w:kern w:val="2"/>
      <w:sz w:val="18"/>
      <w:szCs w:val="18"/>
    </w:rPr>
  </w:style>
  <w:style w:type="character" w:customStyle="1" w:styleId="af1">
    <w:name w:val="页脚 字符"/>
    <w:link w:val="af0"/>
    <w:qFormat/>
    <w:rPr>
      <w:kern w:val="2"/>
      <w:sz w:val="18"/>
      <w:szCs w:val="18"/>
    </w:rPr>
  </w:style>
  <w:style w:type="paragraph" w:customStyle="1" w:styleId="24">
    <w:name w:val="信息标题2"/>
    <w:basedOn w:val="a8"/>
    <w:next w:val="a8"/>
    <w:qFormat/>
    <w:pPr>
      <w:spacing w:before="120" w:after="240" w:line="360" w:lineRule="auto"/>
      <w:jc w:val="left"/>
    </w:pPr>
    <w:rPr>
      <w:rFonts w:ascii="微软雅黑" w:eastAsia="微软雅黑" w:hAnsi="微软雅黑"/>
      <w:sz w:val="30"/>
    </w:rPr>
  </w:style>
  <w:style w:type="character" w:customStyle="1" w:styleId="af5">
    <w:name w:val="副标题 字符"/>
    <w:link w:val="af4"/>
    <w:uiPriority w:val="11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aa">
    <w:name w:val="文档结构图 字符"/>
    <w:link w:val="a9"/>
    <w:uiPriority w:val="99"/>
    <w:qFormat/>
    <w:rPr>
      <w:kern w:val="2"/>
      <w:sz w:val="24"/>
      <w:szCs w:val="24"/>
      <w:shd w:val="clear" w:color="auto" w:fill="00008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tabs>
        <w:tab w:val="left" w:pos="356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3">
    <w:name w:val="正文1"/>
    <w:qFormat/>
    <w:pPr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ac">
    <w:name w:val="正文文本缩进 字符"/>
    <w:basedOn w:val="a0"/>
    <w:link w:val="ab"/>
    <w:uiPriority w:val="99"/>
    <w:semiHidden/>
    <w:qFormat/>
    <w:rPr>
      <w:kern w:val="2"/>
      <w:sz w:val="21"/>
      <w:szCs w:val="24"/>
    </w:rPr>
  </w:style>
  <w:style w:type="paragraph" w:customStyle="1" w:styleId="A0E349F008B644AAB6A282E0D042D17E">
    <w:name w:val="A0E349F008B644AAB6A282E0D042D17E"/>
    <w:qFormat/>
    <w:pPr>
      <w:spacing w:after="200" w:line="276" w:lineRule="auto"/>
    </w:pPr>
    <w:rPr>
      <w:rFonts w:ascii="Calibri" w:hAnsi="Calibri"/>
      <w:kern w:val="2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TOC20">
    <w:name w:val="TOC 2 字符"/>
    <w:basedOn w:val="a0"/>
    <w:link w:val="TOC2"/>
    <w:uiPriority w:val="39"/>
    <w:qFormat/>
    <w:rPr>
      <w:rFonts w:asciiTheme="minorHAnsi" w:hAnsiTheme="minorHAnsi" w:cstheme="minorHAnsi"/>
      <w:smallCaps/>
      <w:kern w:val="2"/>
    </w:rPr>
  </w:style>
  <w:style w:type="paragraph" w:customStyle="1" w:styleId="25">
    <w:name w:val="列出段落2"/>
    <w:basedOn w:val="a"/>
    <w:uiPriority w:val="99"/>
    <w:qFormat/>
    <w:pPr>
      <w:widowControl/>
      <w:spacing w:line="300" w:lineRule="auto"/>
      <w:ind w:firstLineChars="200" w:firstLine="420"/>
      <w:jc w:val="left"/>
    </w:pPr>
  </w:style>
  <w:style w:type="table" w:customStyle="1" w:styleId="5-11">
    <w:name w:val="网格表 5 深色 - 着色 1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31">
    <w:name w:val="列出段落3"/>
    <w:pPr>
      <w:ind w:firstLineChars="200" w:firstLine="420"/>
    </w:pPr>
  </w:style>
  <w:style w:type="paragraph" w:customStyle="1" w:styleId="MMTopic4">
    <w:name w:val="MM Topic 4"/>
    <w:basedOn w:val="4"/>
    <w:qFormat/>
    <w:pPr>
      <w:spacing w:line="372" w:lineRule="auto"/>
    </w:pPr>
  </w:style>
  <w:style w:type="paragraph" w:customStyle="1" w:styleId="MMTopic3">
    <w:name w:val="MM Topic 3"/>
    <w:basedOn w:val="3"/>
    <w:pPr>
      <w:tabs>
        <w:tab w:val="left" w:pos="709"/>
        <w:tab w:val="left" w:pos="1418"/>
      </w:tabs>
      <w:spacing w:line="413" w:lineRule="auto"/>
      <w:ind w:left="709" w:hanging="709"/>
    </w:pPr>
  </w:style>
  <w:style w:type="paragraph" w:customStyle="1" w:styleId="41">
    <w:name w:val="列出段落4"/>
    <w:pPr>
      <w:ind w:firstLineChars="200" w:firstLine="420"/>
    </w:pPr>
  </w:style>
  <w:style w:type="paragraph" w:customStyle="1" w:styleId="MMTopic2">
    <w:name w:val="MM Topic 2"/>
    <w:basedOn w:val="2"/>
    <w:link w:val="MMTopic20"/>
    <w:pPr>
      <w:tabs>
        <w:tab w:val="left" w:pos="708"/>
        <w:tab w:val="left" w:pos="992"/>
      </w:tabs>
      <w:spacing w:line="413" w:lineRule="auto"/>
      <w:ind w:left="708" w:hanging="567"/>
    </w:pPr>
  </w:style>
  <w:style w:type="character" w:customStyle="1" w:styleId="t1">
    <w:name w:val="t1"/>
    <w:rPr>
      <w:color w:val="990000"/>
    </w:rPr>
  </w:style>
  <w:style w:type="character" w:customStyle="1" w:styleId="m10">
    <w:name w:val="m1"/>
    <w:qFormat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word">
    <w:name w:val="word"/>
    <w:basedOn w:val="a0"/>
  </w:style>
  <w:style w:type="character" w:customStyle="1" w:styleId="font01">
    <w:name w:val="font0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CharChar1">
    <w:name w:val="Char Char1"/>
    <w:rPr>
      <w:kern w:val="2"/>
      <w:sz w:val="18"/>
      <w:szCs w:val="18"/>
    </w:rPr>
  </w:style>
  <w:style w:type="character" w:customStyle="1" w:styleId="af8">
    <w:name w:val="标题 字符"/>
    <w:link w:val="af7"/>
    <w:rPr>
      <w:rFonts w:ascii="Arial" w:hAnsi="Arial" w:cs="Arial"/>
      <w:b/>
      <w:bCs/>
      <w:kern w:val="2"/>
      <w:sz w:val="32"/>
      <w:szCs w:val="32"/>
    </w:rPr>
  </w:style>
  <w:style w:type="character" w:customStyle="1" w:styleId="tx1">
    <w:name w:val="tx1"/>
    <w:rPr>
      <w:b/>
      <w:bCs/>
    </w:rPr>
  </w:style>
  <w:style w:type="character" w:customStyle="1" w:styleId="pi1">
    <w:name w:val="pi1"/>
    <w:rPr>
      <w:color w:val="0000FF"/>
    </w:rPr>
  </w:style>
  <w:style w:type="paragraph" w:customStyle="1" w:styleId="MMTitle">
    <w:name w:val="MM Title"/>
    <w:basedOn w:val="af7"/>
    <w:rPr>
      <w:rFonts w:cs="Times New Roman"/>
    </w:rPr>
  </w:style>
  <w:style w:type="paragraph" w:customStyle="1" w:styleId="51">
    <w:name w:val="列出段落5"/>
    <w:pPr>
      <w:ind w:firstLineChars="200" w:firstLine="420"/>
    </w:pPr>
  </w:style>
  <w:style w:type="paragraph" w:customStyle="1" w:styleId="MMTopic1">
    <w:name w:val="MM Topic 1"/>
    <w:basedOn w:val="1"/>
    <w:link w:val="MMTopic10"/>
    <w:qFormat/>
    <w:pPr>
      <w:spacing w:line="576" w:lineRule="auto"/>
      <w:ind w:left="425" w:hanging="425"/>
    </w:p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M1">
    <w:name w:val="M标题1"/>
    <w:basedOn w:val="MMTopic1"/>
    <w:link w:val="M12"/>
    <w:qFormat/>
    <w:pPr>
      <w:numPr>
        <w:numId w:val="2"/>
      </w:numPr>
    </w:pPr>
    <w:rPr>
      <w:rFonts w:eastAsiaTheme="majorEastAsia"/>
      <w:sz w:val="36"/>
    </w:rPr>
  </w:style>
  <w:style w:type="paragraph" w:customStyle="1" w:styleId="M11">
    <w:name w:val="M标题1.1"/>
    <w:basedOn w:val="MMTopic2"/>
    <w:next w:val="a"/>
    <w:link w:val="M110"/>
    <w:qFormat/>
    <w:pPr>
      <w:numPr>
        <w:ilvl w:val="1"/>
        <w:numId w:val="2"/>
      </w:numPr>
      <w:tabs>
        <w:tab w:val="clear" w:pos="708"/>
        <w:tab w:val="left" w:pos="425"/>
      </w:tabs>
    </w:pPr>
    <w:rPr>
      <w:rFonts w:eastAsia="微软雅黑"/>
      <w:kern w:val="28"/>
    </w:rPr>
  </w:style>
  <w:style w:type="character" w:customStyle="1" w:styleId="MMTopic10">
    <w:name w:val="MM Topic 1 字符"/>
    <w:basedOn w:val="10"/>
    <w:link w:val="MMTopic1"/>
    <w:rPr>
      <w:b/>
      <w:bCs/>
      <w:kern w:val="44"/>
      <w:sz w:val="44"/>
      <w:szCs w:val="44"/>
    </w:rPr>
  </w:style>
  <w:style w:type="character" w:customStyle="1" w:styleId="M12">
    <w:name w:val="M标题1 字符"/>
    <w:basedOn w:val="MMTopic10"/>
    <w:link w:val="M1"/>
    <w:rPr>
      <w:rFonts w:eastAsiaTheme="majorEastAsia"/>
      <w:b/>
      <w:bCs/>
      <w:kern w:val="44"/>
      <w:sz w:val="36"/>
      <w:szCs w:val="44"/>
    </w:rPr>
  </w:style>
  <w:style w:type="character" w:customStyle="1" w:styleId="apple-style-span">
    <w:name w:val="apple-style-span"/>
    <w:basedOn w:val="a0"/>
    <w:qFormat/>
  </w:style>
  <w:style w:type="character" w:customStyle="1" w:styleId="MMTopic20">
    <w:name w:val="MM Topic 2 字符"/>
    <w:basedOn w:val="20"/>
    <w:link w:val="MMTopic2"/>
    <w:rPr>
      <w:rFonts w:ascii="Arial" w:eastAsia="黑体" w:hAnsi="Arial"/>
      <w:b/>
      <w:bCs/>
      <w:kern w:val="2"/>
      <w:sz w:val="32"/>
      <w:szCs w:val="32"/>
    </w:rPr>
  </w:style>
  <w:style w:type="character" w:customStyle="1" w:styleId="M110">
    <w:name w:val="M标题1.1 字符"/>
    <w:basedOn w:val="MMTopic20"/>
    <w:link w:val="M11"/>
    <w:rPr>
      <w:rFonts w:ascii="Arial" w:eastAsia="微软雅黑" w:hAnsi="Arial"/>
      <w:b/>
      <w:bCs/>
      <w:kern w:val="28"/>
      <w:sz w:val="32"/>
      <w:szCs w:val="32"/>
    </w:rPr>
  </w:style>
  <w:style w:type="paragraph" w:styleId="aff6">
    <w:name w:val="List Paragraph"/>
    <w:basedOn w:val="a"/>
    <w:uiPriority w:val="99"/>
    <w:rsid w:val="00246B59"/>
    <w:pPr>
      <w:ind w:firstLineChars="200" w:firstLine="420"/>
    </w:pPr>
  </w:style>
  <w:style w:type="character" w:customStyle="1" w:styleId="14">
    <w:name w:val="未处理的提及1"/>
    <w:basedOn w:val="a0"/>
    <w:uiPriority w:val="99"/>
    <w:semiHidden/>
    <w:unhideWhenUsed/>
    <w:rsid w:val="00FA4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ye.h5img.com:884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ye.h5img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ip/webeye/sdk/webrecord.js?token=$%7btoken%7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B8AF29-2225-4A28-A70B-43881E73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7794</TotalTime>
  <Pages>13</Pages>
  <Words>1271</Words>
  <Characters>7248</Characters>
  <Application>Microsoft Office Word</Application>
  <DocSecurity>0</DocSecurity>
  <Lines>60</Lines>
  <Paragraphs>17</Paragraphs>
  <ScaleCrop>false</ScaleCrop>
  <Company>sinosoft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H5影像管理系统接口使用说明</dc:title>
  <dc:creator>LiuPing</dc:creator>
  <cp:keywords>img</cp:keywords>
  <cp:lastModifiedBy>Liu Ping</cp:lastModifiedBy>
  <cp:revision>116</cp:revision>
  <cp:lastPrinted>2020-08-03T14:14:00Z</cp:lastPrinted>
  <dcterms:created xsi:type="dcterms:W3CDTF">2020-07-22T07:28:00Z</dcterms:created>
  <dcterms:modified xsi:type="dcterms:W3CDTF">2020-09-07T01:42:00Z</dcterms:modified>
  <cp:category>需求规格说明书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