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02B23767" w14:textId="51DDFAC9" w:rsidR="00D30521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117" w:history="1">
            <w:r w:rsidR="00D30521" w:rsidRPr="003C53B6">
              <w:rPr>
                <w:rStyle w:val="Hiperhivatkozs"/>
                <w:noProof/>
              </w:rPr>
              <w:t>Cégleírás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_Toc152673117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3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A041EA6" w14:textId="02B6B9C9" w:rsidR="00D3052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18" w:history="1">
            <w:r w:rsidR="00D30521" w:rsidRPr="003C53B6">
              <w:rPr>
                <w:rStyle w:val="Hiperhivatkozs"/>
                <w:noProof/>
              </w:rPr>
              <w:t>A hálózat dokumentációja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_Toc152673118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B186A92" w14:textId="36368F68" w:rsidR="00D3052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673119" w:history="1">
            <w:r w:rsidR="00D30521" w:rsidRPr="003C53B6">
              <w:rPr>
                <w:rStyle w:val="Hiperhivatkozs"/>
                <w:noProof/>
              </w:rPr>
              <w:t>Kék terület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_Toc152673119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2BD5093" w14:textId="3B9191F5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0" w:history="1">
            <w:r w:rsidR="00D30521" w:rsidRPr="003C53B6">
              <w:rPr>
                <w:rStyle w:val="Hiperhivatkozs"/>
                <w:noProof/>
              </w:rPr>
              <w:t>VLAN (Virutal Local Area Network)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_Toc152673120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6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3C8F763" w14:textId="39F006AC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1" w:history="1">
            <w:r w:rsidR="00D30521" w:rsidRPr="003C53B6">
              <w:rPr>
                <w:rStyle w:val="Hiperhivatkozs"/>
                <w:noProof/>
              </w:rPr>
              <w:t>VTP (VLAN Trunk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_Toc152673121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FC75E98" w14:textId="0B0FF60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2" w:history="1">
            <w:r w:rsidR="00D30521" w:rsidRPr="003C53B6">
              <w:rPr>
                <w:rStyle w:val="Hiperhivatkozs"/>
                <w:noProof/>
              </w:rPr>
              <w:t>PAgP (Port Aggregation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_Toc152673122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6E84A796" w14:textId="50B3099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3" w:history="1">
            <w:r w:rsidR="00D30521" w:rsidRPr="003C53B6">
              <w:rPr>
                <w:rStyle w:val="Hiperhivatkozs"/>
                <w:noProof/>
              </w:rPr>
              <w:t>Feszitőfa protokoll (Spanning Tree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_Toc152673123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8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721E126F" w14:textId="79515D5B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4" w:history="1">
            <w:r w:rsidR="00D30521" w:rsidRPr="003C53B6">
              <w:rPr>
                <w:rStyle w:val="Hiperhivatkozs"/>
                <w:noProof/>
              </w:rPr>
              <w:t>DHCP (Dynamic Host Configuration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_Toc152673124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9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6B630BA" w14:textId="7F0B39D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5" w:history="1">
            <w:r w:rsidR="00D30521" w:rsidRPr="003C53B6">
              <w:rPr>
                <w:rStyle w:val="Hiperhivatkozs"/>
                <w:noProof/>
              </w:rPr>
              <w:t>HSRP (Hot Standby Router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_Toc152673125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10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1678018D" w14:textId="16C969C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6" w:history="1">
            <w:r w:rsidR="00D30521" w:rsidRPr="003C53B6">
              <w:rPr>
                <w:rStyle w:val="Hiperhivatkozs"/>
                <w:noProof/>
              </w:rPr>
              <w:t>FTP (File Transfer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_Toc152673126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11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C5838B4" w14:textId="14E0379F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2673117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2673118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3709D759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725F360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725F360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8045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</w:t>
      </w:r>
      <w:r w:rsidR="007D1F71">
        <w:t xml:space="preserve"> ábrán látható:</w:t>
      </w:r>
    </w:p>
    <w:p w14:paraId="2F918B65" w14:textId="1350B9AA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1566347"/>
      <w:bookmarkStart w:id="4" w:name="_Toc152673119"/>
      <w:r w:rsidRPr="00D30521">
        <w:rPr>
          <w:rFonts w:ascii="Times New Roman" w:hAnsi="Times New Roman" w:cs="Times New Roman"/>
        </w:rPr>
        <w:t>Kék terület</w:t>
      </w:r>
      <w:bookmarkEnd w:id="4"/>
    </w:p>
    <w:p w14:paraId="3148F08E" w14:textId="30F217C1" w:rsidR="00083A49" w:rsidRPr="00846B89" w:rsidRDefault="00083A49" w:rsidP="00083A49">
      <w:r w:rsidRPr="00846B89">
        <w:t>A kék színnel jelölt terület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77777777" w:rsidR="00083A49" w:rsidRPr="00846B89" w:rsidRDefault="00083A49" w:rsidP="00083A49">
      <w:r w:rsidRPr="00846B89">
        <w:t>A kék területen az alábbi eszközöket használtuk: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1699AE5E" w14:textId="77777777" w:rsidR="00FC0C6B" w:rsidRDefault="00FC0C6B">
      <w:r>
        <w:br w:type="page"/>
      </w:r>
    </w:p>
    <w:p w14:paraId="57964C09" w14:textId="315B4CAF" w:rsidR="00FC0C6B" w:rsidRDefault="00083A49" w:rsidP="00FC0C6B">
      <w:r w:rsidRPr="00846B89">
        <w:t>Az alábbi protokollokat alkalmaztuk a telephelyen</w:t>
      </w:r>
      <w:r w:rsidR="00FC0C6B">
        <w:t>:</w:t>
      </w:r>
    </w:p>
    <w:p w14:paraId="16DBD75F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Harmadik </w:t>
      </w:r>
      <w:proofErr w:type="spellStart"/>
      <w:r>
        <w:t>rétegbeli</w:t>
      </w:r>
      <w:proofErr w:type="spellEnd"/>
      <w:r>
        <w:t xml:space="preserve"> redundáns megoldás:</w:t>
      </w:r>
    </w:p>
    <w:p w14:paraId="5DAF3FB0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HSRP</w:t>
      </w:r>
    </w:p>
    <w:p w14:paraId="4462DBD5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A fő router (</w:t>
      </w:r>
      <w:r w:rsidRPr="00FC0C6B">
        <w:rPr>
          <w:b/>
          <w:bCs/>
        </w:rPr>
        <w:t>FOEPULET_R</w:t>
      </w:r>
      <w:r>
        <w:t xml:space="preserve">) leállása esetén, az </w:t>
      </w:r>
      <w:r w:rsidRPr="00FC0C6B">
        <w:rPr>
          <w:b/>
          <w:bCs/>
        </w:rPr>
        <w:t>IGAZGATOSAG_BACKUP</w:t>
      </w:r>
      <w:r>
        <w:t xml:space="preserve"> átveszi a router irányítási szerepkörét.</w:t>
      </w:r>
    </w:p>
    <w:p w14:paraId="54360DCD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Második </w:t>
      </w:r>
      <w:proofErr w:type="spellStart"/>
      <w:r>
        <w:t>rétegbeli</w:t>
      </w:r>
      <w:proofErr w:type="spellEnd"/>
      <w:r>
        <w:t xml:space="preserve"> redundáns megoldások:</w:t>
      </w:r>
    </w:p>
    <w:p w14:paraId="0A3C6789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STP</w:t>
      </w:r>
    </w:p>
    <w:p w14:paraId="5B97CED8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Hurkok és szórási viharok kialakulásának meggátolásának érdekében</w:t>
      </w:r>
    </w:p>
    <w:p w14:paraId="67F7DE37" w14:textId="77777777" w:rsidR="00FC0C6B" w:rsidRPr="007D1F71" w:rsidRDefault="00FC0C6B" w:rsidP="007D1F71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Link </w:t>
      </w:r>
      <w:proofErr w:type="spellStart"/>
      <w:r>
        <w:t>Aggregáció</w:t>
      </w:r>
      <w:proofErr w:type="spellEnd"/>
    </w:p>
    <w:p w14:paraId="3D7E5DBE" w14:textId="1E4C52B8" w:rsidR="007D1F71" w:rsidRPr="007D1F71" w:rsidRDefault="007D1F71" w:rsidP="007D1F71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Port összefogás</w:t>
      </w:r>
    </w:p>
    <w:p w14:paraId="45C5723E" w14:textId="77777777" w:rsidR="007D1F71" w:rsidRPr="007D1F71" w:rsidRDefault="007D1F71" w:rsidP="007D1F71"/>
    <w:p w14:paraId="2F69DB81" w14:textId="77777777" w:rsidR="007D1F71" w:rsidRDefault="007D1F71" w:rsidP="007D1F71">
      <w:r>
        <w:t>Forgalomirányítók:</w:t>
      </w:r>
    </w:p>
    <w:p w14:paraId="3D8D4E0C" w14:textId="1F27B88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SSH</w:t>
      </w:r>
    </w:p>
    <w:p w14:paraId="225A7A45" w14:textId="62DC0C65" w:rsidR="007D1F71" w:rsidRPr="007D1F71" w:rsidRDefault="00B233B3" w:rsidP="007D1F71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>Titkosított távoli hozzáférést biztosít.</w:t>
      </w:r>
    </w:p>
    <w:p w14:paraId="4D02C933" w14:textId="4167B7A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EIGRP</w:t>
      </w:r>
    </w:p>
    <w:p w14:paraId="1476CB96" w14:textId="7485AAE2" w:rsidR="00A64884" w:rsidRPr="00A64884" w:rsidRDefault="00B233B3" w:rsidP="00A64884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Dinamikus forgalomirányítást biztosít telephelyek és VLAN-ok között</w:t>
      </w:r>
    </w:p>
    <w:p w14:paraId="72061C64" w14:textId="77777777" w:rsidR="00A64884" w:rsidRPr="00A64884" w:rsidRDefault="00A64884" w:rsidP="00A64884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</w:p>
    <w:p w14:paraId="6691B660" w14:textId="77777777" w:rsidR="007D1F71" w:rsidRDefault="007D1F71" w:rsidP="007D1F71"/>
    <w:p w14:paraId="699A1D7D" w14:textId="22E69C7A" w:rsidR="007D1F71" w:rsidRDefault="007D1F71" w:rsidP="007D1F71">
      <w:r>
        <w:t>Kapcsolók (</w:t>
      </w:r>
      <w:proofErr w:type="spellStart"/>
      <w:r>
        <w:t>Switchek</w:t>
      </w:r>
      <w:proofErr w:type="spellEnd"/>
      <w:r>
        <w:t>)</w:t>
      </w:r>
    </w:p>
    <w:p w14:paraId="1F0FBF10" w14:textId="6351D45D" w:rsidR="007D1F71" w:rsidRDefault="007D1F71" w:rsidP="007D1F71">
      <w:pPr>
        <w:pStyle w:val="Listaszerbekezds"/>
        <w:numPr>
          <w:ilvl w:val="0"/>
          <w:numId w:val="14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3B95ADC" w14:textId="31DCCEB5" w:rsidR="00B233B3" w:rsidRDefault="007D1F71" w:rsidP="00B233B3">
      <w:pPr>
        <w:pStyle w:val="Listaszerbekezds"/>
        <w:numPr>
          <w:ilvl w:val="1"/>
          <w:numId w:val="14"/>
        </w:numPr>
      </w:pPr>
      <w:r>
        <w:t xml:space="preserve">Kapcsolók közötti </w:t>
      </w:r>
      <w:r w:rsidRPr="007D1F71">
        <w:rPr>
          <w:b/>
          <w:bCs/>
        </w:rPr>
        <w:t>VLAN</w:t>
      </w:r>
      <w:r>
        <w:t xml:space="preserve"> információ csere</w:t>
      </w:r>
    </w:p>
    <w:p w14:paraId="414CCBD6" w14:textId="20E65C6D" w:rsidR="00B233B3" w:rsidRDefault="00B233B3" w:rsidP="00B233B3">
      <w:pPr>
        <w:pStyle w:val="Listaszerbekezds"/>
        <w:numPr>
          <w:ilvl w:val="0"/>
          <w:numId w:val="14"/>
        </w:numPr>
      </w:pPr>
      <w:r>
        <w:t>Port-</w:t>
      </w:r>
      <w:proofErr w:type="spellStart"/>
      <w:r>
        <w:t>security</w:t>
      </w:r>
      <w:proofErr w:type="spellEnd"/>
    </w:p>
    <w:p w14:paraId="077AE7B8" w14:textId="4EBB6232" w:rsidR="00B233B3" w:rsidRDefault="00B233B3" w:rsidP="00B233B3">
      <w:pPr>
        <w:pStyle w:val="Listaszerbekezds"/>
        <w:numPr>
          <w:ilvl w:val="1"/>
          <w:numId w:val="14"/>
        </w:numPr>
      </w:pPr>
      <w:r>
        <w:t xml:space="preserve">Az interfészek 1 címet tanulhatnak meg maximum, ismeretlen cím esetén, eldobják a nem ismert címet, és </w:t>
      </w:r>
      <w:proofErr w:type="spellStart"/>
      <w:r>
        <w:t>logolják</w:t>
      </w:r>
      <w:proofErr w:type="spellEnd"/>
      <w:r>
        <w:t>, a „sértést”</w:t>
      </w:r>
    </w:p>
    <w:p w14:paraId="3B209760" w14:textId="478A252E" w:rsidR="00B233B3" w:rsidRDefault="00B233B3" w:rsidP="00B233B3">
      <w:pPr>
        <w:pStyle w:val="Listaszerbekezds"/>
        <w:numPr>
          <w:ilvl w:val="0"/>
          <w:numId w:val="14"/>
        </w:numPr>
      </w:pPr>
      <w:r>
        <w:t xml:space="preserve">DHCP </w:t>
      </w:r>
      <w:proofErr w:type="spellStart"/>
      <w:r>
        <w:t>Snooping</w:t>
      </w:r>
      <w:proofErr w:type="spellEnd"/>
    </w:p>
    <w:p w14:paraId="6F9F3FA1" w14:textId="599DF7A3" w:rsidR="00B233B3" w:rsidRDefault="00A64884" w:rsidP="00B233B3">
      <w:pPr>
        <w:pStyle w:val="Listaszerbekezds"/>
        <w:numPr>
          <w:ilvl w:val="1"/>
          <w:numId w:val="14"/>
        </w:numPr>
      </w:pPr>
      <w:r>
        <w:t>Csak ismert interfészeknek oszt címet a DHCP</w:t>
      </w:r>
    </w:p>
    <w:p w14:paraId="51C392C7" w14:textId="7F8E4342" w:rsidR="00B233B3" w:rsidRDefault="00B233B3" w:rsidP="00B233B3">
      <w:pPr>
        <w:pStyle w:val="Listaszerbekezds"/>
        <w:numPr>
          <w:ilvl w:val="0"/>
          <w:numId w:val="14"/>
        </w:numPr>
      </w:pPr>
      <w:r>
        <w:t>jelszó titkosítás</w:t>
      </w:r>
    </w:p>
    <w:p w14:paraId="7CCCF666" w14:textId="20FE33BA" w:rsidR="00B233B3" w:rsidRDefault="00A64884" w:rsidP="00B233B3">
      <w:pPr>
        <w:pStyle w:val="Listaszerbekezds"/>
        <w:numPr>
          <w:ilvl w:val="1"/>
          <w:numId w:val="14"/>
        </w:numPr>
      </w:pPr>
      <w:r>
        <w:t>SECRET jelszavak</w:t>
      </w:r>
    </w:p>
    <w:p w14:paraId="22506833" w14:textId="460431AD" w:rsidR="00A64884" w:rsidRDefault="00A64884" w:rsidP="00B233B3">
      <w:pPr>
        <w:pStyle w:val="Listaszerbekezds"/>
        <w:numPr>
          <w:ilvl w:val="1"/>
          <w:numId w:val="14"/>
        </w:numPr>
      </w:pPr>
      <w:r>
        <w:t xml:space="preserve">service </w:t>
      </w:r>
      <w:proofErr w:type="spellStart"/>
      <w:r>
        <w:t>password-encryption</w:t>
      </w:r>
      <w:proofErr w:type="spellEnd"/>
    </w:p>
    <w:p w14:paraId="4698EE71" w14:textId="370A9855" w:rsidR="00B233B3" w:rsidRDefault="00B233B3" w:rsidP="00B233B3">
      <w:pPr>
        <w:pStyle w:val="Listaszerbekezds"/>
        <w:numPr>
          <w:ilvl w:val="0"/>
          <w:numId w:val="14"/>
        </w:numPr>
      </w:pPr>
      <w:r>
        <w:t>SSH</w:t>
      </w:r>
    </w:p>
    <w:p w14:paraId="7AD2EC5B" w14:textId="3DDE331E" w:rsidR="00083A49" w:rsidRPr="00A64884" w:rsidRDefault="00A64884" w:rsidP="00A64884">
      <w:pPr>
        <w:pStyle w:val="Listaszerbekezds"/>
        <w:numPr>
          <w:ilvl w:val="1"/>
          <w:numId w:val="14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 xml:space="preserve">Titkosított távoli hozzáférést biztosít az </w:t>
      </w:r>
      <w:proofErr w:type="spellStart"/>
      <w:r>
        <w:rPr>
          <w:rFonts w:cstheme="minorHAnsi"/>
          <w:kern w:val="2"/>
          <w:szCs w:val="22"/>
          <w14:ligatures w14:val="standardContextual"/>
        </w:rPr>
        <w:t>adminnak</w:t>
      </w:r>
      <w:proofErr w:type="spellEnd"/>
      <w:r>
        <w:rPr>
          <w:rFonts w:cstheme="minorHAnsi"/>
          <w:kern w:val="2"/>
          <w:szCs w:val="22"/>
          <w14:ligatures w14:val="standardContextual"/>
        </w:rPr>
        <w:t>.</w:t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2673120"/>
      <w:r w:rsidRPr="00D30521">
        <w:rPr>
          <w:rFonts w:ascii="Times New Roman" w:hAnsi="Times New Roman" w:cs="Times New Roman"/>
        </w:rPr>
        <w:t>VLAN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3"/>
      <w:bookmarkEnd w:id="5"/>
    </w:p>
    <w:p w14:paraId="43630445" w14:textId="4623B527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r w:rsidRPr="00B72071">
        <w:rPr>
          <w:rFonts w:cs="Times New Roman"/>
          <w:b/>
          <w:bCs/>
          <w:bdr w:val="none" w:sz="0" w:space="0" w:color="auto" w:frame="1"/>
        </w:rPr>
        <w:t xml:space="preserve">VLAN,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>céljait.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53DF03E2" w14:textId="77777777" w:rsidR="00C41CD3" w:rsidRDefault="00C41CD3" w:rsidP="00046AEF">
      <w:pPr>
        <w:rPr>
          <w:rFonts w:cs="Times New Roman"/>
        </w:rPr>
      </w:pPr>
      <w:r w:rsidRPr="00C41CD3">
        <w:rPr>
          <w:rFonts w:cs="Times New Roman"/>
        </w:rPr>
        <w:t xml:space="preserve">A </w:t>
      </w:r>
      <w:r w:rsidRPr="00C41CD3">
        <w:rPr>
          <w:rFonts w:cs="Times New Roman"/>
          <w:b/>
          <w:bCs/>
        </w:rPr>
        <w:t>natív VLAN</w:t>
      </w:r>
      <w:r w:rsidRPr="00C41CD3">
        <w:rPr>
          <w:rFonts w:cs="Times New Roman"/>
        </w:rPr>
        <w:t xml:space="preserve">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</w:t>
      </w:r>
      <w:proofErr w:type="spellStart"/>
      <w:r w:rsidRPr="00C41CD3">
        <w:rPr>
          <w:rFonts w:cs="Times New Roman"/>
        </w:rPr>
        <w:t>porthoz</w:t>
      </w:r>
      <w:proofErr w:type="spellEnd"/>
      <w:r w:rsidRPr="00C41CD3">
        <w:rPr>
          <w:rFonts w:cs="Times New Roman"/>
        </w:rPr>
        <w:t xml:space="preserve"> van hozzárendelve. A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portok azok a kapcsolók közötti linkek, amelyek egynél több VLAN forgalmának a továbbítását is lehetővé teszik.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 a különböző VLAN-okból érkező forgalmat valamint a nem VLAN-</w:t>
      </w:r>
      <w:proofErr w:type="spellStart"/>
      <w:r w:rsidRPr="00C41CD3">
        <w:rPr>
          <w:rFonts w:cs="Times New Roman"/>
        </w:rPr>
        <w:t>ból</w:t>
      </w:r>
      <w:proofErr w:type="spellEnd"/>
      <w:r w:rsidRPr="00C41CD3">
        <w:rPr>
          <w:rFonts w:cs="Times New Roman"/>
        </w:rPr>
        <w:t xml:space="preserve"> származó </w:t>
      </w:r>
      <w:proofErr w:type="gramStart"/>
      <w:r w:rsidRPr="00C41CD3">
        <w:rPr>
          <w:rFonts w:cs="Times New Roman"/>
        </w:rPr>
        <w:t>forgalmat  egyaránt</w:t>
      </w:r>
      <w:proofErr w:type="gramEnd"/>
      <w:r w:rsidRPr="00C41CD3">
        <w:rPr>
          <w:rFonts w:cs="Times New Roman"/>
        </w:rPr>
        <w:t xml:space="preserve"> továbbítja</w:t>
      </w:r>
      <w:r>
        <w:rPr>
          <w:rFonts w:cs="Times New Roman"/>
        </w:rPr>
        <w:t xml:space="preserve">. </w:t>
      </w:r>
    </w:p>
    <w:p w14:paraId="4A8A7080" w14:textId="66A0753F" w:rsidR="00046AEF" w:rsidRPr="00C41CD3" w:rsidRDefault="00C41CD3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1792" behindDoc="0" locked="0" layoutInCell="1" allowOverlap="1" wp14:anchorId="75B068E7" wp14:editId="393629A3">
            <wp:simplePos x="0" y="0"/>
            <wp:positionH relativeFrom="margin">
              <wp:align>right</wp:align>
            </wp:positionH>
            <wp:positionV relativeFrom="paragraph">
              <wp:posOffset>774401</wp:posOffset>
            </wp:positionV>
            <wp:extent cx="4234815" cy="1842135"/>
            <wp:effectExtent l="19050" t="19050" r="13335" b="24765"/>
            <wp:wrapSquare wrapText="bothSides"/>
            <wp:docPr id="1249875828" name="Kép 124987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829" name="Kép 1406552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rFonts w:cs="Times New Roman"/>
        </w:rPr>
        <w:t xml:space="preserve">A Kék színnel jelölt telephelyen </w:t>
      </w:r>
      <w:r>
        <w:rPr>
          <w:rFonts w:cs="Times New Roman"/>
        </w:rPr>
        <w:t>öt</w:t>
      </w:r>
      <w:r w:rsidR="00046AEF">
        <w:rPr>
          <w:rFonts w:cs="Times New Roman"/>
        </w:rPr>
        <w:t xml:space="preserve"> különböző </w:t>
      </w:r>
      <w:r w:rsidR="00046AEF" w:rsidRPr="00046AEF">
        <w:rPr>
          <w:rFonts w:cs="Times New Roman"/>
          <w:b/>
          <w:bCs/>
        </w:rPr>
        <w:t>VLAN</w:t>
      </w:r>
      <w:r w:rsidR="00046AEF">
        <w:rPr>
          <w:rFonts w:cs="Times New Roman"/>
          <w:b/>
          <w:bCs/>
        </w:rPr>
        <w:t xml:space="preserve">T </w:t>
      </w:r>
      <w:r w:rsidR="00046AEF">
        <w:rPr>
          <w:rFonts w:cs="Times New Roman"/>
        </w:rPr>
        <w:t>hoztunk létre</w:t>
      </w:r>
      <w:r>
        <w:rPr>
          <w:rFonts w:cs="Times New Roman"/>
        </w:rPr>
        <w:t>. Hármat, hogy az igazgatóság tagjai zavartalanul végezhessék munkájukat, egy alapértelmezett (</w:t>
      </w:r>
      <w:proofErr w:type="spellStart"/>
      <w:r>
        <w:rPr>
          <w:rFonts w:cs="Times New Roman"/>
        </w:rPr>
        <w:t>default</w:t>
      </w:r>
      <w:proofErr w:type="spellEnd"/>
      <w:r>
        <w:rPr>
          <w:rFonts w:cs="Times New Roman"/>
        </w:rPr>
        <w:t xml:space="preserve">) VLAN-t, illetve egy </w:t>
      </w:r>
      <w:r w:rsidRPr="00C41CD3">
        <w:rPr>
          <w:rFonts w:cs="Times New Roman"/>
          <w:b/>
          <w:bCs/>
        </w:rPr>
        <w:t>NATÍV</w:t>
      </w:r>
      <w:r>
        <w:rPr>
          <w:rFonts w:cs="Times New Roman"/>
          <w:b/>
          <w:bCs/>
        </w:rPr>
        <w:t xml:space="preserve"> VLAN-</w:t>
      </w:r>
      <w:r>
        <w:rPr>
          <w:rFonts w:cs="Times New Roman"/>
        </w:rPr>
        <w:t>t, hogy a nem VLAN-</w:t>
      </w:r>
      <w:proofErr w:type="spellStart"/>
      <w:r>
        <w:rPr>
          <w:rFonts w:cs="Times New Roman"/>
        </w:rPr>
        <w:t>ból</w:t>
      </w:r>
      <w:proofErr w:type="spellEnd"/>
      <w:r>
        <w:rPr>
          <w:rFonts w:cs="Times New Roman"/>
        </w:rPr>
        <w:t xml:space="preserve"> érkező információk is továbbításra kerüljenek.</w:t>
      </w:r>
    </w:p>
    <w:p w14:paraId="33BA3412" w14:textId="7EB8FC72" w:rsidR="00263E0C" w:rsidRDefault="00C41CD3" w:rsidP="00046AEF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23BA1B7D">
                <wp:simplePos x="0" y="0"/>
                <wp:positionH relativeFrom="margin">
                  <wp:align>right</wp:align>
                </wp:positionH>
                <wp:positionV relativeFrom="paragraph">
                  <wp:posOffset>1504435</wp:posOffset>
                </wp:positionV>
                <wp:extent cx="4324350" cy="258445"/>
                <wp:effectExtent l="0" t="0" r="0" b="8255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3F5B4508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289.3pt;margin-top:118.45pt;width:340.5pt;height:20.3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" stroked="f">
                <v:textbox style="mso-fit-shape-to-text:t" inset="0,0,0,0">
                  <w:txbxContent>
                    <w:p w14:paraId="694E2920" w14:textId="3F5B4508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F586F76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2673121"/>
      <w:r w:rsidRPr="00D30521">
        <w:rPr>
          <w:rFonts w:ascii="Times New Roman" w:hAnsi="Times New Roman" w:cs="Times New Roman"/>
        </w:rPr>
        <w:t xml:space="preserve">VTP (VLAN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r w:rsidRPr="002F628E">
        <w:rPr>
          <w:b/>
          <w:bCs/>
        </w:rPr>
        <w:t xml:space="preserve">VLAN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(VTP)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>A VTP-</w:t>
      </w:r>
      <w:proofErr w:type="spellStart"/>
      <w:r>
        <w:t>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19001ED0" w14:textId="5D19285F" w:rsidR="00C00861" w:rsidRDefault="00263E0C" w:rsidP="006B794D">
      <w:r w:rsidRPr="00521CF8">
        <w:rPr>
          <w:b/>
          <w:bCs/>
        </w:rPr>
        <w:t>Szerver:</w:t>
      </w:r>
      <w:r>
        <w:t xml:space="preserve"> </w:t>
      </w:r>
      <w:r w:rsidR="00C00861" w:rsidRPr="00C00861">
        <w:t>Lehetővé teszi, hogy létrehozzon, eltávolítson és módosítson VLAN-</w:t>
      </w:r>
      <w:proofErr w:type="spellStart"/>
      <w:r w:rsidR="00C00861" w:rsidRPr="00C00861">
        <w:t>okat</w:t>
      </w:r>
      <w:proofErr w:type="spellEnd"/>
      <w:r w:rsidR="00C00861" w:rsidRPr="00C00861">
        <w:t xml:space="preserve"> az egész hálózaton. Beállíthat más konfigurációs opciókat is, mint például a VTP verzió, és be- vagy kikapcsolhatja a VTP </w:t>
      </w:r>
      <w:proofErr w:type="spellStart"/>
      <w:r w:rsidR="00C00861" w:rsidRPr="00C00861">
        <w:t>pruninget</w:t>
      </w:r>
      <w:proofErr w:type="spellEnd"/>
      <w:r w:rsidR="00C00861" w:rsidRPr="00C00861">
        <w:t xml:space="preserve"> az egész VTP </w:t>
      </w:r>
      <w:proofErr w:type="spellStart"/>
      <w:r w:rsidR="00C00861" w:rsidRPr="00C00861">
        <w:t>domain</w:t>
      </w:r>
      <w:proofErr w:type="spellEnd"/>
      <w:r w:rsidR="00C00861" w:rsidRPr="00C00861">
        <w:t xml:space="preserve"> számára. A VTP szerverek hirdetik a VLAN konfigurációjukat a többi, ugyanabban a VTP </w:t>
      </w:r>
      <w:proofErr w:type="spellStart"/>
      <w:r w:rsidR="00C00861" w:rsidRPr="00C00861">
        <w:t>domainben</w:t>
      </w:r>
      <w:proofErr w:type="spellEnd"/>
      <w:r w:rsidR="00C00861" w:rsidRPr="00C00861">
        <w:t xml:space="preserve"> lévő </w:t>
      </w:r>
      <w:proofErr w:type="spellStart"/>
      <w:r w:rsidR="00C00861" w:rsidRPr="00C00861">
        <w:t>switch</w:t>
      </w:r>
      <w:proofErr w:type="spellEnd"/>
      <w:r w:rsidR="00C00861" w:rsidRPr="00C00861">
        <w:t xml:space="preserve"> felé, és szinkronizálják a VLAN konfigurációjukat a </w:t>
      </w:r>
      <w:proofErr w:type="spellStart"/>
      <w:r w:rsidR="00C00861" w:rsidRPr="00C00861">
        <w:t>trunk</w:t>
      </w:r>
      <w:proofErr w:type="spellEnd"/>
      <w:r w:rsidR="00C00861" w:rsidRPr="00C00861">
        <w:t xml:space="preserve"> linkeken érkező üzenetek alapján.</w:t>
      </w:r>
    </w:p>
    <w:p w14:paraId="3A8378E5" w14:textId="0529DDCF" w:rsidR="006B794D" w:rsidRPr="006B794D" w:rsidRDefault="00C00861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76500579">
                <wp:simplePos x="0" y="0"/>
                <wp:positionH relativeFrom="margin">
                  <wp:posOffset>-635</wp:posOffset>
                </wp:positionH>
                <wp:positionV relativeFrom="paragraph">
                  <wp:posOffset>2426562</wp:posOffset>
                </wp:positionV>
                <wp:extent cx="5753100" cy="258445"/>
                <wp:effectExtent l="0" t="0" r="0" b="8255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081B733F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-.05pt;margin-top:191.05pt;width:453pt;height:20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JKHAIAAEIEAAAOAAAAZHJzL2Uyb0RvYy54bWysU02P2jAQvVfqf7B8LwG6tKu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" stroked="f">
                <v:textbox style="mso-fit-shape-to-text:t" inset="0,0,0,0">
                  <w:txbxContent>
                    <w:p w14:paraId="6DB14E43" w14:textId="081B733F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1C2A3774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Pr="00C00861">
        <w:t>Lehetővé teszi, hogy létrehozzon, megváltoztasson és töröljön VLAN-</w:t>
      </w:r>
      <w:proofErr w:type="spellStart"/>
      <w:r w:rsidRPr="00C00861">
        <w:t>okat</w:t>
      </w:r>
      <w:proofErr w:type="spellEnd"/>
      <w:r w:rsidRPr="00C00861">
        <w:t xml:space="preserve"> a helyi eszközön. A VTP kliens módban egy </w:t>
      </w:r>
      <w:proofErr w:type="spellStart"/>
      <w:r w:rsidRPr="00C00861">
        <w:t>switch</w:t>
      </w:r>
      <w:proofErr w:type="spellEnd"/>
      <w:r w:rsidRPr="00C00861">
        <w:t xml:space="preserve"> tárolja a legutóbb ismert VTP információkat</w:t>
      </w:r>
      <w:r>
        <w:t>.</w:t>
      </w:r>
    </w:p>
    <w:p w14:paraId="4788B0B1" w14:textId="3C5160FF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3F41B6D0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LACP-t,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37C64F12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37C64F12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2673123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STP saját céljaira használja, úgynevezett BPDU-keretek küldésére. A BPDU,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79B42853" w14:textId="77777777" w:rsidR="0032606A" w:rsidRDefault="0032606A" w:rsidP="0032606A">
      <w:r>
        <w:t xml:space="preserve">A </w:t>
      </w:r>
      <w:proofErr w:type="spellStart"/>
      <w:r>
        <w:t>PortFast</w:t>
      </w:r>
      <w:proofErr w:type="spellEnd"/>
      <w:r>
        <w:t xml:space="preserve"> a Cisco PVST+ környezetben használt funkciója. A </w:t>
      </w:r>
      <w:proofErr w:type="spellStart"/>
      <w:r>
        <w:t>PortFast</w:t>
      </w:r>
      <w:proofErr w:type="spellEnd"/>
      <w:r>
        <w:t xml:space="preserve"> beállítás a </w:t>
      </w:r>
      <w:proofErr w:type="spellStart"/>
      <w:r>
        <w:t>kapcsolóportot</w:t>
      </w:r>
      <w:proofErr w:type="spellEnd"/>
      <w:r>
        <w:t xml:space="preserve"> lezárt állapotból azonnal továbbító állapotba váltja, amellyel megkerüli a szokásos figyelő és a tanuló állapotokat. A </w:t>
      </w:r>
      <w:proofErr w:type="spellStart"/>
      <w:r>
        <w:t>PortFast</w:t>
      </w:r>
      <w:proofErr w:type="spellEnd"/>
      <w:r>
        <w:t xml:space="preserve"> arra szolgál, hogy a hozzáférési portok eszközei azonnal elérjék a hálózatot, ne kelljen megvárniuk konvergálását minden egyes VLAN-</w:t>
      </w:r>
      <w:proofErr w:type="spellStart"/>
      <w:r>
        <w:t>on</w:t>
      </w:r>
      <w:proofErr w:type="spellEnd"/>
      <w:r>
        <w:t xml:space="preserve">. Hozzáférési </w:t>
      </w:r>
      <w:proofErr w:type="spellStart"/>
      <w:r>
        <w:t>porton</w:t>
      </w:r>
      <w:proofErr w:type="spellEnd"/>
      <w:r>
        <w:t xml:space="preserve"> az egyetlen munkaállomást vagy szervert csatlakoztató </w:t>
      </w:r>
      <w:proofErr w:type="spellStart"/>
      <w:r>
        <w:t>portot</w:t>
      </w:r>
      <w:proofErr w:type="spellEnd"/>
      <w:r>
        <w:t xml:space="preserve"> értjük.</w:t>
      </w:r>
    </w:p>
    <w:p w14:paraId="5D206331" w14:textId="1FA721BA" w:rsidR="003C3D55" w:rsidRDefault="0032606A" w:rsidP="003C3D55">
      <w:r>
        <w:t xml:space="preserve">Szabályos </w:t>
      </w:r>
      <w:proofErr w:type="spellStart"/>
      <w:r>
        <w:t>PortFast</w:t>
      </w:r>
      <w:proofErr w:type="spellEnd"/>
      <w:r>
        <w:t xml:space="preserve"> beállítások esetén sosem érkezhetnek BPDU-k, mert ez azt jelentené, hogy a </w:t>
      </w:r>
      <w:proofErr w:type="spellStart"/>
      <w:r>
        <w:t>portra</w:t>
      </w:r>
      <w:proofErr w:type="spellEnd"/>
      <w:r>
        <w:t xml:space="preserve"> másik híd vagy kapcsoló csatlakozik, ami feszítőfa hurokhoz vezethetne.</w:t>
      </w:r>
      <w:bookmarkStart w:id="10" w:name="_Toc152673124"/>
    </w:p>
    <w:p w14:paraId="669D31AC" w14:textId="77777777" w:rsidR="006767D5" w:rsidRDefault="006767D5" w:rsidP="006767D5">
      <w:r>
        <w:t xml:space="preserve">A Rapid Per-VLAN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Plus (PVST+) </w:t>
      </w:r>
    </w:p>
    <w:p w14:paraId="7F696810" w14:textId="474CC137" w:rsidR="006767D5" w:rsidRDefault="006767D5" w:rsidP="006767D5">
      <w:pPr>
        <w:ind w:firstLine="0"/>
      </w:pPr>
      <w:r>
        <w:t>biztosítja a kapcsolat gyors helyreállítását egy eszköz, egy eszközport vagy egy LAN meghibásodása után. Emellett gyors konvergenciát biztosít a szélső portok, az új gyökérportok és a pont-pont kapcsolatokon keresztül csatlakoztatott portok számára.</w:t>
      </w:r>
    </w:p>
    <w:p w14:paraId="6262B059" w14:textId="03CD2A24" w:rsidR="006767D5" w:rsidRDefault="006767D5" w:rsidP="006767D5">
      <w:pPr>
        <w:ind w:firstLine="0"/>
      </w:pPr>
      <w:r w:rsidRPr="006767D5">
        <w:t>A Rapid PVST+ minden egyes virtuális helyi hálózathoz (VLAN) külön feszítőfa példányt futtat. Ez lehetővé teszi a port számára, hogy egyes VLAN-</w:t>
      </w:r>
      <w:proofErr w:type="spellStart"/>
      <w:r w:rsidRPr="006767D5">
        <w:t>okat</w:t>
      </w:r>
      <w:proofErr w:type="spellEnd"/>
      <w:r w:rsidRPr="006767D5">
        <w:t xml:space="preserve"> továbbítson, miközben más VLAN-</w:t>
      </w:r>
      <w:proofErr w:type="spellStart"/>
      <w:r w:rsidRPr="006767D5">
        <w:t>okat</w:t>
      </w:r>
      <w:proofErr w:type="spellEnd"/>
      <w:r w:rsidRPr="006767D5">
        <w:t xml:space="preserve"> blokkol. A PVST+ biztosítja a VLAN-ok terheléselosztását több </w:t>
      </w:r>
      <w:proofErr w:type="spellStart"/>
      <w:r w:rsidRPr="006767D5">
        <w:t>porton</w:t>
      </w:r>
      <w:proofErr w:type="spellEnd"/>
      <w:r w:rsidRPr="006767D5">
        <w:t>, ami a hálózati erőforrások optimális kihasználását eredményezi.</w:t>
      </w:r>
    </w:p>
    <w:p w14:paraId="697E17E0" w14:textId="2F019F21" w:rsidR="00A64884" w:rsidRDefault="006767D5" w:rsidP="006767D5">
      <w:pPr>
        <w:ind w:firstLine="0"/>
      </w:pPr>
      <w:r w:rsidRPr="006767D5">
        <w:t>A gyors PVST+ segítségével a konvergencia gyorsan történik. Alapértelmezés szerint a feszítőfa protokollban minden kijelölt port 2 másodpercenként küld egy BPDU-t (</w:t>
      </w:r>
      <w:proofErr w:type="spellStart"/>
      <w:r w:rsidRPr="006767D5">
        <w:t>Bridge</w:t>
      </w:r>
      <w:proofErr w:type="spellEnd"/>
      <w:r w:rsidRPr="006767D5">
        <w:t xml:space="preserve"> </w:t>
      </w:r>
      <w:proofErr w:type="spellStart"/>
      <w:r w:rsidRPr="006767D5">
        <w:t>Protocol</w:t>
      </w:r>
      <w:proofErr w:type="spellEnd"/>
      <w:r w:rsidRPr="006767D5">
        <w:t xml:space="preserve"> Data Unit). A topológiában egy kijelölt </w:t>
      </w:r>
      <w:proofErr w:type="spellStart"/>
      <w:r w:rsidRPr="006767D5">
        <w:t>porton</w:t>
      </w:r>
      <w:proofErr w:type="spellEnd"/>
      <w:r w:rsidRPr="006767D5">
        <w:t xml:space="preserve">, ha három egymást követő alkalommal kimaradnak a hello üzenetek, vagy ha lejár a maximális életkor, a port azonnal törli az összes protokollinformációt a táblából. Egy port úgy tekinti, hogy elveszíti a kapcsolatot a közvetlen szomszédos kijelölt </w:t>
      </w:r>
      <w:proofErr w:type="spellStart"/>
      <w:r w:rsidRPr="006767D5">
        <w:t>porttal</w:t>
      </w:r>
      <w:proofErr w:type="spellEnd"/>
      <w:r w:rsidRPr="006767D5">
        <w:t>, ha három BPDU-t kihagy, vagy ha a maximális kor lejár. A protokollinformációk ilyen gyors öregedése lehetővé teszi a hibák gyors észlelését.</w:t>
      </w:r>
    </w:p>
    <w:p w14:paraId="4C691AFC" w14:textId="77777777" w:rsidR="00A64884" w:rsidRDefault="00A64884" w:rsidP="006767D5">
      <w:pPr>
        <w:ind w:firstLine="0"/>
      </w:pPr>
    </w:p>
    <w:p w14:paraId="7F137D26" w14:textId="2B222719" w:rsidR="00A64884" w:rsidRDefault="00A64884" w:rsidP="00A64884">
      <w:pPr>
        <w:pStyle w:val="Cmsor3"/>
      </w:pPr>
      <w:r>
        <w:t>Port-</w:t>
      </w:r>
      <w:proofErr w:type="spellStart"/>
      <w:r>
        <w:t>Security</w:t>
      </w:r>
      <w:proofErr w:type="spellEnd"/>
      <w:r>
        <w:t xml:space="preserve"> (</w:t>
      </w:r>
      <w:proofErr w:type="spellStart"/>
      <w:r>
        <w:t>Portbiztonság</w:t>
      </w:r>
      <w:proofErr w:type="spellEnd"/>
      <w:r>
        <w:t>)</w:t>
      </w:r>
    </w:p>
    <w:p w14:paraId="11102CB1" w14:textId="4437481A" w:rsidR="00A64884" w:rsidRDefault="00A64884" w:rsidP="004579A4">
      <w:r>
        <w:t xml:space="preserve">A </w:t>
      </w:r>
      <w:proofErr w:type="spellStart"/>
      <w:r>
        <w:t>portbiztonság</w:t>
      </w:r>
      <w:proofErr w:type="spellEnd"/>
      <w:r>
        <w:t xml:space="preserve"> megvédi a hálózatot az ismeretlen </w:t>
      </w:r>
      <w:r w:rsidRPr="0082125D">
        <w:rPr>
          <w:b/>
          <w:bCs/>
        </w:rPr>
        <w:t>MAC</w:t>
      </w:r>
      <w:r>
        <w:t>-címek elárasztásától azáltal, hogy korlátozza</w:t>
      </w:r>
      <w:r w:rsidR="004579A4">
        <w:t xml:space="preserve"> </w:t>
      </w:r>
      <w:r>
        <w:t xml:space="preserve">a </w:t>
      </w:r>
      <w:proofErr w:type="spellStart"/>
      <w:r>
        <w:t>portonként</w:t>
      </w:r>
      <w:proofErr w:type="spellEnd"/>
      <w:r>
        <w:t xml:space="preserve"> megtanult </w:t>
      </w:r>
      <w:r w:rsidRPr="0082125D">
        <w:rPr>
          <w:b/>
          <w:bCs/>
        </w:rPr>
        <w:t>MAC</w:t>
      </w:r>
      <w:r>
        <w:t>-címek számát</w:t>
      </w:r>
      <w:r w:rsidR="004579A4">
        <w:t>.</w:t>
      </w:r>
    </w:p>
    <w:p w14:paraId="4BA66FD3" w14:textId="0F2E5782" w:rsidR="0082125D" w:rsidRDefault="004579A4" w:rsidP="0082125D">
      <w:r>
        <w:t xml:space="preserve">Az adott interfészen 3 beállítást végezhetünk el. </w:t>
      </w:r>
      <w:proofErr w:type="spellStart"/>
      <w:r>
        <w:t>Megadhatjunk</w:t>
      </w:r>
      <w:proofErr w:type="spellEnd"/>
      <w:r>
        <w:t>, hogy miként ismerje fel a hozzá csatlakozó</w:t>
      </w:r>
      <w:r w:rsidR="0082125D">
        <w:t xml:space="preserve"> eszköz/eszközök </w:t>
      </w:r>
      <w:r w:rsidR="0082125D" w:rsidRPr="0082125D">
        <w:rPr>
          <w:b/>
          <w:bCs/>
        </w:rPr>
        <w:t>MAC</w:t>
      </w:r>
      <w:r w:rsidR="0082125D">
        <w:t xml:space="preserve">-címét, emellett megadhatjuk, a maximum </w:t>
      </w:r>
      <w:r w:rsidR="0082125D">
        <w:rPr>
          <w:b/>
          <w:bCs/>
        </w:rPr>
        <w:t>MAC-</w:t>
      </w:r>
      <w:r w:rsidR="0082125D">
        <w:t xml:space="preserve">címek számát, illetve, hogy sértés esetén, hogy reagáljon a kapcsoló. </w:t>
      </w:r>
    </w:p>
    <w:p w14:paraId="4791ACD4" w14:textId="69DE1D05" w:rsidR="0082125D" w:rsidRDefault="0082125D" w:rsidP="0082125D">
      <w:r>
        <w:t xml:space="preserve">A </w:t>
      </w:r>
      <w:r>
        <w:rPr>
          <w:b/>
          <w:bCs/>
        </w:rPr>
        <w:t>MAC</w:t>
      </w:r>
      <w:r>
        <w:t xml:space="preserve">-cím beállítását kétféleképpen tehetjük meg. </w:t>
      </w:r>
      <w:proofErr w:type="spellStart"/>
      <w:r>
        <w:t>Megathatjuk</w:t>
      </w:r>
      <w:proofErr w:type="spellEnd"/>
      <w:r>
        <w:t xml:space="preserve"> statikusan, vagy bekapcsolhatjuk a „</w:t>
      </w:r>
      <w:proofErr w:type="spellStart"/>
      <w:r>
        <w:t>sticky</w:t>
      </w:r>
      <w:proofErr w:type="spellEnd"/>
      <w:r>
        <w:t xml:space="preserve">” nevű </w:t>
      </w:r>
      <w:proofErr w:type="spellStart"/>
      <w:r>
        <w:t>funckiót</w:t>
      </w:r>
      <w:proofErr w:type="spellEnd"/>
      <w:r>
        <w:t xml:space="preserve">, amivel felismeri és eltárolja, az akkor hozzá csatlakozó eszköz </w:t>
      </w:r>
      <w:r>
        <w:rPr>
          <w:b/>
          <w:bCs/>
        </w:rPr>
        <w:t>MAC</w:t>
      </w:r>
      <w:r>
        <w:t>-címét. Cégünk az utóbbi beállítást alkalmazta a hálózaton.</w:t>
      </w:r>
    </w:p>
    <w:p w14:paraId="3609C59F" w14:textId="6AB3F3AA" w:rsidR="0082125D" w:rsidRDefault="0082125D" w:rsidP="0082125D">
      <w:r>
        <w:t xml:space="preserve">Sértés esetén, három funkció közül válaszhatunk. </w:t>
      </w:r>
    </w:p>
    <w:p w14:paraId="1C1A7752" w14:textId="6FB15529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protect</w:t>
      </w:r>
      <w:proofErr w:type="spellEnd"/>
    </w:p>
    <w:p w14:paraId="4F9434DE" w14:textId="1EADCB58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eldobja a keretet.</w:t>
      </w:r>
    </w:p>
    <w:p w14:paraId="43322F67" w14:textId="0ED4D61E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restrict</w:t>
      </w:r>
      <w:proofErr w:type="spellEnd"/>
    </w:p>
    <w:p w14:paraId="6CFA9A67" w14:textId="61EEB046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Amellett, hogy eldobja a keretet, naplózza az eszköz </w:t>
      </w:r>
      <w:r>
        <w:rPr>
          <w:b/>
          <w:bCs/>
        </w:rPr>
        <w:t>MAC-</w:t>
      </w:r>
      <w:r>
        <w:t>címét, illetve, a behatolási kísérletek számát.</w:t>
      </w:r>
    </w:p>
    <w:p w14:paraId="53653CF7" w14:textId="281D7E48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shutdown</w:t>
      </w:r>
      <w:proofErr w:type="spellEnd"/>
    </w:p>
    <w:p w14:paraId="1C579071" w14:textId="100B3876" w:rsidR="007E2426" w:rsidRDefault="007E2426" w:rsidP="007E2426">
      <w:pPr>
        <w:pStyle w:val="Listaszerbekezds"/>
        <w:numPr>
          <w:ilvl w:val="1"/>
          <w:numId w:val="15"/>
        </w:numPr>
      </w:pPr>
      <w:r>
        <w:t xml:space="preserve">Tulajdonságai alapján megegyezik az előzővel, viszont, sértés esetén a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állapotba helyezi, amit csak manuálisan tud visszakapcsolni a rendszergazda.</w:t>
      </w:r>
    </w:p>
    <w:p w14:paraId="1FE23EA3" w14:textId="0EAC0E2B" w:rsidR="007E2426" w:rsidRDefault="007E2426" w:rsidP="007E2426">
      <w:r>
        <w:t xml:space="preserve">A telephelyen a </w:t>
      </w:r>
      <w:proofErr w:type="spellStart"/>
      <w:r>
        <w:t>restrict</w:t>
      </w:r>
      <w:proofErr w:type="spellEnd"/>
      <w:r>
        <w:t xml:space="preserve"> állapotot alkalmaztuk, ugyanis tulajdonságait tekintve ez a legbiztonságosabb, illetve, nem szükséges manuális beavatkozás, hiszen a folyamat megy tovább, nem kapcsol le a sértett port.</w:t>
      </w:r>
    </w:p>
    <w:p w14:paraId="372A06DC" w14:textId="20937F4B" w:rsidR="0082125D" w:rsidRPr="0082125D" w:rsidRDefault="0082125D" w:rsidP="0082125D">
      <w:pPr>
        <w:pStyle w:val="Listaszerbekezds"/>
        <w:ind w:left="1416" w:firstLine="0"/>
      </w:pPr>
    </w:p>
    <w:p w14:paraId="7B2F48CB" w14:textId="77777777" w:rsidR="0082125D" w:rsidRPr="0082125D" w:rsidRDefault="0082125D" w:rsidP="0082125D"/>
    <w:p w14:paraId="0261C0DA" w14:textId="77777777" w:rsidR="004579A4" w:rsidRPr="00A64884" w:rsidRDefault="004579A4" w:rsidP="004579A4"/>
    <w:p w14:paraId="5C701FCE" w14:textId="77777777" w:rsidR="003C3D55" w:rsidRPr="003C3D55" w:rsidRDefault="003C3D55" w:rsidP="003C3D55"/>
    <w:p w14:paraId="737B14E6" w14:textId="1E22F774" w:rsidR="00254BD2" w:rsidRPr="00D30521" w:rsidRDefault="00254BD2" w:rsidP="003C3D55">
      <w:pPr>
        <w:pStyle w:val="Cmsor3"/>
        <w:rPr>
          <w:rFonts w:ascii="Times New Roman" w:hAnsi="Times New Roman" w:cs="Times New Roman"/>
        </w:rPr>
      </w:pPr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0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326753F6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 \* ARABIC ">
                              <w:r w:rsidR="008804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326753F6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fldSimple w:instr=" SEQ ábra \* ARABIC ">
                        <w:r w:rsidR="0088045C">
                          <w:rPr>
                            <w:noProof/>
                          </w:rPr>
                          <w:t>5</w:t>
                        </w:r>
                      </w:fldSimple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250E49CD" w14:textId="1EE9B6F7" w:rsidR="003F10CD" w:rsidRDefault="003F10CD" w:rsidP="00862491">
      <w:pPr>
        <w:ind w:firstLine="0"/>
      </w:pPr>
    </w:p>
    <w:p w14:paraId="79F80F3B" w14:textId="3B110F6A" w:rsidR="003F10CD" w:rsidRDefault="003F10CD" w:rsidP="003F10CD">
      <w:pPr>
        <w:pStyle w:val="Cmsor3"/>
      </w:pPr>
      <w:r>
        <w:t>DHCP-</w:t>
      </w:r>
      <w:proofErr w:type="spellStart"/>
      <w:r>
        <w:t>Snooping</w:t>
      </w:r>
      <w:proofErr w:type="spellEnd"/>
    </w:p>
    <w:p w14:paraId="634EAAF7" w14:textId="058AC7F1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egy DHCP biztonsági funkció, amely a nem megbízható DHCP-üzenetek szűrésével, valamint a DHCP </w:t>
      </w:r>
      <w:proofErr w:type="spellStart"/>
      <w:r w:rsidRPr="003F10CD">
        <w:t>snooping</w:t>
      </w:r>
      <w:proofErr w:type="spellEnd"/>
      <w:r w:rsidRPr="003F10CD">
        <w:t xml:space="preserve"> kötési táblázat létrehozásával és karbantartásával nyújt biztonságot. A nem megbízható üzenet olyan üzenet, amely a hálózaton vagy tűzfalon kívülről érkezik, és a hálózaton belül forgalmi támadásokat okozhat.</w:t>
      </w:r>
    </w:p>
    <w:p w14:paraId="01AE55DC" w14:textId="06B58920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kötési tábla tartalmazza a MAC-címet, az IP-címet, a bérleti időt, a kötés típusát, a VLAN-számot és a kapcsoló helyi, nem megbízható interfészeinek megfelelő interfészinformációkat; a megbízható interfésszel összekapcsolt állomáshelyekre vonatkozó információkat nem tartalmazza. A nem megbízható interfész olyan interfész, amely úgy van konfigurálva, hogy a hálózaton vagy tűzfalon kívülről érkező üzeneteket fogadjon. A megbízható interfész olyan interfész, amely úgy van konfigurálva, hogy csak a hálózaton belülről érkező üzeneteket fogadjon.</w:t>
      </w:r>
    </w:p>
    <w:p w14:paraId="09529DE0" w14:textId="78E6DA55" w:rsidR="003F10CD" w:rsidRPr="003F10CD" w:rsidRDefault="003F10CD" w:rsidP="003F10CD">
      <w:r w:rsidRPr="003F10CD">
        <w:t>A DHCP-</w:t>
      </w:r>
      <w:proofErr w:type="spellStart"/>
      <w:r w:rsidRPr="003F10CD">
        <w:t>snooping</w:t>
      </w:r>
      <w:proofErr w:type="spellEnd"/>
      <w:r w:rsidRPr="003F10CD">
        <w:t xml:space="preserve"> tűzfalként működik a nem megbízható állomás és a DHCP-kiszolgálók között. Emellett lehetőséget ad a végfelhasználóhoz csatlakozó nem megbízható és a DHCP-kiszolgálóhoz vagy egy másik kapcsolóhoz csatlakozó megbízható interfészek megkülönböztetésére.</w:t>
      </w: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1" w:name="_Toc152673125"/>
      <w:r w:rsidRPr="00D30521">
        <w:rPr>
          <w:rFonts w:ascii="Times New Roman" w:hAnsi="Times New Roman" w:cs="Times New Roman"/>
        </w:rPr>
        <w:t xml:space="preserve">HSRP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FHRP-je, az alapátjáró IPv4-eszköz hibatűrő működtetésére. A HSRP magas szintű hálózati elérhetőséget biztosít, az IPv4 alapértelmezett átjárót használó állomások számára ad első ugrás forgalomirányító redundanciát. A HSRP a forgalomirányítók 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>HSRP IPv6-verzió - A Cisco saját fejlesztésű FHRP-je, ugyanaz a feladata, mint a HSRP</w:t>
      </w:r>
      <w:r w:rsidR="008A4F58">
        <w:t>-</w:t>
      </w:r>
      <w:proofErr w:type="spellStart"/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2" w:name="_Toc152673126"/>
      <w:r w:rsidRPr="00D30521">
        <w:rPr>
          <w:rFonts w:ascii="Times New Roman" w:hAnsi="Times New Roman" w:cs="Times New Roman"/>
        </w:rPr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2"/>
    </w:p>
    <w:p w14:paraId="02C83411" w14:textId="48DE6F81" w:rsidR="008A4F58" w:rsidRDefault="00C40D13" w:rsidP="008A4F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8886" wp14:editId="65822D3A">
                <wp:simplePos x="0" y="0"/>
                <wp:positionH relativeFrom="column">
                  <wp:posOffset>394335</wp:posOffset>
                </wp:positionH>
                <wp:positionV relativeFrom="paragraph">
                  <wp:posOffset>4432935</wp:posOffset>
                </wp:positionV>
                <wp:extent cx="4962525" cy="635"/>
                <wp:effectExtent l="0" t="0" r="0" b="0"/>
                <wp:wrapSquare wrapText="bothSides"/>
                <wp:docPr id="2077593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63865" w14:textId="1B4927FC" w:rsidR="00C40D13" w:rsidRPr="00253610" w:rsidRDefault="00C40D13" w:rsidP="00C40D1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FTP felhasználók, jogosultságok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8886" id="_x0000_s1031" type="#_x0000_t202" style="position:absolute;left:0;text-align:left;margin-left:31.05pt;margin-top:349.05pt;width:39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" stroked="f">
                <v:textbox style="mso-fit-shape-to-text:t" inset="0,0,0,0">
                  <w:txbxContent>
                    <w:p w14:paraId="68F63865" w14:textId="1B4927FC" w:rsidR="00C40D13" w:rsidRPr="00253610" w:rsidRDefault="00C40D13" w:rsidP="00C40D13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FTP felhasználók, jogosultságok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7FB8D2" wp14:editId="55DCB533">
            <wp:simplePos x="0" y="0"/>
            <wp:positionH relativeFrom="margin">
              <wp:align>center</wp:align>
            </wp:positionH>
            <wp:positionV relativeFrom="paragraph">
              <wp:posOffset>1290262</wp:posOffset>
            </wp:positionV>
            <wp:extent cx="4962525" cy="3086100"/>
            <wp:effectExtent l="19050" t="19050" r="28575" b="19050"/>
            <wp:wrapSquare wrapText="bothSides"/>
            <wp:docPr id="20715761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187" name="Kép 2071576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BF7" w:rsidRPr="003D3BF7">
        <w:t xml:space="preserve">Az </w:t>
      </w:r>
      <w:r w:rsidR="003D3BF7" w:rsidRPr="003D3BF7">
        <w:rPr>
          <w:b/>
          <w:bCs/>
        </w:rPr>
        <w:t>FTP</w:t>
      </w:r>
      <w:r w:rsidR="003D3BF7" w:rsidRPr="003D3BF7">
        <w:t xml:space="preserve"> (File </w:t>
      </w:r>
      <w:proofErr w:type="spellStart"/>
      <w:r w:rsidR="003D3BF7" w:rsidRPr="003D3BF7">
        <w:t>Transfer</w:t>
      </w:r>
      <w:proofErr w:type="spellEnd"/>
      <w:r w:rsidR="003D3BF7" w:rsidRPr="003D3BF7">
        <w:t xml:space="preserve"> </w:t>
      </w:r>
      <w:proofErr w:type="spellStart"/>
      <w:r w:rsidR="003D3BF7" w:rsidRPr="003D3BF7">
        <w:t>Protocol</w:t>
      </w:r>
      <w:proofErr w:type="spellEnd"/>
      <w:r w:rsidR="003D3BF7"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 w:rsidR="003D3BF7">
        <w:t>.</w:t>
      </w:r>
    </w:p>
    <w:p w14:paraId="55ED7119" w14:textId="7DCC9BE3" w:rsidR="00C40D13" w:rsidRDefault="00C40D13" w:rsidP="00C40D13">
      <w:pPr>
        <w:ind w:firstLine="0"/>
      </w:pPr>
    </w:p>
    <w:p w14:paraId="6E7A5DC8" w14:textId="77777777" w:rsidR="00C40D13" w:rsidRDefault="00C40D13" w:rsidP="00C40D13">
      <w:pPr>
        <w:ind w:firstLine="0"/>
      </w:pPr>
    </w:p>
    <w:p w14:paraId="4E08F820" w14:textId="77777777" w:rsidR="00C40D13" w:rsidRDefault="00C40D13" w:rsidP="00C40D13">
      <w:pPr>
        <w:ind w:firstLine="0"/>
      </w:pPr>
    </w:p>
    <w:p w14:paraId="7BE8E73C" w14:textId="77777777" w:rsidR="00C40D13" w:rsidRDefault="00C40D13" w:rsidP="00C40D13">
      <w:pPr>
        <w:ind w:firstLine="0"/>
      </w:pPr>
    </w:p>
    <w:p w14:paraId="49F2E482" w14:textId="77777777" w:rsidR="00C40D13" w:rsidRDefault="00C40D13" w:rsidP="00C40D13">
      <w:pPr>
        <w:ind w:firstLine="0"/>
      </w:pPr>
    </w:p>
    <w:p w14:paraId="433B42E7" w14:textId="77777777" w:rsidR="00C40D13" w:rsidRDefault="00C40D13" w:rsidP="00C40D13">
      <w:pPr>
        <w:ind w:firstLine="0"/>
      </w:pPr>
    </w:p>
    <w:p w14:paraId="50F0B304" w14:textId="77777777" w:rsidR="00C40D13" w:rsidRDefault="00C40D13" w:rsidP="00C40D13">
      <w:pPr>
        <w:ind w:firstLine="0"/>
      </w:pPr>
    </w:p>
    <w:p w14:paraId="3BF403A2" w14:textId="77777777" w:rsidR="00C40D13" w:rsidRDefault="00C40D13" w:rsidP="00C40D13">
      <w:pPr>
        <w:ind w:firstLine="0"/>
      </w:pPr>
    </w:p>
    <w:p w14:paraId="4ECAFEF4" w14:textId="4AAFF2FD" w:rsidR="00C40D13" w:rsidRDefault="00C40D13" w:rsidP="00C40D13">
      <w:pPr>
        <w:ind w:firstLine="0"/>
      </w:pPr>
    </w:p>
    <w:p w14:paraId="1F5DF946" w14:textId="1CDDADF6" w:rsidR="00C40D13" w:rsidRDefault="00C40D13" w:rsidP="00C40D13">
      <w:pPr>
        <w:pStyle w:val="Cmsor3"/>
      </w:pPr>
      <w:r>
        <w:t>EMAIL</w:t>
      </w:r>
    </w:p>
    <w:p w14:paraId="253DF66E" w14:textId="2F876B53" w:rsidR="00C40D13" w:rsidRDefault="002838E0" w:rsidP="00C40D13">
      <w:r>
        <w:t xml:space="preserve">Az igazgatóság szerverén alkalmazunk levelező klienst, egyedi </w:t>
      </w:r>
      <w:proofErr w:type="spellStart"/>
      <w:r>
        <w:t>domain</w:t>
      </w:r>
      <w:proofErr w:type="spellEnd"/>
      <w:r>
        <w:t xml:space="preserve"> címmel, így könnyebben elérik egymást a dolgozók. Az email két protokollt használ, az </w:t>
      </w:r>
      <w:r w:rsidRPr="002838E0">
        <w:rPr>
          <w:b/>
          <w:bCs/>
        </w:rPr>
        <w:t>SMTP</w:t>
      </w:r>
      <w:r>
        <w:t xml:space="preserve">-t és a </w:t>
      </w:r>
      <w:r w:rsidRPr="002838E0">
        <w:rPr>
          <w:b/>
          <w:bCs/>
        </w:rPr>
        <w:t>POP3</w:t>
      </w:r>
      <w:r>
        <w:t>-at.</w:t>
      </w:r>
    </w:p>
    <w:p w14:paraId="517C8D1F" w14:textId="1FF6307C" w:rsidR="002838E0" w:rsidRDefault="002838E0" w:rsidP="00C40D13">
      <w:r w:rsidRPr="002838E0">
        <w:t xml:space="preserve">A </w:t>
      </w:r>
      <w:r w:rsidRPr="002838E0">
        <w:rPr>
          <w:b/>
          <w:bCs/>
        </w:rPr>
        <w:t>POP3</w:t>
      </w:r>
      <w:r w:rsidRPr="002838E0">
        <w:t xml:space="preserve"> (Post Office </w:t>
      </w:r>
      <w:proofErr w:type="spellStart"/>
      <w:r w:rsidRPr="002838E0">
        <w:t>Protocol</w:t>
      </w:r>
      <w:proofErr w:type="spellEnd"/>
      <w:r w:rsidRPr="002838E0">
        <w:t xml:space="preserve"> version 3) egy olyan email protokoll, amely hozzáférést biztosít egy email szerveren tárolt beérkező üzenetekhez1. A protokoll letölti és törli az üzeneteket1. Amikor egy POP3 kliens csatlakozik a levelező szerverhez, az összes üzenetet letölti a postafiókból. Ezután a kliens a helyi számítógépen tárolja az üzeneteket és törli azokat a távoli szerverről. Ennek köszönhetően a felhasználók helyben, offline módban is hozzáférhetnek az üzenetekhez</w:t>
      </w:r>
      <w:r>
        <w:t>.</w:t>
      </w:r>
    </w:p>
    <w:p w14:paraId="43A4C175" w14:textId="1991DAFF" w:rsidR="002838E0" w:rsidRDefault="002838E0" w:rsidP="00C40D13">
      <w:r w:rsidRPr="002838E0">
        <w:t>Az email protokollok között található még az SMTP (</w:t>
      </w:r>
      <w:proofErr w:type="spellStart"/>
      <w:r w:rsidRPr="002838E0">
        <w:t>Simple</w:t>
      </w:r>
      <w:proofErr w:type="spellEnd"/>
      <w:r w:rsidRPr="002838E0">
        <w:t xml:space="preserve"> Mail </w:t>
      </w:r>
      <w:proofErr w:type="spellStart"/>
      <w:r w:rsidRPr="002838E0">
        <w:t>Transfer</w:t>
      </w:r>
      <w:proofErr w:type="spellEnd"/>
      <w:r w:rsidRPr="002838E0">
        <w:t xml:space="preserve"> </w:t>
      </w:r>
      <w:proofErr w:type="spellStart"/>
      <w:r w:rsidRPr="002838E0">
        <w:t>Protocol</w:t>
      </w:r>
      <w:proofErr w:type="spellEnd"/>
      <w:r w:rsidRPr="002838E0">
        <w:t xml:space="preserve">), amely az email üzenetek küldéséért felelős, és az IMAP (Internet </w:t>
      </w:r>
      <w:proofErr w:type="spellStart"/>
      <w:r w:rsidRPr="002838E0">
        <w:t>Message</w:t>
      </w:r>
      <w:proofErr w:type="spellEnd"/>
      <w:r w:rsidRPr="002838E0">
        <w:t xml:space="preserve"> Access </w:t>
      </w:r>
      <w:proofErr w:type="spellStart"/>
      <w:r w:rsidRPr="002838E0">
        <w:t>Protocol</w:t>
      </w:r>
      <w:proofErr w:type="spellEnd"/>
      <w:r w:rsidRPr="002838E0">
        <w:t>), amely lehetővé teszi a felhasználó számára, hogy hozzáférjen és kezelje az email szerveren tárolt üzeneteit</w:t>
      </w:r>
    </w:p>
    <w:p w14:paraId="758E1600" w14:textId="24FDA968" w:rsidR="002838E0" w:rsidRDefault="002838E0" w:rsidP="002838E0">
      <w:pPr>
        <w:pStyle w:val="Cmsor3"/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</w:t>
      </w:r>
    </w:p>
    <w:p w14:paraId="639F14FA" w14:textId="1B183990" w:rsidR="002838E0" w:rsidRDefault="008F5BF1" w:rsidP="002838E0">
      <w:r w:rsidRPr="008F5BF1">
        <w:t xml:space="preserve">A DNS lefordítja a </w:t>
      </w:r>
      <w:proofErr w:type="spellStart"/>
      <w:r w:rsidRPr="008F5BF1">
        <w:t>domain</w:t>
      </w:r>
      <w:proofErr w:type="spellEnd"/>
      <w:r w:rsidRPr="008F5BF1">
        <w:t xml:space="preserve"> neveket IP címekké, hogy a böngészők betölthessék az internetes erőforrásokat.</w:t>
      </w:r>
    </w:p>
    <w:p w14:paraId="40CBEECF" w14:textId="361C4666" w:rsidR="008F5BF1" w:rsidRDefault="008F5BF1" w:rsidP="002838E0">
      <w:r w:rsidRPr="008F5BF1">
        <w:t xml:space="preserve">A DNS szerverek lehetővé teszik, hogy az embereknek ne kelljen megjegyezniük az IP címeket, mint például a 192.168.1.1 (IPv4-ben), vagy a bonyolultabb, újabb alfanumerikus IP címeket, mint például a </w:t>
      </w:r>
      <w:proofErr w:type="gramStart"/>
      <w:r w:rsidRPr="008F5BF1">
        <w:t>2400:cb</w:t>
      </w:r>
      <w:proofErr w:type="gramEnd"/>
      <w:r w:rsidRPr="008F5BF1">
        <w:t>00:2048:1::c629:d7a2 (IPv6-ban).</w:t>
      </w:r>
    </w:p>
    <w:p w14:paraId="34A571C6" w14:textId="655C599B" w:rsidR="008F5BF1" w:rsidRDefault="008F5BF1" w:rsidP="002838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68D0A" wp14:editId="0171817A">
                <wp:simplePos x="0" y="0"/>
                <wp:positionH relativeFrom="column">
                  <wp:posOffset>394335</wp:posOffset>
                </wp:positionH>
                <wp:positionV relativeFrom="paragraph">
                  <wp:posOffset>2878455</wp:posOffset>
                </wp:positionV>
                <wp:extent cx="4968240" cy="635"/>
                <wp:effectExtent l="0" t="0" r="0" b="0"/>
                <wp:wrapSquare wrapText="bothSides"/>
                <wp:docPr id="7293361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C8E45" w14:textId="466E9DD5" w:rsidR="008F5BF1" w:rsidRPr="006406A2" w:rsidRDefault="008F5BF1" w:rsidP="008F5BF1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KÉK területen alkalmazott DNS címfordítás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8D0A" id="_x0000_s1032" type="#_x0000_t202" style="position:absolute;left:0;text-align:left;margin-left:31.05pt;margin-top:226.65pt;width:39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WGgIAAD8EAAAOAAAAZHJzL2Uyb0RvYy54bWysU02P2jAQvVfqf7B8LwG6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bnY7vSGXJN/s46e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" stroked="f">
                <v:textbox style="mso-fit-shape-to-text:t" inset="0,0,0,0">
                  <w:txbxContent>
                    <w:p w14:paraId="734C8E45" w14:textId="466E9DD5" w:rsidR="008F5BF1" w:rsidRPr="006406A2" w:rsidRDefault="008F5BF1" w:rsidP="008F5BF1">
                      <w:pPr>
                        <w:pStyle w:val="Kpalrs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KÉK területen alkalmazott DNS címfordítás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B12F4" wp14:editId="67D69389">
            <wp:simplePos x="0" y="0"/>
            <wp:positionH relativeFrom="margin">
              <wp:align>center</wp:align>
            </wp:positionH>
            <wp:positionV relativeFrom="paragraph">
              <wp:posOffset>802524</wp:posOffset>
            </wp:positionV>
            <wp:extent cx="4968240" cy="2019300"/>
            <wp:effectExtent l="0" t="0" r="3810" b="0"/>
            <wp:wrapSquare wrapText="bothSides"/>
            <wp:docPr id="830176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101" name="Kép 83017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Pr="008F5BF1">
        <w:t xml:space="preserve">mikor egy felhasználó egy weboldalt szeretne betölteni, egy fordításnak kell történnie a felhasználó által a webböngészőbe beírt (például </w:t>
      </w:r>
      <w:r>
        <w:t>pelda</w:t>
      </w:r>
      <w:r w:rsidRPr="008F5BF1">
        <w:t xml:space="preserve">.com) és a gépbarát cím között, ami szükséges a </w:t>
      </w:r>
      <w:r>
        <w:t>valami</w:t>
      </w:r>
      <w:r w:rsidRPr="008F5BF1">
        <w:t>.com weboldalának eléréséhez.</w:t>
      </w:r>
    </w:p>
    <w:p w14:paraId="4E4BD3AA" w14:textId="77777777" w:rsidR="004E1A2B" w:rsidRDefault="004E1A2B" w:rsidP="002838E0"/>
    <w:p w14:paraId="16615EE1" w14:textId="77777777" w:rsidR="004E1A2B" w:rsidRDefault="004E1A2B" w:rsidP="002838E0"/>
    <w:p w14:paraId="74736ABF" w14:textId="77777777" w:rsidR="004E1A2B" w:rsidRDefault="004E1A2B" w:rsidP="002838E0"/>
    <w:p w14:paraId="5EFEE392" w14:textId="77777777" w:rsidR="004E1A2B" w:rsidRDefault="004E1A2B" w:rsidP="002838E0"/>
    <w:p w14:paraId="42CB4C1F" w14:textId="77777777" w:rsidR="004E1A2B" w:rsidRDefault="004E1A2B" w:rsidP="002838E0"/>
    <w:p w14:paraId="45374F2C" w14:textId="77777777" w:rsidR="004E1A2B" w:rsidRDefault="004E1A2B" w:rsidP="002838E0"/>
    <w:p w14:paraId="6FEE24E9" w14:textId="77777777" w:rsidR="004E1A2B" w:rsidRDefault="004E1A2B" w:rsidP="002838E0"/>
    <w:p w14:paraId="273B9871" w14:textId="64EBB8D2" w:rsidR="004E1A2B" w:rsidRDefault="004E1A2B" w:rsidP="004E1A2B">
      <w:pPr>
        <w:pStyle w:val="Cmsor3"/>
      </w:pPr>
      <w:r>
        <w:t>SSH (</w:t>
      </w:r>
      <w:proofErr w:type="spellStart"/>
      <w:r>
        <w:t>Secure</w:t>
      </w:r>
      <w:proofErr w:type="spellEnd"/>
      <w:r>
        <w:t xml:space="preserve"> Shell)</w:t>
      </w:r>
    </w:p>
    <w:p w14:paraId="5F3DB292" w14:textId="036ADB57" w:rsidR="00621E72" w:rsidRDefault="004E1A2B" w:rsidP="00621E72">
      <w:r w:rsidRPr="004E1A2B">
        <w:t>Az SSH olyan hálózati protokoll, mely segítségével titkosított hálózati kapcsolattal jelentkezhetünk be egy távoli gépre. Az SSH gyakorlatilag lehetővé teszi a biztonságos kommunikációt két távoli számítógép között még egy nem biztonságos hálózaton keresztül is. Ugyanakkor nem csak távoli elérésre alkalmas, hanem fájlok másolására, titkosított csatornák létrehozására (</w:t>
      </w:r>
      <w:proofErr w:type="spellStart"/>
      <w:r w:rsidRPr="004E1A2B">
        <w:t>stunnel</w:t>
      </w:r>
      <w:proofErr w:type="spellEnd"/>
      <w:r w:rsidRPr="004E1A2B">
        <w:t>) és parancsok kiadására is a távoli gépen.</w:t>
      </w:r>
    </w:p>
    <w:p w14:paraId="0333669D" w14:textId="77777777" w:rsidR="00AC6FE8" w:rsidRDefault="00AC6FE8" w:rsidP="00621E72"/>
    <w:p w14:paraId="64895E0D" w14:textId="1EE953F6" w:rsidR="00AC6FE8" w:rsidRDefault="00AC6FE8" w:rsidP="00AC6FE8">
      <w:pPr>
        <w:pStyle w:val="Cmsor2"/>
        <w:ind w:firstLine="0"/>
        <w:rPr>
          <w:rFonts w:ascii="Times New Roman" w:hAnsi="Times New Roman" w:cs="Times New Roman"/>
        </w:rPr>
      </w:pPr>
      <w:r w:rsidRPr="00AC6FE8">
        <w:rPr>
          <w:rFonts w:ascii="Times New Roman" w:hAnsi="Times New Roman" w:cs="Times New Roman"/>
        </w:rPr>
        <w:t>Rózsaszín terület</w:t>
      </w:r>
    </w:p>
    <w:p w14:paraId="7B5DE855" w14:textId="3BE0103D" w:rsidR="00AC6FE8" w:rsidRDefault="00AC6FE8" w:rsidP="00AC6FE8">
      <w:r>
        <w:t>A rózsaszínnel jelölt terület, az otthoni dolgozó telephelye. Ő felel a betegek felvételéért, egyeztet időpontot az orvosokkal, illetve felviszi a kórház rendszerébe az adatokat.</w:t>
      </w:r>
    </w:p>
    <w:p w14:paraId="1654F256" w14:textId="114ABFB5" w:rsidR="00AC6FE8" w:rsidRDefault="00AC6FE8" w:rsidP="00AC6FE8">
      <w:r>
        <w:t>A rózsaszín területen az alábbi eszközök, protokollok megtalálhatóak:</w:t>
      </w:r>
    </w:p>
    <w:p w14:paraId="3203F4DB" w14:textId="5C2A4365" w:rsidR="00AC6FE8" w:rsidRDefault="00AC6FE8" w:rsidP="00AC6FE8">
      <w:pPr>
        <w:pStyle w:val="Listaszerbekezds"/>
        <w:numPr>
          <w:ilvl w:val="0"/>
          <w:numId w:val="16"/>
        </w:numPr>
      </w:pPr>
      <w:r>
        <w:t>WRT300N Vezeték nélküli forgalomirányító</w:t>
      </w:r>
    </w:p>
    <w:p w14:paraId="2932BD56" w14:textId="610280D4" w:rsidR="00AC6FE8" w:rsidRDefault="00AC6FE8" w:rsidP="00AC6FE8">
      <w:pPr>
        <w:pStyle w:val="Listaszerbekezds"/>
        <w:numPr>
          <w:ilvl w:val="1"/>
          <w:numId w:val="16"/>
        </w:numPr>
      </w:pPr>
      <w:r>
        <w:t>DHCP</w:t>
      </w:r>
    </w:p>
    <w:p w14:paraId="21B45689" w14:textId="29CDCF1D" w:rsidR="00AC6FE8" w:rsidRDefault="00AC6FE8" w:rsidP="00AC6FE8">
      <w:pPr>
        <w:pStyle w:val="Listaszerbekezds"/>
        <w:numPr>
          <w:ilvl w:val="1"/>
          <w:numId w:val="16"/>
        </w:numPr>
      </w:pPr>
      <w:r>
        <w:t>Jelszótitkosítás</w:t>
      </w:r>
    </w:p>
    <w:p w14:paraId="4565E971" w14:textId="1EE25195" w:rsidR="00AC6FE8" w:rsidRDefault="00AC6FE8" w:rsidP="00AC6FE8">
      <w:pPr>
        <w:pStyle w:val="Listaszerbekezds"/>
        <w:numPr>
          <w:ilvl w:val="0"/>
          <w:numId w:val="16"/>
        </w:numPr>
      </w:pPr>
      <w:r>
        <w:t>Laptop</w:t>
      </w:r>
    </w:p>
    <w:p w14:paraId="614CE935" w14:textId="0A9041B3" w:rsidR="00AC6FE8" w:rsidRDefault="00AC6FE8" w:rsidP="00AC6FE8">
      <w:pPr>
        <w:pStyle w:val="Listaszerbekezds"/>
        <w:numPr>
          <w:ilvl w:val="0"/>
          <w:numId w:val="16"/>
        </w:numPr>
      </w:pPr>
      <w:r>
        <w:t>Nyomtató</w:t>
      </w:r>
    </w:p>
    <w:p w14:paraId="1D2B78A5" w14:textId="12BE0F43" w:rsidR="00AC6FE8" w:rsidRDefault="00AC6FE8" w:rsidP="00AC6FE8">
      <w:pPr>
        <w:pStyle w:val="Listaszerbekezds"/>
        <w:numPr>
          <w:ilvl w:val="0"/>
          <w:numId w:val="16"/>
        </w:numPr>
      </w:pPr>
      <w:r>
        <w:t>Okostelefon</w:t>
      </w:r>
    </w:p>
    <w:p w14:paraId="3087A433" w14:textId="77777777" w:rsidR="00AC6FE8" w:rsidRDefault="00AC6FE8" w:rsidP="00AC6FE8">
      <w:pPr>
        <w:ind w:firstLine="0"/>
      </w:pPr>
    </w:p>
    <w:p w14:paraId="13A6F66C" w14:textId="38F1DAA0" w:rsidR="00AC6FE8" w:rsidRDefault="00AC6FE8" w:rsidP="00AC6FE8">
      <w:pPr>
        <w:pStyle w:val="Cmsor3"/>
      </w:pPr>
      <w:r>
        <w:lastRenderedPageBreak/>
        <w:t>DHCP</w:t>
      </w:r>
    </w:p>
    <w:p w14:paraId="25F32EBE" w14:textId="3A26F0D6" w:rsidR="00AC6FE8" w:rsidRDefault="0088045C" w:rsidP="00AC6F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20DB9" wp14:editId="5F6C9B60">
                <wp:simplePos x="0" y="0"/>
                <wp:positionH relativeFrom="column">
                  <wp:posOffset>-11430</wp:posOffset>
                </wp:positionH>
                <wp:positionV relativeFrom="paragraph">
                  <wp:posOffset>4071620</wp:posOffset>
                </wp:positionV>
                <wp:extent cx="5760720" cy="635"/>
                <wp:effectExtent l="0" t="0" r="0" b="0"/>
                <wp:wrapSquare wrapText="bothSides"/>
                <wp:docPr id="128739938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9736A" w14:textId="43FBD546" w:rsidR="0088045C" w:rsidRPr="00130148" w:rsidRDefault="0088045C" w:rsidP="0088045C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Otthoni dolgozó DHCP konfiguráció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0DB9" id="_x0000_s1033" type="#_x0000_t202" style="position:absolute;left:0;text-align:left;margin-left:-.9pt;margin-top:320.6pt;width:453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AmYDVs4QAAAAoBAAAPAAAAAAAAAAAAAAAAAHMEAABkcnMvZG93bnJldi54bWxQ&#10;SwUGAAAAAAQABADzAAAAgQUAAAAA&#10;" stroked="f">
                <v:textbox style="mso-fit-shape-to-text:t" inset="0,0,0,0">
                  <w:txbxContent>
                    <w:p w14:paraId="6469736A" w14:textId="43FBD546" w:rsidR="0088045C" w:rsidRPr="00130148" w:rsidRDefault="0088045C" w:rsidP="0088045C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Otthoni dolgozó DHCP konfiguráció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43B10" wp14:editId="1EAF2175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3745230"/>
            <wp:effectExtent l="19050" t="19050" r="11430" b="26670"/>
            <wp:wrapSquare wrapText="bothSides"/>
            <wp:docPr id="18230612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1289" name="Kép 18230612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C6FE8">
        <w:t>A forgalomirányító DHCP-vel oszt IP címet az otthoni dolgozónak.</w:t>
      </w:r>
    </w:p>
    <w:p w14:paraId="10718903" w14:textId="2497169B" w:rsidR="0088045C" w:rsidRPr="00AC6FE8" w:rsidRDefault="0088045C" w:rsidP="00AC6FE8"/>
    <w:sectPr w:rsidR="0088045C" w:rsidRPr="00AC6FE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A9F9" w14:textId="77777777" w:rsidR="00C22F61" w:rsidRDefault="00C22F61" w:rsidP="008F5BF1">
      <w:pPr>
        <w:spacing w:after="0" w:line="240" w:lineRule="auto"/>
      </w:pPr>
      <w:r>
        <w:separator/>
      </w:r>
    </w:p>
  </w:endnote>
  <w:endnote w:type="continuationSeparator" w:id="0">
    <w:p w14:paraId="78D5E1D0" w14:textId="77777777" w:rsidR="00C22F61" w:rsidRDefault="00C22F61" w:rsidP="008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131225"/>
      <w:docPartObj>
        <w:docPartGallery w:val="Page Numbers (Bottom of Page)"/>
        <w:docPartUnique/>
      </w:docPartObj>
    </w:sdtPr>
    <w:sdtContent>
      <w:p w14:paraId="06B359F1" w14:textId="01F00287" w:rsidR="008F5BF1" w:rsidRDefault="008F5BF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C2E1" w14:textId="77777777" w:rsidR="008F5BF1" w:rsidRDefault="008F5BF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A42A" w14:textId="77777777" w:rsidR="00C22F61" w:rsidRDefault="00C22F61" w:rsidP="008F5BF1">
      <w:pPr>
        <w:spacing w:after="0" w:line="240" w:lineRule="auto"/>
      </w:pPr>
      <w:r>
        <w:separator/>
      </w:r>
    </w:p>
  </w:footnote>
  <w:footnote w:type="continuationSeparator" w:id="0">
    <w:p w14:paraId="1E2E1480" w14:textId="77777777" w:rsidR="00C22F61" w:rsidRDefault="00C22F61" w:rsidP="008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90"/>
    <w:multiLevelType w:val="hybridMultilevel"/>
    <w:tmpl w:val="1BC6D392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C55B0"/>
    <w:multiLevelType w:val="hybridMultilevel"/>
    <w:tmpl w:val="F2428C5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996079"/>
    <w:multiLevelType w:val="hybridMultilevel"/>
    <w:tmpl w:val="B66E1A9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A3345C"/>
    <w:multiLevelType w:val="hybridMultilevel"/>
    <w:tmpl w:val="DF984A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677B44"/>
    <w:multiLevelType w:val="hybridMultilevel"/>
    <w:tmpl w:val="6A18866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EE4A4A"/>
    <w:multiLevelType w:val="hybridMultilevel"/>
    <w:tmpl w:val="5A3409F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DC7D9A"/>
    <w:multiLevelType w:val="hybridMultilevel"/>
    <w:tmpl w:val="83B67ECA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A66B8F"/>
    <w:multiLevelType w:val="hybridMultilevel"/>
    <w:tmpl w:val="384656B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0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4C03C33"/>
    <w:multiLevelType w:val="hybridMultilevel"/>
    <w:tmpl w:val="87380B5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F7B699A"/>
    <w:multiLevelType w:val="hybridMultilevel"/>
    <w:tmpl w:val="EFF6303E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36B4273"/>
    <w:multiLevelType w:val="hybridMultilevel"/>
    <w:tmpl w:val="E81641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3F8621C"/>
    <w:multiLevelType w:val="hybridMultilevel"/>
    <w:tmpl w:val="51B2A32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A450817"/>
    <w:multiLevelType w:val="hybridMultilevel"/>
    <w:tmpl w:val="74820B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1300153">
    <w:abstractNumId w:val="4"/>
  </w:num>
  <w:num w:numId="2" w16cid:durableId="1592933317">
    <w:abstractNumId w:val="10"/>
  </w:num>
  <w:num w:numId="3" w16cid:durableId="944074328">
    <w:abstractNumId w:val="9"/>
  </w:num>
  <w:num w:numId="4" w16cid:durableId="1921400773">
    <w:abstractNumId w:val="8"/>
  </w:num>
  <w:num w:numId="5" w16cid:durableId="1556819536">
    <w:abstractNumId w:val="14"/>
  </w:num>
  <w:num w:numId="6" w16cid:durableId="1430737231">
    <w:abstractNumId w:val="1"/>
  </w:num>
  <w:num w:numId="7" w16cid:durableId="1505709130">
    <w:abstractNumId w:val="2"/>
  </w:num>
  <w:num w:numId="8" w16cid:durableId="862061490">
    <w:abstractNumId w:val="15"/>
  </w:num>
  <w:num w:numId="9" w16cid:durableId="1593468769">
    <w:abstractNumId w:val="12"/>
  </w:num>
  <w:num w:numId="10" w16cid:durableId="1508253595">
    <w:abstractNumId w:val="6"/>
  </w:num>
  <w:num w:numId="11" w16cid:durableId="986516590">
    <w:abstractNumId w:val="0"/>
  </w:num>
  <w:num w:numId="12" w16cid:durableId="1658070179">
    <w:abstractNumId w:val="7"/>
  </w:num>
  <w:num w:numId="13" w16cid:durableId="1929652274">
    <w:abstractNumId w:val="11"/>
  </w:num>
  <w:num w:numId="14" w16cid:durableId="1671639260">
    <w:abstractNumId w:val="5"/>
  </w:num>
  <w:num w:numId="15" w16cid:durableId="542401254">
    <w:abstractNumId w:val="13"/>
  </w:num>
  <w:num w:numId="16" w16cid:durableId="3404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23EB3"/>
    <w:rsid w:val="00046AEF"/>
    <w:rsid w:val="00083A49"/>
    <w:rsid w:val="000A3BD6"/>
    <w:rsid w:val="00117FF1"/>
    <w:rsid w:val="00144B24"/>
    <w:rsid w:val="001F4609"/>
    <w:rsid w:val="00254BD2"/>
    <w:rsid w:val="00263E0C"/>
    <w:rsid w:val="002838E0"/>
    <w:rsid w:val="0032606A"/>
    <w:rsid w:val="003C0139"/>
    <w:rsid w:val="003C3D55"/>
    <w:rsid w:val="003D3BF7"/>
    <w:rsid w:val="003F10CD"/>
    <w:rsid w:val="004071F0"/>
    <w:rsid w:val="004579A4"/>
    <w:rsid w:val="004E1A2B"/>
    <w:rsid w:val="00615AF3"/>
    <w:rsid w:val="00621E72"/>
    <w:rsid w:val="006767D5"/>
    <w:rsid w:val="00677129"/>
    <w:rsid w:val="006B794D"/>
    <w:rsid w:val="007D1F71"/>
    <w:rsid w:val="007E2426"/>
    <w:rsid w:val="00814E2A"/>
    <w:rsid w:val="0082125D"/>
    <w:rsid w:val="00862491"/>
    <w:rsid w:val="0088045C"/>
    <w:rsid w:val="0089533F"/>
    <w:rsid w:val="008A4F58"/>
    <w:rsid w:val="008F5BF1"/>
    <w:rsid w:val="009D5863"/>
    <w:rsid w:val="00A64884"/>
    <w:rsid w:val="00AC6FE8"/>
    <w:rsid w:val="00B233B3"/>
    <w:rsid w:val="00B23B6D"/>
    <w:rsid w:val="00B6675C"/>
    <w:rsid w:val="00B934EB"/>
    <w:rsid w:val="00C00861"/>
    <w:rsid w:val="00C0274D"/>
    <w:rsid w:val="00C22F61"/>
    <w:rsid w:val="00C40D13"/>
    <w:rsid w:val="00C41CD3"/>
    <w:rsid w:val="00CB54F7"/>
    <w:rsid w:val="00CC74CC"/>
    <w:rsid w:val="00CF6FB8"/>
    <w:rsid w:val="00D30521"/>
    <w:rsid w:val="00D603E0"/>
    <w:rsid w:val="00D679BC"/>
    <w:rsid w:val="00D878BC"/>
    <w:rsid w:val="00E149C7"/>
    <w:rsid w:val="00E3265D"/>
    <w:rsid w:val="00E901F3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5BF1"/>
  </w:style>
  <w:style w:type="paragraph" w:styleId="llb">
    <w:name w:val="footer"/>
    <w:basedOn w:val="Norml"/>
    <w:link w:val="llb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2478</Words>
  <Characters>17099</Characters>
  <Application>Microsoft Office Word</Application>
  <DocSecurity>0</DocSecurity>
  <Lines>142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5</cp:revision>
  <dcterms:created xsi:type="dcterms:W3CDTF">2023-12-11T13:57:00Z</dcterms:created>
  <dcterms:modified xsi:type="dcterms:W3CDTF">2023-12-22T14:09:00Z</dcterms:modified>
</cp:coreProperties>
</file>