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162B" w14:textId="77777777" w:rsidR="003B32AA" w:rsidRDefault="003B32AA" w:rsidP="003B32AA">
      <w:pPr>
        <w:rPr>
          <w:rFonts w:ascii="仿宋_GB2312" w:eastAsia="仿宋_GB2312" w:cs="仿宋_GB2312"/>
          <w:color w:val="000000"/>
          <w:kern w:val="0"/>
          <w:sz w:val="22"/>
          <w:szCs w:val="22"/>
        </w:rPr>
      </w:pPr>
      <w:r>
        <w:rPr>
          <w:rFonts w:ascii="仿宋_GB2312" w:eastAsia="仿宋_GB2312" w:cs="仿宋_GB2312" w:hint="eastAsia"/>
          <w:color w:val="000000"/>
          <w:kern w:val="0"/>
          <w:sz w:val="22"/>
          <w:szCs w:val="22"/>
        </w:rPr>
        <w:t>附件5：</w:t>
      </w:r>
    </w:p>
    <w:p w14:paraId="7D802198" w14:textId="77777777" w:rsidR="003B32AA" w:rsidRPr="009939D0" w:rsidRDefault="003B32AA" w:rsidP="003B32AA">
      <w:pPr>
        <w:jc w:val="center"/>
        <w:rPr>
          <w:rFonts w:ascii="黑体" w:eastAsia="黑体" w:hAnsi="黑体" w:hint="eastAsia"/>
          <w:color w:val="000000"/>
          <w:sz w:val="32"/>
          <w:szCs w:val="32"/>
        </w:rPr>
      </w:pPr>
      <w:r w:rsidRPr="009939D0">
        <w:rPr>
          <w:rFonts w:ascii="黑体" w:eastAsia="黑体" w:hAnsi="黑体" w:cs="宋体" w:hint="eastAsia"/>
          <w:bCs/>
          <w:color w:val="000000"/>
          <w:kern w:val="0"/>
          <w:sz w:val="32"/>
          <w:szCs w:val="32"/>
        </w:rPr>
        <w:t>南京理工大学紫金学院毕业设计（论文）答辩记录表</w:t>
      </w:r>
    </w:p>
    <w:p w14:paraId="3795CA57" w14:textId="2C3FB5C5" w:rsidR="003B32AA" w:rsidRDefault="003B32AA" w:rsidP="003B32AA">
      <w:pPr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  <w:t>学院：</w:t>
      </w:r>
      <w:r w:rsidR="00450107">
        <w:rPr>
          <w:rFonts w:ascii="宋体" w:hAnsi="宋体" w:cs="宋体" w:hint="eastAsia"/>
          <w:bCs/>
          <w:color w:val="000000"/>
          <w:kern w:val="0"/>
          <w:sz w:val="32"/>
          <w:szCs w:val="32"/>
          <w:u w:val="single"/>
        </w:rPr>
        <w:t>计算机与人工智能</w:t>
      </w: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  <w:t>专业：</w:t>
      </w:r>
      <w:r w:rsidR="00450107">
        <w:rPr>
          <w:rFonts w:ascii="宋体" w:hAnsi="宋体" w:cs="宋体" w:hint="eastAsia"/>
          <w:bCs/>
          <w:color w:val="000000"/>
          <w:kern w:val="0"/>
          <w:sz w:val="32"/>
          <w:szCs w:val="32"/>
          <w:u w:val="single"/>
        </w:rPr>
        <w:t>计算机科学与技术</w:t>
      </w: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  <w:t>年级：</w:t>
      </w:r>
      <w:r w:rsidR="00450107">
        <w:rPr>
          <w:rFonts w:ascii="宋体" w:hAnsi="宋体" w:cs="宋体" w:hint="eastAsia"/>
          <w:bCs/>
          <w:color w:val="000000"/>
          <w:kern w:val="0"/>
          <w:sz w:val="32"/>
          <w:szCs w:val="32"/>
          <w:u w:val="single"/>
        </w:rPr>
        <w:t>2022</w:t>
      </w:r>
    </w:p>
    <w:p w14:paraId="08804AD8" w14:textId="3329E142" w:rsidR="003B32AA" w:rsidRDefault="003B32AA" w:rsidP="00D1203A">
      <w:pPr>
        <w:spacing w:beforeLines="100" w:before="312" w:afterLines="20" w:after="62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答辩日期：</w:t>
      </w:r>
      <w:r w:rsidR="00163743">
        <w:rPr>
          <w:rFonts w:ascii="宋体" w:hAnsi="宋体" w:hint="eastAsia"/>
          <w:color w:val="000000"/>
          <w:sz w:val="24"/>
        </w:rPr>
        <w:t xml:space="preserve">    </w:t>
      </w:r>
      <w:r>
        <w:rPr>
          <w:rFonts w:ascii="宋体" w:hAnsi="宋体" w:hint="eastAsia"/>
          <w:b/>
          <w:color w:val="000000"/>
          <w:sz w:val="24"/>
        </w:rPr>
        <w:t>年</w:t>
      </w:r>
      <w:r w:rsidRPr="009939D0">
        <w:rPr>
          <w:rFonts w:ascii="宋体" w:hAnsi="宋体" w:hint="eastAsia"/>
          <w:color w:val="000000"/>
          <w:sz w:val="24"/>
        </w:rPr>
        <w:t xml:space="preserve"> </w:t>
      </w:r>
      <w:r w:rsidR="00163743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b/>
          <w:color w:val="000000"/>
          <w:sz w:val="24"/>
        </w:rPr>
        <w:t>月</w:t>
      </w:r>
      <w:r w:rsidRPr="009939D0">
        <w:rPr>
          <w:rFonts w:ascii="宋体" w:hAnsi="宋体" w:hint="eastAsia"/>
          <w:color w:val="000000"/>
          <w:sz w:val="24"/>
        </w:rPr>
        <w:t xml:space="preserve"> </w:t>
      </w:r>
      <w:r w:rsidR="00163743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b/>
          <w:color w:val="000000"/>
          <w:sz w:val="24"/>
        </w:rPr>
        <w:t>日     答辩组：</w:t>
      </w:r>
      <w:r w:rsidR="00163743">
        <w:rPr>
          <w:rFonts w:ascii="宋体" w:hAnsi="宋体" w:hint="eastAsia"/>
          <w:color w:val="000000"/>
          <w:sz w:val="24"/>
        </w:rPr>
        <w:t xml:space="preserve">    </w:t>
      </w:r>
      <w:r w:rsidRPr="009939D0">
        <w:rPr>
          <w:rFonts w:ascii="宋体" w:hAnsi="宋体" w:hint="eastAsia"/>
          <w:color w:val="000000"/>
          <w:sz w:val="24"/>
        </w:rPr>
        <w:t xml:space="preserve">     </w:t>
      </w:r>
      <w:r>
        <w:rPr>
          <w:rFonts w:ascii="宋体" w:hAnsi="宋体" w:hint="eastAsia"/>
          <w:b/>
          <w:color w:val="000000"/>
          <w:sz w:val="24"/>
        </w:rPr>
        <w:t>记录人签名：</w:t>
      </w:r>
      <w:r w:rsidRPr="009939D0">
        <w:rPr>
          <w:rFonts w:ascii="宋体" w:hAnsi="宋体" w:hint="eastAsia"/>
          <w:color w:val="000000"/>
          <w:sz w:val="24"/>
        </w:rPr>
        <w:t xml:space="preserve">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1"/>
        <w:gridCol w:w="1399"/>
        <w:gridCol w:w="1360"/>
        <w:gridCol w:w="40"/>
        <w:gridCol w:w="1358"/>
        <w:gridCol w:w="42"/>
        <w:gridCol w:w="1402"/>
        <w:gridCol w:w="1401"/>
      </w:tblGrid>
      <w:tr w:rsidR="003B32AA" w14:paraId="394CB04C" w14:textId="77777777" w:rsidTr="00AB379F">
        <w:trPr>
          <w:trHeight w:val="705"/>
        </w:trPr>
        <w:tc>
          <w:tcPr>
            <w:tcW w:w="1441" w:type="dxa"/>
            <w:vAlign w:val="center"/>
          </w:tcPr>
          <w:p w14:paraId="3CC3EEC6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学号</w:t>
            </w:r>
          </w:p>
        </w:tc>
        <w:tc>
          <w:tcPr>
            <w:tcW w:w="1399" w:type="dxa"/>
            <w:vAlign w:val="center"/>
          </w:tcPr>
          <w:p w14:paraId="43AC0582" w14:textId="032F9F40" w:rsidR="003B32AA" w:rsidRPr="009939D0" w:rsidRDefault="00C17299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2215302753</w:t>
            </w:r>
          </w:p>
        </w:tc>
        <w:tc>
          <w:tcPr>
            <w:tcW w:w="1360" w:type="dxa"/>
            <w:vAlign w:val="center"/>
          </w:tcPr>
          <w:p w14:paraId="395C356D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姓名</w:t>
            </w:r>
          </w:p>
        </w:tc>
        <w:tc>
          <w:tcPr>
            <w:tcW w:w="1398" w:type="dxa"/>
            <w:gridSpan w:val="2"/>
            <w:vAlign w:val="center"/>
          </w:tcPr>
          <w:p w14:paraId="217A7157" w14:textId="70C3CA7C" w:rsidR="003B32AA" w:rsidRPr="009939D0" w:rsidRDefault="00C17299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章国铭</w:t>
            </w:r>
          </w:p>
        </w:tc>
        <w:tc>
          <w:tcPr>
            <w:tcW w:w="1444" w:type="dxa"/>
            <w:gridSpan w:val="2"/>
            <w:vAlign w:val="center"/>
          </w:tcPr>
          <w:p w14:paraId="715AC8CE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指导教师</w:t>
            </w:r>
          </w:p>
        </w:tc>
        <w:tc>
          <w:tcPr>
            <w:tcW w:w="1401" w:type="dxa"/>
            <w:vAlign w:val="center"/>
          </w:tcPr>
          <w:p w14:paraId="42D67B80" w14:textId="28EA19B9" w:rsidR="003B32AA" w:rsidRPr="009939D0" w:rsidRDefault="00C17299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陈</w:t>
            </w:r>
            <w:proofErr w:type="gramStart"/>
            <w:r>
              <w:rPr>
                <w:rFonts w:ascii="宋体" w:hAnsi="宋体" w:hint="eastAsia"/>
                <w:color w:val="000000"/>
                <w:sz w:val="24"/>
              </w:rPr>
              <w:t>浩</w:t>
            </w:r>
            <w:proofErr w:type="gramEnd"/>
          </w:p>
        </w:tc>
      </w:tr>
      <w:tr w:rsidR="003B32AA" w14:paraId="5E98553D" w14:textId="77777777" w:rsidTr="00AB379F">
        <w:trPr>
          <w:trHeight w:val="705"/>
        </w:trPr>
        <w:tc>
          <w:tcPr>
            <w:tcW w:w="1441" w:type="dxa"/>
            <w:vAlign w:val="center"/>
          </w:tcPr>
          <w:p w14:paraId="4E14226F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课题名称</w:t>
            </w:r>
          </w:p>
        </w:tc>
        <w:tc>
          <w:tcPr>
            <w:tcW w:w="7002" w:type="dxa"/>
            <w:gridSpan w:val="7"/>
            <w:vAlign w:val="center"/>
          </w:tcPr>
          <w:p w14:paraId="7579D975" w14:textId="7B853A87" w:rsidR="003B32AA" w:rsidRPr="009939D0" w:rsidRDefault="00C17299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基于</w:t>
            </w:r>
            <w:r w:rsidRPr="003858A5">
              <w:rPr>
                <w:color w:val="000000"/>
                <w:sz w:val="24"/>
              </w:rPr>
              <w:t>Django</w:t>
            </w:r>
            <w:r>
              <w:rPr>
                <w:rFonts w:ascii="宋体" w:hAnsi="宋体" w:hint="eastAsia"/>
                <w:color w:val="000000"/>
                <w:sz w:val="24"/>
              </w:rPr>
              <w:t>的共享自习室预约系统设计与实现</w:t>
            </w:r>
          </w:p>
        </w:tc>
      </w:tr>
      <w:tr w:rsidR="003B32AA" w14:paraId="4A99D855" w14:textId="77777777" w:rsidTr="00AB379F">
        <w:trPr>
          <w:trHeight w:val="705"/>
        </w:trPr>
        <w:tc>
          <w:tcPr>
            <w:tcW w:w="1441" w:type="dxa"/>
            <w:vAlign w:val="center"/>
          </w:tcPr>
          <w:p w14:paraId="150AE931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中期检查</w:t>
            </w:r>
          </w:p>
          <w:p w14:paraId="5EA0C315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综合成绩</w:t>
            </w:r>
          </w:p>
        </w:tc>
        <w:tc>
          <w:tcPr>
            <w:tcW w:w="1399" w:type="dxa"/>
            <w:vAlign w:val="center"/>
          </w:tcPr>
          <w:p w14:paraId="5868E501" w14:textId="01B30FD9" w:rsidR="003B32AA" w:rsidRPr="009939D0" w:rsidRDefault="005A6A81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优</w:t>
            </w:r>
          </w:p>
        </w:tc>
        <w:tc>
          <w:tcPr>
            <w:tcW w:w="1360" w:type="dxa"/>
            <w:vAlign w:val="center"/>
          </w:tcPr>
          <w:p w14:paraId="4B26322D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指导教师</w:t>
            </w:r>
          </w:p>
          <w:p w14:paraId="135FC7E2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建议成绩</w:t>
            </w:r>
          </w:p>
        </w:tc>
        <w:tc>
          <w:tcPr>
            <w:tcW w:w="1398" w:type="dxa"/>
            <w:gridSpan w:val="2"/>
            <w:vAlign w:val="center"/>
          </w:tcPr>
          <w:p w14:paraId="5C83F347" w14:textId="40586C1D" w:rsidR="003B32AA" w:rsidRPr="009939D0" w:rsidRDefault="005A6A81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良</w:t>
            </w:r>
          </w:p>
        </w:tc>
        <w:tc>
          <w:tcPr>
            <w:tcW w:w="1444" w:type="dxa"/>
            <w:gridSpan w:val="2"/>
            <w:vAlign w:val="center"/>
          </w:tcPr>
          <w:p w14:paraId="4D18E440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评阅者</w:t>
            </w:r>
          </w:p>
          <w:p w14:paraId="4EF955F3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建议成绩</w:t>
            </w:r>
          </w:p>
        </w:tc>
        <w:tc>
          <w:tcPr>
            <w:tcW w:w="1401" w:type="dxa"/>
            <w:vAlign w:val="center"/>
          </w:tcPr>
          <w:p w14:paraId="4E6317EE" w14:textId="2D3DCE63" w:rsidR="003B32AA" w:rsidRDefault="005A6A81" w:rsidP="00D1203A">
            <w:pPr>
              <w:spacing w:beforeLines="50" w:before="156"/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良</w:t>
            </w:r>
          </w:p>
        </w:tc>
      </w:tr>
      <w:tr w:rsidR="003B32AA" w14:paraId="77609D3E" w14:textId="77777777" w:rsidTr="00AB379F">
        <w:trPr>
          <w:trHeight w:val="705"/>
        </w:trPr>
        <w:tc>
          <w:tcPr>
            <w:tcW w:w="2840" w:type="dxa"/>
            <w:gridSpan w:val="2"/>
            <w:vAlign w:val="center"/>
          </w:tcPr>
          <w:p w14:paraId="0B0D0AAD" w14:textId="77777777" w:rsidR="003B32AA" w:rsidRDefault="003B32AA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答辩委员会（小组）成员</w:t>
            </w:r>
          </w:p>
        </w:tc>
        <w:tc>
          <w:tcPr>
            <w:tcW w:w="5603" w:type="dxa"/>
            <w:gridSpan w:val="6"/>
            <w:vAlign w:val="center"/>
          </w:tcPr>
          <w:p w14:paraId="0E5F4181" w14:textId="36196FE6" w:rsidR="003B32AA" w:rsidRDefault="003858A5" w:rsidP="00D1203A">
            <w:pPr>
              <w:spacing w:beforeLines="50" w:before="156"/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郑磊、王颖、唐晓晴</w:t>
            </w:r>
          </w:p>
        </w:tc>
      </w:tr>
      <w:tr w:rsidR="003B32AA" w14:paraId="4DCD6505" w14:textId="77777777" w:rsidTr="00AB379F">
        <w:trPr>
          <w:trHeight w:val="705"/>
        </w:trPr>
        <w:tc>
          <w:tcPr>
            <w:tcW w:w="1441" w:type="dxa"/>
            <w:vAlign w:val="center"/>
          </w:tcPr>
          <w:p w14:paraId="507D5A3E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答辩开始</w:t>
            </w:r>
          </w:p>
          <w:p w14:paraId="73FBED23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时间</w:t>
            </w:r>
          </w:p>
        </w:tc>
        <w:tc>
          <w:tcPr>
            <w:tcW w:w="1399" w:type="dxa"/>
            <w:vAlign w:val="center"/>
          </w:tcPr>
          <w:p w14:paraId="22C55825" w14:textId="77777777" w:rsidR="003B32AA" w:rsidRPr="009939D0" w:rsidRDefault="003B32AA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1400" w:type="dxa"/>
            <w:gridSpan w:val="2"/>
            <w:vAlign w:val="center"/>
          </w:tcPr>
          <w:p w14:paraId="07D343CF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问答开始时间</w:t>
            </w:r>
          </w:p>
        </w:tc>
        <w:tc>
          <w:tcPr>
            <w:tcW w:w="1400" w:type="dxa"/>
            <w:gridSpan w:val="2"/>
            <w:vAlign w:val="center"/>
          </w:tcPr>
          <w:p w14:paraId="4EDD10CC" w14:textId="77777777" w:rsidR="003B32AA" w:rsidRPr="009939D0" w:rsidRDefault="003B32AA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11DA4F95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答辩结束时间</w:t>
            </w:r>
          </w:p>
        </w:tc>
        <w:tc>
          <w:tcPr>
            <w:tcW w:w="1401" w:type="dxa"/>
            <w:vAlign w:val="center"/>
          </w:tcPr>
          <w:p w14:paraId="7F2BC910" w14:textId="77777777" w:rsidR="003B32AA" w:rsidRDefault="003B32AA" w:rsidP="00AB379F"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</w:p>
        </w:tc>
      </w:tr>
      <w:tr w:rsidR="003B32AA" w14:paraId="7EA04BA5" w14:textId="77777777" w:rsidTr="00AB379F">
        <w:trPr>
          <w:trHeight w:val="2657"/>
        </w:trPr>
        <w:tc>
          <w:tcPr>
            <w:tcW w:w="1441" w:type="dxa"/>
            <w:vAlign w:val="center"/>
          </w:tcPr>
          <w:p w14:paraId="5BA9548B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学生自述</w:t>
            </w:r>
          </w:p>
          <w:p w14:paraId="0A1D4FA3" w14:textId="77777777" w:rsidR="003B32AA" w:rsidRDefault="003B32AA" w:rsidP="00AB379F">
            <w:pPr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0"/>
                <w:szCs w:val="20"/>
              </w:rPr>
              <w:t>（基本情况、课题内容、研究手段及方法、所引资料、研究结论、自我评价等）</w:t>
            </w:r>
          </w:p>
        </w:tc>
        <w:tc>
          <w:tcPr>
            <w:tcW w:w="7002" w:type="dxa"/>
            <w:gridSpan w:val="7"/>
          </w:tcPr>
          <w:p w14:paraId="2184CC5A" w14:textId="14C1555D" w:rsidR="003B32AA" w:rsidRDefault="003858A5" w:rsidP="002A770F">
            <w:pPr>
              <w:spacing w:beforeLines="50" w:before="156"/>
              <w:ind w:firstLineChars="200" w:firstLine="480"/>
              <w:rPr>
                <w:rFonts w:ascii="宋体" w:hAnsi="宋体" w:hint="eastAsia"/>
                <w:color w:val="000000"/>
                <w:sz w:val="24"/>
              </w:rPr>
            </w:pPr>
            <w:r w:rsidRPr="003858A5">
              <w:rPr>
                <w:rFonts w:ascii="宋体" w:hAnsi="宋体"/>
                <w:color w:val="000000"/>
                <w:sz w:val="24"/>
              </w:rPr>
              <w:t>本课题主要基于</w:t>
            </w:r>
            <w:r w:rsidRPr="003858A5">
              <w:rPr>
                <w:color w:val="000000"/>
                <w:sz w:val="24"/>
              </w:rPr>
              <w:t>Django</w:t>
            </w:r>
            <w:r w:rsidRPr="003858A5">
              <w:rPr>
                <w:rFonts w:ascii="宋体" w:hAnsi="宋体"/>
                <w:color w:val="000000"/>
                <w:sz w:val="24"/>
              </w:rPr>
              <w:t>框架，设计并实现一个具备“用户登录注册、座位预约、签到签退、历史记录查询、学习资料管理及后台管理等功能”的共享自习室预约系统。通过查阅相关国内外研究文献，学习</w:t>
            </w:r>
            <w:r w:rsidRPr="003858A5">
              <w:rPr>
                <w:color w:val="000000"/>
                <w:sz w:val="24"/>
              </w:rPr>
              <w:t>Django</w:t>
            </w:r>
            <w:r w:rsidRPr="003858A5">
              <w:rPr>
                <w:rFonts w:ascii="宋体" w:hAnsi="宋体"/>
                <w:color w:val="000000"/>
                <w:sz w:val="24"/>
              </w:rPr>
              <w:t>、</w:t>
            </w:r>
            <w:r w:rsidRPr="003858A5">
              <w:rPr>
                <w:color w:val="000000"/>
                <w:sz w:val="24"/>
              </w:rPr>
              <w:t>Vue3</w:t>
            </w:r>
            <w:r w:rsidRPr="003858A5">
              <w:rPr>
                <w:rFonts w:ascii="宋体" w:hAnsi="宋体"/>
                <w:color w:val="000000"/>
                <w:sz w:val="24"/>
              </w:rPr>
              <w:t>、</w:t>
            </w:r>
            <w:r w:rsidRPr="003858A5">
              <w:rPr>
                <w:color w:val="000000"/>
                <w:sz w:val="24"/>
              </w:rPr>
              <w:t>MySQL</w:t>
            </w:r>
            <w:r w:rsidRPr="003858A5">
              <w:rPr>
                <w:rFonts w:ascii="宋体" w:hAnsi="宋体"/>
                <w:color w:val="000000"/>
                <w:sz w:val="24"/>
              </w:rPr>
              <w:t>、</w:t>
            </w:r>
            <w:r w:rsidRPr="003858A5">
              <w:rPr>
                <w:color w:val="000000"/>
                <w:sz w:val="24"/>
              </w:rPr>
              <w:t>JWT</w:t>
            </w:r>
            <w:r w:rsidRPr="003858A5">
              <w:rPr>
                <w:rFonts w:ascii="宋体" w:hAnsi="宋体"/>
                <w:color w:val="000000"/>
                <w:sz w:val="24"/>
              </w:rPr>
              <w:t>认证和前后端分离开发等相关知识，实现了系统的基本功能，系统运行稳定，符合预期效果。通过本次毕业设计，掌握了</w:t>
            </w:r>
            <w:r w:rsidRPr="00065D50">
              <w:rPr>
                <w:color w:val="000000"/>
                <w:sz w:val="24"/>
              </w:rPr>
              <w:t>Web</w:t>
            </w:r>
            <w:r w:rsidRPr="003858A5">
              <w:rPr>
                <w:rFonts w:ascii="宋体" w:hAnsi="宋体"/>
                <w:color w:val="000000"/>
                <w:sz w:val="24"/>
              </w:rPr>
              <w:t>应用系统的开发流程，熟悉了</w:t>
            </w:r>
            <w:r w:rsidRPr="003858A5">
              <w:rPr>
                <w:color w:val="000000"/>
                <w:sz w:val="24"/>
              </w:rPr>
              <w:t>Django</w:t>
            </w:r>
            <w:r w:rsidRPr="003858A5">
              <w:rPr>
                <w:rFonts w:ascii="宋体" w:hAnsi="宋体"/>
                <w:color w:val="000000"/>
                <w:sz w:val="24"/>
              </w:rPr>
              <w:t>框架和</w:t>
            </w:r>
            <w:r w:rsidRPr="003858A5">
              <w:rPr>
                <w:color w:val="000000"/>
                <w:sz w:val="24"/>
              </w:rPr>
              <w:t>Vue3</w:t>
            </w:r>
            <w:r w:rsidRPr="003858A5">
              <w:rPr>
                <w:rFonts w:ascii="宋体" w:hAnsi="宋体"/>
                <w:color w:val="000000"/>
                <w:sz w:val="24"/>
              </w:rPr>
              <w:t>前端开发方法，学习了数据库设计、接口开发和系统测试等，为未来的学习和研究奠定了良好的基础。</w:t>
            </w:r>
          </w:p>
        </w:tc>
      </w:tr>
      <w:tr w:rsidR="003B32AA" w14:paraId="4C01C6E9" w14:textId="77777777" w:rsidTr="00AB379F">
        <w:trPr>
          <w:trHeight w:val="3930"/>
        </w:trPr>
        <w:tc>
          <w:tcPr>
            <w:tcW w:w="1441" w:type="dxa"/>
            <w:vAlign w:val="center"/>
          </w:tcPr>
          <w:p w14:paraId="6682E68F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问答记录</w:t>
            </w:r>
          </w:p>
        </w:tc>
        <w:tc>
          <w:tcPr>
            <w:tcW w:w="7002" w:type="dxa"/>
            <w:gridSpan w:val="7"/>
          </w:tcPr>
          <w:p w14:paraId="46D3F243" w14:textId="77777777" w:rsidR="003B32AA" w:rsidRDefault="003B32AA" w:rsidP="00D1203A">
            <w:pPr>
              <w:spacing w:beforeLines="50" w:before="156"/>
              <w:rPr>
                <w:rFonts w:ascii="宋体" w:hAnsi="宋体" w:hint="eastAsia"/>
                <w:color w:val="000000"/>
                <w:sz w:val="24"/>
              </w:rPr>
            </w:pPr>
          </w:p>
        </w:tc>
      </w:tr>
      <w:tr w:rsidR="003B32AA" w14:paraId="1349CED5" w14:textId="77777777" w:rsidTr="00AB379F">
        <w:tc>
          <w:tcPr>
            <w:tcW w:w="4200" w:type="dxa"/>
            <w:gridSpan w:val="3"/>
            <w:vAlign w:val="center"/>
          </w:tcPr>
          <w:p w14:paraId="7B38B8ED" w14:textId="77777777" w:rsidR="003B32AA" w:rsidRDefault="003B32AA" w:rsidP="00AB379F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答辩委员会（小组）评定成绩</w:t>
            </w:r>
          </w:p>
        </w:tc>
        <w:tc>
          <w:tcPr>
            <w:tcW w:w="4243" w:type="dxa"/>
            <w:gridSpan w:val="5"/>
          </w:tcPr>
          <w:p w14:paraId="4A1B4599" w14:textId="77777777" w:rsidR="003B32AA" w:rsidRDefault="003B32AA" w:rsidP="00D1203A">
            <w:pPr>
              <w:spacing w:beforeLines="50" w:before="156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11908977" w14:textId="77777777" w:rsidR="003B32AA" w:rsidRDefault="003B32AA" w:rsidP="003B32AA">
      <w:pPr>
        <w:autoSpaceDE w:val="0"/>
        <w:autoSpaceDN w:val="0"/>
        <w:adjustRightInd w:val="0"/>
        <w:ind w:firstLineChars="100" w:firstLine="210"/>
        <w:jc w:val="left"/>
        <w:rPr>
          <w:color w:val="000000"/>
        </w:rPr>
      </w:pPr>
      <w:r>
        <w:rPr>
          <w:rFonts w:hint="eastAsia"/>
          <w:color w:val="000000"/>
        </w:rPr>
        <w:t>注：本表可续。</w:t>
      </w:r>
    </w:p>
    <w:p w14:paraId="70F643AA" w14:textId="77777777" w:rsidR="003B32AA" w:rsidRDefault="003B32AA" w:rsidP="003B32AA">
      <w:pPr>
        <w:autoSpaceDE w:val="0"/>
        <w:autoSpaceDN w:val="0"/>
        <w:adjustRightInd w:val="0"/>
        <w:ind w:firstLineChars="300" w:firstLine="630"/>
        <w:jc w:val="left"/>
        <w:rPr>
          <w:color w:val="000000"/>
        </w:rPr>
      </w:pPr>
      <w:r>
        <w:rPr>
          <w:rFonts w:hint="eastAsia"/>
          <w:color w:val="000000"/>
        </w:rPr>
        <w:t>学生自述部分可根据专业要求明确相应内容并予以逐项评价。</w:t>
      </w:r>
    </w:p>
    <w:p w14:paraId="328EBBC2" w14:textId="77777777" w:rsidR="007B48BB" w:rsidRDefault="003B32AA" w:rsidP="003B32AA">
      <w:r>
        <w:rPr>
          <w:rFonts w:hint="eastAsia"/>
          <w:color w:val="000000"/>
        </w:rPr>
        <w:t>请据实填写并归档保存。</w:t>
      </w:r>
    </w:p>
    <w:sectPr w:rsidR="007B48BB" w:rsidSect="007B4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2E18" w14:textId="77777777" w:rsidR="00C077E6" w:rsidRDefault="00C077E6" w:rsidP="00D1203A">
      <w:r>
        <w:separator/>
      </w:r>
    </w:p>
  </w:endnote>
  <w:endnote w:type="continuationSeparator" w:id="0">
    <w:p w14:paraId="060E8E9C" w14:textId="77777777" w:rsidR="00C077E6" w:rsidRDefault="00C077E6" w:rsidP="00D12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109C" w14:textId="77777777" w:rsidR="00C077E6" w:rsidRDefault="00C077E6" w:rsidP="00D1203A">
      <w:r>
        <w:separator/>
      </w:r>
    </w:p>
  </w:footnote>
  <w:footnote w:type="continuationSeparator" w:id="0">
    <w:p w14:paraId="313DA31E" w14:textId="77777777" w:rsidR="00C077E6" w:rsidRDefault="00C077E6" w:rsidP="00D12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2AA"/>
    <w:rsid w:val="00061E62"/>
    <w:rsid w:val="00065D50"/>
    <w:rsid w:val="00121D72"/>
    <w:rsid w:val="00163743"/>
    <w:rsid w:val="002A770F"/>
    <w:rsid w:val="003858A5"/>
    <w:rsid w:val="003B32AA"/>
    <w:rsid w:val="00450107"/>
    <w:rsid w:val="004C470E"/>
    <w:rsid w:val="005A6A81"/>
    <w:rsid w:val="007B48BB"/>
    <w:rsid w:val="009939D0"/>
    <w:rsid w:val="00AE2A28"/>
    <w:rsid w:val="00C077E6"/>
    <w:rsid w:val="00C17299"/>
    <w:rsid w:val="00D1203A"/>
    <w:rsid w:val="00D674C0"/>
    <w:rsid w:val="00EE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F6F83"/>
  <w15:docId w15:val="{C990590C-0F2D-4AA8-8FF7-502B8EDB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2A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20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203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20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203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Nic z</cp:lastModifiedBy>
  <cp:revision>5</cp:revision>
  <dcterms:created xsi:type="dcterms:W3CDTF">2026-05-07T06:01:00Z</dcterms:created>
  <dcterms:modified xsi:type="dcterms:W3CDTF">2026-05-07T06:04:00Z</dcterms:modified>
</cp:coreProperties>
</file>