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DAA2C" w14:textId="66CCA9F5" w:rsidR="00AF48B7" w:rsidRDefault="00BC35C5">
      <w:r>
        <w:t xml:space="preserve">Question 3 </w:t>
      </w:r>
    </w:p>
    <w:p w14:paraId="40D8908D" w14:textId="77777777" w:rsidR="00BC35C5" w:rsidRDefault="00BC35C5"/>
    <w:p w14:paraId="3D89BBEB" w14:textId="712EB71E" w:rsidR="00BC35C5" w:rsidRDefault="00BC35C5">
      <w:r>
        <w:t xml:space="preserve">As the numbers increased so did the </w:t>
      </w:r>
      <w:r w:rsidR="00B514F9">
        <w:t xml:space="preserve">confidence </w:t>
      </w:r>
      <w:r>
        <w:t xml:space="preserve">intervals and </w:t>
      </w:r>
      <w:proofErr w:type="spellStart"/>
      <w:r>
        <w:t>viceversa</w:t>
      </w:r>
      <w:proofErr w:type="spellEnd"/>
      <w:r>
        <w:t xml:space="preserve"> </w:t>
      </w:r>
    </w:p>
    <w:sectPr w:rsidR="00BC35C5" w:rsidSect="00C2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C5"/>
    <w:rsid w:val="006217D2"/>
    <w:rsid w:val="009008F2"/>
    <w:rsid w:val="00AF48B7"/>
    <w:rsid w:val="00B514F9"/>
    <w:rsid w:val="00BC35C5"/>
    <w:rsid w:val="00C260AA"/>
    <w:rsid w:val="00C9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D85A2"/>
  <w15:chartTrackingRefBased/>
  <w15:docId w15:val="{A129CD41-6B60-0E4E-A212-29E7DE25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5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5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5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Feistner, Sydney Paige</dc:creator>
  <cp:keywords/>
  <dc:description/>
  <cp:lastModifiedBy>Feistner, Sydney Paige</cp:lastModifiedBy>
  <cp:revision>2</cp:revision>
  <dcterms:created xsi:type="dcterms:W3CDTF">2025-04-22T18:01:00Z</dcterms:created>
  <dcterms:modified xsi:type="dcterms:W3CDTF">2025-04-22T18:03:00Z</dcterms:modified>
</cp:coreProperties>
</file>