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AB2FB" w14:textId="7466048B" w:rsidR="00E3511C" w:rsidRPr="007037CD" w:rsidRDefault="00E3511C">
      <w:pPr>
        <w:rPr>
          <w:b/>
          <w:bCs/>
          <w:sz w:val="40"/>
          <w:szCs w:val="40"/>
          <w:u w:val="single"/>
        </w:rPr>
      </w:pPr>
      <w:r>
        <w:t xml:space="preserve">                                                    </w:t>
      </w:r>
      <w:r w:rsidRPr="00E3511C">
        <w:rPr>
          <w:b/>
          <w:bCs/>
          <w:sz w:val="40"/>
          <w:szCs w:val="40"/>
          <w:u w:val="single"/>
        </w:rPr>
        <w:t>Hypothesis Building</w:t>
      </w:r>
    </w:p>
    <w:p w14:paraId="5BE3D652" w14:textId="429ED752" w:rsidR="00C54767" w:rsidRPr="00C54767" w:rsidRDefault="00C54767" w:rsidP="00C54767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 w:rsidRPr="00C54767">
        <w:rPr>
          <w:rFonts w:ascii="Georgia" w:hAnsi="Georgia"/>
          <w:b/>
          <w:bCs/>
          <w:spacing w:val="-1"/>
          <w:sz w:val="32"/>
          <w:szCs w:val="32"/>
        </w:rPr>
        <w:t>Numeric Variables</w:t>
      </w:r>
      <w:r>
        <w:rPr>
          <w:rFonts w:ascii="Georgia" w:hAnsi="Georgia"/>
          <w:b/>
          <w:bCs/>
          <w:spacing w:val="-1"/>
          <w:sz w:val="32"/>
          <w:szCs w:val="32"/>
        </w:rPr>
        <w:t>:</w:t>
      </w:r>
    </w:p>
    <w:p w14:paraId="4EA1E6F3" w14:textId="77777777" w:rsidR="00C54767" w:rsidRPr="00C54767" w:rsidRDefault="00C54767" w:rsidP="00C54767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C54767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There are 36 relevant numerical features. </w:t>
      </w:r>
      <w:r w:rsidRPr="00C54767">
        <w:rPr>
          <w:rFonts w:ascii="Courier New" w:eastAsia="Times New Roman" w:hAnsi="Courier New" w:cs="Courier New"/>
          <w:spacing w:val="-1"/>
          <w:sz w:val="20"/>
          <w:szCs w:val="20"/>
          <w:lang w:eastAsia="en-IN"/>
        </w:rPr>
        <w:t>MSSubClass</w:t>
      </w:r>
      <w:r w:rsidRPr="00C54767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, which "identifies the type of dwelling involved in the sale", is encoded as numeric but is in reality a categorical variable.</w:t>
      </w:r>
    </w:p>
    <w:p w14:paraId="3425C5FB" w14:textId="77777777" w:rsidR="00C54767" w:rsidRPr="00C54767" w:rsidRDefault="00C54767" w:rsidP="00C54767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C54767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There are 36 numerical features, of the following types:</w:t>
      </w:r>
    </w:p>
    <w:p w14:paraId="2828EF86" w14:textId="77777777" w:rsidR="00C54767" w:rsidRPr="00C54767" w:rsidRDefault="00C54767" w:rsidP="00C54767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C54767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Square footage: Indicates the square footage of certain features, i.e. </w:t>
      </w:r>
      <w:r w:rsidRPr="00C54767">
        <w:rPr>
          <w:rFonts w:ascii="Courier New" w:eastAsia="Times New Roman" w:hAnsi="Courier New" w:cs="Courier New"/>
          <w:spacing w:val="-1"/>
          <w:sz w:val="20"/>
          <w:szCs w:val="20"/>
          <w:lang w:eastAsia="en-IN"/>
        </w:rPr>
        <w:t>1stFlrSF</w:t>
      </w:r>
      <w:r w:rsidRPr="00C54767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 (First floor square footage) and </w:t>
      </w:r>
      <w:r w:rsidRPr="00C54767">
        <w:rPr>
          <w:rFonts w:ascii="Courier New" w:eastAsia="Times New Roman" w:hAnsi="Courier New" w:cs="Courier New"/>
          <w:spacing w:val="-1"/>
          <w:sz w:val="20"/>
          <w:szCs w:val="20"/>
          <w:lang w:eastAsia="en-IN"/>
        </w:rPr>
        <w:t>GarageArea</w:t>
      </w:r>
      <w:r w:rsidRPr="00C54767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 (Size of garage in square feet).</w:t>
      </w:r>
    </w:p>
    <w:p w14:paraId="4579AA24" w14:textId="77777777" w:rsidR="00C54767" w:rsidRPr="00C54767" w:rsidRDefault="00C54767" w:rsidP="00C54767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C54767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Time: Time related variables like when the home was built or sold.</w:t>
      </w:r>
    </w:p>
    <w:p w14:paraId="67810556" w14:textId="77777777" w:rsidR="00C54767" w:rsidRPr="00C54767" w:rsidRDefault="00C54767" w:rsidP="00C54767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C54767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Room and amenties: data that represent amenties like “How many bathrooms?”</w:t>
      </w:r>
    </w:p>
    <w:p w14:paraId="5BB6A169" w14:textId="77777777" w:rsidR="00C54767" w:rsidRPr="00C54767" w:rsidRDefault="00C54767" w:rsidP="00C5476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C54767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Condition and quality: Subjective variables rated from 1–10.</w:t>
      </w:r>
    </w:p>
    <w:p w14:paraId="085B2BF0" w14:textId="1353B924" w:rsidR="00C54767" w:rsidRPr="00C54767" w:rsidRDefault="00C54767" w:rsidP="00C54767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C54767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 xml:space="preserve">Most of the variables that deal with the actual physical space of the apartment are </w:t>
      </w:r>
      <w:r w:rsidRPr="00C54767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positively</w:t>
      </w:r>
      <w:r w:rsidRPr="00C54767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 xml:space="preserve"> skewed</w:t>
      </w:r>
      <w:r w:rsidRPr="00C54767">
        <w:rPr>
          <w:rFonts w:ascii="Times New Roman" w:eastAsia="Times New Roman" w:hAnsi="Times New Roman" w:cs="Times New Roman"/>
          <w:spacing w:val="-1"/>
          <w:sz w:val="32"/>
          <w:szCs w:val="32"/>
          <w:lang w:eastAsia="en-IN"/>
        </w:rPr>
        <w:t> </w:t>
      </w:r>
      <w:r w:rsidRPr="00C54767">
        <w:rPr>
          <w:rFonts w:ascii="Georgia" w:eastAsia="Times New Roman" w:hAnsi="Georgia" w:cs="Georgia"/>
          <w:spacing w:val="-1"/>
          <w:sz w:val="32"/>
          <w:szCs w:val="32"/>
          <w:lang w:eastAsia="en-IN"/>
        </w:rPr>
        <w:t>—</w:t>
      </w:r>
      <w:r w:rsidRPr="00C54767">
        <w:rPr>
          <w:rFonts w:ascii="Times New Roman" w:eastAsia="Times New Roman" w:hAnsi="Times New Roman" w:cs="Times New Roman"/>
          <w:spacing w:val="-1"/>
          <w:sz w:val="32"/>
          <w:szCs w:val="32"/>
          <w:lang w:eastAsia="en-IN"/>
        </w:rPr>
        <w:t> </w:t>
      </w:r>
      <w:r w:rsidRPr="00C54767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which makes sense, as people tend to live in smaller homes/apartments apart from the extremely wealthy.</w:t>
      </w:r>
    </w:p>
    <w:p w14:paraId="2CB15428" w14:textId="77777777" w:rsidR="00C54767" w:rsidRPr="00C54767" w:rsidRDefault="00C54767" w:rsidP="00C54767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C54767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Sale Price also has a similar positively skewed distribution</w:t>
      </w:r>
      <w:r w:rsidRPr="00C54767">
        <w:rPr>
          <w:rFonts w:ascii="Times New Roman" w:eastAsia="Times New Roman" w:hAnsi="Times New Roman" w:cs="Times New Roman"/>
          <w:spacing w:val="-1"/>
          <w:sz w:val="32"/>
          <w:szCs w:val="32"/>
          <w:lang w:eastAsia="en-IN"/>
        </w:rPr>
        <w:t> </w:t>
      </w:r>
      <w:r w:rsidRPr="00C54767">
        <w:rPr>
          <w:rFonts w:ascii="Georgia" w:eastAsia="Times New Roman" w:hAnsi="Georgia" w:cs="Georgia"/>
          <w:spacing w:val="-1"/>
          <w:sz w:val="32"/>
          <w:szCs w:val="32"/>
          <w:lang w:eastAsia="en-IN"/>
        </w:rPr>
        <w:t>—</w:t>
      </w:r>
      <w:r w:rsidRPr="00C54767">
        <w:rPr>
          <w:rFonts w:ascii="Times New Roman" w:eastAsia="Times New Roman" w:hAnsi="Times New Roman" w:cs="Times New Roman"/>
          <w:spacing w:val="-1"/>
          <w:sz w:val="32"/>
          <w:szCs w:val="32"/>
          <w:lang w:eastAsia="en-IN"/>
        </w:rPr>
        <w:t> </w:t>
      </w:r>
      <w:r w:rsidRPr="00C54767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I hypothesize that the variables dealing with the actual dimensions of the apartment have a large impact on Sale Price.</w:t>
      </w:r>
    </w:p>
    <w:p w14:paraId="29F63E53" w14:textId="72039BEE" w:rsidR="00C54767" w:rsidRDefault="00C54767" w:rsidP="00C54767">
      <w:pPr>
        <w:spacing w:after="10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14:paraId="0F81FC5D" w14:textId="4BFB1CDE" w:rsidR="00C54767" w:rsidRDefault="00C54767" w:rsidP="00C54767">
      <w:pPr>
        <w:spacing w:after="100" w:line="240" w:lineRule="auto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Many features do not have a strong relationship with Sale Price, such as ‘Year Sold’. However, a few variables, like overall quality and lot square footage are highly correlated with Sale Price.</w:t>
      </w:r>
    </w:p>
    <w:p w14:paraId="7B8F4F48" w14:textId="43E166CE" w:rsidR="00C54767" w:rsidRDefault="00C54767" w:rsidP="00C54767">
      <w:pPr>
        <w:spacing w:after="100" w:line="240" w:lineRule="auto"/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14:paraId="27B6D30B" w14:textId="77777777" w:rsidR="00C54767" w:rsidRPr="00C54767" w:rsidRDefault="00C54767" w:rsidP="00C54767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C54767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en-IN"/>
        </w:rPr>
        <w:t>Categorical Variables</w:t>
      </w:r>
    </w:p>
    <w:p w14:paraId="2BCB1E12" w14:textId="77777777" w:rsidR="00C54767" w:rsidRPr="00C54767" w:rsidRDefault="00C54767" w:rsidP="00C54767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C54767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lastRenderedPageBreak/>
        <w:t xml:space="preserve">Similar to the numeric features, there is a range of categorical features. While many </w:t>
      </w:r>
      <w:proofErr w:type="gramStart"/>
      <w:r w:rsidRPr="00C54767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look</w:t>
      </w:r>
      <w:proofErr w:type="gramEnd"/>
      <w:r w:rsidRPr="00C54767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 xml:space="preserve"> like the sale price varies with category, there are many that don’t. Let’s identify a few features that affect value. Some include the presence or absence of central air, the </w:t>
      </w:r>
      <w:proofErr w:type="spellStart"/>
      <w:r w:rsidRPr="00C54767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neighborhood</w:t>
      </w:r>
      <w:proofErr w:type="spellEnd"/>
      <w:r w:rsidRPr="00C54767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, the external quality, and the zoning.</w:t>
      </w:r>
    </w:p>
    <w:p w14:paraId="2A4D608C" w14:textId="77777777" w:rsidR="00C54767" w:rsidRPr="00C54767" w:rsidRDefault="00C54767" w:rsidP="00C54767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C54767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There are also features that don’t vary in price a lot among different categories, including the roof style and land slope.</w:t>
      </w:r>
    </w:p>
    <w:p w14:paraId="3931CB2C" w14:textId="77777777" w:rsidR="00C54767" w:rsidRPr="00C54767" w:rsidRDefault="00C54767" w:rsidP="00C5476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14:paraId="04F73E51" w14:textId="27825DE3" w:rsidR="00E3511C" w:rsidRPr="00C54767" w:rsidRDefault="00E3511C">
      <w:pPr>
        <w:rPr>
          <w:sz w:val="24"/>
          <w:szCs w:val="24"/>
        </w:rPr>
      </w:pPr>
    </w:p>
    <w:p w14:paraId="2A3C4C21" w14:textId="664144FC" w:rsidR="007037CD" w:rsidRDefault="007037CD">
      <w:pPr>
        <w:rPr>
          <w:b/>
          <w:bCs/>
          <w:sz w:val="28"/>
          <w:szCs w:val="28"/>
        </w:rPr>
      </w:pPr>
    </w:p>
    <w:p w14:paraId="71005DD2" w14:textId="361C3F2B" w:rsidR="007037CD" w:rsidRDefault="007037CD">
      <w:pPr>
        <w:rPr>
          <w:b/>
          <w:bCs/>
          <w:sz w:val="28"/>
          <w:szCs w:val="28"/>
        </w:rPr>
      </w:pPr>
    </w:p>
    <w:p w14:paraId="74B03474" w14:textId="469DA5D0" w:rsidR="007037CD" w:rsidRDefault="007037CD">
      <w:pPr>
        <w:rPr>
          <w:b/>
          <w:bCs/>
          <w:sz w:val="28"/>
          <w:szCs w:val="28"/>
        </w:rPr>
      </w:pPr>
      <w:r w:rsidRPr="007037CD">
        <w:rPr>
          <w:b/>
          <w:bCs/>
          <w:sz w:val="28"/>
          <w:szCs w:val="28"/>
          <w:highlight w:val="yellow"/>
        </w:rPr>
        <w:t>Hypothesis Statement:</w:t>
      </w:r>
      <w:r>
        <w:rPr>
          <w:b/>
          <w:bCs/>
          <w:sz w:val="28"/>
          <w:szCs w:val="28"/>
        </w:rPr>
        <w:t xml:space="preserve"> </w:t>
      </w:r>
    </w:p>
    <w:p w14:paraId="28EEE4A5" w14:textId="06F006AD" w:rsidR="007037CD" w:rsidRPr="007037CD" w:rsidRDefault="007037CD">
      <w:pPr>
        <w:rPr>
          <w:b/>
          <w:bCs/>
          <w:sz w:val="24"/>
          <w:szCs w:val="24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proofErr w:type="gram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“ the</w:t>
      </w:r>
      <w:proofErr w:type="gram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variables dealing with the actual dimensions of the apartment have a large impact on Sale Price ”</w:t>
      </w:r>
    </w:p>
    <w:sectPr w:rsidR="007037CD" w:rsidRPr="00703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FF5644"/>
    <w:multiLevelType w:val="multilevel"/>
    <w:tmpl w:val="57CC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BD"/>
    <w:rsid w:val="00155A81"/>
    <w:rsid w:val="002B3813"/>
    <w:rsid w:val="00327701"/>
    <w:rsid w:val="00332DEF"/>
    <w:rsid w:val="007037CD"/>
    <w:rsid w:val="00935EBD"/>
    <w:rsid w:val="00B26ADE"/>
    <w:rsid w:val="00C54767"/>
    <w:rsid w:val="00E3511C"/>
    <w:rsid w:val="00F0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2629"/>
  <w15:chartTrackingRefBased/>
  <w15:docId w15:val="{08E48350-B7C5-4C0E-9546-76BDC0B6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C54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547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47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91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 Captain</dc:creator>
  <cp:keywords/>
  <dc:description/>
  <cp:lastModifiedBy>Mack Captain</cp:lastModifiedBy>
  <cp:revision>2</cp:revision>
  <dcterms:created xsi:type="dcterms:W3CDTF">2019-07-03T18:16:00Z</dcterms:created>
  <dcterms:modified xsi:type="dcterms:W3CDTF">2019-07-03T18:16:00Z</dcterms:modified>
</cp:coreProperties>
</file>