
<file path=[Content_Types].xml><?xml version="1.0" encoding="utf-8"?>
<Types xmlns="http://schemas.openxmlformats.org/package/2006/content-types">
  <Default Extension="rels" ContentType="application/vnd.openxmlformats-package.relationships+xml"/>
  <Override PartName="/word/media/image-1.png" ContentType="image/png"/>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spacing w:after="0" w:line="20" w:lineRule="exact"/>
      </w:pPr>
      <w:r>
        <w:drawing>
          <wp:anchor distT="0" distB="0" distL="0" distR="0" simplePos="0" relativeHeight="1" behindDoc="0" locked="0" layoutInCell="1" allowOverlap="0">
            <wp:simplePos x="0" y="0"/>
            <wp:positionH relativeFrom="page">
              <wp:posOffset>4644000</wp:posOffset>
            </wp:positionH>
            <wp:positionV relativeFrom="page">
              <wp:posOffset>1692000</wp:posOffset>
            </wp:positionV>
            <wp:extent cx="1872000" cy="1872000"/>
            <wp:effectExtent l="0" t="0" r="0" b="0"/>
            <wp:wrapSquare wrapText="bothSides"/>
            <wp:docPr id="1" name="cover.photo" descr="Foto"/>
            <wp:cNvGraphicFramePr>
              <a:graphicFrameLocks noChangeAspect="1"/>
            </wp:cNvGraphicFramePr>
            <a:graphic>
              <a:graphicData uri="http://schemas.openxmlformats.org/drawingml/2006/picture">
                <pic:pic>
                  <pic:nvPicPr>
                    <pic:cNvPr id="1" name="cover.photo"/>
                    <pic:cNvPicPr/>
                  </pic:nvPicPr>
                  <pic:blipFill>
                    <a:blip r:embed="image1"/>
                    <a:srcRect l="6923" t="26667" r="16154" b="22051"/>
                    <a:stretch>
                      <a:fillRect/>
                    </a:stretch>
                  </pic:blipFill>
                  <pic:spPr>
                    <a:xfrm>
                      <a:off x="0" y="0"/>
                      <a:ext cx="1872000" cy="1872000"/>
                    </a:xfrm>
                    <a:prstGeom prst="ellipse">
                      <a:avLst/>
                    </a:prstGeom>
                  </pic:spPr>
                </pic:pic>
              </a:graphicData>
            </a:graphic>
          </wp:anchor>
        </w:drawing>
      </w:r>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2"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2" name="cover.lehrbeginn.badge-paint" descr=""/>
            <wp:cNvGraphicFramePr>
              <a:graphicFrameLocks noChangeAspect="1"/>
            </wp:cNvGraphicFramePr>
            <a:graphic>
              <a:graphicData uri="http://schemas.openxmlformats.org/drawingml/2006/picture">
                <pic:pic>
                  <pic:nvPicPr>
                    <pic:cNvPr id="2"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134" w:right="1247" w:bottom="1516" w:left="1361" w:header="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113" w:line="20" w:lineRule="exact"/>
      </w:pPr>
    </w:p>
    <w:sdt>
      <w:sdtPr>
        <w:alias w:val="cv.section.custom:familie.heading"/>
        <w:tag w:val="cv.section.custom:familie.heading"/>
      </w:sdtPr>
      <w:sdtContent>
        <w:p>
          <w:pPr>
            <w:pStyle w:val="Heading1"/>
            <w:keepNext w:val="1"/>
            <w:keepLines w:val="1"/>
            <w:widowControl/>
            <w:spacing w:before="0" w:after="150" w:line="225"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00284"/>
                <wp:effectExtent l="0" t="0" r="0" b="0"/>
                <wp:wrapNone/>
                <wp:docPr id="9" name="cv.section.custom:familie.heading.flow-paint" descr=""/>
                <wp:cNvGraphicFramePr>
                  <a:graphicFrameLocks noChangeAspect="1"/>
                </wp:cNvGraphicFramePr>
                <a:graphic>
                  <a:graphicData uri="http://schemas.openxmlformats.org/drawingml/2006/picture">
                    <pic:pic>
                      <pic:nvPicPr>
                        <pic:cNvPr id="9" name="cv.section.custom:familie.heading.flow-paint"/>
                        <pic:cNvPicPr/>
                      </pic:nvPicPr>
                      <pic:blipFill>
                        <a:blip r:embed="decoration5"/>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13"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25"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00284"/>
                <wp:effectExtent l="0" t="0" r="0" b="0"/>
                <wp:wrapNone/>
                <wp:docPr id="10" name="cv.section.schule.heading.flow-paint" descr=""/>
                <wp:cNvGraphicFramePr>
                  <a:graphicFrameLocks noChangeAspect="1"/>
                </wp:cNvGraphicFramePr>
                <a:graphic>
                  <a:graphicData uri="http://schemas.openxmlformats.org/drawingml/2006/picture">
                    <pic:pic>
                      <pic:nvPicPr>
                        <pic:cNvPr id="10" name="cv.section.schule.heading.flow-paint"/>
                        <pic:cNvPicPr/>
                      </pic:nvPicPr>
                      <pic:blipFill>
                        <a:blip r:embed="decoration6"/>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Schulbildung</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1.dateRail"/>
      </w:tblPr>
      <w:tblGrid>
        <w:gridCol w:w="1531"/>
        <w:gridCol w:w="7767"/>
      </w:tblGrid>
      <w:tr>
        <w:tc>
          <w:tcPr>
            <w:tcW w:w="1531" w:type="dxa"/>
            <w:vAlign w:val="top"/>
          </w:tcPr>
          <w:sdt>
            <w:sdtPr>
              <w:alias w:val="cv.entry.schule:demo-s1.date"/>
              <w:tag w:val="cv.entry.schule:demo-s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2023 – heute</w:t>
                </w:r>
              </w:p>
            </w:sdtContent>
          </w:sdt>
          <w:p>
            <w:pPr>
              <w:spacing w:after="0" w:line="20" w:lineRule="exact"/>
            </w:pPr>
          </w:p>
        </w:tc>
        <w:tc>
          <w:tcPr>
            <w:tcW w:w="7767" w:type="dxa"/>
            <w:vAlign w:val="top"/>
          </w:tcPr>
          <w:sdt>
            <w:sdtPr>
              <w:alias w:val="cv.entry.schule:demo-s1.title"/>
              <w:tag w:val="cv.entry.schule:demo-s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Schwerpunkt Mathematik und Informatik</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2.dateRail"/>
      </w:tblPr>
      <w:tblGrid>
        <w:gridCol w:w="1531"/>
        <w:gridCol w:w="7767"/>
      </w:tblGrid>
      <w:tr>
        <w:tc>
          <w:tcPr>
            <w:tcW w:w="1531" w:type="dxa"/>
            <w:vAlign w:val="top"/>
          </w:tcPr>
          <w:sdt>
            <w:sdtPr>
              <w:alias w:val="cv.entry.schule:demo-s2.date"/>
              <w:tag w:val="cv.entry.schule:demo-s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2017 – 2023</w:t>
                </w:r>
              </w:p>
            </w:sdtContent>
          </w:sdt>
          <w:p>
            <w:pPr>
              <w:spacing w:after="0" w:line="20" w:lineRule="exact"/>
            </w:pPr>
          </w:p>
        </w:tc>
        <w:tc>
          <w:tcPr>
            <w:tcW w:w="7767" w:type="dxa"/>
            <w:vAlign w:val="top"/>
          </w:tcPr>
          <w:sdt>
            <w:sdtPr>
              <w:alias w:val="cv.entry.schule:demo-s2.title"/>
              <w:tag w:val="cv.entry.schule:demo-s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Primarschule Hubersdorf</w:t>
                </w:r>
              </w:p>
            </w:sdtContent>
          </w:sdt>
          <w:p>
            <w:pPr>
              <w:spacing w:after="0" w:line="20" w:lineRule="exact"/>
            </w:pPr>
          </w:p>
        </w:tc>
      </w:tr>
    </w:tbl>
    <w:p>
      <w:pPr>
        <w:spacing w:after="113" w:line="20" w:lineRule="exact"/>
      </w:pPr>
    </w:p>
    <w:sdt>
      <w:sdtPr>
        <w:alias w:val="cv.section.erfahrung.heading"/>
        <w:tag w:val="cv.section.erfahrung.heading"/>
      </w:sdtPr>
      <w:sdtContent>
        <w:p>
          <w:pPr>
            <w:pStyle w:val="Heading1"/>
            <w:keepNext w:val="1"/>
            <w:keepLines w:val="1"/>
            <w:widowControl/>
            <w:spacing w:before="0" w:after="150" w:line="225"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5904000" cy="200284"/>
                <wp:effectExtent l="0" t="0" r="0" b="0"/>
                <wp:wrapNone/>
                <wp:docPr id="11" name="cv.section.erfahrung.heading.flow-paint" descr=""/>
                <wp:cNvGraphicFramePr>
                  <a:graphicFrameLocks noChangeAspect="1"/>
                </wp:cNvGraphicFramePr>
                <a:graphic>
                  <a:graphicData uri="http://schemas.openxmlformats.org/drawingml/2006/picture">
                    <pic:pic>
                      <pic:nvPicPr>
                        <pic:cNvPr id="11" name="cv.section.erfahrung.heading.flow-paint"/>
                        <pic:cNvPicPr/>
                      </pic:nvPicPr>
                      <pic:blipFill>
                        <a:blip r:embed="decoration7"/>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Praktika &amp; Schnuppertage</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1.dateRail"/>
      </w:tblPr>
      <w:tblGrid>
        <w:gridCol w:w="1531"/>
        <w:gridCol w:w="7767"/>
      </w:tblGrid>
      <w:tr>
        <w:tc>
          <w:tcPr>
            <w:tcW w:w="1531" w:type="dxa"/>
            <w:vAlign w:val="top"/>
          </w:tcPr>
          <w:sdt>
            <w:sdtPr>
              <w:alias w:val="cv.entry.erfahrung:demo-p1.date"/>
              <w:tag w:val="cv.entry.erfahrung:demo-p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Sept. 2026</w:t>
                </w:r>
              </w:p>
            </w:sdtContent>
          </w:sdt>
          <w:p>
            <w:pPr>
              <w:spacing w:after="0" w:line="20" w:lineRule="exact"/>
            </w:pPr>
          </w:p>
        </w:tc>
        <w:tc>
          <w:tcPr>
            <w:tcW w:w="7767" w:type="dxa"/>
            <w:vAlign w:val="top"/>
          </w:tcPr>
          <w:sdt>
            <w:sdtPr>
              <w:alias w:val="cv.entry.erfahrung:demo-p1.title"/>
              <w:tag w:val="cv.entry.erfahrung:demo-p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Support, kleine Automatisierungen mit Python</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2.dateRail"/>
      </w:tblPr>
      <w:tblGrid>
        <w:gridCol w:w="1531"/>
        <w:gridCol w:w="7767"/>
      </w:tblGrid>
      <w:tr>
        <w:tc>
          <w:tcPr>
            <w:tcW w:w="1531" w:type="dxa"/>
            <w:vAlign w:val="top"/>
          </w:tcPr>
          <w:sdt>
            <w:sdtPr>
              <w:alias w:val="cv.entry.erfahrung:demo-p2.date"/>
              <w:tag w:val="cv.entry.erfahrung:demo-p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März 2026</w:t>
                </w:r>
              </w:p>
            </w:sdtContent>
          </w:sdt>
          <w:p>
            <w:pPr>
              <w:spacing w:after="0" w:line="20" w:lineRule="exact"/>
            </w:pPr>
          </w:p>
        </w:tc>
        <w:tc>
          <w:tcPr>
            <w:tcW w:w="7767" w:type="dxa"/>
            <w:vAlign w:val="top"/>
          </w:tcPr>
          <w:sdt>
            <w:sdtPr>
              <w:alias w:val="cv.entry.erfahrung:demo-p2.title"/>
              <w:tag w:val="cv.entry.erfahrung:demo-p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Website-Pflege, Bildbearbeitung</w:t>
                </w:r>
              </w:p>
            </w:sdtContent>
          </w:sdt>
          <w:p>
            <w:pPr>
              <w:spacing w:after="0" w:line="20" w:lineRule="exact"/>
            </w:pPr>
          </w:p>
        </w:tc>
      </w:tr>
    </w:tbl>
    <w:p>
      <w:pPr>
        <w:spacing w:after="113" w:line="20" w:lineRule="exact"/>
      </w:pPr>
    </w:p>
    <w:sdt>
      <w:sdtPr>
        <w:alias w:val="cv.section.sprachen.heading"/>
        <w:tag w:val="cv.section.sprachen.heading"/>
      </w:sdtPr>
      <w:sdtContent>
        <w:p>
          <w:pPr>
            <w:pStyle w:val="Heading1"/>
            <w:keepNext w:val="1"/>
            <w:keepLines w:val="1"/>
            <w:widowControl/>
            <w:spacing w:before="0" w:after="150" w:line="225"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5904000" cy="200284"/>
                <wp:effectExtent l="0" t="0" r="0" b="0"/>
                <wp:wrapNone/>
                <wp:docPr id="12" name="cv.section.sprachen.heading.flow-paint" descr=""/>
                <wp:cNvGraphicFramePr>
                  <a:graphicFrameLocks noChangeAspect="1"/>
                </wp:cNvGraphicFramePr>
                <a:graphic>
                  <a:graphicData uri="http://schemas.openxmlformats.org/drawingml/2006/picture">
                    <pic:pic>
                      <pic:nvPicPr>
                        <pic:cNvPr id="12" name="cv.section.sprachen.heading.flow-paint"/>
                        <pic:cNvPicPr/>
                      </pic:nvPicPr>
                      <pic:blipFill>
                        <a:blip r:embed="decoration8"/>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Sprachen</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1.languageRow"/>
      </w:tblPr>
      <w:tblGrid>
        <w:gridCol w:w="1531"/>
        <w:gridCol w:w="7767"/>
      </w:tblGrid>
      <w:tr>
        <w:tc>
          <w:tcPr>
            <w:tcW w:w="1531" w:type="dxa"/>
            <w:vAlign w:val="top"/>
          </w:tcPr>
          <w:sdt>
            <w:sdtPr>
              <w:alias w:val="cv.entry.sprachen:demo-l1.name"/>
              <w:tag w:val="cv.entry.sprachen:demo-l1.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Deutsch</w:t>
                </w:r>
              </w:p>
            </w:sdtContent>
          </w:sdt>
          <w:p>
            <w:pPr>
              <w:spacing w:after="0" w:line="20" w:lineRule="exact"/>
            </w:pPr>
          </w:p>
        </w:tc>
        <w:tc>
          <w:tcPr>
            <w:tcW w:w="7767" w:type="dxa"/>
            <w:vAlign w:val="top"/>
          </w:tcPr>
          <w:sdt>
            <w:sdtPr>
              <w:alias w:val="cv.entry.sprachen:demo-l1.level"/>
              <w:tag w:val="cv.entry.sprachen:demo-l1.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Muttersprache</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2.languageRow"/>
      </w:tblPr>
      <w:tblGrid>
        <w:gridCol w:w="1531"/>
        <w:gridCol w:w="7767"/>
      </w:tblGrid>
      <w:tr>
        <w:tc>
          <w:tcPr>
            <w:tcW w:w="1531" w:type="dxa"/>
            <w:vAlign w:val="top"/>
          </w:tcPr>
          <w:sdt>
            <w:sdtPr>
              <w:alias w:val="cv.entry.sprachen:demo-l2.name"/>
              <w:tag w:val="cv.entry.sprachen:demo-l2.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Englisch</w:t>
                </w:r>
              </w:p>
            </w:sdtContent>
          </w:sdt>
          <w:p>
            <w:pPr>
              <w:spacing w:after="0" w:line="20" w:lineRule="exact"/>
            </w:pPr>
          </w:p>
        </w:tc>
        <w:tc>
          <w:tcPr>
            <w:tcW w:w="7767" w:type="dxa"/>
            <w:vAlign w:val="top"/>
          </w:tcPr>
          <w:sdt>
            <w:sdtPr>
              <w:alias w:val="cv.entry.sprachen:demo-l2.level"/>
              <w:tag w:val="cv.entry.sprachen:demo-l2.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Gute Schulkenntnisse (B1)</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3.languageRow"/>
      </w:tblPr>
      <w:tblGrid>
        <w:gridCol w:w="1531"/>
        <w:gridCol w:w="7767"/>
      </w:tblGrid>
      <w:tr>
        <w:tc>
          <w:tcPr>
            <w:tcW w:w="1531" w:type="dxa"/>
            <w:vAlign w:val="top"/>
          </w:tcPr>
          <w:sdt>
            <w:sdtPr>
              <w:alias w:val="cv.entry.sprachen:demo-l3.name"/>
              <w:tag w:val="cv.entry.sprachen:demo-l3.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Französisch</w:t>
                </w:r>
              </w:p>
            </w:sdtContent>
          </w:sdt>
          <w:p>
            <w:pPr>
              <w:spacing w:after="0" w:line="20" w:lineRule="exact"/>
            </w:pPr>
          </w:p>
        </w:tc>
        <w:tc>
          <w:tcPr>
            <w:tcW w:w="7767" w:type="dxa"/>
            <w:vAlign w:val="top"/>
          </w:tcPr>
          <w:sdt>
            <w:sdtPr>
              <w:alias w:val="cv.entry.sprachen:demo-l3.level"/>
              <w:tag w:val="cv.entry.sprachen:demo-l3.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Grundkenntnisse (A2)</w:t>
                </w:r>
              </w:p>
            </w:sdtContent>
          </w:sdt>
          <w:p>
            <w:pPr>
              <w:spacing w:after="0" w:line="20" w:lineRule="exact"/>
            </w:pPr>
          </w:p>
        </w:tc>
      </w:tr>
    </w:tbl>
    <w:p>
      <w:pPr>
        <w:spacing w:after="113" w:line="20" w:lineRule="exact"/>
      </w:pPr>
    </w:p>
    <w:sdt>
      <w:sdtPr>
        <w:alias w:val="cv.section.hobbys.heading"/>
        <w:tag w:val="cv.section.hobbys.heading"/>
      </w:sdtPr>
      <w:sdtContent>
        <w:p>
          <w:pPr>
            <w:pStyle w:val="Heading1"/>
            <w:keepNext w:val="1"/>
            <w:keepLines w:val="1"/>
            <w:widowControl/>
            <w:spacing w:before="0" w:after="150" w:line="225"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5904000" cy="200284"/>
                <wp:effectExtent l="0" t="0" r="0" b="0"/>
                <wp:wrapNone/>
                <wp:docPr id="13" name="cv.section.hobbys.heading.flow-paint" descr=""/>
                <wp:cNvGraphicFramePr>
                  <a:graphicFrameLocks noChangeAspect="1"/>
                </wp:cNvGraphicFramePr>
                <a:graphic>
                  <a:graphicData uri="http://schemas.openxmlformats.org/drawingml/2006/picture">
                    <pic:pic>
                      <pic:nvPicPr>
                        <pic:cNvPr id="13" name="cv.section.hobbys.heading.flow-paint"/>
                        <pic:cNvPicPr/>
                      </pic:nvPicPr>
                      <pic:blipFill>
                        <a:blip r:embed="decoration9"/>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Hobbys &amp; Interessen</w:t>
          </w:r>
        </w:p>
      </w:sdtContent>
    </w:sdt>
    <w:sdt>
      <w:sdtPr>
        <w:alias w:val="cv.entry.hobbys:0"/>
        <w:tag w:val="cv.entry.hobbys:0"/>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numPr>
              <w:ilvl w:val="0"/>
              <w:numId w:val="1"/>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50" w:line="225"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00284"/>
                <wp:effectExtent l="0" t="0" r="0" b="0"/>
                <wp:wrapNone/>
                <wp:docPr id="14" name="cv.section.staerken.heading.flow-paint" descr=""/>
                <wp:cNvGraphicFramePr>
                  <a:graphicFrameLocks noChangeAspect="1"/>
                </wp:cNvGraphicFramePr>
                <a:graphic>
                  <a:graphicData uri="http://schemas.openxmlformats.org/drawingml/2006/picture">
                    <pic:pic>
                      <pic:nvPicPr>
                        <pic:cNvPr id="14" name="cv.section.staerken.heading.flow-paint"/>
                        <pic:cNvPicPr/>
                      </pic:nvPicPr>
                      <pic:blipFill>
                        <a:blip r:embed="decoration10"/>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Stärken</w:t>
          </w:r>
        </w:p>
      </w:sdtContent>
    </w:sdt>
    <w:sdt>
      <w:sdtPr>
        <w:alias w:val="cv.entry.staerken:0"/>
        <w:tag w:val="cv.entry.staerken:0"/>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numPr>
              <w:ilvl w:val="0"/>
              <w:numId w:val="2"/>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0" w:after="150" w:line="225" w:lineRule="atLeast"/>
            <w:ind w:left="136"/>
            <w:jc w:val="left"/>
          </w:pPr>
          <w:r>
            <w:drawing>
              <wp:anchor distT="0" distB="0" distL="0" distR="0" simplePos="0" relativeHeight="15" behindDoc="1" locked="0" layoutInCell="1" allowOverlap="1">
                <wp:simplePos x="0" y="0"/>
                <wp:positionH relativeFrom="column">
                  <wp:posOffset>0</wp:posOffset>
                </wp:positionH>
                <wp:positionV relativeFrom="line">
                  <wp:posOffset>-28800</wp:posOffset>
                </wp:positionV>
                <wp:extent cx="5904000" cy="200284"/>
                <wp:effectExtent l="0" t="0" r="0" b="0"/>
                <wp:wrapNone/>
                <wp:docPr id="15" name="cv.section.referenzen.heading.flow-paint" descr=""/>
                <wp:cNvGraphicFramePr>
                  <a:graphicFrameLocks noChangeAspect="1"/>
                </wp:cNvGraphicFramePr>
                <a:graphic>
                  <a:graphicData uri="http://schemas.openxmlformats.org/drawingml/2006/picture">
                    <pic:pic>
                      <pic:nvPicPr>
                        <pic:cNvPr id="15" name="cv.section.referenzen.heading.flow-paint"/>
                        <pic:cNvPicPr/>
                      </pic:nvPicPr>
                      <pic:blipFill>
                        <a:blip r:embed="decoration11"/>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20"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134"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4" behindDoc="1" locked="0" layoutInCell="1" allowOverlap="1">
          <wp:simplePos x="0" y="0"/>
          <wp:positionH relativeFrom="page">
            <wp:posOffset>0</wp:posOffset>
          </wp:positionH>
          <wp:positionV relativeFrom="page">
            <wp:posOffset>0</wp:posOffset>
          </wp:positionV>
          <wp:extent cx="7560000" cy="10692000"/>
          <wp:effectExtent l="0" t="0" r="0" b="0"/>
          <wp:wrapNone/>
          <wp:docPr id="4" name="cover.artwork.paper" descr=""/>
          <wp:cNvGraphicFramePr>
            <a:graphicFrameLocks noChangeAspect="1"/>
          </wp:cNvGraphicFramePr>
          <a:graphic>
            <a:graphicData uri="http://schemas.openxmlformats.org/drawingml/2006/picture">
              <pic:pic>
                <pic:nvPicPr>
                  <pic:cNvPr id="4"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5" name="cover.modernAccentCircle" descr=""/>
          <wp:cNvGraphicFramePr>
            <a:graphicFrameLocks noChangeAspect="1"/>
          </wp:cNvGraphicFramePr>
          <a:graphic>
            <a:graphicData uri="http://schemas.openxmlformats.org/drawingml/2006/picture">
              <pic:pic>
                <pic:nvPicPr>
                  <pic:cNvPr id="5"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6" behindDoc="1" locked="0" layoutInCell="1" allowOverlap="1">
          <wp:simplePos x="0" y="0"/>
          <wp:positionH relativeFrom="page">
            <wp:posOffset>4604625</wp:posOffset>
          </wp:positionH>
          <wp:positionV relativeFrom="page">
            <wp:posOffset>1652625</wp:posOffset>
          </wp:positionV>
          <wp:extent cx="1950750" cy="1950750"/>
          <wp:effectExtent l="0" t="0" r="0" b="0"/>
          <wp:wrapNone/>
          <wp:docPr id="6" name="cover.photo.mat" descr=""/>
          <wp:cNvGraphicFramePr>
            <a:graphicFrameLocks noChangeAspect="1"/>
          </wp:cNvGraphicFramePr>
          <a:graphic>
            <a:graphicData uri="http://schemas.openxmlformats.org/drawingml/2006/picture">
              <pic:pic>
                <pic:nvPicPr>
                  <pic:cNvPr id="6" name="cover.photo.mat"/>
                  <pic:cNvPicPr/>
                </pic:nvPicPr>
                <pic:blipFill>
                  <a:blip r:embed="decoration3"/>
                  <a:srcRect l="0" t="0" r="0" b="0"/>
                  <a:stretch>
                    <a:fillRect/>
                  </a:stretch>
                </pic:blipFill>
                <pic:spPr>
                  <a:xfrm>
                    <a:off x="0" y="0"/>
                    <a:ext cx="1950750" cy="195075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7" behindDoc="1" locked="0" layoutInCell="1" allowOverlap="1">
              <wp:simplePos x="0" y="0"/>
              <wp:positionH relativeFrom="page">
                <wp:posOffset>0</wp:posOffset>
              </wp:positionH>
              <wp:positionV relativeFrom="page">
                <wp:posOffset>0</wp:posOffset>
              </wp:positionV>
              <wp:extent cx="7560945" cy="10692765"/>
              <wp:effectExtent l="0" t="0" r="0" b="0"/>
              <wp:wrapNone/>
              <wp:docPr id="17" name="cv.page-paint.first" descr=""/>
              <wp:cNvGraphicFramePr>
                <a:graphicFrameLocks noChangeAspect="1"/>
              </wp:cNvGraphicFramePr>
              <a:graphic>
                <a:graphicData uri="http://schemas.openxmlformats.org/drawingml/2006/picture">
                  <pic:pic>
                    <pic:nvPicPr>
                      <pic:cNvPr id="17"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continuation" descr=""/>
              <wp:cNvGraphicFramePr>
                <a:graphicFrameLocks noChangeAspect="1"/>
              </wp:cNvGraphicFramePr>
              <a:graphic>
                <a:graphicData uri="http://schemas.openxmlformats.org/drawingml/2006/picture">
                  <pic:pic>
                    <pic:nvPicPr>
                      <pic:cNvPr id="16"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945" cy="10692765"/>
              <wp:effectExtent l="0" t="0" r="0" b="0"/>
              <wp:wrapNone/>
              <wp:docPr id="8" name="letter.page-paint.first" descr=""/>
              <wp:cNvGraphicFramePr>
                <a:graphicFrameLocks noChangeAspect="1"/>
              </wp:cNvGraphicFramePr>
              <a:graphic>
                <a:graphicData uri="http://schemas.openxmlformats.org/drawingml/2006/picture">
                  <pic:pic>
                    <pic:nvPicPr>
                      <pic:cNvPr id="8"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continuation" descr=""/>
              <wp:cNvGraphicFramePr>
                <a:graphicFrameLocks noChangeAspect="1"/>
              </wp:cNvGraphicFramePr>
              <a:graphic>
                <a:graphicData uri="http://schemas.openxmlformats.org/drawingml/2006/picture">
                  <pic:pic>
                    <pic:nvPicPr>
                      <pic:cNvPr id="7"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image1" Type="http://schemas.openxmlformats.org/officeDocument/2006/relationships/image" Target="media/image-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