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用户管理</w:t>
      </w:r>
    </w:p>
    <w:p/>
    <w:p>
      <w:r>
        <w:drawing>
          <wp:inline distT="0" distB="0" distL="114300" distR="114300">
            <wp:extent cx="5269230" cy="13468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396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解决：打断点，拦截器没进去，页面或者action问题。Tomocat中的work文件夹，有缓存。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原因：缺少userDelete的action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二维码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653540"/>
            <wp:effectExtent l="0" t="0" r="635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空指针，空值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Action名字可能书写错误。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数据库位置！！action之前的Basic父文件一定记得要修改！！！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query方法返回List列表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YaHei Consolas Hybrid" w:hAnsi="YaHei Consolas Hybrid" w:eastAsia="YaHei Consolas Hybrid"/>
          <w:sz w:val="22"/>
        </w:rPr>
      </w:pPr>
      <w:r>
        <w:rPr>
          <w:rFonts w:hint="eastAsia" w:ascii="YaHei Consolas Hybrid" w:hAnsi="YaHei Consolas Hybrid" w:eastAsia="YaHei Consolas Hybrid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YaHei Consolas Hybrid" w:hAnsi="YaHei Consolas Hybrid" w:eastAsia="YaHei Consolas Hybrid"/>
          <w:sz w:val="22"/>
        </w:rPr>
      </w:pPr>
      <w:r>
        <w:rPr>
          <w:rFonts w:hint="eastAsia" w:ascii="YaHei Consolas Hybrid" w:hAnsi="YaHei Consolas Hybrid" w:eastAsia="YaHei Consolas Hybrid"/>
          <w:color w:val="000000"/>
          <w:sz w:val="22"/>
        </w:rPr>
        <w:tab/>
      </w:r>
      <w:r>
        <w:rPr>
          <w:rFonts w:hint="eastAsia" w:ascii="YaHei Consolas Hybrid" w:hAnsi="YaHei Consolas Hybrid" w:eastAsia="YaHei Consolas Hybrid"/>
          <w:b/>
          <w:color w:val="7F0055"/>
          <w:sz w:val="22"/>
        </w:rPr>
        <w:t>public</w:t>
      </w:r>
      <w:r>
        <w:rPr>
          <w:rFonts w:hint="eastAsia" w:ascii="YaHei Consolas Hybrid" w:hAnsi="YaHei Consolas Hybrid" w:eastAsia="YaHei Consolas Hybrid"/>
          <w:color w:val="000000"/>
          <w:sz w:val="22"/>
        </w:rPr>
        <w:t xml:space="preserve"> List&lt;HospitalCollectTrafficDto&gt; getAllCollectTraffic(Long </w:t>
      </w:r>
      <w:r>
        <w:rPr>
          <w:rFonts w:hint="eastAsia" w:ascii="YaHei Consolas Hybrid" w:hAnsi="YaHei Consolas Hybrid" w:eastAsia="YaHei Consolas Hybrid"/>
          <w:color w:val="6A3E3E"/>
          <w:sz w:val="22"/>
        </w:rPr>
        <w:t>organizationId</w:t>
      </w:r>
      <w:r>
        <w:rPr>
          <w:rFonts w:hint="eastAsia" w:ascii="YaHei Consolas Hybrid" w:hAnsi="YaHei Consolas Hybrid" w:eastAsia="YaHei Consolas Hybrid"/>
          <w:color w:val="000000"/>
          <w:sz w:val="22"/>
        </w:rPr>
        <w:t>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YaHei Consolas Hybrid" w:hAnsi="YaHei Consolas Hybrid" w:eastAsia="YaHei Consolas Hybrid"/>
          <w:color w:val="000000"/>
          <w:sz w:val="22"/>
        </w:rPr>
        <w:tab/>
      </w:r>
      <w:r>
        <w:rPr>
          <w:rFonts w:hint="eastAsia" w:ascii="YaHei Consolas Hybrid" w:hAnsi="YaHei Consolas Hybrid" w:eastAsia="YaHei Consolas Hybrid"/>
          <w:color w:val="000000"/>
          <w:sz w:val="22"/>
        </w:rPr>
        <w:tab/>
      </w:r>
      <w:r>
        <w:rPr>
          <w:rFonts w:hint="eastAsia" w:ascii="YaHei Consolas Hybrid" w:hAnsi="YaHei Consolas Hybrid" w:eastAsia="YaHei Consolas Hybrid"/>
          <w:color w:val="000000"/>
          <w:sz w:val="22"/>
        </w:rPr>
        <w:t xml:space="preserve">List&lt;HospitalCollectTraffic&gt; </w:t>
      </w:r>
      <w:r>
        <w:rPr>
          <w:rFonts w:hint="eastAsia" w:ascii="YaHei Consolas Hybrid" w:hAnsi="YaHei Consolas Hybrid" w:eastAsia="YaHei Consolas Hybrid"/>
          <w:color w:val="6A3E3E"/>
          <w:sz w:val="22"/>
        </w:rPr>
        <w:t>trafficList</w:t>
      </w:r>
      <w:r>
        <w:rPr>
          <w:rFonts w:hint="eastAsia" w:ascii="YaHei Consolas Hybrid" w:hAnsi="YaHei Consolas Hybrid" w:eastAsia="YaHei Consolas Hybrid"/>
          <w:color w:val="000000"/>
          <w:sz w:val="22"/>
        </w:rPr>
        <w:t xml:space="preserve"> = </w:t>
      </w:r>
      <w:r>
        <w:rPr>
          <w:rFonts w:hint="eastAsia" w:ascii="YaHei Consolas Hybrid" w:hAnsi="YaHei Consolas Hybrid" w:eastAsia="YaHei Consolas Hybrid"/>
          <w:color w:val="0000C0"/>
          <w:sz w:val="22"/>
          <w:u w:val="single"/>
        </w:rPr>
        <w:t>hospitalCollectTrafficDao</w:t>
      </w:r>
      <w:r>
        <w:rPr>
          <w:rFonts w:hint="eastAsia" w:ascii="YaHei Consolas Hybrid" w:hAnsi="YaHei Consolas Hybrid" w:eastAsia="YaHei Consolas Hybrid"/>
          <w:color w:val="000000"/>
          <w:sz w:val="22"/>
          <w:u w:val="single"/>
        </w:rPr>
        <w:t>.</w:t>
      </w:r>
      <w:r>
        <w:rPr>
          <w:rFonts w:hint="eastAsia" w:ascii="YaHei Consolas Hybrid" w:hAnsi="YaHei Consolas Hybrid" w:eastAsia="YaHei Consolas Hybrid"/>
          <w:color w:val="FF0000"/>
          <w:sz w:val="22"/>
          <w:u w:val="single"/>
        </w:rPr>
        <w:t>query</w:t>
      </w:r>
      <w:r>
        <w:rPr>
          <w:rFonts w:hint="eastAsia" w:ascii="YaHei Consolas Hybrid" w:hAnsi="YaHei Consolas Hybrid" w:eastAsia="YaHei Consolas Hybrid"/>
          <w:color w:val="000000"/>
          <w:sz w:val="22"/>
          <w:u w:val="single"/>
        </w:rPr>
        <w:t>(</w:t>
      </w:r>
      <w:r>
        <w:rPr>
          <w:rFonts w:hint="eastAsia" w:ascii="YaHei Consolas Hybrid" w:hAnsi="YaHei Consolas Hybrid" w:eastAsia="YaHei Consolas Hybrid"/>
          <w:color w:val="2A00FF"/>
          <w:sz w:val="22"/>
          <w:u w:val="single"/>
        </w:rPr>
        <w:t>"selectByOrganizationId"</w:t>
      </w:r>
      <w:r>
        <w:rPr>
          <w:rFonts w:hint="eastAsia" w:ascii="YaHei Consolas Hybrid" w:hAnsi="YaHei Consolas Hybrid" w:eastAsia="YaHei Consolas Hybrid"/>
          <w:color w:val="000000"/>
          <w:sz w:val="22"/>
          <w:u w:val="single"/>
        </w:rPr>
        <w:t xml:space="preserve">, </w:t>
      </w:r>
      <w:r>
        <w:rPr>
          <w:rFonts w:hint="eastAsia" w:ascii="YaHei Consolas Hybrid" w:hAnsi="YaHei Consolas Hybrid" w:eastAsia="YaHei Consolas Hybrid"/>
          <w:color w:val="6A3E3E"/>
          <w:sz w:val="22"/>
          <w:u w:val="single"/>
        </w:rPr>
        <w:t>organizationId</w:t>
      </w:r>
      <w:r>
        <w:rPr>
          <w:rFonts w:hint="eastAsia" w:ascii="YaHei Consolas Hybrid" w:hAnsi="YaHei Consolas Hybrid" w:eastAsia="YaHei Consolas Hybrid"/>
          <w:color w:val="000000"/>
          <w:sz w:val="22"/>
          <w:u w:val="single"/>
        </w:rPr>
        <w:t>)</w:t>
      </w:r>
      <w:r>
        <w:rPr>
          <w:rFonts w:hint="eastAsia" w:ascii="YaHei Consolas Hybrid" w:hAnsi="YaHei Consolas Hybrid" w:eastAsia="YaHei Consolas Hybrid"/>
          <w:color w:val="000000"/>
          <w:sz w:val="22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A8E7"/>
    <w:multiLevelType w:val="singleLevel"/>
    <w:tmpl w:val="69AAA8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6AA6"/>
    <w:rsid w:val="18902888"/>
    <w:rsid w:val="200614D2"/>
    <w:rsid w:val="209A0E5C"/>
    <w:rsid w:val="2345751E"/>
    <w:rsid w:val="3E0E5DE4"/>
    <w:rsid w:val="3E1E1C18"/>
    <w:rsid w:val="3FFD1A95"/>
    <w:rsid w:val="446D13E8"/>
    <w:rsid w:val="4E7F4E9F"/>
    <w:rsid w:val="4F08200B"/>
    <w:rsid w:val="5BAE1EA1"/>
    <w:rsid w:val="62497D9B"/>
    <w:rsid w:val="6CFF3FFE"/>
    <w:rsid w:val="6E5F60EE"/>
    <w:rsid w:val="700F7385"/>
    <w:rsid w:val="734E5281"/>
    <w:rsid w:val="78074E4C"/>
    <w:rsid w:val="79B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2019-05-25T00:17:00Z</dcterms:created>
  <dc:creator>123</dc:creator>
  <cp:lastModifiedBy>123</cp:lastModifiedBy>
  <dcterms:modified xsi:type="dcterms:W3CDTF">2019-05-31T08:30:46Z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