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89E7" w14:textId="77777777" w:rsidR="001D2B52" w:rsidRDefault="001D2B52" w:rsidP="00FC2A1B">
      <w:pPr>
        <w:pStyle w:val="KeinLeerraum"/>
        <w:jc w:val="both"/>
        <w:rPr>
          <w:b/>
          <w:bCs/>
          <w:color w:val="767171" w:themeColor="background2" w:themeShade="80"/>
          <w:sz w:val="32"/>
          <w:szCs w:val="32"/>
        </w:rPr>
      </w:pPr>
    </w:p>
    <w:p w14:paraId="69036A3C" w14:textId="77777777" w:rsidR="001D2B52" w:rsidRPr="00DF7184" w:rsidRDefault="001D2B52" w:rsidP="00FC2A1B">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430F81CC" w14:textId="77777777" w:rsidR="001D2B52" w:rsidRPr="00DF7184" w:rsidRDefault="001D2B52" w:rsidP="00FC2A1B">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44F34E91" w14:textId="77777777" w:rsidR="001D2B52" w:rsidRDefault="001D2B52" w:rsidP="00FC2A1B">
      <w:pPr>
        <w:pStyle w:val="KeinLeerraum"/>
        <w:jc w:val="both"/>
        <w:rPr>
          <w:b/>
          <w:bCs/>
          <w:color w:val="000000" w:themeColor="text1"/>
          <w:sz w:val="28"/>
          <w:szCs w:val="28"/>
        </w:rPr>
      </w:pPr>
    </w:p>
    <w:p w14:paraId="4519FA40" w14:textId="207F723C" w:rsidR="001D2B52" w:rsidRDefault="001D2B52" w:rsidP="00FC2A1B">
      <w:pPr>
        <w:pStyle w:val="KeinLeerraum"/>
        <w:jc w:val="both"/>
        <w:rPr>
          <w:b/>
          <w:bCs/>
          <w:color w:val="000000" w:themeColor="text1"/>
          <w:sz w:val="28"/>
          <w:szCs w:val="28"/>
        </w:rPr>
      </w:pPr>
    </w:p>
    <w:p w14:paraId="10A24078" w14:textId="71FC71E8" w:rsidR="001D2B52" w:rsidRDefault="001D2B52" w:rsidP="00FC2A1B">
      <w:pPr>
        <w:pStyle w:val="KeinLeerraum"/>
        <w:jc w:val="both"/>
        <w:rPr>
          <w:b/>
          <w:bCs/>
          <w:color w:val="000000" w:themeColor="text1"/>
          <w:sz w:val="28"/>
          <w:szCs w:val="28"/>
        </w:rPr>
      </w:pPr>
    </w:p>
    <w:p w14:paraId="3B8FFF8E" w14:textId="7CAABEC0" w:rsidR="001D2B52" w:rsidRDefault="00C42B07" w:rsidP="00FC2A1B">
      <w:pPr>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1E06C25" wp14:editId="6BBB3D36">
            <wp:simplePos x="0" y="0"/>
            <wp:positionH relativeFrom="margin">
              <wp:posOffset>-412907</wp:posOffset>
            </wp:positionH>
            <wp:positionV relativeFrom="paragraph">
              <wp:posOffset>346347</wp:posOffset>
            </wp:positionV>
            <wp:extent cx="6676390" cy="3636768"/>
            <wp:effectExtent l="0" t="209550" r="0" b="21545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7710" cy="3637487"/>
                    </a:xfrm>
                    <a:prstGeom prst="rect">
                      <a:avLst/>
                    </a:prstGeom>
                    <a:noFill/>
                    <a:ln>
                      <a:noFill/>
                    </a:ln>
                    <a:effectLst>
                      <a:reflection blurRad="6350" stA="52000" endA="300" endPos="35000" dir="5400000" sy="-100000" algn="bl" rotWithShape="0"/>
                    </a:effectLst>
                    <a:scene3d>
                      <a:camera prst="perspectiveContrastingRightFacing"/>
                      <a:lightRig rig="threePt" dir="t"/>
                    </a:scene3d>
                  </pic:spPr>
                </pic:pic>
              </a:graphicData>
            </a:graphic>
            <wp14:sizeRelH relativeFrom="page">
              <wp14:pctWidth>0</wp14:pctWidth>
            </wp14:sizeRelH>
            <wp14:sizeRelV relativeFrom="page">
              <wp14:pctHeight>0</wp14:pctHeight>
            </wp14:sizeRelV>
          </wp:anchor>
        </w:drawing>
      </w:r>
    </w:p>
    <w:p w14:paraId="1E4BBAC3" w14:textId="2050468B" w:rsidR="001D2B52" w:rsidRDefault="001D2B52" w:rsidP="00FC2A1B">
      <w:pPr>
        <w:jc w:val="both"/>
        <w:rPr>
          <w:b/>
          <w:bCs/>
          <w:color w:val="000000" w:themeColor="text1"/>
          <w:sz w:val="28"/>
          <w:szCs w:val="28"/>
        </w:rPr>
      </w:pPr>
    </w:p>
    <w:p w14:paraId="5A488BF4" w14:textId="760BB3B3" w:rsidR="001D2B52" w:rsidRDefault="001D2B52" w:rsidP="00FC2A1B">
      <w:pPr>
        <w:jc w:val="both"/>
        <w:rPr>
          <w:b/>
          <w:bCs/>
          <w:color w:val="000000" w:themeColor="text1"/>
          <w:sz w:val="28"/>
          <w:szCs w:val="28"/>
        </w:rPr>
      </w:pPr>
    </w:p>
    <w:p w14:paraId="2C2DE390" w14:textId="77777777" w:rsidR="001D2B52" w:rsidRDefault="001D2B52" w:rsidP="00FC2A1B">
      <w:pPr>
        <w:jc w:val="both"/>
        <w:rPr>
          <w:b/>
          <w:bCs/>
          <w:color w:val="000000" w:themeColor="text1"/>
          <w:sz w:val="28"/>
          <w:szCs w:val="28"/>
        </w:rPr>
      </w:pPr>
    </w:p>
    <w:p w14:paraId="777FCF92" w14:textId="77777777" w:rsidR="001D2B52" w:rsidRDefault="001D2B52" w:rsidP="00FC2A1B">
      <w:pPr>
        <w:jc w:val="both"/>
        <w:rPr>
          <w:b/>
          <w:bCs/>
          <w:color w:val="000000" w:themeColor="text1"/>
          <w:sz w:val="28"/>
          <w:szCs w:val="28"/>
        </w:rPr>
      </w:pPr>
    </w:p>
    <w:p w14:paraId="7D4B0015" w14:textId="77777777" w:rsidR="001D2B52" w:rsidRDefault="001D2B52" w:rsidP="00FC2A1B">
      <w:pPr>
        <w:jc w:val="both"/>
        <w:rPr>
          <w:b/>
          <w:bCs/>
          <w:color w:val="000000" w:themeColor="text1"/>
          <w:sz w:val="28"/>
          <w:szCs w:val="28"/>
        </w:rPr>
      </w:pPr>
    </w:p>
    <w:p w14:paraId="414F2322" w14:textId="3479BEEC" w:rsidR="001D2B52" w:rsidRDefault="008B371B" w:rsidP="00FC2A1B">
      <w:pPr>
        <w:tabs>
          <w:tab w:val="left" w:pos="5242"/>
        </w:tabs>
        <w:jc w:val="both"/>
        <w:rPr>
          <w:b/>
          <w:bCs/>
          <w:color w:val="000000" w:themeColor="text1"/>
          <w:sz w:val="28"/>
          <w:szCs w:val="28"/>
        </w:rPr>
      </w:pPr>
      <w:r>
        <w:rPr>
          <w:b/>
          <w:bCs/>
          <w:color w:val="000000" w:themeColor="text1"/>
          <w:sz w:val="28"/>
          <w:szCs w:val="28"/>
        </w:rPr>
        <w:tab/>
      </w:r>
    </w:p>
    <w:p w14:paraId="1403B2C9" w14:textId="77777777" w:rsidR="001D2B52" w:rsidRDefault="001D2B52" w:rsidP="00FC2A1B">
      <w:pPr>
        <w:jc w:val="both"/>
        <w:rPr>
          <w:b/>
          <w:bCs/>
          <w:color w:val="000000" w:themeColor="text1"/>
          <w:sz w:val="28"/>
          <w:szCs w:val="28"/>
        </w:rPr>
      </w:pPr>
    </w:p>
    <w:p w14:paraId="6CEE7DEB" w14:textId="77777777" w:rsidR="001D2B52" w:rsidRDefault="001D2B52" w:rsidP="00FC2A1B">
      <w:pPr>
        <w:jc w:val="both"/>
        <w:rPr>
          <w:b/>
          <w:bCs/>
          <w:color w:val="000000" w:themeColor="text1"/>
          <w:sz w:val="28"/>
          <w:szCs w:val="28"/>
        </w:rPr>
      </w:pPr>
    </w:p>
    <w:p w14:paraId="1461835B" w14:textId="77777777" w:rsidR="001D2B52" w:rsidRDefault="001D2B52" w:rsidP="00FC2A1B">
      <w:pPr>
        <w:jc w:val="both"/>
        <w:rPr>
          <w:b/>
          <w:bCs/>
          <w:color w:val="000000" w:themeColor="text1"/>
          <w:sz w:val="28"/>
          <w:szCs w:val="28"/>
        </w:rPr>
      </w:pPr>
    </w:p>
    <w:p w14:paraId="7BF8EB95" w14:textId="77777777" w:rsidR="001D2B52" w:rsidRDefault="001D2B52" w:rsidP="00FC2A1B">
      <w:pPr>
        <w:jc w:val="both"/>
        <w:rPr>
          <w:b/>
          <w:bCs/>
          <w:color w:val="000000" w:themeColor="text1"/>
          <w:sz w:val="28"/>
          <w:szCs w:val="28"/>
        </w:rPr>
      </w:pPr>
    </w:p>
    <w:p w14:paraId="1772B5CF" w14:textId="77777777" w:rsidR="001D2B52" w:rsidRDefault="001D2B52" w:rsidP="00FC2A1B">
      <w:pPr>
        <w:jc w:val="both"/>
        <w:rPr>
          <w:b/>
          <w:bCs/>
          <w:color w:val="000000" w:themeColor="text1"/>
          <w:sz w:val="28"/>
          <w:szCs w:val="28"/>
        </w:rPr>
      </w:pPr>
    </w:p>
    <w:p w14:paraId="26B57149" w14:textId="77777777" w:rsidR="001D2B52" w:rsidRDefault="001D2B52" w:rsidP="00FC2A1B">
      <w:pPr>
        <w:jc w:val="both"/>
        <w:rPr>
          <w:b/>
          <w:bCs/>
          <w:color w:val="000000" w:themeColor="text1"/>
          <w:sz w:val="28"/>
          <w:szCs w:val="28"/>
        </w:rPr>
      </w:pPr>
    </w:p>
    <w:p w14:paraId="19C7C202" w14:textId="77777777" w:rsidR="001D2B52" w:rsidRDefault="001D2B52" w:rsidP="00FC2A1B">
      <w:pPr>
        <w:jc w:val="both"/>
        <w:rPr>
          <w:b/>
          <w:bCs/>
          <w:color w:val="000000" w:themeColor="text1"/>
          <w:sz w:val="28"/>
          <w:szCs w:val="28"/>
        </w:rPr>
      </w:pPr>
    </w:p>
    <w:p w14:paraId="1F6A7AF4" w14:textId="77777777" w:rsidR="001D2B52" w:rsidRDefault="001D2B52" w:rsidP="00FC2A1B">
      <w:pPr>
        <w:jc w:val="both"/>
        <w:rPr>
          <w:b/>
          <w:bCs/>
          <w:color w:val="000000" w:themeColor="text1"/>
          <w:sz w:val="28"/>
          <w:szCs w:val="28"/>
        </w:rPr>
      </w:pPr>
    </w:p>
    <w:p w14:paraId="548F6FD1" w14:textId="77777777" w:rsidR="00C42B07" w:rsidRDefault="00C42B07" w:rsidP="00FC2A1B">
      <w:pPr>
        <w:pStyle w:val="KeinLeerraum"/>
        <w:jc w:val="both"/>
        <w:rPr>
          <w:b/>
          <w:bCs/>
          <w:color w:val="767171" w:themeColor="background2" w:themeShade="80"/>
          <w:sz w:val="32"/>
          <w:szCs w:val="32"/>
        </w:rPr>
      </w:pPr>
    </w:p>
    <w:p w14:paraId="237F32FF" w14:textId="77777777" w:rsidR="00C42B07" w:rsidRDefault="00C42B07" w:rsidP="00FC2A1B">
      <w:pPr>
        <w:pStyle w:val="KeinLeerraum"/>
        <w:jc w:val="both"/>
        <w:rPr>
          <w:b/>
          <w:bCs/>
          <w:color w:val="767171" w:themeColor="background2" w:themeShade="80"/>
          <w:sz w:val="32"/>
          <w:szCs w:val="32"/>
        </w:rPr>
      </w:pPr>
    </w:p>
    <w:p w14:paraId="3C03E449" w14:textId="1DC18104" w:rsidR="001D2B52" w:rsidRPr="00DF7184" w:rsidRDefault="001D2B52" w:rsidP="00FC2A1B">
      <w:pPr>
        <w:pStyle w:val="KeinLeerraum"/>
        <w:jc w:val="center"/>
        <w:rPr>
          <w:b/>
          <w:bCs/>
          <w:color w:val="767171" w:themeColor="background2" w:themeShade="80"/>
          <w:sz w:val="32"/>
          <w:szCs w:val="32"/>
        </w:rPr>
      </w:pPr>
      <w:r>
        <w:rPr>
          <w:b/>
          <w:bCs/>
          <w:color w:val="767171" w:themeColor="background2" w:themeShade="80"/>
          <w:sz w:val="32"/>
          <w:szCs w:val="32"/>
        </w:rPr>
        <w:t>Klassendiagramm</w:t>
      </w:r>
      <w:r w:rsidRPr="00DF7184">
        <w:rPr>
          <w:b/>
          <w:bCs/>
          <w:color w:val="767171" w:themeColor="background2" w:themeShade="80"/>
          <w:sz w:val="32"/>
          <w:szCs w:val="32"/>
        </w:rPr>
        <w:t xml:space="preserve"> und Beschreibung</w:t>
      </w:r>
    </w:p>
    <w:p w14:paraId="1F1D1A94" w14:textId="51DB8833" w:rsidR="0034106D" w:rsidRDefault="0034106D" w:rsidP="00FC2A1B">
      <w:pPr>
        <w:jc w:val="both"/>
      </w:pPr>
    </w:p>
    <w:p w14:paraId="283711A7" w14:textId="574F62BB" w:rsidR="007E33DF" w:rsidRDefault="007E33DF" w:rsidP="00FC2A1B">
      <w:pPr>
        <w:jc w:val="both"/>
      </w:pPr>
    </w:p>
    <w:p w14:paraId="42FEE483" w14:textId="1AE5562E" w:rsidR="00674B50" w:rsidRDefault="00674B50" w:rsidP="00FC2A1B">
      <w:pPr>
        <w:jc w:val="both"/>
      </w:pPr>
    </w:p>
    <w:sdt>
      <w:sdtPr>
        <w:rPr>
          <w:rFonts w:asciiTheme="minorHAnsi" w:eastAsiaTheme="minorHAnsi" w:hAnsiTheme="minorHAnsi" w:cstheme="minorBidi"/>
          <w:color w:val="auto"/>
          <w:sz w:val="22"/>
          <w:szCs w:val="22"/>
          <w:lang w:eastAsia="en-US"/>
        </w:rPr>
        <w:id w:val="1658729886"/>
        <w:docPartObj>
          <w:docPartGallery w:val="Table of Contents"/>
          <w:docPartUnique/>
        </w:docPartObj>
      </w:sdtPr>
      <w:sdtEndPr>
        <w:rPr>
          <w:b/>
          <w:bCs/>
        </w:rPr>
      </w:sdtEndPr>
      <w:sdtContent>
        <w:p w14:paraId="479150C7" w14:textId="2BD8A645" w:rsidR="00674B50" w:rsidRDefault="00674B50" w:rsidP="00FC2A1B">
          <w:pPr>
            <w:pStyle w:val="Inhaltsverzeichnisberschrift"/>
            <w:jc w:val="both"/>
          </w:pPr>
          <w:r>
            <w:t>Inhalt</w:t>
          </w:r>
        </w:p>
        <w:p w14:paraId="2ECBD863" w14:textId="102C646D" w:rsidR="00A66AC6" w:rsidRDefault="00A66AC6" w:rsidP="00FC2A1B">
          <w:pPr>
            <w:pStyle w:val="Verzeichnis1"/>
            <w:tabs>
              <w:tab w:val="right" w:pos="9062"/>
            </w:tabs>
            <w:jc w:val="both"/>
            <w:rPr>
              <w:rFonts w:eastAsiaTheme="minorEastAsia" w:cstheme="minorBidi"/>
              <w:b w:val="0"/>
              <w:bCs w:val="0"/>
              <w:caps w:val="0"/>
              <w:noProof/>
              <w:u w:val="none"/>
              <w:lang w:eastAsia="de-D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8146784" w:history="1">
            <w:r w:rsidRPr="0004241F">
              <w:rPr>
                <w:rStyle w:val="Hyperlink"/>
                <w:noProof/>
              </w:rPr>
              <w:t>1 Einführung.</w:t>
            </w:r>
            <w:r>
              <w:rPr>
                <w:noProof/>
                <w:webHidden/>
              </w:rPr>
              <w:tab/>
            </w:r>
            <w:r>
              <w:rPr>
                <w:noProof/>
                <w:webHidden/>
              </w:rPr>
              <w:fldChar w:fldCharType="begin"/>
            </w:r>
            <w:r>
              <w:rPr>
                <w:noProof/>
                <w:webHidden/>
              </w:rPr>
              <w:instrText xml:space="preserve"> PAGEREF _Toc98146784 \h </w:instrText>
            </w:r>
            <w:r>
              <w:rPr>
                <w:noProof/>
                <w:webHidden/>
              </w:rPr>
            </w:r>
            <w:r>
              <w:rPr>
                <w:noProof/>
                <w:webHidden/>
              </w:rPr>
              <w:fldChar w:fldCharType="separate"/>
            </w:r>
            <w:r>
              <w:rPr>
                <w:noProof/>
                <w:webHidden/>
              </w:rPr>
              <w:t>2</w:t>
            </w:r>
            <w:r>
              <w:rPr>
                <w:noProof/>
                <w:webHidden/>
              </w:rPr>
              <w:fldChar w:fldCharType="end"/>
            </w:r>
          </w:hyperlink>
        </w:p>
        <w:p w14:paraId="5D39125F" w14:textId="10EF4EAD" w:rsidR="00A66AC6" w:rsidRDefault="00DE022F" w:rsidP="00FC2A1B">
          <w:pPr>
            <w:pStyle w:val="Verzeichnis1"/>
            <w:tabs>
              <w:tab w:val="right" w:pos="9062"/>
            </w:tabs>
            <w:jc w:val="both"/>
            <w:rPr>
              <w:rFonts w:eastAsiaTheme="minorEastAsia" w:cstheme="minorBidi"/>
              <w:b w:val="0"/>
              <w:bCs w:val="0"/>
              <w:caps w:val="0"/>
              <w:noProof/>
              <w:u w:val="none"/>
              <w:lang w:eastAsia="de-DE"/>
            </w:rPr>
          </w:pPr>
          <w:hyperlink w:anchor="_Toc98146785" w:history="1">
            <w:r w:rsidR="00A66AC6" w:rsidRPr="0004241F">
              <w:rPr>
                <w:rStyle w:val="Hyperlink"/>
                <w:noProof/>
              </w:rPr>
              <w:t>2 Package „Models“.</w:t>
            </w:r>
            <w:r w:rsidR="00A66AC6">
              <w:rPr>
                <w:noProof/>
                <w:webHidden/>
              </w:rPr>
              <w:tab/>
            </w:r>
            <w:r w:rsidR="00A66AC6">
              <w:rPr>
                <w:noProof/>
                <w:webHidden/>
              </w:rPr>
              <w:fldChar w:fldCharType="begin"/>
            </w:r>
            <w:r w:rsidR="00A66AC6">
              <w:rPr>
                <w:noProof/>
                <w:webHidden/>
              </w:rPr>
              <w:instrText xml:space="preserve"> PAGEREF _Toc98146785 \h </w:instrText>
            </w:r>
            <w:r w:rsidR="00A66AC6">
              <w:rPr>
                <w:noProof/>
                <w:webHidden/>
              </w:rPr>
            </w:r>
            <w:r w:rsidR="00A66AC6">
              <w:rPr>
                <w:noProof/>
                <w:webHidden/>
              </w:rPr>
              <w:fldChar w:fldCharType="separate"/>
            </w:r>
            <w:r w:rsidR="00A66AC6">
              <w:rPr>
                <w:noProof/>
                <w:webHidden/>
              </w:rPr>
              <w:t>2</w:t>
            </w:r>
            <w:r w:rsidR="00A66AC6">
              <w:rPr>
                <w:noProof/>
                <w:webHidden/>
              </w:rPr>
              <w:fldChar w:fldCharType="end"/>
            </w:r>
          </w:hyperlink>
        </w:p>
        <w:p w14:paraId="7182C07E" w14:textId="16AD88A9" w:rsidR="00A66AC6" w:rsidRDefault="00DE022F" w:rsidP="00FC2A1B">
          <w:pPr>
            <w:pStyle w:val="Verzeichnis2"/>
            <w:tabs>
              <w:tab w:val="right" w:pos="9062"/>
            </w:tabs>
            <w:jc w:val="both"/>
            <w:rPr>
              <w:rFonts w:eastAsiaTheme="minorEastAsia" w:cstheme="minorBidi"/>
              <w:b w:val="0"/>
              <w:bCs w:val="0"/>
              <w:smallCaps w:val="0"/>
              <w:noProof/>
              <w:lang w:eastAsia="de-DE"/>
            </w:rPr>
          </w:pPr>
          <w:hyperlink w:anchor="_Toc98146786" w:history="1">
            <w:r w:rsidR="00A66AC6" w:rsidRPr="0004241F">
              <w:rPr>
                <w:rStyle w:val="Hyperlink"/>
                <w:noProof/>
              </w:rPr>
              <w:t>2.1 Entities.</w:t>
            </w:r>
            <w:r w:rsidR="00A66AC6">
              <w:rPr>
                <w:noProof/>
                <w:webHidden/>
              </w:rPr>
              <w:tab/>
            </w:r>
            <w:r w:rsidR="00A66AC6">
              <w:rPr>
                <w:noProof/>
                <w:webHidden/>
              </w:rPr>
              <w:fldChar w:fldCharType="begin"/>
            </w:r>
            <w:r w:rsidR="00A66AC6">
              <w:rPr>
                <w:noProof/>
                <w:webHidden/>
              </w:rPr>
              <w:instrText xml:space="preserve"> PAGEREF _Toc98146786 \h </w:instrText>
            </w:r>
            <w:r w:rsidR="00A66AC6">
              <w:rPr>
                <w:noProof/>
                <w:webHidden/>
              </w:rPr>
            </w:r>
            <w:r w:rsidR="00A66AC6">
              <w:rPr>
                <w:noProof/>
                <w:webHidden/>
              </w:rPr>
              <w:fldChar w:fldCharType="separate"/>
            </w:r>
            <w:r w:rsidR="00A66AC6">
              <w:rPr>
                <w:noProof/>
                <w:webHidden/>
              </w:rPr>
              <w:t>2</w:t>
            </w:r>
            <w:r w:rsidR="00A66AC6">
              <w:rPr>
                <w:noProof/>
                <w:webHidden/>
              </w:rPr>
              <w:fldChar w:fldCharType="end"/>
            </w:r>
          </w:hyperlink>
        </w:p>
        <w:p w14:paraId="401F96E3" w14:textId="5723991B" w:rsidR="00A66AC6" w:rsidRDefault="00DE022F" w:rsidP="00FC2A1B">
          <w:pPr>
            <w:pStyle w:val="Verzeichnis2"/>
            <w:tabs>
              <w:tab w:val="right" w:pos="9062"/>
            </w:tabs>
            <w:jc w:val="both"/>
            <w:rPr>
              <w:rFonts w:eastAsiaTheme="minorEastAsia" w:cstheme="minorBidi"/>
              <w:b w:val="0"/>
              <w:bCs w:val="0"/>
              <w:smallCaps w:val="0"/>
              <w:noProof/>
              <w:lang w:eastAsia="de-DE"/>
            </w:rPr>
          </w:pPr>
          <w:hyperlink w:anchor="_Toc98146787" w:history="1">
            <w:r w:rsidR="00A66AC6" w:rsidRPr="0004241F">
              <w:rPr>
                <w:rStyle w:val="Hyperlink"/>
                <w:noProof/>
              </w:rPr>
              <w:t>2.2 Beziehungen und Anwendung der Analysemustern.</w:t>
            </w:r>
            <w:r w:rsidR="00A66AC6">
              <w:rPr>
                <w:noProof/>
                <w:webHidden/>
              </w:rPr>
              <w:tab/>
            </w:r>
            <w:r w:rsidR="00A66AC6">
              <w:rPr>
                <w:noProof/>
                <w:webHidden/>
              </w:rPr>
              <w:fldChar w:fldCharType="begin"/>
            </w:r>
            <w:r w:rsidR="00A66AC6">
              <w:rPr>
                <w:noProof/>
                <w:webHidden/>
              </w:rPr>
              <w:instrText xml:space="preserve"> PAGEREF _Toc98146787 \h </w:instrText>
            </w:r>
            <w:r w:rsidR="00A66AC6">
              <w:rPr>
                <w:noProof/>
                <w:webHidden/>
              </w:rPr>
            </w:r>
            <w:r w:rsidR="00A66AC6">
              <w:rPr>
                <w:noProof/>
                <w:webHidden/>
              </w:rPr>
              <w:fldChar w:fldCharType="separate"/>
            </w:r>
            <w:r w:rsidR="00A66AC6">
              <w:rPr>
                <w:noProof/>
                <w:webHidden/>
              </w:rPr>
              <w:t>3</w:t>
            </w:r>
            <w:r w:rsidR="00A66AC6">
              <w:rPr>
                <w:noProof/>
                <w:webHidden/>
              </w:rPr>
              <w:fldChar w:fldCharType="end"/>
            </w:r>
          </w:hyperlink>
        </w:p>
        <w:p w14:paraId="16EC58B6" w14:textId="172E7809" w:rsidR="00A66AC6" w:rsidRDefault="00DE022F" w:rsidP="00FC2A1B">
          <w:pPr>
            <w:pStyle w:val="Verzeichnis1"/>
            <w:tabs>
              <w:tab w:val="right" w:pos="9062"/>
            </w:tabs>
            <w:jc w:val="both"/>
            <w:rPr>
              <w:rFonts w:eastAsiaTheme="minorEastAsia" w:cstheme="minorBidi"/>
              <w:b w:val="0"/>
              <w:bCs w:val="0"/>
              <w:caps w:val="0"/>
              <w:noProof/>
              <w:u w:val="none"/>
              <w:lang w:eastAsia="de-DE"/>
            </w:rPr>
          </w:pPr>
          <w:hyperlink w:anchor="_Toc98146788" w:history="1">
            <w:r w:rsidR="00A66AC6" w:rsidRPr="0004241F">
              <w:rPr>
                <w:rStyle w:val="Hyperlink"/>
                <w:noProof/>
              </w:rPr>
              <w:t>3 Package „Repositories“</w:t>
            </w:r>
            <w:r w:rsidR="00A66AC6">
              <w:rPr>
                <w:noProof/>
                <w:webHidden/>
              </w:rPr>
              <w:tab/>
            </w:r>
            <w:r w:rsidR="00A66AC6">
              <w:rPr>
                <w:noProof/>
                <w:webHidden/>
              </w:rPr>
              <w:fldChar w:fldCharType="begin"/>
            </w:r>
            <w:r w:rsidR="00A66AC6">
              <w:rPr>
                <w:noProof/>
                <w:webHidden/>
              </w:rPr>
              <w:instrText xml:space="preserve"> PAGEREF _Toc98146788 \h </w:instrText>
            </w:r>
            <w:r w:rsidR="00A66AC6">
              <w:rPr>
                <w:noProof/>
                <w:webHidden/>
              </w:rPr>
            </w:r>
            <w:r w:rsidR="00A66AC6">
              <w:rPr>
                <w:noProof/>
                <w:webHidden/>
              </w:rPr>
              <w:fldChar w:fldCharType="separate"/>
            </w:r>
            <w:r w:rsidR="00A66AC6">
              <w:rPr>
                <w:noProof/>
                <w:webHidden/>
              </w:rPr>
              <w:t>3</w:t>
            </w:r>
            <w:r w:rsidR="00A66AC6">
              <w:rPr>
                <w:noProof/>
                <w:webHidden/>
              </w:rPr>
              <w:fldChar w:fldCharType="end"/>
            </w:r>
          </w:hyperlink>
        </w:p>
        <w:p w14:paraId="0413F438" w14:textId="0B37B400" w:rsidR="00A66AC6" w:rsidRDefault="00DE022F" w:rsidP="00FC2A1B">
          <w:pPr>
            <w:pStyle w:val="Verzeichnis1"/>
            <w:tabs>
              <w:tab w:val="right" w:pos="9062"/>
            </w:tabs>
            <w:jc w:val="both"/>
            <w:rPr>
              <w:rFonts w:eastAsiaTheme="minorEastAsia" w:cstheme="minorBidi"/>
              <w:b w:val="0"/>
              <w:bCs w:val="0"/>
              <w:caps w:val="0"/>
              <w:noProof/>
              <w:u w:val="none"/>
              <w:lang w:eastAsia="de-DE"/>
            </w:rPr>
          </w:pPr>
          <w:hyperlink w:anchor="_Toc98146789" w:history="1">
            <w:r w:rsidR="00A66AC6" w:rsidRPr="0004241F">
              <w:rPr>
                <w:rStyle w:val="Hyperlink"/>
                <w:noProof/>
              </w:rPr>
              <w:t>4 Package „Services“</w:t>
            </w:r>
            <w:r w:rsidR="00A66AC6">
              <w:rPr>
                <w:noProof/>
                <w:webHidden/>
              </w:rPr>
              <w:tab/>
            </w:r>
            <w:r w:rsidR="00A66AC6">
              <w:rPr>
                <w:noProof/>
                <w:webHidden/>
              </w:rPr>
              <w:fldChar w:fldCharType="begin"/>
            </w:r>
            <w:r w:rsidR="00A66AC6">
              <w:rPr>
                <w:noProof/>
                <w:webHidden/>
              </w:rPr>
              <w:instrText xml:space="preserve"> PAGEREF _Toc98146789 \h </w:instrText>
            </w:r>
            <w:r w:rsidR="00A66AC6">
              <w:rPr>
                <w:noProof/>
                <w:webHidden/>
              </w:rPr>
            </w:r>
            <w:r w:rsidR="00A66AC6">
              <w:rPr>
                <w:noProof/>
                <w:webHidden/>
              </w:rPr>
              <w:fldChar w:fldCharType="separate"/>
            </w:r>
            <w:r w:rsidR="00A66AC6">
              <w:rPr>
                <w:noProof/>
                <w:webHidden/>
              </w:rPr>
              <w:t>4</w:t>
            </w:r>
            <w:r w:rsidR="00A66AC6">
              <w:rPr>
                <w:noProof/>
                <w:webHidden/>
              </w:rPr>
              <w:fldChar w:fldCharType="end"/>
            </w:r>
          </w:hyperlink>
        </w:p>
        <w:p w14:paraId="0C8CC15E" w14:textId="071929C2" w:rsidR="00A66AC6" w:rsidRDefault="00DE022F" w:rsidP="00FC2A1B">
          <w:pPr>
            <w:pStyle w:val="Verzeichnis2"/>
            <w:tabs>
              <w:tab w:val="right" w:pos="9062"/>
            </w:tabs>
            <w:jc w:val="both"/>
            <w:rPr>
              <w:rFonts w:eastAsiaTheme="minorEastAsia" w:cstheme="minorBidi"/>
              <w:b w:val="0"/>
              <w:bCs w:val="0"/>
              <w:smallCaps w:val="0"/>
              <w:noProof/>
              <w:lang w:eastAsia="de-DE"/>
            </w:rPr>
          </w:pPr>
          <w:hyperlink w:anchor="_Toc98146790" w:history="1">
            <w:r w:rsidR="00A66AC6" w:rsidRPr="0004241F">
              <w:rPr>
                <w:rStyle w:val="Hyperlink"/>
                <w:noProof/>
              </w:rPr>
              <w:t>4.1 Beispiel für den Einsatz bezogen auf Use Cases.</w:t>
            </w:r>
            <w:r w:rsidR="00A66AC6">
              <w:rPr>
                <w:noProof/>
                <w:webHidden/>
              </w:rPr>
              <w:tab/>
            </w:r>
            <w:r w:rsidR="00A66AC6">
              <w:rPr>
                <w:noProof/>
                <w:webHidden/>
              </w:rPr>
              <w:fldChar w:fldCharType="begin"/>
            </w:r>
            <w:r w:rsidR="00A66AC6">
              <w:rPr>
                <w:noProof/>
                <w:webHidden/>
              </w:rPr>
              <w:instrText xml:space="preserve"> PAGEREF _Toc98146790 \h </w:instrText>
            </w:r>
            <w:r w:rsidR="00A66AC6">
              <w:rPr>
                <w:noProof/>
                <w:webHidden/>
              </w:rPr>
            </w:r>
            <w:r w:rsidR="00A66AC6">
              <w:rPr>
                <w:noProof/>
                <w:webHidden/>
              </w:rPr>
              <w:fldChar w:fldCharType="separate"/>
            </w:r>
            <w:r w:rsidR="00A66AC6">
              <w:rPr>
                <w:noProof/>
                <w:webHidden/>
              </w:rPr>
              <w:t>5</w:t>
            </w:r>
            <w:r w:rsidR="00A66AC6">
              <w:rPr>
                <w:noProof/>
                <w:webHidden/>
              </w:rPr>
              <w:fldChar w:fldCharType="end"/>
            </w:r>
          </w:hyperlink>
        </w:p>
        <w:p w14:paraId="0EE2EF65" w14:textId="179189BD" w:rsidR="00A66AC6" w:rsidRDefault="00DE022F" w:rsidP="00FC2A1B">
          <w:pPr>
            <w:pStyle w:val="Verzeichnis3"/>
            <w:tabs>
              <w:tab w:val="right" w:pos="9062"/>
            </w:tabs>
            <w:jc w:val="both"/>
            <w:rPr>
              <w:rFonts w:eastAsiaTheme="minorEastAsia" w:cstheme="minorBidi"/>
              <w:smallCaps w:val="0"/>
              <w:noProof/>
              <w:lang w:eastAsia="de-DE"/>
            </w:rPr>
          </w:pPr>
          <w:hyperlink w:anchor="_Toc98146791" w:history="1">
            <w:r w:rsidR="00A66AC6" w:rsidRPr="0004241F">
              <w:rPr>
                <w:rStyle w:val="Hyperlink"/>
                <w:b/>
                <w:bCs/>
                <w:noProof/>
              </w:rPr>
              <w:t>4.1.1 Auftrag Erfassen.</w:t>
            </w:r>
            <w:r w:rsidR="00A66AC6">
              <w:rPr>
                <w:noProof/>
                <w:webHidden/>
              </w:rPr>
              <w:tab/>
            </w:r>
            <w:r w:rsidR="00A66AC6">
              <w:rPr>
                <w:noProof/>
                <w:webHidden/>
              </w:rPr>
              <w:fldChar w:fldCharType="begin"/>
            </w:r>
            <w:r w:rsidR="00A66AC6">
              <w:rPr>
                <w:noProof/>
                <w:webHidden/>
              </w:rPr>
              <w:instrText xml:space="preserve"> PAGEREF _Toc98146791 \h </w:instrText>
            </w:r>
            <w:r w:rsidR="00A66AC6">
              <w:rPr>
                <w:noProof/>
                <w:webHidden/>
              </w:rPr>
            </w:r>
            <w:r w:rsidR="00A66AC6">
              <w:rPr>
                <w:noProof/>
                <w:webHidden/>
              </w:rPr>
              <w:fldChar w:fldCharType="separate"/>
            </w:r>
            <w:r w:rsidR="00A66AC6">
              <w:rPr>
                <w:noProof/>
                <w:webHidden/>
              </w:rPr>
              <w:t>5</w:t>
            </w:r>
            <w:r w:rsidR="00A66AC6">
              <w:rPr>
                <w:noProof/>
                <w:webHidden/>
              </w:rPr>
              <w:fldChar w:fldCharType="end"/>
            </w:r>
          </w:hyperlink>
        </w:p>
        <w:p w14:paraId="3306AAAB" w14:textId="2B447994" w:rsidR="00A66AC6" w:rsidRDefault="00DE022F" w:rsidP="00FC2A1B">
          <w:pPr>
            <w:pStyle w:val="Verzeichnis3"/>
            <w:tabs>
              <w:tab w:val="right" w:pos="9062"/>
            </w:tabs>
            <w:jc w:val="both"/>
            <w:rPr>
              <w:rFonts w:eastAsiaTheme="minorEastAsia" w:cstheme="minorBidi"/>
              <w:smallCaps w:val="0"/>
              <w:noProof/>
              <w:lang w:eastAsia="de-DE"/>
            </w:rPr>
          </w:pPr>
          <w:hyperlink w:anchor="_Toc98146792" w:history="1">
            <w:r w:rsidR="00A66AC6" w:rsidRPr="0004241F">
              <w:rPr>
                <w:rStyle w:val="Hyperlink"/>
                <w:b/>
                <w:bCs/>
                <w:noProof/>
              </w:rPr>
              <w:t>4.1.2 Kunde anlegen.</w:t>
            </w:r>
            <w:r w:rsidR="00A66AC6">
              <w:rPr>
                <w:noProof/>
                <w:webHidden/>
              </w:rPr>
              <w:tab/>
            </w:r>
            <w:r w:rsidR="00A66AC6">
              <w:rPr>
                <w:noProof/>
                <w:webHidden/>
              </w:rPr>
              <w:fldChar w:fldCharType="begin"/>
            </w:r>
            <w:r w:rsidR="00A66AC6">
              <w:rPr>
                <w:noProof/>
                <w:webHidden/>
              </w:rPr>
              <w:instrText xml:space="preserve"> PAGEREF _Toc98146792 \h </w:instrText>
            </w:r>
            <w:r w:rsidR="00A66AC6">
              <w:rPr>
                <w:noProof/>
                <w:webHidden/>
              </w:rPr>
            </w:r>
            <w:r w:rsidR="00A66AC6">
              <w:rPr>
                <w:noProof/>
                <w:webHidden/>
              </w:rPr>
              <w:fldChar w:fldCharType="separate"/>
            </w:r>
            <w:r w:rsidR="00A66AC6">
              <w:rPr>
                <w:noProof/>
                <w:webHidden/>
              </w:rPr>
              <w:t>5</w:t>
            </w:r>
            <w:r w:rsidR="00A66AC6">
              <w:rPr>
                <w:noProof/>
                <w:webHidden/>
              </w:rPr>
              <w:fldChar w:fldCharType="end"/>
            </w:r>
          </w:hyperlink>
        </w:p>
        <w:p w14:paraId="21CE25B5" w14:textId="4D0E906F" w:rsidR="00A66AC6" w:rsidRDefault="00DE022F" w:rsidP="00FC2A1B">
          <w:pPr>
            <w:pStyle w:val="Verzeichnis3"/>
            <w:tabs>
              <w:tab w:val="right" w:pos="9062"/>
            </w:tabs>
            <w:jc w:val="both"/>
            <w:rPr>
              <w:rFonts w:eastAsiaTheme="minorEastAsia" w:cstheme="minorBidi"/>
              <w:smallCaps w:val="0"/>
              <w:noProof/>
              <w:lang w:eastAsia="de-DE"/>
            </w:rPr>
          </w:pPr>
          <w:hyperlink w:anchor="_Toc98146793" w:history="1">
            <w:r w:rsidR="00A66AC6" w:rsidRPr="0004241F">
              <w:rPr>
                <w:rStyle w:val="Hyperlink"/>
                <w:b/>
                <w:bCs/>
                <w:noProof/>
              </w:rPr>
              <w:t>4.1.3 Auftrag Suchen.</w:t>
            </w:r>
            <w:r w:rsidR="00A66AC6">
              <w:rPr>
                <w:noProof/>
                <w:webHidden/>
              </w:rPr>
              <w:tab/>
            </w:r>
            <w:r w:rsidR="00A66AC6">
              <w:rPr>
                <w:noProof/>
                <w:webHidden/>
              </w:rPr>
              <w:fldChar w:fldCharType="begin"/>
            </w:r>
            <w:r w:rsidR="00A66AC6">
              <w:rPr>
                <w:noProof/>
                <w:webHidden/>
              </w:rPr>
              <w:instrText xml:space="preserve"> PAGEREF _Toc98146793 \h </w:instrText>
            </w:r>
            <w:r w:rsidR="00A66AC6">
              <w:rPr>
                <w:noProof/>
                <w:webHidden/>
              </w:rPr>
            </w:r>
            <w:r w:rsidR="00A66AC6">
              <w:rPr>
                <w:noProof/>
                <w:webHidden/>
              </w:rPr>
              <w:fldChar w:fldCharType="separate"/>
            </w:r>
            <w:r w:rsidR="00A66AC6">
              <w:rPr>
                <w:noProof/>
                <w:webHidden/>
              </w:rPr>
              <w:t>5</w:t>
            </w:r>
            <w:r w:rsidR="00A66AC6">
              <w:rPr>
                <w:noProof/>
                <w:webHidden/>
              </w:rPr>
              <w:fldChar w:fldCharType="end"/>
            </w:r>
          </w:hyperlink>
        </w:p>
        <w:p w14:paraId="7C896472" w14:textId="4CDF3CDF" w:rsidR="00A66AC6" w:rsidRDefault="00DE022F" w:rsidP="00FC2A1B">
          <w:pPr>
            <w:pStyle w:val="Verzeichnis3"/>
            <w:tabs>
              <w:tab w:val="right" w:pos="9062"/>
            </w:tabs>
            <w:jc w:val="both"/>
            <w:rPr>
              <w:rFonts w:eastAsiaTheme="minorEastAsia" w:cstheme="minorBidi"/>
              <w:smallCaps w:val="0"/>
              <w:noProof/>
              <w:lang w:eastAsia="de-DE"/>
            </w:rPr>
          </w:pPr>
          <w:hyperlink w:anchor="_Toc98146794" w:history="1">
            <w:r w:rsidR="00A66AC6" w:rsidRPr="0004241F">
              <w:rPr>
                <w:rStyle w:val="Hyperlink"/>
                <w:b/>
                <w:bCs/>
                <w:noProof/>
              </w:rPr>
              <w:t>4.1.4 Auftrag freigeben.</w:t>
            </w:r>
            <w:r w:rsidR="00A66AC6">
              <w:rPr>
                <w:noProof/>
                <w:webHidden/>
              </w:rPr>
              <w:tab/>
            </w:r>
            <w:r w:rsidR="00A66AC6">
              <w:rPr>
                <w:noProof/>
                <w:webHidden/>
              </w:rPr>
              <w:fldChar w:fldCharType="begin"/>
            </w:r>
            <w:r w:rsidR="00A66AC6">
              <w:rPr>
                <w:noProof/>
                <w:webHidden/>
              </w:rPr>
              <w:instrText xml:space="preserve"> PAGEREF _Toc98146794 \h </w:instrText>
            </w:r>
            <w:r w:rsidR="00A66AC6">
              <w:rPr>
                <w:noProof/>
                <w:webHidden/>
              </w:rPr>
            </w:r>
            <w:r w:rsidR="00A66AC6">
              <w:rPr>
                <w:noProof/>
                <w:webHidden/>
              </w:rPr>
              <w:fldChar w:fldCharType="separate"/>
            </w:r>
            <w:r w:rsidR="00A66AC6">
              <w:rPr>
                <w:noProof/>
                <w:webHidden/>
              </w:rPr>
              <w:t>5</w:t>
            </w:r>
            <w:r w:rsidR="00A66AC6">
              <w:rPr>
                <w:noProof/>
                <w:webHidden/>
              </w:rPr>
              <w:fldChar w:fldCharType="end"/>
            </w:r>
          </w:hyperlink>
        </w:p>
        <w:p w14:paraId="2CD4BE4E" w14:textId="3DDF657F" w:rsidR="00674B50" w:rsidRDefault="00A66AC6" w:rsidP="00FC2A1B">
          <w:pPr>
            <w:jc w:val="both"/>
          </w:pPr>
          <w:r>
            <w:rPr>
              <w:rFonts w:cstheme="minorHAnsi"/>
              <w:b/>
              <w:bCs/>
              <w:caps/>
              <w:u w:val="single"/>
            </w:rPr>
            <w:fldChar w:fldCharType="end"/>
          </w:r>
        </w:p>
      </w:sdtContent>
    </w:sdt>
    <w:p w14:paraId="1B8B9234" w14:textId="6B27E77E" w:rsidR="007E33DF" w:rsidRDefault="007E33DF" w:rsidP="00FC2A1B">
      <w:pPr>
        <w:jc w:val="both"/>
      </w:pPr>
    </w:p>
    <w:p w14:paraId="74E8C33B" w14:textId="2096B562" w:rsidR="00674B50" w:rsidRDefault="00674B50" w:rsidP="00FC2A1B">
      <w:pPr>
        <w:jc w:val="both"/>
      </w:pPr>
    </w:p>
    <w:p w14:paraId="50B92952" w14:textId="6A731BE2" w:rsidR="00674B50" w:rsidRDefault="00674B50" w:rsidP="00FC2A1B">
      <w:pPr>
        <w:jc w:val="both"/>
      </w:pPr>
    </w:p>
    <w:p w14:paraId="5D0198EC" w14:textId="21547E30" w:rsidR="00674B50" w:rsidRDefault="00674B50" w:rsidP="00FC2A1B">
      <w:pPr>
        <w:jc w:val="both"/>
      </w:pPr>
    </w:p>
    <w:p w14:paraId="4179B2DB" w14:textId="74CF56F8" w:rsidR="00674B50" w:rsidRDefault="00674B50" w:rsidP="00FC2A1B">
      <w:pPr>
        <w:jc w:val="both"/>
      </w:pPr>
    </w:p>
    <w:p w14:paraId="51485903" w14:textId="5F8B97BD" w:rsidR="00674B50" w:rsidRDefault="00674B50" w:rsidP="00FC2A1B">
      <w:pPr>
        <w:jc w:val="both"/>
      </w:pPr>
    </w:p>
    <w:p w14:paraId="09490ABA" w14:textId="522D259C" w:rsidR="00674B50" w:rsidRDefault="00674B50" w:rsidP="00FC2A1B">
      <w:pPr>
        <w:jc w:val="both"/>
      </w:pPr>
    </w:p>
    <w:p w14:paraId="2908B9AD" w14:textId="4EC7D9D2" w:rsidR="00674B50" w:rsidRDefault="00674B50" w:rsidP="00FC2A1B">
      <w:pPr>
        <w:jc w:val="both"/>
      </w:pPr>
    </w:p>
    <w:p w14:paraId="63FC1B10" w14:textId="2B2F0996" w:rsidR="00674B50" w:rsidRDefault="00674B50" w:rsidP="00FC2A1B">
      <w:pPr>
        <w:jc w:val="both"/>
      </w:pPr>
    </w:p>
    <w:p w14:paraId="468F7969" w14:textId="77777777" w:rsidR="00A66AC6" w:rsidRDefault="00A66AC6" w:rsidP="00FC2A1B">
      <w:pPr>
        <w:jc w:val="both"/>
      </w:pPr>
    </w:p>
    <w:p w14:paraId="7C090A62" w14:textId="01E0569A" w:rsidR="00674B50" w:rsidRDefault="00674B50" w:rsidP="00FC2A1B">
      <w:pPr>
        <w:jc w:val="both"/>
      </w:pPr>
    </w:p>
    <w:p w14:paraId="1667154F" w14:textId="0BA9367F" w:rsidR="00674B50" w:rsidRDefault="00674B50" w:rsidP="00FC2A1B">
      <w:pPr>
        <w:jc w:val="both"/>
      </w:pPr>
    </w:p>
    <w:p w14:paraId="759C527E" w14:textId="091599FF" w:rsidR="00674B50" w:rsidRDefault="00674B50" w:rsidP="00FC2A1B">
      <w:pPr>
        <w:jc w:val="both"/>
      </w:pPr>
    </w:p>
    <w:p w14:paraId="0DEE3F5B" w14:textId="2194AD4A" w:rsidR="005559FD" w:rsidRPr="00BA4960" w:rsidRDefault="005559FD" w:rsidP="00FC2A1B">
      <w:pPr>
        <w:pStyle w:val="KeinLeerraum"/>
        <w:jc w:val="both"/>
        <w:outlineLvl w:val="0"/>
        <w:rPr>
          <w:b/>
          <w:bCs/>
          <w:sz w:val="28"/>
          <w:szCs w:val="28"/>
        </w:rPr>
      </w:pPr>
      <w:bookmarkStart w:id="0" w:name="_Toc98146784"/>
      <w:r w:rsidRPr="00BA4960">
        <w:rPr>
          <w:b/>
          <w:bCs/>
          <w:sz w:val="28"/>
          <w:szCs w:val="28"/>
        </w:rPr>
        <w:lastRenderedPageBreak/>
        <w:t>1 Einführung.</w:t>
      </w:r>
      <w:bookmarkEnd w:id="0"/>
      <w:r w:rsidRPr="00BA4960">
        <w:rPr>
          <w:b/>
          <w:bCs/>
          <w:sz w:val="28"/>
          <w:szCs w:val="28"/>
        </w:rPr>
        <w:t xml:space="preserve"> </w:t>
      </w:r>
    </w:p>
    <w:p w14:paraId="08013232" w14:textId="77777777" w:rsidR="005559FD" w:rsidRPr="00636EFE" w:rsidRDefault="005559FD" w:rsidP="00FC2A1B">
      <w:pPr>
        <w:pStyle w:val="KeinLeerraum"/>
        <w:jc w:val="both"/>
        <w:rPr>
          <w:b/>
          <w:bCs/>
          <w:color w:val="808080" w:themeColor="background1" w:themeShade="80"/>
        </w:rPr>
      </w:pPr>
      <w:r w:rsidRPr="00636EFE">
        <w:rPr>
          <w:b/>
          <w:bCs/>
          <w:color w:val="808080" w:themeColor="background1" w:themeShade="80"/>
        </w:rPr>
        <w:t xml:space="preserve">Die von Use-Case-Diagramm und Use-Case-Beschreibungen abgeleitete Klassendiagramm unterteilt </w:t>
      </w:r>
    </w:p>
    <w:p w14:paraId="30EF5B1E" w14:textId="77777777" w:rsidR="005559FD" w:rsidRPr="00636EFE" w:rsidRDefault="005559FD" w:rsidP="00FC2A1B">
      <w:pPr>
        <w:pStyle w:val="KeinLeerraum"/>
        <w:jc w:val="both"/>
        <w:rPr>
          <w:b/>
          <w:bCs/>
          <w:color w:val="808080" w:themeColor="background1" w:themeShade="80"/>
        </w:rPr>
      </w:pPr>
      <w:r w:rsidRPr="00636EFE">
        <w:rPr>
          <w:b/>
          <w:bCs/>
          <w:color w:val="808080" w:themeColor="background1" w:themeShade="80"/>
        </w:rPr>
        <w:t xml:space="preserve">sich in </w:t>
      </w:r>
      <w:proofErr w:type="spellStart"/>
      <w:r w:rsidRPr="00636EFE">
        <w:rPr>
          <w:b/>
          <w:bCs/>
          <w:color w:val="808080" w:themeColor="background1" w:themeShade="80"/>
        </w:rPr>
        <w:t>Modelio</w:t>
      </w:r>
      <w:proofErr w:type="spellEnd"/>
      <w:r w:rsidRPr="00636EFE">
        <w:rPr>
          <w:b/>
          <w:bCs/>
          <w:color w:val="808080" w:themeColor="background1" w:themeShade="80"/>
        </w:rPr>
        <w:t xml:space="preserve"> – Projekt in drei Packages. Es handelt sich um die Packages Models, </w:t>
      </w:r>
      <w:proofErr w:type="spellStart"/>
      <w:r w:rsidRPr="00636EFE">
        <w:rPr>
          <w:b/>
          <w:bCs/>
          <w:color w:val="808080" w:themeColor="background1" w:themeShade="80"/>
        </w:rPr>
        <w:t>Repositories</w:t>
      </w:r>
      <w:proofErr w:type="spellEnd"/>
      <w:r w:rsidRPr="00636EFE">
        <w:rPr>
          <w:b/>
          <w:bCs/>
          <w:color w:val="808080" w:themeColor="background1" w:themeShade="80"/>
        </w:rPr>
        <w:t xml:space="preserve"> und </w:t>
      </w:r>
    </w:p>
    <w:p w14:paraId="35C51E0F" w14:textId="77777777" w:rsidR="005559FD" w:rsidRPr="00636EFE" w:rsidRDefault="005559FD" w:rsidP="00FC2A1B">
      <w:pPr>
        <w:pStyle w:val="KeinLeerraum"/>
        <w:jc w:val="both"/>
        <w:rPr>
          <w:b/>
          <w:bCs/>
          <w:color w:val="808080" w:themeColor="background1" w:themeShade="80"/>
        </w:rPr>
      </w:pPr>
      <w:r w:rsidRPr="00636EFE">
        <w:rPr>
          <w:b/>
          <w:bCs/>
          <w:color w:val="808080" w:themeColor="background1" w:themeShade="80"/>
        </w:rPr>
        <w:t xml:space="preserve">Services. „Models“ beinhaltet alle verwendete </w:t>
      </w:r>
      <w:proofErr w:type="spellStart"/>
      <w:r w:rsidRPr="00636EFE">
        <w:rPr>
          <w:b/>
          <w:bCs/>
          <w:color w:val="808080" w:themeColor="background1" w:themeShade="80"/>
        </w:rPr>
        <w:t>Entities</w:t>
      </w:r>
      <w:proofErr w:type="spellEnd"/>
      <w:r w:rsidRPr="00636EFE">
        <w:rPr>
          <w:b/>
          <w:bCs/>
          <w:color w:val="808080" w:themeColor="background1" w:themeShade="80"/>
        </w:rPr>
        <w:t xml:space="preserve">, sowie zeigt deren Zusammenhang. </w:t>
      </w:r>
    </w:p>
    <w:p w14:paraId="07DAAF69" w14:textId="6570DC6D" w:rsidR="005559FD" w:rsidRPr="00636EFE" w:rsidRDefault="005559FD" w:rsidP="00FC2A1B">
      <w:pPr>
        <w:pStyle w:val="KeinLeerraum"/>
        <w:jc w:val="both"/>
        <w:rPr>
          <w:b/>
          <w:bCs/>
          <w:color w:val="808080" w:themeColor="background1" w:themeShade="80"/>
        </w:rPr>
      </w:pPr>
      <w:r w:rsidRPr="00636EFE">
        <w:rPr>
          <w:b/>
          <w:bCs/>
          <w:color w:val="808080" w:themeColor="background1" w:themeShade="80"/>
        </w:rPr>
        <w:t>Beim „Services“ und „</w:t>
      </w:r>
      <w:proofErr w:type="spellStart"/>
      <w:r w:rsidRPr="00636EFE">
        <w:rPr>
          <w:b/>
          <w:bCs/>
          <w:color w:val="808080" w:themeColor="background1" w:themeShade="80"/>
        </w:rPr>
        <w:t>Repositories</w:t>
      </w:r>
      <w:proofErr w:type="spellEnd"/>
      <w:r w:rsidRPr="00636EFE">
        <w:rPr>
          <w:b/>
          <w:bCs/>
          <w:color w:val="808080" w:themeColor="background1" w:themeShade="80"/>
        </w:rPr>
        <w:t xml:space="preserve">“ handelt es sich um die Kontrollklassen wobei „Services“ für den </w:t>
      </w:r>
    </w:p>
    <w:p w14:paraId="18AC3694" w14:textId="7BFB02BC" w:rsidR="005559FD" w:rsidRDefault="005559FD" w:rsidP="00FC2A1B">
      <w:pPr>
        <w:pStyle w:val="KeinLeerraum"/>
        <w:jc w:val="both"/>
        <w:rPr>
          <w:b/>
          <w:bCs/>
          <w:color w:val="808080" w:themeColor="background1" w:themeShade="80"/>
        </w:rPr>
      </w:pPr>
      <w:r w:rsidRPr="00636EFE">
        <w:rPr>
          <w:b/>
          <w:bCs/>
          <w:color w:val="808080" w:themeColor="background1" w:themeShade="80"/>
        </w:rPr>
        <w:t>späteren Einsatz bei z.B. GUI oder „Controllers“, je nach potenziellen Entwurfsmuster, vorgesehen ist. „</w:t>
      </w:r>
      <w:proofErr w:type="spellStart"/>
      <w:r w:rsidRPr="00636EFE">
        <w:rPr>
          <w:b/>
          <w:bCs/>
          <w:color w:val="808080" w:themeColor="background1" w:themeShade="80"/>
        </w:rPr>
        <w:t>Repositories</w:t>
      </w:r>
      <w:proofErr w:type="spellEnd"/>
      <w:r w:rsidRPr="00636EFE">
        <w:rPr>
          <w:b/>
          <w:bCs/>
          <w:color w:val="808080" w:themeColor="background1" w:themeShade="80"/>
        </w:rPr>
        <w:t xml:space="preserve">“ stellt </w:t>
      </w:r>
      <w:r w:rsidRPr="00636EFE">
        <w:rPr>
          <w:rFonts w:cstheme="minorHAnsi"/>
          <w:b/>
          <w:bCs/>
          <w:color w:val="808080" w:themeColor="background1" w:themeShade="80"/>
        </w:rPr>
        <w:t>eine</w:t>
      </w:r>
      <w:r w:rsidRPr="00636EFE">
        <w:rPr>
          <w:b/>
          <w:bCs/>
          <w:color w:val="808080" w:themeColor="background1" w:themeShade="80"/>
        </w:rPr>
        <w:t xml:space="preserve"> Datenquellenanbindung für die „Services“ dar.</w:t>
      </w:r>
    </w:p>
    <w:p w14:paraId="67A4F003" w14:textId="3D989DE6" w:rsidR="00F14C0B" w:rsidRDefault="00F14C0B" w:rsidP="00FC2A1B">
      <w:pPr>
        <w:pStyle w:val="KeinLeerraum"/>
        <w:jc w:val="both"/>
        <w:rPr>
          <w:b/>
          <w:bCs/>
          <w:color w:val="808080" w:themeColor="background1" w:themeShade="80"/>
        </w:rPr>
      </w:pPr>
    </w:p>
    <w:p w14:paraId="42259FBF" w14:textId="4544DA2B" w:rsidR="00F14C0B" w:rsidRPr="00BA4960" w:rsidRDefault="00F14C0B" w:rsidP="00FC2A1B">
      <w:pPr>
        <w:pStyle w:val="KeinLeerraum"/>
        <w:jc w:val="both"/>
        <w:outlineLvl w:val="0"/>
        <w:rPr>
          <w:b/>
          <w:bCs/>
          <w:sz w:val="28"/>
          <w:szCs w:val="28"/>
        </w:rPr>
      </w:pPr>
      <w:bookmarkStart w:id="1" w:name="_Toc98146785"/>
      <w:r w:rsidRPr="00BA4960">
        <w:rPr>
          <w:b/>
          <w:bCs/>
          <w:sz w:val="28"/>
          <w:szCs w:val="28"/>
        </w:rPr>
        <w:t>2 Package „Models“.</w:t>
      </w:r>
      <w:bookmarkEnd w:id="1"/>
      <w:r w:rsidRPr="00BA4960">
        <w:rPr>
          <w:b/>
          <w:bCs/>
          <w:sz w:val="28"/>
          <w:szCs w:val="28"/>
        </w:rPr>
        <w:t xml:space="preserve"> </w:t>
      </w:r>
    </w:p>
    <w:p w14:paraId="386E3CE7" w14:textId="12E8FF51" w:rsidR="00F14C0B" w:rsidRPr="00F14C0B" w:rsidRDefault="00F14C0B" w:rsidP="00FC2A1B">
      <w:pPr>
        <w:pStyle w:val="KeinLeerraum"/>
        <w:jc w:val="both"/>
        <w:outlineLvl w:val="1"/>
        <w:rPr>
          <w:b/>
          <w:bCs/>
          <w:color w:val="262626" w:themeColor="text1" w:themeTint="D9"/>
        </w:rPr>
      </w:pPr>
      <w:bookmarkStart w:id="2" w:name="_Toc98146786"/>
      <w:r w:rsidRPr="00BA4960">
        <w:rPr>
          <w:b/>
          <w:bCs/>
          <w:color w:val="262626" w:themeColor="text1" w:themeTint="D9"/>
          <w:sz w:val="24"/>
          <w:szCs w:val="24"/>
        </w:rPr>
        <w:t xml:space="preserve">2.1 </w:t>
      </w:r>
      <w:proofErr w:type="spellStart"/>
      <w:r w:rsidRPr="00BA4960">
        <w:rPr>
          <w:b/>
          <w:bCs/>
          <w:color w:val="262626" w:themeColor="text1" w:themeTint="D9"/>
          <w:sz w:val="24"/>
          <w:szCs w:val="24"/>
        </w:rPr>
        <w:t>Entities</w:t>
      </w:r>
      <w:proofErr w:type="spellEnd"/>
      <w:r w:rsidRPr="00F14C0B">
        <w:rPr>
          <w:b/>
          <w:bCs/>
          <w:color w:val="262626" w:themeColor="text1" w:themeTint="D9"/>
        </w:rPr>
        <w:t>.</w:t>
      </w:r>
      <w:bookmarkEnd w:id="2"/>
      <w:r w:rsidRPr="00F14C0B">
        <w:rPr>
          <w:b/>
          <w:bCs/>
          <w:color w:val="262626" w:themeColor="text1" w:themeTint="D9"/>
        </w:rPr>
        <w:t xml:space="preserve"> </w:t>
      </w:r>
    </w:p>
    <w:p w14:paraId="4F7747AE" w14:textId="2A3FAE17" w:rsidR="00F14C0B" w:rsidRPr="00F14C0B" w:rsidRDefault="00F14C0B" w:rsidP="00FC2A1B">
      <w:pPr>
        <w:pStyle w:val="KeinLeerraum"/>
        <w:jc w:val="both"/>
        <w:rPr>
          <w:b/>
          <w:bCs/>
          <w:color w:val="808080" w:themeColor="background1" w:themeShade="80"/>
        </w:rPr>
      </w:pPr>
      <w:r w:rsidRPr="00F14C0B">
        <w:rPr>
          <w:b/>
          <w:bCs/>
          <w:color w:val="808080" w:themeColor="background1" w:themeShade="80"/>
        </w:rPr>
        <w:t xml:space="preserve">Ausgehend aus Use – Case – Diagramm und dazugehörigen Beschreibungen für die Anwendungsfälle, von dem ersten Teil der Portfolio Aufgaben, wurde als erstes überlegt welche Objektmodele als </w:t>
      </w:r>
      <w:proofErr w:type="spellStart"/>
      <w:r w:rsidRPr="00F14C0B">
        <w:rPr>
          <w:b/>
          <w:bCs/>
          <w:color w:val="808080" w:themeColor="background1" w:themeShade="80"/>
        </w:rPr>
        <w:t>Entities</w:t>
      </w:r>
      <w:proofErr w:type="spellEnd"/>
      <w:r w:rsidRPr="00F14C0B">
        <w:rPr>
          <w:b/>
          <w:bCs/>
          <w:color w:val="808080" w:themeColor="background1" w:themeShade="80"/>
        </w:rPr>
        <w:t xml:space="preserve"> dargestellt werden müssen und in welcher Verbindung sie zueinanderstehen sollen. Für den Entwurf der Modelle wurde es nach Ablauf der Anwendungsfälle, allen Aktoren des Auftragsdispositionssystems gegangen.</w:t>
      </w:r>
      <w:r>
        <w:rPr>
          <w:b/>
          <w:bCs/>
          <w:color w:val="808080" w:themeColor="background1" w:themeShade="80"/>
        </w:rPr>
        <w:t xml:space="preserve"> </w:t>
      </w:r>
      <w:r w:rsidRPr="00F14C0B">
        <w:rPr>
          <w:b/>
          <w:bCs/>
          <w:color w:val="808080" w:themeColor="background1" w:themeShade="80"/>
        </w:rPr>
        <w:t xml:space="preserve">Zusammengefasst, nach der Annahme eines Angebots bekommt der Verkäufer ein Auftrag von Stammkunden oder neuen Kunden. Im Falle, wenn es sich um Neukunden handelt, muss ein Kunde im System eingetragen werden. Selbstverständlich besitzt der Kunde auch ein Standort (für die Vereinfachung wurde entschieden, dass ein Kunde nur eine Kontaktadresse hat und unter einer Adresse nur ein Kunde besiedelt ist) also muss auch eine Adresse vorhanden sein. Zum Schluss gibt der Verkäufer, den Auftrag frei. Daraus ergibt sich, dass die Use Cases des Verkäufers, folgende Entity-Klassen benötigt werden: </w:t>
      </w:r>
    </w:p>
    <w:p w14:paraId="2E05CA1C"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Angebot (</w:t>
      </w:r>
      <w:proofErr w:type="spellStart"/>
      <w:r w:rsidRPr="00F14C0B">
        <w:rPr>
          <w:b/>
          <w:bCs/>
          <w:color w:val="808080" w:themeColor="background1" w:themeShade="80"/>
        </w:rPr>
        <w:t>Offer</w:t>
      </w:r>
      <w:proofErr w:type="spellEnd"/>
      <w:r w:rsidRPr="00F14C0B">
        <w:rPr>
          <w:b/>
          <w:bCs/>
          <w:color w:val="808080" w:themeColor="background1" w:themeShade="80"/>
        </w:rPr>
        <w:t xml:space="preserve">) </w:t>
      </w:r>
    </w:p>
    <w:p w14:paraId="2F275D3A"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xml:space="preserve">• Auftrag (Order) </w:t>
      </w:r>
    </w:p>
    <w:p w14:paraId="143057BC"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xml:space="preserve">• Kunde (Customer) </w:t>
      </w:r>
    </w:p>
    <w:p w14:paraId="1DA27CB9"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Adresse (</w:t>
      </w:r>
      <w:proofErr w:type="spellStart"/>
      <w:r w:rsidRPr="00F14C0B">
        <w:rPr>
          <w:b/>
          <w:bCs/>
          <w:color w:val="808080" w:themeColor="background1" w:themeShade="80"/>
        </w:rPr>
        <w:t>Address</w:t>
      </w:r>
      <w:proofErr w:type="spellEnd"/>
      <w:r w:rsidRPr="00F14C0B">
        <w:rPr>
          <w:b/>
          <w:bCs/>
          <w:color w:val="808080" w:themeColor="background1" w:themeShade="80"/>
        </w:rPr>
        <w:t xml:space="preserve">) </w:t>
      </w:r>
    </w:p>
    <w:p w14:paraId="293676D1" w14:textId="2DE9F765" w:rsidR="00F14C0B" w:rsidRPr="00F14C0B" w:rsidRDefault="00F14C0B" w:rsidP="00FC2A1B">
      <w:pPr>
        <w:pStyle w:val="KeinLeerraum"/>
        <w:jc w:val="both"/>
        <w:rPr>
          <w:b/>
          <w:bCs/>
          <w:color w:val="808080" w:themeColor="background1" w:themeShade="80"/>
        </w:rPr>
      </w:pPr>
      <w:r w:rsidRPr="00F14C0B">
        <w:rPr>
          <w:b/>
          <w:bCs/>
          <w:color w:val="808080" w:themeColor="background1" w:themeShade="80"/>
        </w:rPr>
        <w:t xml:space="preserve">Ein Disponent soll den freigegebenen Auftrag einplanen, dafür muss er das Vorhandensein von passendem Fahrzeug/e und Fahrern prüfen. Für den Fall, wenn eigene Ressourcen </w:t>
      </w:r>
      <w:r w:rsidR="00A13602" w:rsidRPr="00F14C0B">
        <w:rPr>
          <w:b/>
          <w:bCs/>
          <w:color w:val="808080" w:themeColor="background1" w:themeShade="80"/>
        </w:rPr>
        <w:t>fehlen,</w:t>
      </w:r>
      <w:r w:rsidRPr="00F14C0B">
        <w:rPr>
          <w:b/>
          <w:bCs/>
          <w:color w:val="808080" w:themeColor="background1" w:themeShade="80"/>
        </w:rPr>
        <w:t xml:space="preserve"> wird eine Anfrage an Subunternehmen gesendet. Antwortet der Subunternehmer auf Anfrage negativ, wird der Auftrag zurückgewiesen. Für die Anwendungsfälle der Disponenten entstehen dann </w:t>
      </w:r>
      <w:proofErr w:type="spellStart"/>
      <w:r w:rsidRPr="00F14C0B">
        <w:rPr>
          <w:b/>
          <w:bCs/>
          <w:color w:val="808080" w:themeColor="background1" w:themeShade="80"/>
        </w:rPr>
        <w:t>Entities</w:t>
      </w:r>
      <w:proofErr w:type="spellEnd"/>
      <w:r w:rsidRPr="00F14C0B">
        <w:rPr>
          <w:b/>
          <w:bCs/>
          <w:color w:val="808080" w:themeColor="background1" w:themeShade="80"/>
        </w:rPr>
        <w:t xml:space="preserve">: </w:t>
      </w:r>
    </w:p>
    <w:p w14:paraId="2978F3D0"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xml:space="preserve">• Fahrzeug (Vehicle) </w:t>
      </w:r>
    </w:p>
    <w:p w14:paraId="202E3BC5"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xml:space="preserve">• Fahrer (Driver) </w:t>
      </w:r>
    </w:p>
    <w:p w14:paraId="28B7B9CD" w14:textId="77777777" w:rsidR="00F14C0B" w:rsidRPr="00F14C0B" w:rsidRDefault="00F14C0B" w:rsidP="00FC2A1B">
      <w:pPr>
        <w:pStyle w:val="KeinLeerraum"/>
        <w:ind w:firstLine="708"/>
        <w:jc w:val="both"/>
        <w:rPr>
          <w:b/>
          <w:bCs/>
          <w:color w:val="808080" w:themeColor="background1" w:themeShade="80"/>
        </w:rPr>
      </w:pPr>
      <w:r w:rsidRPr="00F14C0B">
        <w:rPr>
          <w:b/>
          <w:bCs/>
          <w:color w:val="808080" w:themeColor="background1" w:themeShade="80"/>
        </w:rPr>
        <w:t xml:space="preserve">• Subunternehmen (Partner)* </w:t>
      </w:r>
    </w:p>
    <w:p w14:paraId="2B5FC105" w14:textId="03C4A10E" w:rsidR="00F14C0B" w:rsidRPr="00F14C0B" w:rsidRDefault="00F14C0B" w:rsidP="00FC2A1B">
      <w:pPr>
        <w:pStyle w:val="KeinLeerraum"/>
        <w:jc w:val="both"/>
        <w:rPr>
          <w:b/>
          <w:bCs/>
          <w:color w:val="808080" w:themeColor="background1" w:themeShade="80"/>
        </w:rPr>
      </w:pPr>
      <w:r w:rsidRPr="00F14C0B">
        <w:rPr>
          <w:b/>
          <w:bCs/>
          <w:color w:val="808080" w:themeColor="background1" w:themeShade="80"/>
        </w:rPr>
        <w:t xml:space="preserve">Ist eine Überprüfung erfolgreich und ein Auftrag ist eingeplant, muss ein LKW-Fahrer seine Tour durchführen, dafür muss er auch passende Fahrerlaubnis für die bestimmte Fahrzeugklasse besitzen. </w:t>
      </w:r>
    </w:p>
    <w:p w14:paraId="2FC35BDF" w14:textId="296354E1" w:rsidR="00F14C0B" w:rsidRPr="00F14C0B" w:rsidRDefault="00F14C0B" w:rsidP="00FC2A1B">
      <w:pPr>
        <w:pStyle w:val="KeinLeerraum"/>
        <w:jc w:val="both"/>
        <w:rPr>
          <w:b/>
          <w:bCs/>
          <w:color w:val="808080" w:themeColor="background1" w:themeShade="80"/>
        </w:rPr>
      </w:pPr>
      <w:r w:rsidRPr="00F14C0B">
        <w:rPr>
          <w:b/>
          <w:bCs/>
          <w:color w:val="808080" w:themeColor="background1" w:themeShade="80"/>
        </w:rPr>
        <w:t>Die Kandidaten Fahrerlaubnis (License) und Fahrzeugklassen (</w:t>
      </w:r>
      <w:proofErr w:type="spellStart"/>
      <w:r w:rsidRPr="00F14C0B">
        <w:rPr>
          <w:b/>
          <w:bCs/>
          <w:color w:val="808080" w:themeColor="background1" w:themeShade="80"/>
        </w:rPr>
        <w:t>TrackClassification</w:t>
      </w:r>
      <w:proofErr w:type="spellEnd"/>
      <w:r w:rsidRPr="00F14C0B">
        <w:rPr>
          <w:b/>
          <w:bCs/>
          <w:color w:val="808080" w:themeColor="background1" w:themeShade="80"/>
        </w:rPr>
        <w:t xml:space="preserve">) werden nicht wie die </w:t>
      </w:r>
      <w:proofErr w:type="spellStart"/>
      <w:r w:rsidRPr="00F14C0B">
        <w:rPr>
          <w:b/>
          <w:bCs/>
          <w:color w:val="808080" w:themeColor="background1" w:themeShade="80"/>
        </w:rPr>
        <w:t>Entities</w:t>
      </w:r>
      <w:proofErr w:type="spellEnd"/>
      <w:r w:rsidRPr="00F14C0B">
        <w:rPr>
          <w:b/>
          <w:bCs/>
          <w:color w:val="808080" w:themeColor="background1" w:themeShade="80"/>
        </w:rPr>
        <w:t xml:space="preserve"> verwendet, sondern als Enumerators für die </w:t>
      </w:r>
      <w:proofErr w:type="spellStart"/>
      <w:r w:rsidRPr="00F14C0B">
        <w:rPr>
          <w:b/>
          <w:bCs/>
          <w:color w:val="808080" w:themeColor="background1" w:themeShade="80"/>
        </w:rPr>
        <w:t>Entities</w:t>
      </w:r>
      <w:proofErr w:type="spellEnd"/>
      <w:r w:rsidRPr="00F14C0B">
        <w:rPr>
          <w:b/>
          <w:bCs/>
          <w:color w:val="808080" w:themeColor="background1" w:themeShade="80"/>
        </w:rPr>
        <w:t xml:space="preserve"> „Driver“ und „Vehicle“ verwendet. </w:t>
      </w:r>
    </w:p>
    <w:p w14:paraId="23E25208" w14:textId="39353006" w:rsidR="00F14C0B" w:rsidRPr="00F14C0B" w:rsidRDefault="00F14C0B" w:rsidP="00FC2A1B">
      <w:pPr>
        <w:pStyle w:val="KeinLeerraum"/>
        <w:jc w:val="both"/>
        <w:rPr>
          <w:b/>
          <w:bCs/>
          <w:color w:val="808080" w:themeColor="background1" w:themeShade="80"/>
        </w:rPr>
      </w:pPr>
      <w:r w:rsidRPr="00F14C0B">
        <w:rPr>
          <w:b/>
          <w:bCs/>
          <w:color w:val="808080" w:themeColor="background1" w:themeShade="80"/>
        </w:rPr>
        <w:t>Nach dem ein LKW-Fahrer sein Auftrag erfolgreich durchgeführt hat kann das Back Office eine Rechnung</w:t>
      </w:r>
      <w:r w:rsidR="00A13602">
        <w:rPr>
          <w:b/>
          <w:bCs/>
          <w:color w:val="808080" w:themeColor="background1" w:themeShade="80"/>
        </w:rPr>
        <w:t xml:space="preserve"> </w:t>
      </w:r>
      <w:r w:rsidRPr="00F14C0B">
        <w:rPr>
          <w:b/>
          <w:bCs/>
          <w:color w:val="808080" w:themeColor="background1" w:themeShade="80"/>
        </w:rPr>
        <w:t>für den Kunde</w:t>
      </w:r>
      <w:r w:rsidR="0037542B">
        <w:rPr>
          <w:b/>
          <w:bCs/>
          <w:color w:val="808080" w:themeColor="background1" w:themeShade="80"/>
        </w:rPr>
        <w:t>n</w:t>
      </w:r>
      <w:r w:rsidRPr="00F14C0B">
        <w:rPr>
          <w:b/>
          <w:bCs/>
          <w:color w:val="808080" w:themeColor="background1" w:themeShade="80"/>
        </w:rPr>
        <w:t xml:space="preserve"> erstellen und somit eine Auftragsabwicklung abschließen. Dabei ist zu beachten, dass der Auftragsstatus sich ausgehend von Bearbeitungsphase ändert und deswegen soll auch als ein Enumerator für die Modellklasse „</w:t>
      </w:r>
      <w:proofErr w:type="spellStart"/>
      <w:r w:rsidRPr="00F14C0B">
        <w:rPr>
          <w:b/>
          <w:bCs/>
          <w:color w:val="808080" w:themeColor="background1" w:themeShade="80"/>
        </w:rPr>
        <w:t>Order</w:t>
      </w:r>
      <w:r w:rsidR="00A13602">
        <w:rPr>
          <w:b/>
          <w:bCs/>
          <w:color w:val="808080" w:themeColor="background1" w:themeShade="80"/>
        </w:rPr>
        <w:t>State</w:t>
      </w:r>
      <w:proofErr w:type="spellEnd"/>
      <w:r w:rsidRPr="00F14C0B">
        <w:rPr>
          <w:b/>
          <w:bCs/>
          <w:color w:val="808080" w:themeColor="background1" w:themeShade="80"/>
        </w:rPr>
        <w:t>“ verwendet werden. Eine Rechnung soll als Entity „</w:t>
      </w:r>
      <w:proofErr w:type="spellStart"/>
      <w:r w:rsidRPr="00F14C0B">
        <w:rPr>
          <w:b/>
          <w:bCs/>
          <w:color w:val="808080" w:themeColor="background1" w:themeShade="80"/>
        </w:rPr>
        <w:t>Invoice</w:t>
      </w:r>
      <w:proofErr w:type="spellEnd"/>
      <w:r w:rsidRPr="00F14C0B">
        <w:rPr>
          <w:b/>
          <w:bCs/>
          <w:color w:val="808080" w:themeColor="background1" w:themeShade="80"/>
        </w:rPr>
        <w:t xml:space="preserve">“ erfasst werden. </w:t>
      </w:r>
    </w:p>
    <w:p w14:paraId="3C71C331" w14:textId="7DACBCD2" w:rsidR="00F14C0B" w:rsidRPr="00A13602" w:rsidRDefault="00F14C0B" w:rsidP="00FC2A1B">
      <w:pPr>
        <w:pStyle w:val="KeinLeerraum"/>
        <w:jc w:val="both"/>
        <w:rPr>
          <w:b/>
          <w:bCs/>
          <w:color w:val="808080" w:themeColor="background1" w:themeShade="80"/>
          <w:sz w:val="18"/>
          <w:szCs w:val="18"/>
        </w:rPr>
      </w:pPr>
      <w:r w:rsidRPr="00A13602">
        <w:rPr>
          <w:b/>
          <w:bCs/>
          <w:color w:val="808080" w:themeColor="background1" w:themeShade="80"/>
          <w:sz w:val="18"/>
          <w:szCs w:val="18"/>
        </w:rPr>
        <w:t>*Das Subunternehmen (Partner) wird in Klassendiagramm nicht verwendet, da auch in Use</w:t>
      </w:r>
      <w:r w:rsidR="003E3570">
        <w:rPr>
          <w:b/>
          <w:bCs/>
          <w:color w:val="808080" w:themeColor="background1" w:themeShade="80"/>
          <w:sz w:val="18"/>
          <w:szCs w:val="18"/>
        </w:rPr>
        <w:t xml:space="preserve"> - </w:t>
      </w:r>
      <w:r w:rsidRPr="00A13602">
        <w:rPr>
          <w:b/>
          <w:bCs/>
          <w:color w:val="808080" w:themeColor="background1" w:themeShade="80"/>
          <w:sz w:val="18"/>
          <w:szCs w:val="18"/>
        </w:rPr>
        <w:t xml:space="preserve">Case </w:t>
      </w:r>
      <w:r w:rsidR="003E3570">
        <w:rPr>
          <w:b/>
          <w:bCs/>
          <w:color w:val="808080" w:themeColor="background1" w:themeShade="80"/>
          <w:sz w:val="18"/>
          <w:szCs w:val="18"/>
        </w:rPr>
        <w:t xml:space="preserve">- </w:t>
      </w:r>
      <w:r w:rsidRPr="00A13602">
        <w:rPr>
          <w:b/>
          <w:bCs/>
          <w:color w:val="808080" w:themeColor="background1" w:themeShade="80"/>
          <w:sz w:val="18"/>
          <w:szCs w:val="18"/>
        </w:rPr>
        <w:t xml:space="preserve">Teil auf Anwendungsfälle für Subunternehmen verzichtet wurde. Jedoch bei Bedarf, aufgrund des Klassendiagram Entwurfes soll es auch kein Problem darstellen Subunternehmen für </w:t>
      </w:r>
    </w:p>
    <w:p w14:paraId="22EE4F3B" w14:textId="133E8F59" w:rsidR="00F14C0B" w:rsidRDefault="00F14C0B" w:rsidP="00FC2A1B">
      <w:pPr>
        <w:pStyle w:val="KeinLeerraum"/>
        <w:jc w:val="both"/>
        <w:rPr>
          <w:b/>
          <w:bCs/>
          <w:color w:val="808080" w:themeColor="background1" w:themeShade="80"/>
          <w:sz w:val="18"/>
          <w:szCs w:val="18"/>
        </w:rPr>
      </w:pPr>
      <w:r w:rsidRPr="00A13602">
        <w:rPr>
          <w:b/>
          <w:bCs/>
          <w:color w:val="808080" w:themeColor="background1" w:themeShade="80"/>
          <w:sz w:val="18"/>
          <w:szCs w:val="18"/>
        </w:rPr>
        <w:t>Entity- und Kontrollklassen einzusetzen</w:t>
      </w:r>
      <w:r w:rsidR="003E3570">
        <w:rPr>
          <w:b/>
          <w:bCs/>
          <w:color w:val="808080" w:themeColor="background1" w:themeShade="80"/>
          <w:sz w:val="18"/>
          <w:szCs w:val="18"/>
        </w:rPr>
        <w:t>.</w:t>
      </w:r>
    </w:p>
    <w:p w14:paraId="33BC1EA8" w14:textId="77777777" w:rsidR="0083088B" w:rsidRDefault="0083088B" w:rsidP="00FC2A1B">
      <w:pPr>
        <w:pStyle w:val="KeinLeerraum"/>
        <w:jc w:val="both"/>
        <w:rPr>
          <w:b/>
          <w:bCs/>
          <w:color w:val="808080" w:themeColor="background1" w:themeShade="80"/>
          <w:sz w:val="18"/>
          <w:szCs w:val="18"/>
        </w:rPr>
        <w:sectPr w:rsidR="0083088B" w:rsidSect="0022759D">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0"/>
          <w:cols w:space="227"/>
          <w:titlePg/>
          <w:docGrid w:linePitch="360"/>
        </w:sectPr>
      </w:pPr>
    </w:p>
    <w:p w14:paraId="648D4796" w14:textId="65B403D4" w:rsidR="006E534D" w:rsidRDefault="00221E4F" w:rsidP="00FC2A1B">
      <w:pPr>
        <w:pStyle w:val="KeinLeerraum"/>
        <w:jc w:val="both"/>
        <w:rPr>
          <w:b/>
          <w:bCs/>
          <w:color w:val="808080" w:themeColor="background1" w:themeShade="80"/>
          <w:sz w:val="18"/>
          <w:szCs w:val="18"/>
        </w:rPr>
      </w:pPr>
      <w:r>
        <w:rPr>
          <w:b/>
          <w:bCs/>
          <w:noProof/>
          <w:color w:val="808080" w:themeColor="background1" w:themeShade="80"/>
        </w:rPr>
        <w:lastRenderedPageBreak/>
        <w:drawing>
          <wp:anchor distT="0" distB="0" distL="114300" distR="114300" simplePos="0" relativeHeight="251659264" behindDoc="1" locked="0" layoutInCell="1" allowOverlap="1" wp14:anchorId="64C9881D" wp14:editId="04359749">
            <wp:simplePos x="0" y="0"/>
            <wp:positionH relativeFrom="page">
              <wp:align>left</wp:align>
            </wp:positionH>
            <wp:positionV relativeFrom="paragraph">
              <wp:posOffset>-1697355</wp:posOffset>
            </wp:positionV>
            <wp:extent cx="10676655" cy="7515225"/>
            <wp:effectExtent l="0" t="0" r="0" b="0"/>
            <wp:wrapNone/>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08722" cy="75377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BD092" w14:textId="0386D0CA" w:rsidR="003C43B0" w:rsidRDefault="003C43B0" w:rsidP="00FC2A1B">
      <w:pPr>
        <w:pStyle w:val="KeinLeerraum"/>
        <w:jc w:val="both"/>
        <w:rPr>
          <w:b/>
          <w:bCs/>
          <w:color w:val="808080" w:themeColor="background1" w:themeShade="80"/>
          <w:sz w:val="18"/>
          <w:szCs w:val="18"/>
        </w:rPr>
      </w:pPr>
    </w:p>
    <w:p w14:paraId="0DBB23F8" w14:textId="15D34969" w:rsidR="003C43B0" w:rsidRDefault="003C43B0" w:rsidP="00FC2A1B">
      <w:pPr>
        <w:pStyle w:val="KeinLeerraum"/>
        <w:jc w:val="both"/>
        <w:rPr>
          <w:b/>
          <w:bCs/>
          <w:color w:val="808080" w:themeColor="background1" w:themeShade="80"/>
          <w:sz w:val="18"/>
          <w:szCs w:val="18"/>
        </w:rPr>
      </w:pPr>
    </w:p>
    <w:p w14:paraId="0629969D" w14:textId="019D61BC" w:rsidR="003C43B0" w:rsidRPr="003C43B0" w:rsidRDefault="003C43B0" w:rsidP="00FC2A1B">
      <w:pPr>
        <w:pStyle w:val="KeinLeerraum"/>
        <w:jc w:val="both"/>
        <w:rPr>
          <w:b/>
          <w:bCs/>
          <w:color w:val="808080" w:themeColor="background1" w:themeShade="80"/>
          <w:sz w:val="18"/>
          <w:szCs w:val="18"/>
        </w:rPr>
        <w:sectPr w:rsidR="003C43B0" w:rsidRPr="003C43B0" w:rsidSect="006E534D">
          <w:footerReference w:type="first" r:id="rId13"/>
          <w:pgSz w:w="16838" w:h="11906" w:orient="landscape"/>
          <w:pgMar w:top="1417" w:right="1134" w:bottom="1417" w:left="1417" w:header="708" w:footer="708" w:gutter="0"/>
          <w:pgNumType w:start="0"/>
          <w:cols w:space="227"/>
          <w:titlePg/>
          <w:docGrid w:linePitch="360"/>
        </w:sectPr>
      </w:pPr>
    </w:p>
    <w:p w14:paraId="6CCB9A67" w14:textId="76C23860" w:rsidR="003C43B0" w:rsidRPr="00BA4960" w:rsidRDefault="003C43B0" w:rsidP="00FC2A1B">
      <w:pPr>
        <w:pStyle w:val="KeinLeerraum"/>
        <w:jc w:val="both"/>
        <w:outlineLvl w:val="1"/>
        <w:rPr>
          <w:b/>
          <w:bCs/>
          <w:color w:val="262626" w:themeColor="text1" w:themeTint="D9"/>
          <w:sz w:val="24"/>
          <w:szCs w:val="24"/>
        </w:rPr>
      </w:pPr>
      <w:bookmarkStart w:id="3" w:name="_Toc98146787"/>
      <w:r w:rsidRPr="00BA4960">
        <w:rPr>
          <w:b/>
          <w:bCs/>
          <w:color w:val="262626" w:themeColor="text1" w:themeTint="D9"/>
          <w:sz w:val="24"/>
          <w:szCs w:val="24"/>
        </w:rPr>
        <w:lastRenderedPageBreak/>
        <w:t>2.2 Beziehungen und Anwendung der Analysemuster</w:t>
      </w:r>
      <w:r w:rsidR="0037542B">
        <w:rPr>
          <w:b/>
          <w:bCs/>
          <w:color w:val="262626" w:themeColor="text1" w:themeTint="D9"/>
          <w:sz w:val="24"/>
          <w:szCs w:val="24"/>
        </w:rPr>
        <w:t>n</w:t>
      </w:r>
      <w:r w:rsidRPr="00BA4960">
        <w:rPr>
          <w:b/>
          <w:bCs/>
          <w:color w:val="262626" w:themeColor="text1" w:themeTint="D9"/>
          <w:sz w:val="24"/>
          <w:szCs w:val="24"/>
        </w:rPr>
        <w:t>.</w:t>
      </w:r>
      <w:bookmarkEnd w:id="3"/>
      <w:r w:rsidRPr="00BA4960">
        <w:rPr>
          <w:b/>
          <w:bCs/>
          <w:color w:val="262626" w:themeColor="text1" w:themeTint="D9"/>
          <w:sz w:val="24"/>
          <w:szCs w:val="24"/>
        </w:rPr>
        <w:t xml:space="preserve"> </w:t>
      </w:r>
    </w:p>
    <w:p w14:paraId="5EC32853" w14:textId="13F9BB28" w:rsidR="00F32489" w:rsidRPr="009A2154" w:rsidRDefault="003C43B0" w:rsidP="00FC2A1B">
      <w:pPr>
        <w:pStyle w:val="KeinLeerraum"/>
        <w:jc w:val="both"/>
        <w:rPr>
          <w:b/>
          <w:bCs/>
          <w:color w:val="808080" w:themeColor="background1" w:themeShade="80"/>
        </w:rPr>
      </w:pPr>
      <w:r w:rsidRPr="009A2154">
        <w:rPr>
          <w:b/>
          <w:bCs/>
          <w:color w:val="808080" w:themeColor="background1" w:themeShade="80"/>
        </w:rPr>
        <w:t>Ein Angebot und eine Rechnung, können nur für einen Kunden erstellt werden, gleichzeitig kann ein Kunde mehrere Angebote und/oder Rechnungen haben. Dasselbe gilt auch für die Beziehung Kunde Auftrag, ein Auftrag wird von einem Kunden erstellt und bezieht sich zu diesem Kunde</w:t>
      </w:r>
      <w:r w:rsidR="0037542B">
        <w:rPr>
          <w:b/>
          <w:bCs/>
          <w:color w:val="808080" w:themeColor="background1" w:themeShade="80"/>
        </w:rPr>
        <w:t>n</w:t>
      </w:r>
      <w:r w:rsidRPr="009A2154">
        <w:rPr>
          <w:b/>
          <w:bCs/>
          <w:color w:val="808080" w:themeColor="background1" w:themeShade="80"/>
        </w:rPr>
        <w:t>, gleichzeitig kann ein Kunde ein Unternehmen mit mehreren Lieferungen beauftragen. Für die Beziehungen Customer-</w:t>
      </w:r>
      <w:proofErr w:type="spellStart"/>
      <w:r w:rsidRPr="009A2154">
        <w:rPr>
          <w:b/>
          <w:bCs/>
          <w:color w:val="808080" w:themeColor="background1" w:themeShade="80"/>
        </w:rPr>
        <w:t>Invoice</w:t>
      </w:r>
      <w:proofErr w:type="spellEnd"/>
      <w:r w:rsidRPr="009A2154">
        <w:rPr>
          <w:b/>
          <w:bCs/>
          <w:color w:val="808080" w:themeColor="background1" w:themeShade="80"/>
        </w:rPr>
        <w:t>, Customer-</w:t>
      </w:r>
      <w:proofErr w:type="spellStart"/>
      <w:r w:rsidRPr="009A2154">
        <w:rPr>
          <w:b/>
          <w:bCs/>
          <w:color w:val="808080" w:themeColor="background1" w:themeShade="80"/>
        </w:rPr>
        <w:t>Offer</w:t>
      </w:r>
      <w:proofErr w:type="spellEnd"/>
      <w:r w:rsidRPr="009A2154">
        <w:rPr>
          <w:b/>
          <w:bCs/>
          <w:color w:val="808080" w:themeColor="background1" w:themeShade="80"/>
        </w:rPr>
        <w:t>, Customer-Order entsteht dann eine 1:N Beziehung</w:t>
      </w:r>
    </w:p>
    <w:p w14:paraId="6D06EE63" w14:textId="77777777" w:rsidR="002C5656" w:rsidRPr="009A2154" w:rsidRDefault="002C5656" w:rsidP="00FC2A1B">
      <w:pPr>
        <w:pStyle w:val="KeinLeerraum"/>
        <w:jc w:val="both"/>
        <w:rPr>
          <w:b/>
          <w:bCs/>
          <w:color w:val="808080" w:themeColor="background1" w:themeShade="80"/>
        </w:rPr>
      </w:pPr>
    </w:p>
    <w:p w14:paraId="2BBBD461" w14:textId="61752912" w:rsidR="00623E34" w:rsidRPr="009A2154" w:rsidRDefault="007A16CF" w:rsidP="00FC2A1B">
      <w:pPr>
        <w:pStyle w:val="KeinLeerraum"/>
        <w:jc w:val="both"/>
        <w:rPr>
          <w:b/>
          <w:bCs/>
          <w:color w:val="808080" w:themeColor="background1" w:themeShade="80"/>
        </w:rPr>
      </w:pPr>
      <w:r w:rsidRPr="009A2154">
        <w:rPr>
          <w:b/>
          <w:bCs/>
          <w:color w:val="808080" w:themeColor="background1" w:themeShade="80"/>
        </w:rPr>
        <w:t xml:space="preserve">Die Beziehung Order – </w:t>
      </w:r>
      <w:proofErr w:type="spellStart"/>
      <w:r w:rsidRPr="009A2154">
        <w:rPr>
          <w:b/>
          <w:bCs/>
          <w:color w:val="808080" w:themeColor="background1" w:themeShade="80"/>
        </w:rPr>
        <w:t>OrderState</w:t>
      </w:r>
      <w:proofErr w:type="spellEnd"/>
      <w:r w:rsidRPr="009A2154">
        <w:rPr>
          <w:b/>
          <w:bCs/>
          <w:color w:val="808080" w:themeColor="background1" w:themeShade="80"/>
        </w:rPr>
        <w:t xml:space="preserve"> </w:t>
      </w:r>
      <w:r w:rsidR="00623E34" w:rsidRPr="009A2154">
        <w:rPr>
          <w:b/>
          <w:bCs/>
          <w:color w:val="808080" w:themeColor="background1" w:themeShade="80"/>
        </w:rPr>
        <w:t>geht aus der Analysemuster „</w:t>
      </w:r>
      <w:proofErr w:type="spellStart"/>
      <w:r w:rsidR="00623E34" w:rsidRPr="009A2154">
        <w:rPr>
          <w:b/>
          <w:bCs/>
          <w:color w:val="808080" w:themeColor="background1" w:themeShade="80"/>
        </w:rPr>
        <w:t>History</w:t>
      </w:r>
      <w:proofErr w:type="spellEnd"/>
      <w:r w:rsidR="00623E34" w:rsidRPr="009A2154">
        <w:rPr>
          <w:b/>
          <w:bCs/>
          <w:color w:val="808080" w:themeColor="background1" w:themeShade="80"/>
        </w:rPr>
        <w:t xml:space="preserve">“ aus. Diese </w:t>
      </w:r>
      <w:r w:rsidR="0037542B" w:rsidRPr="009A2154">
        <w:rPr>
          <w:b/>
          <w:bCs/>
          <w:color w:val="808080" w:themeColor="background1" w:themeShade="80"/>
        </w:rPr>
        <w:t>Beziehung</w:t>
      </w:r>
      <w:r w:rsidR="00623E34" w:rsidRPr="009A2154">
        <w:rPr>
          <w:b/>
          <w:bCs/>
          <w:color w:val="808080" w:themeColor="background1" w:themeShade="80"/>
        </w:rPr>
        <w:t xml:space="preserve"> </w:t>
      </w:r>
      <w:r w:rsidRPr="009A2154">
        <w:rPr>
          <w:b/>
          <w:bCs/>
          <w:color w:val="808080" w:themeColor="background1" w:themeShade="80"/>
        </w:rPr>
        <w:t xml:space="preserve">stellt ein Auftragsstatus eines Auftrages zu bestimmten Zeitpunkt </w:t>
      </w:r>
      <w:r w:rsidR="0037542B">
        <w:rPr>
          <w:b/>
          <w:bCs/>
          <w:color w:val="808080" w:themeColor="background1" w:themeShade="80"/>
        </w:rPr>
        <w:t xml:space="preserve">dar </w:t>
      </w:r>
      <w:r w:rsidRPr="009A2154">
        <w:rPr>
          <w:b/>
          <w:bCs/>
          <w:color w:val="808080" w:themeColor="background1" w:themeShade="80"/>
        </w:rPr>
        <w:t xml:space="preserve">und somit </w:t>
      </w:r>
      <w:r w:rsidR="0037542B">
        <w:rPr>
          <w:b/>
          <w:bCs/>
          <w:color w:val="808080" w:themeColor="background1" w:themeShade="80"/>
        </w:rPr>
        <w:t>b</w:t>
      </w:r>
      <w:r w:rsidRPr="009A2154">
        <w:rPr>
          <w:b/>
          <w:bCs/>
          <w:color w:val="808080" w:themeColor="background1" w:themeShade="80"/>
        </w:rPr>
        <w:t xml:space="preserve">esteht eine Möglichkeit Auftragsstatus zu bestimmten Zeitpunkt abzulesen. </w:t>
      </w:r>
    </w:p>
    <w:p w14:paraId="4CEC217C" w14:textId="78929DC7" w:rsidR="002C5656" w:rsidRPr="009A2154" w:rsidRDefault="002C5656" w:rsidP="00FC2A1B">
      <w:pPr>
        <w:pStyle w:val="KeinLeerraum"/>
        <w:jc w:val="both"/>
        <w:rPr>
          <w:b/>
          <w:bCs/>
          <w:color w:val="808080" w:themeColor="background1" w:themeShade="80"/>
        </w:rPr>
      </w:pPr>
      <w:r w:rsidRPr="009A2154">
        <w:rPr>
          <w:b/>
          <w:bCs/>
          <w:color w:val="808080" w:themeColor="background1" w:themeShade="80"/>
        </w:rPr>
        <w:t xml:space="preserve">Ein Auftrag kann mehrere Be- und Entladeorte haben und es wird angenommen, dass diese Be- und </w:t>
      </w:r>
    </w:p>
    <w:p w14:paraId="0A1A1682" w14:textId="03756213" w:rsidR="00F32489" w:rsidRPr="009A2154" w:rsidRDefault="002C5656" w:rsidP="00FC2A1B">
      <w:pPr>
        <w:pStyle w:val="KeinLeerraum"/>
        <w:jc w:val="both"/>
        <w:rPr>
          <w:b/>
          <w:bCs/>
          <w:color w:val="808080" w:themeColor="background1" w:themeShade="80"/>
        </w:rPr>
      </w:pPr>
      <w:r w:rsidRPr="009A2154">
        <w:rPr>
          <w:b/>
          <w:bCs/>
          <w:color w:val="808080" w:themeColor="background1" w:themeShade="80"/>
        </w:rPr>
        <w:t>Entladeort</w:t>
      </w:r>
      <w:r w:rsidR="005D06C4" w:rsidRPr="009A2154">
        <w:rPr>
          <w:b/>
          <w:bCs/>
          <w:color w:val="808080" w:themeColor="background1" w:themeShade="80"/>
        </w:rPr>
        <w:t>e</w:t>
      </w:r>
      <w:r w:rsidRPr="009A2154">
        <w:rPr>
          <w:b/>
          <w:bCs/>
          <w:color w:val="808080" w:themeColor="background1" w:themeShade="80"/>
        </w:rPr>
        <w:t xml:space="preserve"> nur zu einem Auftrag sich beziehen können. Dadurch entsteht eine 1:N Beziehung zwischen „Order“ und „</w:t>
      </w:r>
      <w:proofErr w:type="spellStart"/>
      <w:r w:rsidRPr="009A2154">
        <w:rPr>
          <w:b/>
          <w:bCs/>
          <w:color w:val="808080" w:themeColor="background1" w:themeShade="80"/>
        </w:rPr>
        <w:t>Address</w:t>
      </w:r>
      <w:proofErr w:type="spellEnd"/>
      <w:r w:rsidRPr="009A2154">
        <w:rPr>
          <w:b/>
          <w:bCs/>
          <w:color w:val="808080" w:themeColor="background1" w:themeShade="80"/>
        </w:rPr>
        <w:t xml:space="preserve">“ </w:t>
      </w:r>
      <w:proofErr w:type="spellStart"/>
      <w:r w:rsidRPr="009A2154">
        <w:rPr>
          <w:b/>
          <w:bCs/>
          <w:color w:val="808080" w:themeColor="background1" w:themeShade="80"/>
        </w:rPr>
        <w:t>Entities</w:t>
      </w:r>
      <w:proofErr w:type="spellEnd"/>
      <w:r w:rsidRPr="009A2154">
        <w:rPr>
          <w:b/>
          <w:bCs/>
          <w:color w:val="808080" w:themeColor="background1" w:themeShade="80"/>
        </w:rPr>
        <w:t>.</w:t>
      </w:r>
    </w:p>
    <w:p w14:paraId="49402C72" w14:textId="12F7F187" w:rsidR="00681FA0" w:rsidRPr="009A2154" w:rsidRDefault="00681FA0" w:rsidP="00FC2A1B">
      <w:pPr>
        <w:pStyle w:val="KeinLeerraum"/>
        <w:jc w:val="both"/>
        <w:rPr>
          <w:b/>
          <w:bCs/>
          <w:color w:val="808080" w:themeColor="background1" w:themeShade="80"/>
        </w:rPr>
      </w:pPr>
      <w:r w:rsidRPr="009A2154">
        <w:rPr>
          <w:b/>
          <w:bCs/>
          <w:color w:val="808080" w:themeColor="background1" w:themeShade="80"/>
        </w:rPr>
        <w:t>Für die Beziehungen Customer-</w:t>
      </w:r>
      <w:proofErr w:type="spellStart"/>
      <w:r w:rsidRPr="009A2154">
        <w:rPr>
          <w:b/>
          <w:bCs/>
          <w:color w:val="808080" w:themeColor="background1" w:themeShade="80"/>
        </w:rPr>
        <w:t>Address</w:t>
      </w:r>
      <w:proofErr w:type="spellEnd"/>
      <w:r w:rsidRPr="009A2154">
        <w:rPr>
          <w:b/>
          <w:bCs/>
          <w:color w:val="808080" w:themeColor="background1" w:themeShade="80"/>
        </w:rPr>
        <w:t xml:space="preserve"> und </w:t>
      </w:r>
      <w:proofErr w:type="spellStart"/>
      <w:r w:rsidRPr="009A2154">
        <w:rPr>
          <w:b/>
          <w:bCs/>
          <w:color w:val="808080" w:themeColor="background1" w:themeShade="80"/>
        </w:rPr>
        <w:t>Employee-Address</w:t>
      </w:r>
      <w:proofErr w:type="spellEnd"/>
      <w:r w:rsidRPr="009A2154">
        <w:rPr>
          <w:b/>
          <w:bCs/>
          <w:color w:val="808080" w:themeColor="background1" w:themeShade="80"/>
        </w:rPr>
        <w:t xml:space="preserve"> wurde eine 1:1 Beziehung angewandt. Für den zu bearbeitenden Fall wird auf Möglichkeit, dass ein Unternehmen z.B. mehrere Niederlassungen oder ein Mitarbeiter Zweitwohnung besitzt, verzichtet (obwohl es sinnvoll wäre).</w:t>
      </w:r>
    </w:p>
    <w:p w14:paraId="4CF97CCB" w14:textId="5EF5AC6B" w:rsidR="004213E3" w:rsidRPr="009A2154" w:rsidRDefault="004213E3" w:rsidP="00FC2A1B">
      <w:pPr>
        <w:pStyle w:val="KeinLeerraum"/>
        <w:jc w:val="both"/>
        <w:rPr>
          <w:b/>
          <w:bCs/>
          <w:color w:val="808080" w:themeColor="background1" w:themeShade="80"/>
        </w:rPr>
      </w:pPr>
      <w:r w:rsidRPr="009A2154">
        <w:rPr>
          <w:b/>
          <w:bCs/>
          <w:color w:val="808080" w:themeColor="background1" w:themeShade="80"/>
        </w:rPr>
        <w:t>Ein Analysemuster „Baugruppe“ wurde für das Zusammensetzen einer Tour angewandt. Eine Tour setzt sich zusammen aus Fahrzeug/e (</w:t>
      </w:r>
      <w:proofErr w:type="spellStart"/>
      <w:r w:rsidRPr="009A2154">
        <w:rPr>
          <w:b/>
          <w:bCs/>
          <w:color w:val="808080" w:themeColor="background1" w:themeShade="80"/>
        </w:rPr>
        <w:t>Vehicles</w:t>
      </w:r>
      <w:proofErr w:type="spellEnd"/>
      <w:r w:rsidRPr="009A2154">
        <w:rPr>
          <w:b/>
          <w:bCs/>
          <w:color w:val="808080" w:themeColor="background1" w:themeShade="80"/>
        </w:rPr>
        <w:t>), zu ausführendem Auftrag/Aufträge (Orders) und einen Fahrer/n (Drivers), die diese Tour ausführen. Gleichzeitig können eins oder mehrere Fahrer,</w:t>
      </w:r>
      <w:r w:rsidR="001F6021" w:rsidRPr="009A2154">
        <w:rPr>
          <w:b/>
          <w:bCs/>
          <w:color w:val="808080" w:themeColor="background1" w:themeShade="80"/>
        </w:rPr>
        <w:t xml:space="preserve"> </w:t>
      </w:r>
      <w:r w:rsidRPr="009A2154">
        <w:rPr>
          <w:b/>
          <w:bCs/>
          <w:color w:val="808080" w:themeColor="background1" w:themeShade="80"/>
        </w:rPr>
        <w:t>Fahrzeuge, Aufträge an einer Tour beteiligt werden. Dadurch kommt man zu einer 1:N Beziehung für Tour-Driver, Tour-Order, Tour-Vehicle und gleichzeitig zu eine</w:t>
      </w:r>
      <w:r w:rsidR="0037542B">
        <w:rPr>
          <w:b/>
          <w:bCs/>
          <w:color w:val="808080" w:themeColor="background1" w:themeShade="80"/>
        </w:rPr>
        <w:t>m</w:t>
      </w:r>
      <w:r w:rsidRPr="009A2154">
        <w:rPr>
          <w:b/>
          <w:bCs/>
          <w:color w:val="808080" w:themeColor="background1" w:themeShade="80"/>
        </w:rPr>
        <w:t xml:space="preserve"> Analysemuster „Liste“, für jede einzelne Beziehung von Tour.</w:t>
      </w:r>
    </w:p>
    <w:p w14:paraId="5599DBC1" w14:textId="57B85185" w:rsidR="00F32489" w:rsidRDefault="00F32489" w:rsidP="00FC2A1B">
      <w:pPr>
        <w:jc w:val="both"/>
      </w:pPr>
    </w:p>
    <w:p w14:paraId="551C30F5" w14:textId="5E2B0BF8" w:rsidR="00317806" w:rsidRPr="00BA4960" w:rsidRDefault="002F66F3" w:rsidP="00FC2A1B">
      <w:pPr>
        <w:pStyle w:val="KeinLeerraum"/>
        <w:jc w:val="both"/>
        <w:outlineLvl w:val="0"/>
        <w:rPr>
          <w:b/>
          <w:bCs/>
          <w:sz w:val="28"/>
          <w:szCs w:val="28"/>
        </w:rPr>
      </w:pPr>
      <w:bookmarkStart w:id="4" w:name="_Toc98146788"/>
      <w:r w:rsidRPr="00BA4960">
        <w:rPr>
          <w:b/>
          <w:bCs/>
          <w:noProof/>
          <w:sz w:val="28"/>
          <w:szCs w:val="28"/>
        </w:rPr>
        <w:drawing>
          <wp:anchor distT="0" distB="0" distL="114300" distR="114300" simplePos="0" relativeHeight="251660288" behindDoc="1" locked="0" layoutInCell="1" allowOverlap="1" wp14:anchorId="7CDD0C95" wp14:editId="7C1D3867">
            <wp:simplePos x="0" y="0"/>
            <wp:positionH relativeFrom="margin">
              <wp:align>left</wp:align>
            </wp:positionH>
            <wp:positionV relativeFrom="paragraph">
              <wp:posOffset>185420</wp:posOffset>
            </wp:positionV>
            <wp:extent cx="6299388" cy="3514725"/>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388" cy="3514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806" w:rsidRPr="00BA4960">
        <w:rPr>
          <w:b/>
          <w:bCs/>
          <w:sz w:val="28"/>
          <w:szCs w:val="28"/>
        </w:rPr>
        <w:t>3 Package „</w:t>
      </w:r>
      <w:proofErr w:type="spellStart"/>
      <w:r w:rsidR="00317806" w:rsidRPr="00BA4960">
        <w:rPr>
          <w:b/>
          <w:bCs/>
          <w:sz w:val="28"/>
          <w:szCs w:val="28"/>
        </w:rPr>
        <w:t>Repositories</w:t>
      </w:r>
      <w:proofErr w:type="spellEnd"/>
      <w:r w:rsidR="00317806" w:rsidRPr="00BA4960">
        <w:rPr>
          <w:b/>
          <w:bCs/>
          <w:sz w:val="28"/>
          <w:szCs w:val="28"/>
        </w:rPr>
        <w:t>“</w:t>
      </w:r>
      <w:bookmarkEnd w:id="4"/>
    </w:p>
    <w:p w14:paraId="5F1A9AAC" w14:textId="1AAC9E9D" w:rsidR="00F32489" w:rsidRPr="00F32489" w:rsidRDefault="00F32489" w:rsidP="00FC2A1B">
      <w:pPr>
        <w:jc w:val="both"/>
      </w:pPr>
    </w:p>
    <w:p w14:paraId="6B4DB69D" w14:textId="1F638D1D" w:rsidR="00F32489" w:rsidRPr="00F32489" w:rsidRDefault="00F32489" w:rsidP="00FC2A1B">
      <w:pPr>
        <w:jc w:val="both"/>
      </w:pPr>
    </w:p>
    <w:p w14:paraId="4929508D" w14:textId="510401D8" w:rsidR="00F32489" w:rsidRPr="00F32489" w:rsidRDefault="00F32489" w:rsidP="00FC2A1B">
      <w:pPr>
        <w:jc w:val="both"/>
      </w:pPr>
    </w:p>
    <w:p w14:paraId="21C7A665" w14:textId="03472BE4" w:rsidR="00F32489" w:rsidRPr="00F32489" w:rsidRDefault="00F32489" w:rsidP="00FC2A1B">
      <w:pPr>
        <w:jc w:val="both"/>
      </w:pPr>
    </w:p>
    <w:p w14:paraId="5C6B69F9" w14:textId="1FCD4C61" w:rsidR="00F32489" w:rsidRPr="00F32489" w:rsidRDefault="00F32489" w:rsidP="00FC2A1B">
      <w:pPr>
        <w:jc w:val="both"/>
      </w:pPr>
    </w:p>
    <w:p w14:paraId="21F7E454" w14:textId="3DFF421B" w:rsidR="00F32489" w:rsidRPr="00F32489" w:rsidRDefault="00F32489" w:rsidP="00FC2A1B">
      <w:pPr>
        <w:jc w:val="both"/>
      </w:pPr>
    </w:p>
    <w:p w14:paraId="0497EC9D" w14:textId="535CFE9A" w:rsidR="00F32489" w:rsidRPr="00F32489" w:rsidRDefault="00F32489" w:rsidP="00FC2A1B">
      <w:pPr>
        <w:jc w:val="both"/>
      </w:pPr>
    </w:p>
    <w:p w14:paraId="31A0434C" w14:textId="6C427CEB" w:rsidR="00F32489" w:rsidRPr="00F32489" w:rsidRDefault="00F32489" w:rsidP="00FC2A1B">
      <w:pPr>
        <w:jc w:val="both"/>
      </w:pPr>
    </w:p>
    <w:p w14:paraId="4DBF3A0F" w14:textId="3C232080" w:rsidR="00F32489" w:rsidRPr="00F32489" w:rsidRDefault="00F32489" w:rsidP="00FC2A1B">
      <w:pPr>
        <w:jc w:val="both"/>
      </w:pPr>
    </w:p>
    <w:p w14:paraId="2AA29A2E" w14:textId="3B019BB8" w:rsidR="00F32489" w:rsidRPr="00F32489" w:rsidRDefault="00F32489" w:rsidP="00FC2A1B">
      <w:pPr>
        <w:jc w:val="both"/>
      </w:pPr>
    </w:p>
    <w:p w14:paraId="47BFC6D9" w14:textId="233C46FB" w:rsidR="00F32489" w:rsidRPr="00F32489" w:rsidRDefault="00F32489" w:rsidP="00FC2A1B">
      <w:pPr>
        <w:jc w:val="both"/>
      </w:pPr>
    </w:p>
    <w:p w14:paraId="5A7BBDFC" w14:textId="58344C3B" w:rsidR="00F32489" w:rsidRPr="00F32489" w:rsidRDefault="00F32489" w:rsidP="00FC2A1B">
      <w:pPr>
        <w:jc w:val="both"/>
      </w:pPr>
    </w:p>
    <w:p w14:paraId="695D4B8C" w14:textId="3B282B14" w:rsidR="00F32489" w:rsidRPr="00F32489" w:rsidRDefault="00F32489" w:rsidP="00FC2A1B">
      <w:pPr>
        <w:jc w:val="both"/>
      </w:pPr>
    </w:p>
    <w:p w14:paraId="72E4355B" w14:textId="22BA970B" w:rsidR="00F32489" w:rsidRPr="009A2154" w:rsidRDefault="000B77E3" w:rsidP="00FC2A1B">
      <w:pPr>
        <w:pStyle w:val="KeinLeerraum"/>
        <w:jc w:val="both"/>
        <w:rPr>
          <w:b/>
          <w:bCs/>
          <w:color w:val="808080" w:themeColor="background1" w:themeShade="80"/>
        </w:rPr>
      </w:pPr>
      <w:r w:rsidRPr="009A2154">
        <w:rPr>
          <w:b/>
          <w:bCs/>
          <w:color w:val="808080" w:themeColor="background1" w:themeShade="80"/>
        </w:rPr>
        <w:lastRenderedPageBreak/>
        <w:t>Bei dem Package „</w:t>
      </w:r>
      <w:proofErr w:type="spellStart"/>
      <w:r w:rsidRPr="009A2154">
        <w:rPr>
          <w:b/>
          <w:bCs/>
          <w:color w:val="808080" w:themeColor="background1" w:themeShade="80"/>
        </w:rPr>
        <w:t>Repositories</w:t>
      </w:r>
      <w:proofErr w:type="spellEnd"/>
      <w:r w:rsidRPr="009A2154">
        <w:rPr>
          <w:b/>
          <w:bCs/>
          <w:color w:val="808080" w:themeColor="background1" w:themeShade="80"/>
        </w:rPr>
        <w:t>“ handelt es sich um eine schematische Realisierung des Repository Patterns für den späteren Einsatz der Repositorien bei dem Package „Services“. Um die Repositorien für die davor erstellte Modellen zu realisieren, ist ein Import des Packages „Models“ notwendig. Da die Repositorien grundsätzlich über die Grunddatenoperationen (Lesen, Schreiben, Aktualisieren, Löschen) verfügen sollen, ist es sinnvoll als Erstes ein generisches Interface zu entwerfen und dieses mit einer abstrakten Klasse zu implementieren. Die Methode „</w:t>
      </w:r>
      <w:proofErr w:type="spellStart"/>
      <w:r w:rsidRPr="009A2154">
        <w:rPr>
          <w:b/>
          <w:bCs/>
          <w:color w:val="808080" w:themeColor="background1" w:themeShade="80"/>
        </w:rPr>
        <w:t>findBy</w:t>
      </w:r>
      <w:proofErr w:type="spellEnd"/>
      <w:r w:rsidRPr="009A2154">
        <w:rPr>
          <w:b/>
          <w:bCs/>
          <w:color w:val="808080" w:themeColor="background1" w:themeShade="80"/>
        </w:rPr>
        <w:t>“ ersetzt eine Menge von Methoden wie z.B. „</w:t>
      </w:r>
      <w:proofErr w:type="spellStart"/>
      <w:r w:rsidRPr="009A2154">
        <w:rPr>
          <w:b/>
          <w:bCs/>
          <w:color w:val="808080" w:themeColor="background1" w:themeShade="80"/>
        </w:rPr>
        <w:t>findById</w:t>
      </w:r>
      <w:proofErr w:type="spellEnd"/>
      <w:r w:rsidRPr="009A2154">
        <w:rPr>
          <w:b/>
          <w:bCs/>
          <w:color w:val="808080" w:themeColor="background1" w:themeShade="80"/>
        </w:rPr>
        <w:t>“ oder „</w:t>
      </w:r>
      <w:proofErr w:type="spellStart"/>
      <w:r w:rsidRPr="009A2154">
        <w:rPr>
          <w:b/>
          <w:bCs/>
          <w:color w:val="808080" w:themeColor="background1" w:themeShade="80"/>
        </w:rPr>
        <w:t>findByName</w:t>
      </w:r>
      <w:proofErr w:type="spellEnd"/>
      <w:r w:rsidRPr="009A2154">
        <w:rPr>
          <w:b/>
          <w:bCs/>
          <w:color w:val="808080" w:themeColor="background1" w:themeShade="80"/>
        </w:rPr>
        <w:t>“ usw. Um die Methode „</w:t>
      </w:r>
      <w:proofErr w:type="spellStart"/>
      <w:r w:rsidRPr="009A2154">
        <w:rPr>
          <w:b/>
          <w:bCs/>
          <w:color w:val="808080" w:themeColor="background1" w:themeShade="80"/>
        </w:rPr>
        <w:t>findBy</w:t>
      </w:r>
      <w:proofErr w:type="spellEnd"/>
      <w:r w:rsidRPr="009A2154">
        <w:rPr>
          <w:b/>
          <w:bCs/>
          <w:color w:val="808080" w:themeColor="background1" w:themeShade="80"/>
        </w:rPr>
        <w:t xml:space="preserve">“ zu implementieren kann man dafür z.B. die </w:t>
      </w:r>
      <w:proofErr w:type="spellStart"/>
      <w:r w:rsidRPr="009A2154">
        <w:rPr>
          <w:b/>
          <w:bCs/>
          <w:color w:val="808080" w:themeColor="background1" w:themeShade="80"/>
        </w:rPr>
        <w:t>Reflection</w:t>
      </w:r>
      <w:proofErr w:type="spellEnd"/>
      <w:r w:rsidRPr="009A2154">
        <w:rPr>
          <w:b/>
          <w:bCs/>
          <w:color w:val="808080" w:themeColor="background1" w:themeShade="80"/>
        </w:rPr>
        <w:t xml:space="preserve"> – Technik/Libraries einsetzten. Alle Repositorien Klassen erweitern die abstrakte Klasse „</w:t>
      </w:r>
      <w:proofErr w:type="spellStart"/>
      <w:r w:rsidRPr="009A2154">
        <w:rPr>
          <w:b/>
          <w:bCs/>
          <w:color w:val="808080" w:themeColor="background1" w:themeShade="80"/>
        </w:rPr>
        <w:t>AbstractBaseRepository</w:t>
      </w:r>
      <w:proofErr w:type="spellEnd"/>
      <w:r w:rsidRPr="009A2154">
        <w:rPr>
          <w:b/>
          <w:bCs/>
          <w:color w:val="808080" w:themeColor="background1" w:themeShade="80"/>
        </w:rPr>
        <w:t>“, welche implementierte Methoden für die Datenmanipulation beinhalten. Ein Template „T“ wird bei der Vererbung mit den Modelklassen ersetzt. Aktuelle Realisierung des Repository Patterns ermöglicht spätere „</w:t>
      </w:r>
      <w:proofErr w:type="spellStart"/>
      <w:r w:rsidRPr="009A2154">
        <w:rPr>
          <w:b/>
          <w:bCs/>
          <w:color w:val="808080" w:themeColor="background1" w:themeShade="80"/>
        </w:rPr>
        <w:t>Dependency</w:t>
      </w:r>
      <w:proofErr w:type="spellEnd"/>
      <w:r w:rsidRPr="009A2154">
        <w:rPr>
          <w:b/>
          <w:bCs/>
          <w:color w:val="808080" w:themeColor="background1" w:themeShade="80"/>
        </w:rPr>
        <w:t xml:space="preserve"> </w:t>
      </w:r>
      <w:proofErr w:type="spellStart"/>
      <w:r w:rsidRPr="009A2154">
        <w:rPr>
          <w:b/>
          <w:bCs/>
          <w:color w:val="808080" w:themeColor="background1" w:themeShade="80"/>
        </w:rPr>
        <w:t>Injection</w:t>
      </w:r>
      <w:proofErr w:type="spellEnd"/>
      <w:r w:rsidRPr="009A2154">
        <w:rPr>
          <w:b/>
          <w:bCs/>
          <w:color w:val="808080" w:themeColor="background1" w:themeShade="80"/>
        </w:rPr>
        <w:t>“ bei den Kontrollklassen in Package „Services“.</w:t>
      </w:r>
    </w:p>
    <w:p w14:paraId="6B41445B" w14:textId="41E83C36" w:rsidR="00154004" w:rsidRDefault="00154004" w:rsidP="00FC2A1B">
      <w:pPr>
        <w:pStyle w:val="KeinLeerraum"/>
        <w:jc w:val="both"/>
      </w:pPr>
    </w:p>
    <w:p w14:paraId="055AC5DA" w14:textId="396F3323" w:rsidR="00154004" w:rsidRPr="00BA4960" w:rsidRDefault="00C5159F" w:rsidP="00FC2A1B">
      <w:pPr>
        <w:pStyle w:val="KeinLeerraum"/>
        <w:jc w:val="both"/>
        <w:outlineLvl w:val="0"/>
        <w:rPr>
          <w:b/>
          <w:bCs/>
          <w:sz w:val="28"/>
          <w:szCs w:val="28"/>
        </w:rPr>
      </w:pPr>
      <w:bookmarkStart w:id="5" w:name="_Toc98146789"/>
      <w:r w:rsidRPr="00BA4960">
        <w:rPr>
          <w:b/>
          <w:bCs/>
          <w:noProof/>
          <w:sz w:val="28"/>
          <w:szCs w:val="28"/>
        </w:rPr>
        <w:drawing>
          <wp:anchor distT="0" distB="0" distL="114300" distR="114300" simplePos="0" relativeHeight="251661312" behindDoc="1" locked="0" layoutInCell="1" allowOverlap="1" wp14:anchorId="26FDAF05" wp14:editId="1CAD209D">
            <wp:simplePos x="0" y="0"/>
            <wp:positionH relativeFrom="page">
              <wp:posOffset>-28575</wp:posOffset>
            </wp:positionH>
            <wp:positionV relativeFrom="paragraph">
              <wp:posOffset>196215</wp:posOffset>
            </wp:positionV>
            <wp:extent cx="7610475" cy="5400675"/>
            <wp:effectExtent l="0" t="0" r="9525" b="952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10475"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740C" w:rsidRPr="00BA4960">
        <w:rPr>
          <w:b/>
          <w:bCs/>
          <w:sz w:val="28"/>
          <w:szCs w:val="28"/>
        </w:rPr>
        <w:t xml:space="preserve">4 </w:t>
      </w:r>
      <w:r w:rsidR="00154004" w:rsidRPr="00BA4960">
        <w:rPr>
          <w:b/>
          <w:bCs/>
          <w:sz w:val="28"/>
          <w:szCs w:val="28"/>
        </w:rPr>
        <w:t xml:space="preserve">Package </w:t>
      </w:r>
      <w:r w:rsidRPr="00BA4960">
        <w:rPr>
          <w:b/>
          <w:bCs/>
          <w:sz w:val="28"/>
          <w:szCs w:val="28"/>
        </w:rPr>
        <w:t>„Services“</w:t>
      </w:r>
      <w:bookmarkEnd w:id="5"/>
    </w:p>
    <w:p w14:paraId="2339309B" w14:textId="4ECFFE1D" w:rsidR="00F32489" w:rsidRPr="00F32489" w:rsidRDefault="00F32489" w:rsidP="00FC2A1B">
      <w:pPr>
        <w:jc w:val="both"/>
      </w:pPr>
    </w:p>
    <w:p w14:paraId="002F31FE" w14:textId="2D9D9120" w:rsidR="00F32489" w:rsidRPr="00F32489" w:rsidRDefault="00F32489" w:rsidP="00FC2A1B">
      <w:pPr>
        <w:jc w:val="both"/>
      </w:pPr>
    </w:p>
    <w:p w14:paraId="10D546C8" w14:textId="61091376" w:rsidR="00F32489" w:rsidRPr="00F32489" w:rsidRDefault="00F32489" w:rsidP="00FC2A1B">
      <w:pPr>
        <w:jc w:val="both"/>
      </w:pPr>
    </w:p>
    <w:p w14:paraId="343C8789" w14:textId="11285B4E" w:rsidR="00F32489" w:rsidRPr="00F32489" w:rsidRDefault="00F32489" w:rsidP="00FC2A1B">
      <w:pPr>
        <w:jc w:val="both"/>
      </w:pPr>
    </w:p>
    <w:p w14:paraId="54436C38" w14:textId="399B729E" w:rsidR="00F32489" w:rsidRPr="00F32489" w:rsidRDefault="00F32489" w:rsidP="00FC2A1B">
      <w:pPr>
        <w:jc w:val="both"/>
      </w:pPr>
    </w:p>
    <w:p w14:paraId="1B88DBCF" w14:textId="6C6567D1" w:rsidR="00F32489" w:rsidRPr="00F32489" w:rsidRDefault="00F32489" w:rsidP="00FC2A1B">
      <w:pPr>
        <w:jc w:val="both"/>
      </w:pPr>
    </w:p>
    <w:p w14:paraId="094CB20B" w14:textId="5E56FFE0" w:rsidR="00F32489" w:rsidRPr="00F32489" w:rsidRDefault="00F32489" w:rsidP="00FC2A1B">
      <w:pPr>
        <w:jc w:val="both"/>
      </w:pPr>
    </w:p>
    <w:p w14:paraId="4AA310D6" w14:textId="6CC9C120" w:rsidR="00F32489" w:rsidRPr="00F32489" w:rsidRDefault="00F32489" w:rsidP="00FC2A1B">
      <w:pPr>
        <w:jc w:val="both"/>
      </w:pPr>
    </w:p>
    <w:p w14:paraId="1302CB3C" w14:textId="6D3B71C5" w:rsidR="00F32489" w:rsidRDefault="00F32489" w:rsidP="00FC2A1B">
      <w:pPr>
        <w:jc w:val="both"/>
        <w:rPr>
          <w:b/>
          <w:bCs/>
          <w:color w:val="808080" w:themeColor="background1" w:themeShade="80"/>
        </w:rPr>
      </w:pPr>
    </w:p>
    <w:p w14:paraId="1C887C84" w14:textId="6BE5A139" w:rsidR="00F32489" w:rsidRDefault="00F32489" w:rsidP="00FC2A1B">
      <w:pPr>
        <w:jc w:val="both"/>
      </w:pPr>
    </w:p>
    <w:p w14:paraId="6366FB78" w14:textId="00CA1CDD" w:rsidR="00B20643" w:rsidRPr="00B20643" w:rsidRDefault="00B20643" w:rsidP="00FC2A1B">
      <w:pPr>
        <w:jc w:val="both"/>
      </w:pPr>
    </w:p>
    <w:p w14:paraId="64C1FDD5" w14:textId="0133D363" w:rsidR="00B20643" w:rsidRPr="00B20643" w:rsidRDefault="00B20643" w:rsidP="00FC2A1B">
      <w:pPr>
        <w:jc w:val="both"/>
      </w:pPr>
    </w:p>
    <w:p w14:paraId="3C413756" w14:textId="2CF4A4D4" w:rsidR="00B20643" w:rsidRPr="00B20643" w:rsidRDefault="00B20643" w:rsidP="00FC2A1B">
      <w:pPr>
        <w:jc w:val="both"/>
      </w:pPr>
    </w:p>
    <w:p w14:paraId="40641C00" w14:textId="5B9314AC" w:rsidR="00B20643" w:rsidRPr="00B20643" w:rsidRDefault="00B20643" w:rsidP="00FC2A1B">
      <w:pPr>
        <w:jc w:val="both"/>
      </w:pPr>
    </w:p>
    <w:p w14:paraId="348D012C" w14:textId="2072C409" w:rsidR="00B20643" w:rsidRPr="00B20643" w:rsidRDefault="00B20643" w:rsidP="00FC2A1B">
      <w:pPr>
        <w:jc w:val="both"/>
      </w:pPr>
    </w:p>
    <w:p w14:paraId="6DD758F2" w14:textId="797C2748" w:rsidR="00B20643" w:rsidRPr="00B20643" w:rsidRDefault="00B20643" w:rsidP="00FC2A1B">
      <w:pPr>
        <w:jc w:val="both"/>
      </w:pPr>
    </w:p>
    <w:p w14:paraId="6B594560" w14:textId="77777777" w:rsidR="00221E4F" w:rsidRDefault="00221E4F" w:rsidP="00FC2A1B">
      <w:pPr>
        <w:tabs>
          <w:tab w:val="left" w:pos="5775"/>
        </w:tabs>
        <w:jc w:val="both"/>
      </w:pPr>
    </w:p>
    <w:p w14:paraId="4529581F" w14:textId="2C08DED4" w:rsidR="00B20643" w:rsidRDefault="00B20643" w:rsidP="00FC2A1B">
      <w:pPr>
        <w:tabs>
          <w:tab w:val="left" w:pos="5775"/>
        </w:tabs>
        <w:jc w:val="both"/>
      </w:pPr>
      <w:r>
        <w:tab/>
      </w:r>
    </w:p>
    <w:p w14:paraId="3491EAAD" w14:textId="77777777" w:rsidR="00E247E8" w:rsidRDefault="00E247E8" w:rsidP="00FC2A1B">
      <w:pPr>
        <w:pStyle w:val="KeinLeerraum"/>
        <w:jc w:val="both"/>
        <w:rPr>
          <w:b/>
          <w:bCs/>
          <w:color w:val="808080" w:themeColor="background1" w:themeShade="80"/>
        </w:rPr>
      </w:pPr>
    </w:p>
    <w:p w14:paraId="4E198EF3" w14:textId="77777777" w:rsidR="00E247E8" w:rsidRDefault="00E247E8" w:rsidP="00FC2A1B">
      <w:pPr>
        <w:pStyle w:val="KeinLeerraum"/>
        <w:jc w:val="both"/>
        <w:rPr>
          <w:b/>
          <w:bCs/>
          <w:color w:val="808080" w:themeColor="background1" w:themeShade="80"/>
        </w:rPr>
      </w:pPr>
    </w:p>
    <w:p w14:paraId="22F1D71A" w14:textId="5CE4BC52" w:rsidR="00B20643" w:rsidRPr="009A2154" w:rsidRDefault="00B20643" w:rsidP="00FC2A1B">
      <w:pPr>
        <w:pStyle w:val="KeinLeerraum"/>
        <w:jc w:val="both"/>
        <w:rPr>
          <w:b/>
          <w:bCs/>
          <w:color w:val="808080" w:themeColor="background1" w:themeShade="80"/>
        </w:rPr>
      </w:pPr>
      <w:r w:rsidRPr="009A2154">
        <w:rPr>
          <w:b/>
          <w:bCs/>
          <w:color w:val="808080" w:themeColor="background1" w:themeShade="80"/>
        </w:rPr>
        <w:lastRenderedPageBreak/>
        <w:t xml:space="preserve">Das Package „Services“ beinhaltet die Kontrollklassen, die später bei der z.B. GUI – Implementierung, </w:t>
      </w:r>
    </w:p>
    <w:p w14:paraId="7C7C76A5" w14:textId="6CA238A9" w:rsidR="00B20643" w:rsidRPr="009A2154" w:rsidRDefault="00B20643" w:rsidP="00FC2A1B">
      <w:pPr>
        <w:pStyle w:val="KeinLeerraum"/>
        <w:jc w:val="both"/>
        <w:rPr>
          <w:b/>
          <w:bCs/>
          <w:color w:val="808080" w:themeColor="background1" w:themeShade="80"/>
        </w:rPr>
      </w:pPr>
      <w:r w:rsidRPr="009A2154">
        <w:rPr>
          <w:b/>
          <w:bCs/>
          <w:color w:val="808080" w:themeColor="background1" w:themeShade="80"/>
        </w:rPr>
        <w:t>sowie die anderen Entwürfe, eingesetzt werden. Ausgehend aus den Beschreibungen für die Anwendungsfälle, soll es für alle Aktoren des Auftragsdispositionssystems in erster Linie möglich sein, die zu bearbeitende</w:t>
      </w:r>
      <w:r w:rsidR="00B467B6">
        <w:rPr>
          <w:b/>
          <w:bCs/>
          <w:color w:val="808080" w:themeColor="background1" w:themeShade="80"/>
        </w:rPr>
        <w:t>n</w:t>
      </w:r>
      <w:r w:rsidRPr="009A2154">
        <w:rPr>
          <w:b/>
          <w:bCs/>
          <w:color w:val="808080" w:themeColor="background1" w:themeShade="80"/>
        </w:rPr>
        <w:t xml:space="preserve"> Daten, pflegen zu können, deswegen werden die Grundoperationen wie löschen, aktualisieren, erstellen, suchen (nach </w:t>
      </w:r>
      <w:proofErr w:type="spellStart"/>
      <w:r w:rsidRPr="009A2154">
        <w:rPr>
          <w:b/>
          <w:bCs/>
          <w:color w:val="808080" w:themeColor="background1" w:themeShade="80"/>
        </w:rPr>
        <w:t>Id</w:t>
      </w:r>
      <w:proofErr w:type="spellEnd"/>
      <w:r w:rsidRPr="009A2154">
        <w:rPr>
          <w:b/>
          <w:bCs/>
          <w:color w:val="808080" w:themeColor="background1" w:themeShade="80"/>
        </w:rPr>
        <w:t xml:space="preserve"> oder Nummer) in ein Interface „</w:t>
      </w:r>
      <w:proofErr w:type="spellStart"/>
      <w:r w:rsidRPr="009A2154">
        <w:rPr>
          <w:b/>
          <w:bCs/>
          <w:color w:val="808080" w:themeColor="background1" w:themeShade="80"/>
        </w:rPr>
        <w:t>IBaseService</w:t>
      </w:r>
      <w:proofErr w:type="spellEnd"/>
      <w:r w:rsidRPr="009A2154">
        <w:rPr>
          <w:b/>
          <w:bCs/>
          <w:color w:val="808080" w:themeColor="background1" w:themeShade="80"/>
        </w:rPr>
        <w:t>“ zusammengefasst. Das Interface „</w:t>
      </w:r>
      <w:proofErr w:type="spellStart"/>
      <w:r w:rsidRPr="009A2154">
        <w:rPr>
          <w:b/>
          <w:bCs/>
          <w:color w:val="808080" w:themeColor="background1" w:themeShade="80"/>
        </w:rPr>
        <w:t>IBaseService</w:t>
      </w:r>
      <w:proofErr w:type="spellEnd"/>
      <w:r w:rsidRPr="009A2154">
        <w:rPr>
          <w:b/>
          <w:bCs/>
          <w:color w:val="808080" w:themeColor="background1" w:themeShade="80"/>
        </w:rPr>
        <w:t>“ ist generisch entworfen, was bei der Vererbung von anderen Serviceinterfaces eine Einhaltung des „</w:t>
      </w:r>
      <w:proofErr w:type="spellStart"/>
      <w:r w:rsidRPr="009A2154">
        <w:rPr>
          <w:b/>
          <w:bCs/>
          <w:color w:val="808080" w:themeColor="background1" w:themeShade="80"/>
        </w:rPr>
        <w:t>Don’t</w:t>
      </w:r>
      <w:proofErr w:type="spellEnd"/>
      <w:r w:rsidRPr="009A2154">
        <w:rPr>
          <w:b/>
          <w:bCs/>
          <w:color w:val="808080" w:themeColor="background1" w:themeShade="80"/>
        </w:rPr>
        <w:t xml:space="preserve"> </w:t>
      </w:r>
      <w:proofErr w:type="spellStart"/>
      <w:r w:rsidRPr="009A2154">
        <w:rPr>
          <w:b/>
          <w:bCs/>
          <w:color w:val="808080" w:themeColor="background1" w:themeShade="80"/>
        </w:rPr>
        <w:t>repeat</w:t>
      </w:r>
      <w:proofErr w:type="spellEnd"/>
      <w:r w:rsidRPr="009A2154">
        <w:rPr>
          <w:b/>
          <w:bCs/>
          <w:color w:val="808080" w:themeColor="background1" w:themeShade="80"/>
        </w:rPr>
        <w:t xml:space="preserve"> </w:t>
      </w:r>
      <w:proofErr w:type="spellStart"/>
      <w:r w:rsidRPr="009A2154">
        <w:rPr>
          <w:b/>
          <w:bCs/>
          <w:color w:val="808080" w:themeColor="background1" w:themeShade="80"/>
        </w:rPr>
        <w:t>yourself</w:t>
      </w:r>
      <w:proofErr w:type="spellEnd"/>
      <w:r w:rsidRPr="009A2154">
        <w:rPr>
          <w:b/>
          <w:bCs/>
          <w:color w:val="808080" w:themeColor="background1" w:themeShade="80"/>
        </w:rPr>
        <w:t>“ - Prinzip ermöglicht. Das Template „T“ wird wie bei „</w:t>
      </w:r>
      <w:proofErr w:type="spellStart"/>
      <w:r w:rsidRPr="009A2154">
        <w:rPr>
          <w:b/>
          <w:bCs/>
          <w:color w:val="808080" w:themeColor="background1" w:themeShade="80"/>
        </w:rPr>
        <w:t>Repositories</w:t>
      </w:r>
      <w:proofErr w:type="spellEnd"/>
      <w:r w:rsidRPr="009A2154">
        <w:rPr>
          <w:b/>
          <w:bCs/>
          <w:color w:val="808080" w:themeColor="background1" w:themeShade="80"/>
        </w:rPr>
        <w:t>“ beim Erweitern von Serviceinterfaces mit Modelklassen überschrieben. Die „Child“ – Interfaces erweitern das „</w:t>
      </w:r>
      <w:proofErr w:type="spellStart"/>
      <w:r w:rsidRPr="009A2154">
        <w:rPr>
          <w:b/>
          <w:bCs/>
          <w:color w:val="808080" w:themeColor="background1" w:themeShade="80"/>
        </w:rPr>
        <w:t>IBaseService</w:t>
      </w:r>
      <w:proofErr w:type="spellEnd"/>
      <w:r w:rsidRPr="009A2154">
        <w:rPr>
          <w:b/>
          <w:bCs/>
          <w:color w:val="808080" w:themeColor="background1" w:themeShade="80"/>
        </w:rPr>
        <w:t>“ mit den eigenen Methoden, welche in Serviceklassen implementiert werden.</w:t>
      </w:r>
    </w:p>
    <w:p w14:paraId="5B0DC24B" w14:textId="39E3A145" w:rsidR="00A7276C" w:rsidRDefault="00A7276C" w:rsidP="00FC2A1B">
      <w:pPr>
        <w:pStyle w:val="KeinLeerraum"/>
        <w:jc w:val="both"/>
      </w:pPr>
    </w:p>
    <w:p w14:paraId="23F9E010" w14:textId="4EF1B25C" w:rsidR="00A7276C" w:rsidRPr="00BA4960" w:rsidRDefault="00A7276C" w:rsidP="00FC2A1B">
      <w:pPr>
        <w:pStyle w:val="KeinLeerraum"/>
        <w:jc w:val="both"/>
        <w:outlineLvl w:val="1"/>
        <w:rPr>
          <w:b/>
          <w:bCs/>
          <w:color w:val="262626" w:themeColor="text1" w:themeTint="D9"/>
          <w:sz w:val="24"/>
          <w:szCs w:val="24"/>
        </w:rPr>
      </w:pPr>
      <w:bookmarkStart w:id="6" w:name="_Toc98146790"/>
      <w:r w:rsidRPr="00BA4960">
        <w:rPr>
          <w:b/>
          <w:bCs/>
          <w:color w:val="262626" w:themeColor="text1" w:themeTint="D9"/>
          <w:sz w:val="24"/>
          <w:szCs w:val="24"/>
        </w:rPr>
        <w:t>4.1 Beispiel für den Einsatz bezogen auf Use Cases.</w:t>
      </w:r>
      <w:bookmarkEnd w:id="6"/>
      <w:r w:rsidRPr="00BA4960">
        <w:rPr>
          <w:b/>
          <w:bCs/>
          <w:color w:val="262626" w:themeColor="text1" w:themeTint="D9"/>
          <w:sz w:val="24"/>
          <w:szCs w:val="24"/>
        </w:rPr>
        <w:t xml:space="preserve"> </w:t>
      </w:r>
    </w:p>
    <w:p w14:paraId="6CAEAEBA" w14:textId="54ADBD9E" w:rsidR="00A7276C" w:rsidRPr="009A2154" w:rsidRDefault="00A7276C" w:rsidP="00FC2A1B">
      <w:pPr>
        <w:pStyle w:val="KeinLeerraum"/>
        <w:jc w:val="both"/>
        <w:rPr>
          <w:b/>
          <w:bCs/>
          <w:color w:val="808080" w:themeColor="background1" w:themeShade="80"/>
        </w:rPr>
      </w:pPr>
      <w:r w:rsidRPr="009A2154">
        <w:rPr>
          <w:b/>
          <w:bCs/>
          <w:color w:val="808080" w:themeColor="background1" w:themeShade="80"/>
        </w:rPr>
        <w:t>Hier wird anhand der ersten vier Anwendungsfälle aus der Ausarbeitung für die Use-Case-Analyse, die Verwendung der Entity- und Kontrollklassen (also Models und Services) kurz beschrieben.</w:t>
      </w:r>
    </w:p>
    <w:p w14:paraId="28502E84" w14:textId="271548CF" w:rsidR="0037129A" w:rsidRDefault="0037129A" w:rsidP="00FC2A1B">
      <w:pPr>
        <w:pStyle w:val="KeinLeerraum"/>
        <w:jc w:val="both"/>
      </w:pPr>
    </w:p>
    <w:p w14:paraId="5923E7A7" w14:textId="7380AABF" w:rsidR="0037129A" w:rsidRPr="00BA4960" w:rsidRDefault="0037129A" w:rsidP="00FC2A1B">
      <w:pPr>
        <w:pStyle w:val="KeinLeerraum"/>
        <w:jc w:val="both"/>
        <w:outlineLvl w:val="2"/>
        <w:rPr>
          <w:b/>
          <w:bCs/>
          <w:color w:val="262626" w:themeColor="text1" w:themeTint="D9"/>
          <w:sz w:val="24"/>
          <w:szCs w:val="24"/>
        </w:rPr>
      </w:pPr>
      <w:bookmarkStart w:id="7" w:name="_Toc98146791"/>
      <w:r w:rsidRPr="00BA4960">
        <w:rPr>
          <w:b/>
          <w:bCs/>
          <w:color w:val="262626" w:themeColor="text1" w:themeTint="D9"/>
          <w:sz w:val="24"/>
          <w:szCs w:val="24"/>
        </w:rPr>
        <w:t>4.1.1 Auftrag Erfassen.</w:t>
      </w:r>
      <w:bookmarkEnd w:id="7"/>
      <w:r w:rsidRPr="00BA4960">
        <w:rPr>
          <w:b/>
          <w:bCs/>
          <w:color w:val="262626" w:themeColor="text1" w:themeTint="D9"/>
          <w:sz w:val="24"/>
          <w:szCs w:val="24"/>
        </w:rPr>
        <w:t xml:space="preserve"> </w:t>
      </w:r>
    </w:p>
    <w:p w14:paraId="7696F248" w14:textId="5BF63FD5" w:rsidR="0037129A" w:rsidRPr="009A2154" w:rsidRDefault="0037129A" w:rsidP="00FC2A1B">
      <w:pPr>
        <w:pStyle w:val="KeinLeerraum"/>
        <w:jc w:val="both"/>
        <w:rPr>
          <w:b/>
          <w:bCs/>
          <w:color w:val="808080" w:themeColor="background1" w:themeShade="80"/>
        </w:rPr>
      </w:pPr>
      <w:r w:rsidRPr="009A2154">
        <w:rPr>
          <w:b/>
          <w:bCs/>
          <w:color w:val="808080" w:themeColor="background1" w:themeShade="80"/>
        </w:rPr>
        <w:t>Der Verkäufer gibt in der geeigneten Eingabemaske die Suchkriterien für die Kundensuche. Dabei wird eine der Suchmethoden des „</w:t>
      </w:r>
      <w:proofErr w:type="spellStart"/>
      <w:r w:rsidRPr="009A2154">
        <w:rPr>
          <w:b/>
          <w:bCs/>
          <w:color w:val="808080" w:themeColor="background1" w:themeShade="80"/>
        </w:rPr>
        <w:t>CustomerService</w:t>
      </w:r>
      <w:proofErr w:type="spellEnd"/>
      <w:r w:rsidRPr="009A2154">
        <w:rPr>
          <w:b/>
          <w:bCs/>
          <w:color w:val="808080" w:themeColor="background1" w:themeShade="80"/>
        </w:rPr>
        <w:t>“ z.B. „</w:t>
      </w:r>
      <w:proofErr w:type="spellStart"/>
      <w:r w:rsidRPr="009A2154">
        <w:rPr>
          <w:b/>
          <w:bCs/>
          <w:color w:val="808080" w:themeColor="background1" w:themeShade="80"/>
        </w:rPr>
        <w:t>findByIdOrNumber</w:t>
      </w:r>
      <w:proofErr w:type="spellEnd"/>
      <w:r w:rsidRPr="009A2154">
        <w:rPr>
          <w:b/>
          <w:bCs/>
          <w:color w:val="808080" w:themeColor="background1" w:themeShade="80"/>
        </w:rPr>
        <w:t>“ aufgerufen. Wenn ein Kunde gefunden wird, wird dieses zurückgegeben, andernfalls wird eine null zurückgegeben was einen Grund zum grafischen „Alert“, dass Kunde nicht gefunden wurde</w:t>
      </w:r>
      <w:r w:rsidR="00FA171A" w:rsidRPr="009A2154">
        <w:rPr>
          <w:b/>
          <w:bCs/>
          <w:color w:val="808080" w:themeColor="background1" w:themeShade="80"/>
        </w:rPr>
        <w:t>,</w:t>
      </w:r>
      <w:r w:rsidRPr="009A2154">
        <w:rPr>
          <w:b/>
          <w:bCs/>
          <w:color w:val="808080" w:themeColor="background1" w:themeShade="80"/>
        </w:rPr>
        <w:t xml:space="preserve"> dient. Wird ein Kunde gefunden wird dieses in einem Customer – Objekt gespeichert, gleichzeitig werden die Daten des Kunden an die „View“ (Eingabemaske) weitergegeben und parallel zu der Property von Typ Customer, dem Orderobjektes zugewiesen. Der Verkäufer trägt weitere Auftragsdaten ein, die Daten werden dementsprechend den geeigneten Properties des Order-Objektes zugewiesen. Betätigt Verkäufer „Auftrag speichern“, wird die Methode „</w:t>
      </w:r>
      <w:proofErr w:type="spellStart"/>
      <w:r w:rsidRPr="009A2154">
        <w:rPr>
          <w:b/>
          <w:bCs/>
          <w:color w:val="808080" w:themeColor="background1" w:themeShade="80"/>
        </w:rPr>
        <w:t>isOrderExists</w:t>
      </w:r>
      <w:proofErr w:type="spellEnd"/>
      <w:r w:rsidRPr="009A2154">
        <w:rPr>
          <w:b/>
          <w:bCs/>
          <w:color w:val="808080" w:themeColor="background1" w:themeShade="80"/>
        </w:rPr>
        <w:t xml:space="preserve">“ des </w:t>
      </w:r>
      <w:proofErr w:type="spellStart"/>
      <w:r w:rsidRPr="009A2154">
        <w:rPr>
          <w:b/>
          <w:bCs/>
          <w:color w:val="808080" w:themeColor="background1" w:themeShade="80"/>
        </w:rPr>
        <w:t>Klasses</w:t>
      </w:r>
      <w:proofErr w:type="spellEnd"/>
      <w:r w:rsidRPr="009A2154">
        <w:rPr>
          <w:b/>
          <w:bCs/>
          <w:color w:val="808080" w:themeColor="background1" w:themeShade="80"/>
        </w:rPr>
        <w:t xml:space="preserve"> „</w:t>
      </w:r>
      <w:proofErr w:type="spellStart"/>
      <w:r w:rsidRPr="009A2154">
        <w:rPr>
          <w:b/>
          <w:bCs/>
          <w:color w:val="808080" w:themeColor="background1" w:themeShade="80"/>
        </w:rPr>
        <w:t>OrderService</w:t>
      </w:r>
      <w:proofErr w:type="spellEnd"/>
      <w:r w:rsidRPr="009A2154">
        <w:rPr>
          <w:b/>
          <w:bCs/>
          <w:color w:val="808080" w:themeColor="background1" w:themeShade="80"/>
        </w:rPr>
        <w:t>“ für die „</w:t>
      </w:r>
      <w:proofErr w:type="spellStart"/>
      <w:r w:rsidRPr="009A2154">
        <w:rPr>
          <w:b/>
          <w:bCs/>
          <w:color w:val="808080" w:themeColor="background1" w:themeShade="80"/>
        </w:rPr>
        <w:t>if</w:t>
      </w:r>
      <w:proofErr w:type="spellEnd"/>
      <w:r w:rsidRPr="009A2154">
        <w:rPr>
          <w:b/>
          <w:bCs/>
          <w:color w:val="808080" w:themeColor="background1" w:themeShade="80"/>
        </w:rPr>
        <w:t xml:space="preserve">“ – Anweisung aufgerufen. Falls es sich um einen neuen Eintrag </w:t>
      </w:r>
      <w:r w:rsidR="00B467B6" w:rsidRPr="009A2154">
        <w:rPr>
          <w:b/>
          <w:bCs/>
          <w:color w:val="808080" w:themeColor="background1" w:themeShade="80"/>
        </w:rPr>
        <w:t>handelt,</w:t>
      </w:r>
      <w:r w:rsidRPr="009A2154">
        <w:rPr>
          <w:b/>
          <w:bCs/>
          <w:color w:val="808080" w:themeColor="background1" w:themeShade="80"/>
        </w:rPr>
        <w:t xml:space="preserve"> wird zu Property „</w:t>
      </w:r>
      <w:proofErr w:type="spellStart"/>
      <w:r w:rsidRPr="009A2154">
        <w:rPr>
          <w:b/>
          <w:bCs/>
          <w:color w:val="808080" w:themeColor="background1" w:themeShade="80"/>
        </w:rPr>
        <w:t>state</w:t>
      </w:r>
      <w:proofErr w:type="spellEnd"/>
      <w:r w:rsidRPr="009A2154">
        <w:rPr>
          <w:b/>
          <w:bCs/>
          <w:color w:val="808080" w:themeColor="background1" w:themeShade="80"/>
        </w:rPr>
        <w:t>“ des Orderobjektes „</w:t>
      </w:r>
      <w:proofErr w:type="spellStart"/>
      <w:r w:rsidRPr="009A2154">
        <w:rPr>
          <w:b/>
          <w:bCs/>
          <w:color w:val="808080" w:themeColor="background1" w:themeShade="80"/>
        </w:rPr>
        <w:t>OrderState.CAPTURED</w:t>
      </w:r>
      <w:proofErr w:type="spellEnd"/>
      <w:r w:rsidRPr="009A2154">
        <w:rPr>
          <w:b/>
          <w:bCs/>
          <w:color w:val="808080" w:themeColor="background1" w:themeShade="80"/>
        </w:rPr>
        <w:t>“ zugewiesen, Orderobjekt wird als Parameter an die Methode „</w:t>
      </w:r>
      <w:proofErr w:type="spellStart"/>
      <w:r w:rsidRPr="009A2154">
        <w:rPr>
          <w:b/>
          <w:bCs/>
          <w:color w:val="808080" w:themeColor="background1" w:themeShade="80"/>
        </w:rPr>
        <w:t>addNew</w:t>
      </w:r>
      <w:proofErr w:type="spellEnd"/>
      <w:r w:rsidRPr="009A2154">
        <w:rPr>
          <w:b/>
          <w:bCs/>
          <w:color w:val="808080" w:themeColor="background1" w:themeShade="80"/>
        </w:rPr>
        <w:t>“ des „</w:t>
      </w:r>
      <w:proofErr w:type="spellStart"/>
      <w:r w:rsidRPr="009A2154">
        <w:rPr>
          <w:b/>
          <w:bCs/>
          <w:color w:val="808080" w:themeColor="background1" w:themeShade="80"/>
        </w:rPr>
        <w:t>OrderService</w:t>
      </w:r>
      <w:proofErr w:type="spellEnd"/>
      <w:r w:rsidRPr="009A2154">
        <w:rPr>
          <w:b/>
          <w:bCs/>
          <w:color w:val="808080" w:themeColor="background1" w:themeShade="80"/>
        </w:rPr>
        <w:t>“ übergeben und somit wird neuer Auftrag erfasst und in Datenbank gespeichert.</w:t>
      </w:r>
    </w:p>
    <w:p w14:paraId="729DFBCF" w14:textId="31D230F5" w:rsidR="003F043D" w:rsidRPr="009A2154" w:rsidRDefault="003F043D" w:rsidP="00FC2A1B">
      <w:pPr>
        <w:pStyle w:val="KeinLeerraum"/>
        <w:jc w:val="both"/>
        <w:rPr>
          <w:b/>
          <w:bCs/>
          <w:color w:val="808080" w:themeColor="background1" w:themeShade="80"/>
        </w:rPr>
      </w:pPr>
    </w:p>
    <w:p w14:paraId="4C7DBECB" w14:textId="557EF305" w:rsidR="003F043D" w:rsidRPr="00BA4960" w:rsidRDefault="003F043D" w:rsidP="00FC2A1B">
      <w:pPr>
        <w:pStyle w:val="KeinLeerraum"/>
        <w:jc w:val="both"/>
        <w:outlineLvl w:val="2"/>
        <w:rPr>
          <w:b/>
          <w:bCs/>
          <w:color w:val="262626" w:themeColor="text1" w:themeTint="D9"/>
          <w:sz w:val="24"/>
          <w:szCs w:val="24"/>
        </w:rPr>
      </w:pPr>
      <w:bookmarkStart w:id="8" w:name="_Toc98146792"/>
      <w:r w:rsidRPr="00BA4960">
        <w:rPr>
          <w:b/>
          <w:bCs/>
          <w:color w:val="262626" w:themeColor="text1" w:themeTint="D9"/>
          <w:sz w:val="24"/>
          <w:szCs w:val="24"/>
        </w:rPr>
        <w:t>4.1.2 Kunde anlegen.</w:t>
      </w:r>
      <w:bookmarkEnd w:id="8"/>
      <w:r w:rsidRPr="00BA4960">
        <w:rPr>
          <w:b/>
          <w:bCs/>
          <w:color w:val="262626" w:themeColor="text1" w:themeTint="D9"/>
          <w:sz w:val="24"/>
          <w:szCs w:val="24"/>
        </w:rPr>
        <w:t xml:space="preserve"> </w:t>
      </w:r>
    </w:p>
    <w:p w14:paraId="67ACEB1D" w14:textId="5B845AC0" w:rsidR="003F043D" w:rsidRPr="009A2154" w:rsidRDefault="003F043D" w:rsidP="00FC2A1B">
      <w:pPr>
        <w:pStyle w:val="KeinLeerraum"/>
        <w:jc w:val="both"/>
        <w:rPr>
          <w:b/>
          <w:bCs/>
          <w:color w:val="808080" w:themeColor="background1" w:themeShade="80"/>
        </w:rPr>
      </w:pPr>
      <w:r w:rsidRPr="009A2154">
        <w:rPr>
          <w:b/>
          <w:bCs/>
          <w:color w:val="808080" w:themeColor="background1" w:themeShade="80"/>
        </w:rPr>
        <w:t>Der Verkäufer gibt in die geeignete Eingabemaske die Kundendaten ein. Die Daten werden zu geeigneten Properties des Customer-Objekts zugewiesen. Nachdem betätigen von „Kunde Anlegen“, wird die Methode „</w:t>
      </w:r>
      <w:proofErr w:type="spellStart"/>
      <w:r w:rsidRPr="009A2154">
        <w:rPr>
          <w:b/>
          <w:bCs/>
          <w:color w:val="808080" w:themeColor="background1" w:themeShade="80"/>
        </w:rPr>
        <w:t>addNew</w:t>
      </w:r>
      <w:proofErr w:type="spellEnd"/>
      <w:r w:rsidRPr="009A2154">
        <w:rPr>
          <w:b/>
          <w:bCs/>
          <w:color w:val="808080" w:themeColor="background1" w:themeShade="80"/>
        </w:rPr>
        <w:t>“ der Klasse „</w:t>
      </w:r>
      <w:proofErr w:type="spellStart"/>
      <w:r w:rsidRPr="009A2154">
        <w:rPr>
          <w:b/>
          <w:bCs/>
          <w:color w:val="808080" w:themeColor="background1" w:themeShade="80"/>
        </w:rPr>
        <w:t>CustomerService</w:t>
      </w:r>
      <w:proofErr w:type="spellEnd"/>
      <w:r w:rsidRPr="009A2154">
        <w:rPr>
          <w:b/>
          <w:bCs/>
          <w:color w:val="808080" w:themeColor="background1" w:themeShade="80"/>
        </w:rPr>
        <w:t>“ aufgerufen und das Customer-Objekt als Parameter, wird an die Methode übergeben. Ein Kunde wird in Datenbank/System gespeichert.</w:t>
      </w:r>
    </w:p>
    <w:p w14:paraId="7F9A6837" w14:textId="619CF878" w:rsidR="00BC6784" w:rsidRPr="009A2154" w:rsidRDefault="00BC6784" w:rsidP="00FC2A1B">
      <w:pPr>
        <w:pStyle w:val="KeinLeerraum"/>
        <w:jc w:val="both"/>
        <w:rPr>
          <w:b/>
          <w:bCs/>
          <w:color w:val="808080" w:themeColor="background1" w:themeShade="80"/>
        </w:rPr>
      </w:pPr>
    </w:p>
    <w:p w14:paraId="70137A29" w14:textId="0E7934CB" w:rsidR="00BC6784" w:rsidRPr="00BA4960" w:rsidRDefault="00BC6784" w:rsidP="00FC2A1B">
      <w:pPr>
        <w:pStyle w:val="KeinLeerraum"/>
        <w:jc w:val="both"/>
        <w:outlineLvl w:val="2"/>
        <w:rPr>
          <w:b/>
          <w:bCs/>
          <w:color w:val="262626" w:themeColor="text1" w:themeTint="D9"/>
          <w:sz w:val="24"/>
          <w:szCs w:val="24"/>
        </w:rPr>
      </w:pPr>
      <w:bookmarkStart w:id="9" w:name="_Toc98146793"/>
      <w:r w:rsidRPr="00BA4960">
        <w:rPr>
          <w:b/>
          <w:bCs/>
          <w:color w:val="262626" w:themeColor="text1" w:themeTint="D9"/>
          <w:sz w:val="24"/>
          <w:szCs w:val="24"/>
        </w:rPr>
        <w:t>4.1.3 Auftrag Suchen.</w:t>
      </w:r>
      <w:bookmarkEnd w:id="9"/>
      <w:r w:rsidRPr="00BA4960">
        <w:rPr>
          <w:b/>
          <w:bCs/>
          <w:color w:val="262626" w:themeColor="text1" w:themeTint="D9"/>
          <w:sz w:val="24"/>
          <w:szCs w:val="24"/>
        </w:rPr>
        <w:t xml:space="preserve"> </w:t>
      </w:r>
    </w:p>
    <w:p w14:paraId="2BF74D40" w14:textId="5F46950A" w:rsidR="00BC6784" w:rsidRPr="009A2154" w:rsidRDefault="00BC6784" w:rsidP="00FC2A1B">
      <w:pPr>
        <w:pStyle w:val="KeinLeerraum"/>
        <w:jc w:val="both"/>
        <w:rPr>
          <w:b/>
          <w:bCs/>
          <w:color w:val="808080" w:themeColor="background1" w:themeShade="80"/>
        </w:rPr>
      </w:pPr>
      <w:r w:rsidRPr="009A2154">
        <w:rPr>
          <w:b/>
          <w:bCs/>
          <w:color w:val="808080" w:themeColor="background1" w:themeShade="80"/>
        </w:rPr>
        <w:t>Nachdem der Verkäufer eine der Suchkriterien in die Suchmaske eingegeben hat, ruft das System</w:t>
      </w:r>
      <w:r w:rsidR="00364198" w:rsidRPr="009A2154">
        <w:rPr>
          <w:b/>
          <w:bCs/>
          <w:color w:val="808080" w:themeColor="background1" w:themeShade="80"/>
        </w:rPr>
        <w:t xml:space="preserve"> </w:t>
      </w:r>
      <w:r w:rsidRPr="009A2154">
        <w:rPr>
          <w:b/>
          <w:bCs/>
          <w:color w:val="808080" w:themeColor="background1" w:themeShade="80"/>
        </w:rPr>
        <w:t>eine der Suchmethoden der Klasse „</w:t>
      </w:r>
      <w:proofErr w:type="spellStart"/>
      <w:r w:rsidRPr="009A2154">
        <w:rPr>
          <w:b/>
          <w:bCs/>
          <w:color w:val="808080" w:themeColor="background1" w:themeShade="80"/>
        </w:rPr>
        <w:t>OrderService</w:t>
      </w:r>
      <w:proofErr w:type="spellEnd"/>
      <w:r w:rsidRPr="009A2154">
        <w:rPr>
          <w:b/>
          <w:bCs/>
          <w:color w:val="808080" w:themeColor="background1" w:themeShade="80"/>
        </w:rPr>
        <w:t xml:space="preserve">“ auf. In dem Falle, dass Auftrag/Aufträge gefunden </w:t>
      </w:r>
    </w:p>
    <w:p w14:paraId="5DF50269" w14:textId="1D6782DB" w:rsidR="00BC6784" w:rsidRPr="009A2154" w:rsidRDefault="00BC6784" w:rsidP="00FC2A1B">
      <w:pPr>
        <w:pStyle w:val="KeinLeerraum"/>
        <w:jc w:val="both"/>
        <w:rPr>
          <w:b/>
          <w:bCs/>
          <w:color w:val="808080" w:themeColor="background1" w:themeShade="80"/>
        </w:rPr>
      </w:pPr>
      <w:r w:rsidRPr="009A2154">
        <w:rPr>
          <w:b/>
          <w:bCs/>
          <w:color w:val="808080" w:themeColor="background1" w:themeShade="80"/>
        </w:rPr>
        <w:t>ist/sind, wird je nach Rückgabetyp ein Objekt von Typ „Order“ oder eine Collection von Orderobjekten zurückgegeben und an eine „View“ übergeben. Der Verkäufer bekommt somit eine Möglichkeit den gesuchten Auftrag zu öffnen.</w:t>
      </w:r>
    </w:p>
    <w:p w14:paraId="2713C987" w14:textId="3D26FBD6" w:rsidR="008D76C4" w:rsidRPr="009A2154" w:rsidRDefault="008D76C4" w:rsidP="00FC2A1B">
      <w:pPr>
        <w:pStyle w:val="KeinLeerraum"/>
        <w:jc w:val="both"/>
        <w:rPr>
          <w:b/>
          <w:bCs/>
          <w:color w:val="808080" w:themeColor="background1" w:themeShade="80"/>
        </w:rPr>
      </w:pPr>
    </w:p>
    <w:p w14:paraId="52547ADF" w14:textId="77777777" w:rsidR="008D76C4" w:rsidRPr="00BA4960" w:rsidRDefault="008D76C4" w:rsidP="00FC2A1B">
      <w:pPr>
        <w:pStyle w:val="KeinLeerraum"/>
        <w:jc w:val="both"/>
        <w:outlineLvl w:val="2"/>
        <w:rPr>
          <w:b/>
          <w:bCs/>
          <w:color w:val="262626" w:themeColor="text1" w:themeTint="D9"/>
          <w:sz w:val="24"/>
          <w:szCs w:val="24"/>
        </w:rPr>
      </w:pPr>
      <w:bookmarkStart w:id="10" w:name="_Toc98146794"/>
      <w:r w:rsidRPr="00BA4960">
        <w:rPr>
          <w:b/>
          <w:bCs/>
          <w:color w:val="262626" w:themeColor="text1" w:themeTint="D9"/>
          <w:sz w:val="24"/>
          <w:szCs w:val="24"/>
        </w:rPr>
        <w:t>4.1.4 Auftrag freigeben.</w:t>
      </w:r>
      <w:bookmarkEnd w:id="10"/>
      <w:r w:rsidRPr="00BA4960">
        <w:rPr>
          <w:b/>
          <w:bCs/>
          <w:color w:val="262626" w:themeColor="text1" w:themeTint="D9"/>
          <w:sz w:val="24"/>
          <w:szCs w:val="24"/>
        </w:rPr>
        <w:t xml:space="preserve"> </w:t>
      </w:r>
    </w:p>
    <w:p w14:paraId="0DFA992D" w14:textId="77777777" w:rsidR="008D76C4" w:rsidRPr="009A2154" w:rsidRDefault="008D76C4" w:rsidP="00FC2A1B">
      <w:pPr>
        <w:pStyle w:val="KeinLeerraum"/>
        <w:jc w:val="both"/>
        <w:rPr>
          <w:b/>
          <w:bCs/>
          <w:color w:val="808080" w:themeColor="background1" w:themeShade="80"/>
        </w:rPr>
      </w:pPr>
      <w:r w:rsidRPr="009A2154">
        <w:rPr>
          <w:b/>
          <w:bCs/>
          <w:color w:val="808080" w:themeColor="background1" w:themeShade="80"/>
        </w:rPr>
        <w:t xml:space="preserve">Öffnet sich die Auftragsmaske, bekommt der Verkäufer eine Möglichkeit Auftrag zu korrigieren und </w:t>
      </w:r>
    </w:p>
    <w:p w14:paraId="1B9818A3" w14:textId="5D066C57" w:rsidR="008D76C4" w:rsidRPr="009A2154" w:rsidRDefault="008D76C4" w:rsidP="00FC2A1B">
      <w:pPr>
        <w:pStyle w:val="KeinLeerraum"/>
        <w:jc w:val="both"/>
        <w:rPr>
          <w:b/>
          <w:bCs/>
          <w:color w:val="808080" w:themeColor="background1" w:themeShade="80"/>
        </w:rPr>
      </w:pPr>
      <w:r w:rsidRPr="009A2154">
        <w:rPr>
          <w:b/>
          <w:bCs/>
          <w:color w:val="808080" w:themeColor="background1" w:themeShade="80"/>
        </w:rPr>
        <w:lastRenderedPageBreak/>
        <w:t>Auftrag freizugeben. Klickt der Verkäufer auf „Auftrag freigeben“, wird dem Property „</w:t>
      </w:r>
      <w:proofErr w:type="spellStart"/>
      <w:r w:rsidRPr="009A2154">
        <w:rPr>
          <w:b/>
          <w:bCs/>
          <w:color w:val="808080" w:themeColor="background1" w:themeShade="80"/>
        </w:rPr>
        <w:t>state</w:t>
      </w:r>
      <w:proofErr w:type="spellEnd"/>
      <w:r w:rsidRPr="009A2154">
        <w:rPr>
          <w:b/>
          <w:bCs/>
          <w:color w:val="808080" w:themeColor="background1" w:themeShade="80"/>
        </w:rPr>
        <w:t>“ ein Status „</w:t>
      </w:r>
      <w:proofErr w:type="spellStart"/>
      <w:r w:rsidRPr="009A2154">
        <w:rPr>
          <w:b/>
          <w:bCs/>
          <w:color w:val="808080" w:themeColor="background1" w:themeShade="80"/>
        </w:rPr>
        <w:t>OrderState.APPROVED</w:t>
      </w:r>
      <w:proofErr w:type="spellEnd"/>
      <w:r w:rsidRPr="009A2154">
        <w:rPr>
          <w:b/>
          <w:bCs/>
          <w:color w:val="808080" w:themeColor="background1" w:themeShade="80"/>
        </w:rPr>
        <w:t>“ zugewiesen. Das Orderobjekt wird als Parameter an die Methode „update“ der Klasse „</w:t>
      </w:r>
      <w:proofErr w:type="spellStart"/>
      <w:r w:rsidRPr="009A2154">
        <w:rPr>
          <w:b/>
          <w:bCs/>
          <w:color w:val="808080" w:themeColor="background1" w:themeShade="80"/>
        </w:rPr>
        <w:t>OrderService</w:t>
      </w:r>
      <w:proofErr w:type="spellEnd"/>
      <w:r w:rsidRPr="009A2154">
        <w:rPr>
          <w:b/>
          <w:bCs/>
          <w:color w:val="808080" w:themeColor="background1" w:themeShade="80"/>
        </w:rPr>
        <w:t>“ übergeben. Die Methode aktualisiert den Auftrag in System/Datenbank.</w:t>
      </w:r>
    </w:p>
    <w:sectPr w:rsidR="008D76C4" w:rsidRPr="009A2154" w:rsidSect="00F32489">
      <w:pgSz w:w="11906" w:h="16838"/>
      <w:pgMar w:top="1417" w:right="1417" w:bottom="1134" w:left="1417" w:header="708" w:footer="708" w:gutter="0"/>
      <w:pgNumType w:start="3"/>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82D3" w14:textId="77777777" w:rsidR="00DE022F" w:rsidRDefault="00DE022F" w:rsidP="0005335E">
      <w:pPr>
        <w:spacing w:after="0" w:line="240" w:lineRule="auto"/>
      </w:pPr>
      <w:r>
        <w:separator/>
      </w:r>
    </w:p>
  </w:endnote>
  <w:endnote w:type="continuationSeparator" w:id="0">
    <w:p w14:paraId="453452FC" w14:textId="77777777" w:rsidR="00DE022F" w:rsidRDefault="00DE022F"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22AB8"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A0096" w14:textId="07D34195" w:rsidR="00C42B07" w:rsidRDefault="00C42B07" w:rsidP="00C42B07">
    <w:pPr>
      <w:pStyle w:val="Fuzeile"/>
      <w:framePr w:wrap="none" w:vAnchor="text" w:hAnchor="page" w:x="10761" w:y="18"/>
      <w:rPr>
        <w:rStyle w:val="Seitenzahl"/>
      </w:rPr>
    </w:pPr>
  </w:p>
  <w:p w14:paraId="1575681D" w14:textId="275CECD7" w:rsidR="00C42B07" w:rsidRDefault="00C42B07" w:rsidP="00C42B07">
    <w:pPr>
      <w:pStyle w:val="Fuzeile"/>
      <w:ind w:right="360"/>
    </w:pPr>
    <w:r w:rsidRPr="00627C93">
      <w:rPr>
        <w:noProof/>
      </w:rPr>
      <mc:AlternateContent>
        <mc:Choice Requires="wps">
          <w:drawing>
            <wp:anchor distT="0" distB="0" distL="114300" distR="114300" simplePos="0" relativeHeight="251671552" behindDoc="0" locked="0" layoutInCell="1" allowOverlap="1" wp14:anchorId="752472FE" wp14:editId="791AFAFE">
              <wp:simplePos x="0" y="0"/>
              <wp:positionH relativeFrom="column">
                <wp:posOffset>-366395</wp:posOffset>
              </wp:positionH>
              <wp:positionV relativeFrom="paragraph">
                <wp:posOffset>227965</wp:posOffset>
              </wp:positionV>
              <wp:extent cx="6523355" cy="0"/>
              <wp:effectExtent l="0" t="63500" r="29845" b="63500"/>
              <wp:wrapNone/>
              <wp:docPr id="14"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17820" id="Gerade Verbindung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5427F068" w14:textId="77777777" w:rsidR="00C42B07" w:rsidRDefault="00C42B07" w:rsidP="00C42B07"/>
  <w:p w14:paraId="1B3EB7C0" w14:textId="77777777" w:rsidR="00C42B07" w:rsidRDefault="00C42B07" w:rsidP="00C42B07">
    <w:pPr>
      <w:pStyle w:val="Fuzeile"/>
    </w:pPr>
  </w:p>
  <w:p w14:paraId="7B199E42" w14:textId="77777777" w:rsidR="0022759D" w:rsidRDefault="0022759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EC7D" w14:textId="77777777" w:rsidR="006E534D" w:rsidRDefault="006E53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B2059" w14:textId="77777777" w:rsidR="00DE022F" w:rsidRDefault="00DE022F" w:rsidP="0005335E">
      <w:pPr>
        <w:spacing w:after="0" w:line="240" w:lineRule="auto"/>
      </w:pPr>
      <w:r>
        <w:separator/>
      </w:r>
    </w:p>
  </w:footnote>
  <w:footnote w:type="continuationSeparator" w:id="0">
    <w:p w14:paraId="79DEA6D6" w14:textId="77777777" w:rsidR="00DE022F" w:rsidRDefault="00DE022F"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49A7C747" w:rsidR="0005335E" w:rsidRDefault="0005335E" w:rsidP="0005335E">
                          <w:r w:rsidRPr="007A3EF7">
                            <w:rPr>
                              <w:rFonts w:ascii="Times New Roman" w:eastAsia="Times New Roman" w:hAnsi="Times New Roman" w:cs="Times New Roman"/>
                              <w:lang w:eastAsia="de-DE"/>
                            </w:rPr>
                            <w:fldChar w:fldCharType="begin"/>
                          </w:r>
                          <w:r w:rsidR="00972883">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16" name="Grafik 16"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49A7C747" w:rsidR="0005335E" w:rsidRDefault="0005335E" w:rsidP="0005335E">
                    <w:r w:rsidRPr="007A3EF7">
                      <w:rPr>
                        <w:rFonts w:ascii="Times New Roman" w:eastAsia="Times New Roman" w:hAnsi="Times New Roman" w:cs="Times New Roman"/>
                        <w:lang w:eastAsia="de-DE"/>
                      </w:rPr>
                      <w:fldChar w:fldCharType="begin"/>
                    </w:r>
                    <w:r w:rsidR="00972883">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16" name="Grafik 16"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43F50"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6716BA0A">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41A9A" w14:textId="77777777" w:rsidR="00221E4F" w:rsidRDefault="00221E4F" w:rsidP="00221E4F">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75648" behindDoc="0" locked="0" layoutInCell="1" allowOverlap="1" wp14:anchorId="3378487B" wp14:editId="288162D0">
              <wp:simplePos x="0" y="0"/>
              <wp:positionH relativeFrom="column">
                <wp:posOffset>-783590</wp:posOffset>
              </wp:positionH>
              <wp:positionV relativeFrom="paragraph">
                <wp:posOffset>16171</wp:posOffset>
              </wp:positionV>
              <wp:extent cx="2311400" cy="760288"/>
              <wp:effectExtent l="0" t="0" r="0" b="1905"/>
              <wp:wrapNone/>
              <wp:docPr id="7" name="Textfeld 7"/>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32F0C656" w14:textId="77777777" w:rsidR="00221E4F" w:rsidRDefault="00221E4F" w:rsidP="00221E4F">
                          <w:r w:rsidRPr="007A3EF7">
                            <w:rPr>
                              <w:rFonts w:ascii="Times New Roman" w:eastAsia="Times New Roman" w:hAnsi="Times New Roman" w:cs="Times New Roman"/>
                              <w:lang w:eastAsia="de-DE"/>
                            </w:rPr>
                            <w:fldChar w:fldCharType="begin"/>
                          </w:r>
                          <w:r>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4185CCBB" wp14:editId="450BFD45">
                                <wp:extent cx="2167890" cy="647065"/>
                                <wp:effectExtent l="0" t="0" r="3810" b="635"/>
                                <wp:docPr id="17" name="Grafik 17"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8487B" id="_x0000_t202" coordsize="21600,21600" o:spt="202" path="m,l,21600r21600,l21600,xe">
              <v:stroke joinstyle="miter"/>
              <v:path gradientshapeok="t" o:connecttype="rect"/>
            </v:shapetype>
            <v:shape id="Textfeld 7" o:spid="_x0000_s1029" type="#_x0000_t202" style="position:absolute;margin-left:-61.7pt;margin-top:1.25pt;width:182pt;height:59.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" fillcolor="white [3201]" stroked="f" strokeweight=".5pt">
              <v:textbox>
                <w:txbxContent>
                  <w:p w14:paraId="32F0C656" w14:textId="77777777" w:rsidR="00221E4F" w:rsidRDefault="00221E4F" w:rsidP="00221E4F">
                    <w:r w:rsidRPr="007A3EF7">
                      <w:rPr>
                        <w:rFonts w:ascii="Times New Roman" w:eastAsia="Times New Roman" w:hAnsi="Times New Roman" w:cs="Times New Roman"/>
                        <w:lang w:eastAsia="de-DE"/>
                      </w:rPr>
                      <w:fldChar w:fldCharType="begin"/>
                    </w:r>
                    <w:r>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4185CCBB" wp14:editId="450BFD45">
                          <wp:extent cx="2167890" cy="647065"/>
                          <wp:effectExtent l="0" t="0" r="3810" b="635"/>
                          <wp:docPr id="17" name="Grafik 17"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41BD3899" w14:textId="77777777" w:rsidR="00221E4F" w:rsidRDefault="00221E4F" w:rsidP="00221E4F">
    <w:pPr>
      <w:rPr>
        <w:rFonts w:ascii="Times New Roman" w:eastAsia="Times New Roman" w:hAnsi="Times New Roman" w:cs="Times New Roman"/>
        <w:lang w:eastAsia="de-DE"/>
      </w:rPr>
    </w:pPr>
  </w:p>
  <w:p w14:paraId="13311755" w14:textId="77777777" w:rsidR="00221E4F" w:rsidRDefault="00221E4F" w:rsidP="00221E4F">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74624" behindDoc="0" locked="0" layoutInCell="1" allowOverlap="1" wp14:anchorId="06B88E06" wp14:editId="712D2217">
              <wp:simplePos x="0" y="0"/>
              <wp:positionH relativeFrom="column">
                <wp:posOffset>-241300</wp:posOffset>
              </wp:positionH>
              <wp:positionV relativeFrom="paragraph">
                <wp:posOffset>301625</wp:posOffset>
              </wp:positionV>
              <wp:extent cx="6523355" cy="0"/>
              <wp:effectExtent l="0" t="63500" r="29845" b="63500"/>
              <wp:wrapNone/>
              <wp:docPr id="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9659B" id="Gerade Verbindung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73600" behindDoc="0" locked="0" layoutInCell="1" allowOverlap="1" wp14:anchorId="6B81C91C" wp14:editId="6D0D21A4">
              <wp:simplePos x="0" y="0"/>
              <wp:positionH relativeFrom="column">
                <wp:posOffset>1471265</wp:posOffset>
              </wp:positionH>
              <wp:positionV relativeFrom="paragraph">
                <wp:posOffset>45366</wp:posOffset>
              </wp:positionV>
              <wp:extent cx="4969170" cy="256854"/>
              <wp:effectExtent l="0" t="0" r="0" b="0"/>
              <wp:wrapNone/>
              <wp:docPr id="9" name="Textfeld 9"/>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78002A03" w14:textId="77777777" w:rsidR="00221E4F" w:rsidRDefault="00221E4F" w:rsidP="00221E4F">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1C91C" id="Textfeld 9" o:spid="_x0000_s1030" type="#_x0000_t202" style="position:absolute;margin-left:115.85pt;margin-top:3.55pt;width:391.25pt;height:2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QWMA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" fillcolor="white [3201]" stroked="f" strokeweight=".5pt">
              <v:textbox>
                <w:txbxContent>
                  <w:p w14:paraId="78002A03" w14:textId="77777777" w:rsidR="00221E4F" w:rsidRDefault="00221E4F" w:rsidP="00221E4F">
                    <w:pPr>
                      <w:ind w:left="2832" w:firstLine="708"/>
                    </w:pPr>
                    <w:r>
                      <w:t xml:space="preserve">        Modellierung| Sommersemester 2022 </w:t>
                    </w:r>
                  </w:p>
                </w:txbxContent>
              </v:textbox>
            </v:shape>
          </w:pict>
        </mc:Fallback>
      </mc:AlternateContent>
    </w:r>
  </w:p>
  <w:p w14:paraId="5D58D1DF" w14:textId="77777777" w:rsidR="00221E4F" w:rsidRPr="0005335E" w:rsidRDefault="00221E4F" w:rsidP="00221E4F">
    <w:pPr>
      <w:shd w:val="clear" w:color="auto" w:fill="FFFFFF"/>
      <w:rPr>
        <w:rFonts w:ascii="Times New Roman" w:eastAsia="Times New Roman" w:hAnsi="Times New Roman" w:cs="Times New Roman"/>
        <w:lang w:eastAsia="de-DE"/>
      </w:rPr>
    </w:pPr>
  </w:p>
  <w:p w14:paraId="6881C50C" w14:textId="77777777" w:rsidR="00221E4F" w:rsidRDefault="00221E4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7"/>
  </w:num>
  <w:num w:numId="5">
    <w:abstractNumId w:val="8"/>
  </w:num>
  <w:num w:numId="6">
    <w:abstractNumId w:val="3"/>
  </w:num>
  <w:num w:numId="7">
    <w:abstractNumId w:val="2"/>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1719A"/>
    <w:rsid w:val="0005335E"/>
    <w:rsid w:val="000A6AA1"/>
    <w:rsid w:val="000B77E3"/>
    <w:rsid w:val="000F7A64"/>
    <w:rsid w:val="00110579"/>
    <w:rsid w:val="00113D4C"/>
    <w:rsid w:val="001345B4"/>
    <w:rsid w:val="00154004"/>
    <w:rsid w:val="001675C9"/>
    <w:rsid w:val="001D11BA"/>
    <w:rsid w:val="001D29E3"/>
    <w:rsid w:val="001D2B52"/>
    <w:rsid w:val="001D4A2D"/>
    <w:rsid w:val="001E56D8"/>
    <w:rsid w:val="001F11F5"/>
    <w:rsid w:val="001F6021"/>
    <w:rsid w:val="00221E4F"/>
    <w:rsid w:val="0022759D"/>
    <w:rsid w:val="002328E8"/>
    <w:rsid w:val="00256A64"/>
    <w:rsid w:val="002954EF"/>
    <w:rsid w:val="002B3BFC"/>
    <w:rsid w:val="002C5656"/>
    <w:rsid w:val="002E2D17"/>
    <w:rsid w:val="002F66F3"/>
    <w:rsid w:val="00306A0B"/>
    <w:rsid w:val="00317806"/>
    <w:rsid w:val="0034106D"/>
    <w:rsid w:val="0034343D"/>
    <w:rsid w:val="00364198"/>
    <w:rsid w:val="0037129A"/>
    <w:rsid w:val="0037542B"/>
    <w:rsid w:val="003A2B23"/>
    <w:rsid w:val="003C43B0"/>
    <w:rsid w:val="003C7142"/>
    <w:rsid w:val="003E3570"/>
    <w:rsid w:val="003F043D"/>
    <w:rsid w:val="004213E3"/>
    <w:rsid w:val="004475F3"/>
    <w:rsid w:val="004A11A2"/>
    <w:rsid w:val="004D1D79"/>
    <w:rsid w:val="00507DD6"/>
    <w:rsid w:val="00515D0E"/>
    <w:rsid w:val="005559FD"/>
    <w:rsid w:val="00571BC1"/>
    <w:rsid w:val="0058740C"/>
    <w:rsid w:val="005A1DDD"/>
    <w:rsid w:val="005A4ABD"/>
    <w:rsid w:val="005C2398"/>
    <w:rsid w:val="005D06C4"/>
    <w:rsid w:val="00623A36"/>
    <w:rsid w:val="00623E34"/>
    <w:rsid w:val="00636EFE"/>
    <w:rsid w:val="00664F19"/>
    <w:rsid w:val="00674B50"/>
    <w:rsid w:val="00681FA0"/>
    <w:rsid w:val="006E534D"/>
    <w:rsid w:val="007152D3"/>
    <w:rsid w:val="00757269"/>
    <w:rsid w:val="007A16CF"/>
    <w:rsid w:val="007A7464"/>
    <w:rsid w:val="007B0709"/>
    <w:rsid w:val="007C20CD"/>
    <w:rsid w:val="007C55B0"/>
    <w:rsid w:val="007E104C"/>
    <w:rsid w:val="007E33DF"/>
    <w:rsid w:val="0081510E"/>
    <w:rsid w:val="0083088B"/>
    <w:rsid w:val="00870A17"/>
    <w:rsid w:val="00876A65"/>
    <w:rsid w:val="008930CD"/>
    <w:rsid w:val="008B371B"/>
    <w:rsid w:val="008D76C4"/>
    <w:rsid w:val="009258AA"/>
    <w:rsid w:val="0096506F"/>
    <w:rsid w:val="00967C7C"/>
    <w:rsid w:val="00972883"/>
    <w:rsid w:val="00972D74"/>
    <w:rsid w:val="009814C2"/>
    <w:rsid w:val="009A2154"/>
    <w:rsid w:val="00A13602"/>
    <w:rsid w:val="00A605FF"/>
    <w:rsid w:val="00A66AC6"/>
    <w:rsid w:val="00A71A54"/>
    <w:rsid w:val="00A7276C"/>
    <w:rsid w:val="00B20643"/>
    <w:rsid w:val="00B22424"/>
    <w:rsid w:val="00B25BEC"/>
    <w:rsid w:val="00B31ACB"/>
    <w:rsid w:val="00B467B6"/>
    <w:rsid w:val="00B92DB9"/>
    <w:rsid w:val="00BA4960"/>
    <w:rsid w:val="00BC6784"/>
    <w:rsid w:val="00C028D9"/>
    <w:rsid w:val="00C02F12"/>
    <w:rsid w:val="00C22530"/>
    <w:rsid w:val="00C4240A"/>
    <w:rsid w:val="00C42B07"/>
    <w:rsid w:val="00C50F6D"/>
    <w:rsid w:val="00C5159F"/>
    <w:rsid w:val="00C5520B"/>
    <w:rsid w:val="00C572BD"/>
    <w:rsid w:val="00C60615"/>
    <w:rsid w:val="00C67DB5"/>
    <w:rsid w:val="00C85BE3"/>
    <w:rsid w:val="00CD0B46"/>
    <w:rsid w:val="00CF039E"/>
    <w:rsid w:val="00D01993"/>
    <w:rsid w:val="00D31AE3"/>
    <w:rsid w:val="00D330DD"/>
    <w:rsid w:val="00D774AA"/>
    <w:rsid w:val="00DA7CF8"/>
    <w:rsid w:val="00DC2366"/>
    <w:rsid w:val="00DE022F"/>
    <w:rsid w:val="00E06022"/>
    <w:rsid w:val="00E247E8"/>
    <w:rsid w:val="00E557C3"/>
    <w:rsid w:val="00E66280"/>
    <w:rsid w:val="00E835FF"/>
    <w:rsid w:val="00E9061F"/>
    <w:rsid w:val="00EB18E7"/>
    <w:rsid w:val="00EB4021"/>
    <w:rsid w:val="00EB50FD"/>
    <w:rsid w:val="00EB519D"/>
    <w:rsid w:val="00EB5705"/>
    <w:rsid w:val="00EF36C0"/>
    <w:rsid w:val="00F14C0B"/>
    <w:rsid w:val="00F223B9"/>
    <w:rsid w:val="00F225FA"/>
    <w:rsid w:val="00F32489"/>
    <w:rsid w:val="00F51289"/>
    <w:rsid w:val="00F639AB"/>
    <w:rsid w:val="00F90776"/>
    <w:rsid w:val="00FA171A"/>
    <w:rsid w:val="00FC2A1B"/>
    <w:rsid w:val="00FC5278"/>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2B52"/>
  </w:style>
  <w:style w:type="paragraph" w:styleId="berschrift1">
    <w:name w:val="heading 1"/>
    <w:basedOn w:val="Standard"/>
    <w:next w:val="Standard"/>
    <w:link w:val="berschrift1Zchn"/>
    <w:uiPriority w:val="9"/>
    <w:qFormat/>
    <w:rsid w:val="00674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styleId="Zeilennummer">
    <w:name w:val="line number"/>
    <w:basedOn w:val="Absatz-Standardschriftart"/>
    <w:uiPriority w:val="99"/>
    <w:semiHidden/>
    <w:unhideWhenUsed/>
    <w:rsid w:val="00EB519D"/>
  </w:style>
  <w:style w:type="character" w:customStyle="1" w:styleId="berschrift1Zchn">
    <w:name w:val="Überschrift 1 Zchn"/>
    <w:basedOn w:val="Absatz-Standardschriftart"/>
    <w:link w:val="berschrift1"/>
    <w:uiPriority w:val="9"/>
    <w:rsid w:val="00674B50"/>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674B50"/>
    <w:pPr>
      <w:spacing w:before="360" w:after="360"/>
    </w:pPr>
    <w:rPr>
      <w:rFonts w:cstheme="minorHAnsi"/>
      <w:b/>
      <w:bCs/>
      <w:caps/>
      <w:u w:val="single"/>
    </w:rPr>
  </w:style>
  <w:style w:type="paragraph" w:styleId="Inhaltsverzeichnisberschrift">
    <w:name w:val="TOC Heading"/>
    <w:basedOn w:val="berschrift1"/>
    <w:next w:val="Standard"/>
    <w:uiPriority w:val="39"/>
    <w:unhideWhenUsed/>
    <w:qFormat/>
    <w:rsid w:val="00674B50"/>
    <w:pPr>
      <w:outlineLvl w:val="9"/>
    </w:pPr>
    <w:rPr>
      <w:lang w:eastAsia="de-DE"/>
    </w:rPr>
  </w:style>
  <w:style w:type="paragraph" w:styleId="Verzeichnis2">
    <w:name w:val="toc 2"/>
    <w:basedOn w:val="Standard"/>
    <w:next w:val="Standard"/>
    <w:autoRedefine/>
    <w:uiPriority w:val="39"/>
    <w:unhideWhenUsed/>
    <w:rsid w:val="00674B50"/>
    <w:pPr>
      <w:spacing w:after="0"/>
    </w:pPr>
    <w:rPr>
      <w:rFonts w:cstheme="minorHAnsi"/>
      <w:b/>
      <w:bCs/>
      <w:smallCaps/>
    </w:rPr>
  </w:style>
  <w:style w:type="paragraph" w:styleId="Verzeichnis3">
    <w:name w:val="toc 3"/>
    <w:basedOn w:val="Standard"/>
    <w:next w:val="Standard"/>
    <w:autoRedefine/>
    <w:uiPriority w:val="39"/>
    <w:unhideWhenUsed/>
    <w:rsid w:val="00674B50"/>
    <w:pPr>
      <w:spacing w:after="0"/>
    </w:pPr>
    <w:rPr>
      <w:rFonts w:cstheme="minorHAnsi"/>
      <w:smallCaps/>
    </w:rPr>
  </w:style>
  <w:style w:type="character" w:styleId="Hyperlink">
    <w:name w:val="Hyperlink"/>
    <w:basedOn w:val="Absatz-Standardschriftart"/>
    <w:uiPriority w:val="99"/>
    <w:unhideWhenUsed/>
    <w:rsid w:val="00674B50"/>
    <w:rPr>
      <w:color w:val="0563C1" w:themeColor="hyperlink"/>
      <w:u w:val="single"/>
    </w:rPr>
  </w:style>
  <w:style w:type="paragraph" w:styleId="Verzeichnis4">
    <w:name w:val="toc 4"/>
    <w:basedOn w:val="Standard"/>
    <w:next w:val="Standard"/>
    <w:autoRedefine/>
    <w:uiPriority w:val="39"/>
    <w:unhideWhenUsed/>
    <w:rsid w:val="001D4A2D"/>
    <w:pPr>
      <w:spacing w:after="0"/>
    </w:pPr>
    <w:rPr>
      <w:rFonts w:cstheme="minorHAnsi"/>
    </w:rPr>
  </w:style>
  <w:style w:type="paragraph" w:styleId="Verzeichnis5">
    <w:name w:val="toc 5"/>
    <w:basedOn w:val="Standard"/>
    <w:next w:val="Standard"/>
    <w:autoRedefine/>
    <w:uiPriority w:val="39"/>
    <w:unhideWhenUsed/>
    <w:rsid w:val="001D4A2D"/>
    <w:pPr>
      <w:spacing w:after="0"/>
    </w:pPr>
    <w:rPr>
      <w:rFonts w:cstheme="minorHAnsi"/>
    </w:rPr>
  </w:style>
  <w:style w:type="paragraph" w:styleId="Verzeichnis6">
    <w:name w:val="toc 6"/>
    <w:basedOn w:val="Standard"/>
    <w:next w:val="Standard"/>
    <w:autoRedefine/>
    <w:uiPriority w:val="39"/>
    <w:unhideWhenUsed/>
    <w:rsid w:val="001D4A2D"/>
    <w:pPr>
      <w:spacing w:after="0"/>
    </w:pPr>
    <w:rPr>
      <w:rFonts w:cstheme="minorHAnsi"/>
    </w:rPr>
  </w:style>
  <w:style w:type="paragraph" w:styleId="Verzeichnis7">
    <w:name w:val="toc 7"/>
    <w:basedOn w:val="Standard"/>
    <w:next w:val="Standard"/>
    <w:autoRedefine/>
    <w:uiPriority w:val="39"/>
    <w:unhideWhenUsed/>
    <w:rsid w:val="001D4A2D"/>
    <w:pPr>
      <w:spacing w:after="0"/>
    </w:pPr>
    <w:rPr>
      <w:rFonts w:cstheme="minorHAnsi"/>
    </w:rPr>
  </w:style>
  <w:style w:type="paragraph" w:styleId="Verzeichnis8">
    <w:name w:val="toc 8"/>
    <w:basedOn w:val="Standard"/>
    <w:next w:val="Standard"/>
    <w:autoRedefine/>
    <w:uiPriority w:val="39"/>
    <w:unhideWhenUsed/>
    <w:rsid w:val="001D4A2D"/>
    <w:pPr>
      <w:spacing w:after="0"/>
    </w:pPr>
    <w:rPr>
      <w:rFonts w:cstheme="minorHAnsi"/>
    </w:rPr>
  </w:style>
  <w:style w:type="paragraph" w:styleId="Verzeichnis9">
    <w:name w:val="toc 9"/>
    <w:basedOn w:val="Standard"/>
    <w:next w:val="Standard"/>
    <w:autoRedefine/>
    <w:uiPriority w:val="39"/>
    <w:unhideWhenUsed/>
    <w:rsid w:val="001D4A2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1497</Words>
  <Characters>9437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49</cp:revision>
  <cp:lastPrinted>2019-10-06T18:06:00Z</cp:lastPrinted>
  <dcterms:created xsi:type="dcterms:W3CDTF">2022-03-13T22:09:00Z</dcterms:created>
  <dcterms:modified xsi:type="dcterms:W3CDTF">2022-03-15T20:52:00Z</dcterms:modified>
</cp:coreProperties>
</file>