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C9BC" w14:textId="3C1B14D8" w:rsidR="009F0CE6" w:rsidRPr="00AC3073" w:rsidRDefault="008B1C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Model </w:t>
      </w:r>
      <w:r w:rsidR="009B6DB2">
        <w:rPr>
          <w:b/>
          <w:bCs/>
          <w:sz w:val="32"/>
          <w:szCs w:val="32"/>
        </w:rPr>
        <w:t>Privacy Impact Report</w:t>
      </w:r>
    </w:p>
    <w:p w14:paraId="70F58ED3" w14:textId="7E967407" w:rsidR="009F0CE6" w:rsidRDefault="009F0CE6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&lt;&lt;modelop.storedModel.modelMetaData.name&gt;&gt;</w:t>
      </w:r>
    </w:p>
    <w:p w14:paraId="6CEE31B8" w14:textId="7AD957E4" w:rsidR="00AC3073" w:rsidRPr="00AC3073" w:rsidRDefault="00AC3073">
      <w:pPr>
        <w:rPr>
          <w:color w:val="4472C4" w:themeColor="accent1"/>
        </w:rPr>
      </w:pPr>
      <w:r>
        <w:rPr>
          <w:color w:val="4472C4" w:themeColor="accent1"/>
        </w:rPr>
        <w:t>&lt;&lt;</w:t>
      </w:r>
      <w:proofErr w:type="spellStart"/>
      <w:proofErr w:type="gramStart"/>
      <w:r>
        <w:rPr>
          <w:color w:val="4472C4" w:themeColor="accent1"/>
        </w:rPr>
        <w:t>modelop.storedModel.modelMetaData</w:t>
      </w:r>
      <w:proofErr w:type="gramEnd"/>
      <w:r>
        <w:rPr>
          <w:color w:val="4472C4" w:themeColor="accent1"/>
        </w:rPr>
        <w:t>.description</w:t>
      </w:r>
      <w:proofErr w:type="spellEnd"/>
      <w:r>
        <w:rPr>
          <w:color w:val="4472C4" w:themeColor="accent1"/>
        </w:rPr>
        <w:t>&gt;&gt;</w:t>
      </w:r>
    </w:p>
    <w:p w14:paraId="0A882DAF" w14:textId="0ED5E2E5" w:rsidR="009F0CE6" w:rsidRDefault="009F0CE6">
      <w:pPr>
        <w:rPr>
          <w:color w:val="4472C4" w:themeColor="accent1"/>
        </w:rPr>
      </w:pPr>
      <w:r>
        <w:rPr>
          <w:color w:val="4472C4" w:themeColor="accent1"/>
        </w:rPr>
        <w:t>&lt;&lt;modelop.storedModel.id&gt;&gt;</w:t>
      </w:r>
    </w:p>
    <w:p w14:paraId="61D5641A" w14:textId="678FBF07" w:rsidR="009F0CE6" w:rsidRDefault="009F0CE6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Prepared by: </w:t>
      </w:r>
      <w:r>
        <w:rPr>
          <w:i/>
          <w:iCs/>
          <w:color w:val="000000" w:themeColor="text1"/>
        </w:rPr>
        <w:t>Enter the document preparer’s name here</w:t>
      </w:r>
    </w:p>
    <w:p w14:paraId="13A77F6C" w14:textId="77753BF6" w:rsidR="009F0CE6" w:rsidRDefault="009F0CE6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Model Developed by: </w:t>
      </w:r>
      <w:r>
        <w:rPr>
          <w:color w:val="000000" w:themeColor="text1"/>
        </w:rPr>
        <w:t>&lt;&lt;</w:t>
      </w:r>
      <w:proofErr w:type="spellStart"/>
      <w:proofErr w:type="gramStart"/>
      <w:r>
        <w:rPr>
          <w:color w:val="000000" w:themeColor="text1"/>
        </w:rPr>
        <w:t>modelop.storedModel.createdBy</w:t>
      </w:r>
      <w:proofErr w:type="spellEnd"/>
      <w:proofErr w:type="gramEnd"/>
      <w:r>
        <w:rPr>
          <w:color w:val="000000" w:themeColor="text1"/>
        </w:rPr>
        <w:t>&gt;&gt;</w:t>
      </w:r>
    </w:p>
    <w:p w14:paraId="31B2B0BD" w14:textId="168DF638" w:rsidR="00F94E63" w:rsidRDefault="009F0CE6">
      <w:pPr>
        <w:rPr>
          <w:color w:val="000000" w:themeColor="text1"/>
        </w:rPr>
      </w:pPr>
      <w:r>
        <w:rPr>
          <w:b/>
          <w:bCs/>
          <w:color w:val="000000" w:themeColor="text1"/>
        </w:rPr>
        <w:t>Model Developed on:</w:t>
      </w:r>
      <w:r>
        <w:rPr>
          <w:color w:val="000000" w:themeColor="text1"/>
        </w:rPr>
        <w:t xml:space="preserve"> &lt;&lt;</w:t>
      </w:r>
      <w:proofErr w:type="spellStart"/>
      <w:proofErr w:type="gramStart"/>
      <w:r>
        <w:rPr>
          <w:color w:val="000000" w:themeColor="text1"/>
        </w:rPr>
        <w:t>modelop.deployableModel.createdDate</w:t>
      </w:r>
      <w:proofErr w:type="spellEnd"/>
      <w:proofErr w:type="gramEnd"/>
      <w:r>
        <w:rPr>
          <w:color w:val="000000" w:themeColor="text1"/>
        </w:rPr>
        <w:t>&gt;</w:t>
      </w:r>
      <w:r w:rsidR="007B207B">
        <w:rPr>
          <w:color w:val="000000" w:themeColor="text1"/>
        </w:rPr>
        <w:t>&gt;</w:t>
      </w:r>
    </w:p>
    <w:p w14:paraId="30EFEDED" w14:textId="7F8777FB" w:rsidR="00F94E63" w:rsidRDefault="00F94E6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08EFA63" w14:textId="66A4E7C3" w:rsidR="008B1C01" w:rsidRDefault="00FF4656" w:rsidP="008B1C0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1.0 Processing Details</w:t>
      </w:r>
    </w:p>
    <w:p w14:paraId="79231D26" w14:textId="5195A92F" w:rsidR="00F94E63" w:rsidRPr="00FF4656" w:rsidRDefault="00FF4656" w:rsidP="00FF4656">
      <w:pPr>
        <w:rPr>
          <w:color w:val="000000" w:themeColor="text1"/>
        </w:rPr>
      </w:pPr>
      <w:r w:rsidRPr="00FF4656">
        <w:rPr>
          <w:b/>
          <w:bCs/>
          <w:color w:val="000000" w:themeColor="text1"/>
        </w:rPr>
        <w:t xml:space="preserve">1.1 </w:t>
      </w:r>
      <w:r>
        <w:rPr>
          <w:b/>
          <w:bCs/>
          <w:color w:val="000000" w:themeColor="text1"/>
        </w:rPr>
        <w:t xml:space="preserve">Data Storage: </w:t>
      </w:r>
      <w:r w:rsidRPr="00FF4656">
        <w:rPr>
          <w:color w:val="000000" w:themeColor="text1"/>
        </w:rPr>
        <w:t>Where will the data be stored?</w:t>
      </w:r>
    </w:p>
    <w:p w14:paraId="268A468B" w14:textId="2F2A3FE1" w:rsidR="00FF4656" w:rsidRPr="00FF4656" w:rsidRDefault="00FF4656" w:rsidP="00FF4656">
      <w:pPr>
        <w:rPr>
          <w:color w:val="000000" w:themeColor="text1"/>
        </w:rPr>
      </w:pPr>
      <w:r w:rsidRPr="00FF4656">
        <w:rPr>
          <w:b/>
          <w:bCs/>
          <w:color w:val="000000" w:themeColor="text1"/>
        </w:rPr>
        <w:t xml:space="preserve">1.2 Data Processing: </w:t>
      </w:r>
      <w:r w:rsidRPr="00FF4656">
        <w:rPr>
          <w:color w:val="000000" w:themeColor="text1"/>
        </w:rPr>
        <w:t xml:space="preserve">Where will the data be processed? </w:t>
      </w:r>
      <w:r>
        <w:rPr>
          <w:color w:val="000000" w:themeColor="text1"/>
        </w:rPr>
        <w:t>(</w:t>
      </w:r>
      <w:proofErr w:type="gramStart"/>
      <w:r>
        <w:rPr>
          <w:color w:val="000000" w:themeColor="text1"/>
        </w:rPr>
        <w:t>on</w:t>
      </w:r>
      <w:proofErr w:type="gramEnd"/>
      <w:r>
        <w:rPr>
          <w:color w:val="000000" w:themeColor="text1"/>
        </w:rPr>
        <w:t>-prem, cloud, etc.)</w:t>
      </w:r>
    </w:p>
    <w:p w14:paraId="5C41DB0B" w14:textId="77777777" w:rsidR="00660288" w:rsidRDefault="00660288">
      <w:pPr>
        <w:rPr>
          <w:b/>
          <w:bCs/>
          <w:color w:val="000000" w:themeColor="text1"/>
          <w:sz w:val="32"/>
          <w:szCs w:val="32"/>
        </w:rPr>
      </w:pPr>
    </w:p>
    <w:p w14:paraId="633BADAD" w14:textId="4C831823" w:rsidR="00F94E63" w:rsidRPr="00F94E63" w:rsidRDefault="00FF4656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2.0 Personal Data</w:t>
      </w:r>
    </w:p>
    <w:p w14:paraId="2771827B" w14:textId="3CE3A3E5" w:rsidR="00F94E63" w:rsidRDefault="00FF4656" w:rsidP="009B047A">
      <w:pPr>
        <w:rPr>
          <w:b/>
          <w:bCs/>
        </w:rPr>
      </w:pPr>
      <w:r>
        <w:rPr>
          <w:b/>
          <w:bCs/>
        </w:rPr>
        <w:t>2.1 Data Subjects &amp; Personal Data</w:t>
      </w:r>
      <w:r w:rsidR="009B047A">
        <w:rPr>
          <w:b/>
          <w:bCs/>
        </w:rPr>
        <w:t xml:space="preserve">: </w:t>
      </w:r>
      <w:r w:rsidR="009B047A" w:rsidRPr="009B047A">
        <w:t>What</w:t>
      </w:r>
      <w:r w:rsidR="009B047A">
        <w:t xml:space="preserve"> type of data about a Subject will be collected</w:t>
      </w:r>
      <w:r w:rsidR="009B047A" w:rsidRPr="009B047A">
        <w:t>?</w:t>
      </w:r>
    </w:p>
    <w:p w14:paraId="19EF753B" w14:textId="67707FF4" w:rsidR="00FF4656" w:rsidRPr="009B047A" w:rsidRDefault="00FF4656" w:rsidP="00F94E63">
      <w:r>
        <w:rPr>
          <w:b/>
          <w:bCs/>
        </w:rPr>
        <w:t>2.2 Data Subjects Location</w:t>
      </w:r>
      <w:r w:rsidR="009B047A">
        <w:rPr>
          <w:b/>
          <w:bCs/>
        </w:rPr>
        <w:t xml:space="preserve">: </w:t>
      </w:r>
      <w:r w:rsidR="009B047A">
        <w:t>What are the primary locations in which the Subjects reside?</w:t>
      </w:r>
    </w:p>
    <w:p w14:paraId="58E1069F" w14:textId="79BC7E5C" w:rsidR="00FF4656" w:rsidRPr="009B047A" w:rsidRDefault="00FF4656" w:rsidP="00F94E63">
      <w:r>
        <w:rPr>
          <w:b/>
          <w:bCs/>
        </w:rPr>
        <w:t>2.3 Data Subjects Volume</w:t>
      </w:r>
      <w:r w:rsidR="009B047A">
        <w:rPr>
          <w:b/>
          <w:bCs/>
        </w:rPr>
        <w:t xml:space="preserve">: </w:t>
      </w:r>
      <w:r w:rsidR="009B047A">
        <w:t>What volume of data is collected about the Subjects?</w:t>
      </w:r>
    </w:p>
    <w:p w14:paraId="7103D11B" w14:textId="1CCE4ED0" w:rsidR="00FF4656" w:rsidRPr="009B047A" w:rsidRDefault="00FF4656" w:rsidP="00F94E63">
      <w:r>
        <w:rPr>
          <w:b/>
          <w:bCs/>
        </w:rPr>
        <w:t>2.4 Retention Time Limits</w:t>
      </w:r>
      <w:r w:rsidR="009B047A">
        <w:rPr>
          <w:b/>
          <w:bCs/>
        </w:rPr>
        <w:t xml:space="preserve">: </w:t>
      </w:r>
      <w:r w:rsidR="009B047A">
        <w:t>How long with the data about the Subjects be retained?</w:t>
      </w:r>
    </w:p>
    <w:p w14:paraId="6C9ED88A" w14:textId="30EE92F0" w:rsidR="009B047A" w:rsidRPr="008222FE" w:rsidRDefault="00FF4656" w:rsidP="00F94E63">
      <w:r>
        <w:rPr>
          <w:b/>
          <w:bCs/>
        </w:rPr>
        <w:t>2.5 Legal Bias</w:t>
      </w:r>
      <w:r w:rsidR="009B047A">
        <w:rPr>
          <w:b/>
          <w:bCs/>
        </w:rPr>
        <w:t xml:space="preserve">: </w:t>
      </w:r>
      <w:r w:rsidR="009B047A">
        <w:t>How will ethical fairness about the data be ascertained?</w:t>
      </w:r>
    </w:p>
    <w:p w14:paraId="68EA3B7E" w14:textId="3B581D87" w:rsidR="0065424D" w:rsidRDefault="0065424D"/>
    <w:sectPr w:rsidR="0065424D" w:rsidSect="006A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835C3"/>
    <w:multiLevelType w:val="hybridMultilevel"/>
    <w:tmpl w:val="561CC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0A"/>
    <w:rsid w:val="00023788"/>
    <w:rsid w:val="000B6F0C"/>
    <w:rsid w:val="000F008F"/>
    <w:rsid w:val="00150D8A"/>
    <w:rsid w:val="0016499E"/>
    <w:rsid w:val="00213ED2"/>
    <w:rsid w:val="002604B3"/>
    <w:rsid w:val="00260E4D"/>
    <w:rsid w:val="002C1E0B"/>
    <w:rsid w:val="002D221A"/>
    <w:rsid w:val="002D248B"/>
    <w:rsid w:val="003028B7"/>
    <w:rsid w:val="00342A0A"/>
    <w:rsid w:val="00382EB6"/>
    <w:rsid w:val="003921BA"/>
    <w:rsid w:val="0048148B"/>
    <w:rsid w:val="00561414"/>
    <w:rsid w:val="005D1DA5"/>
    <w:rsid w:val="006173B1"/>
    <w:rsid w:val="0065424D"/>
    <w:rsid w:val="00660288"/>
    <w:rsid w:val="006675DD"/>
    <w:rsid w:val="006A25A6"/>
    <w:rsid w:val="00704750"/>
    <w:rsid w:val="007B207B"/>
    <w:rsid w:val="007C5FD8"/>
    <w:rsid w:val="008222FE"/>
    <w:rsid w:val="00824EEC"/>
    <w:rsid w:val="00880C0B"/>
    <w:rsid w:val="008B1C01"/>
    <w:rsid w:val="008C63D8"/>
    <w:rsid w:val="009558C6"/>
    <w:rsid w:val="009B047A"/>
    <w:rsid w:val="009B6DB2"/>
    <w:rsid w:val="009D2568"/>
    <w:rsid w:val="009F0CE6"/>
    <w:rsid w:val="009F1771"/>
    <w:rsid w:val="00A73E63"/>
    <w:rsid w:val="00AC3073"/>
    <w:rsid w:val="00B143D4"/>
    <w:rsid w:val="00B3299A"/>
    <w:rsid w:val="00B703BD"/>
    <w:rsid w:val="00B93443"/>
    <w:rsid w:val="00C10DE4"/>
    <w:rsid w:val="00CA2F26"/>
    <w:rsid w:val="00CD4396"/>
    <w:rsid w:val="00D70B7F"/>
    <w:rsid w:val="00DA395C"/>
    <w:rsid w:val="00E83DF9"/>
    <w:rsid w:val="00EE5810"/>
    <w:rsid w:val="00F2085F"/>
    <w:rsid w:val="00F64BFF"/>
    <w:rsid w:val="00F66783"/>
    <w:rsid w:val="00F94E63"/>
    <w:rsid w:val="00FA5C0F"/>
    <w:rsid w:val="00FA6717"/>
    <w:rsid w:val="00FC2846"/>
    <w:rsid w:val="00FF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6A16"/>
  <w15:docId w15:val="{ACA78027-4F4A-5F49-913C-CBD786C4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0D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F4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fwlkr\Documents\src\fastscore-v2\document-service\src\test\resources\Tes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E3B28-AB4F-45D2-8181-7D7454CE0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C:\Users\clifwlkr\Documents\src\fastscore-v2\document-service\src\test\resources\TestTemplate.dotx</Template>
  <TotalTime>11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clifwlkr</dc:creator>
  <cp:keywords/>
  <dc:description/>
  <cp:lastModifiedBy>Dave Trier</cp:lastModifiedBy>
  <cp:revision>7</cp:revision>
  <dcterms:created xsi:type="dcterms:W3CDTF">2022-11-22T16:19:00Z</dcterms:created>
  <dcterms:modified xsi:type="dcterms:W3CDTF">2022-11-23T05:00:00Z</dcterms:modified>
</cp:coreProperties>
</file>