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5de8788c1d37f306a7a01e0040c99fb7d8ca90"/>
    <w:p>
      <w:pPr>
        <w:pStyle w:val="Heading1"/>
      </w:pPr>
      <w:r>
        <w:t xml:space="preserve">Automated Coding Agents — Pilot Requirements</w:t>
      </w:r>
    </w:p>
    <w:p>
      <w:pPr>
        <w:pStyle w:val="FirstParagraph"/>
      </w:pPr>
      <w:r>
        <w:rPr>
          <w:i/>
          <w:iCs/>
        </w:rPr>
        <w:t xml:space="preserve">This team will be pilots for automated coding agents. Capturing requirements and wishlist for future build.</w:t>
      </w:r>
    </w:p>
    <w:bookmarkStart w:id="9" w:name="desired-flow"/>
    <w:p>
      <w:pPr>
        <w:pStyle w:val="Heading2"/>
      </w:pPr>
      <w:r>
        <w:t xml:space="preserve">Desired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How does a task start? Ticket assigned, label added, slash command, scheduled?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Ticket scoping</w:t>
            </w:r>
          </w:p>
        </w:tc>
        <w:tc>
          <w:tcPr/>
          <w:p>
            <w:pPr>
              <w:pStyle w:val="Compact"/>
            </w:pPr>
            <w:r>
              <w:t xml:space="preserve">What types are suitable? Bugs, small features, refactors, tests, docs?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gathering</w:t>
            </w:r>
          </w:p>
        </w:tc>
        <w:tc>
          <w:tcPr/>
          <w:p>
            <w:pPr>
              <w:pStyle w:val="Compact"/>
            </w:pPr>
            <w:r>
              <w:t xml:space="preserve">What does the agent need? Ticket, docs, repo, related PRs, Slack threads?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Branch/PR workflow</w:t>
            </w:r>
          </w:p>
        </w:tc>
        <w:tc>
          <w:tcPr/>
          <w:p>
            <w:pPr>
              <w:pStyle w:val="Compact"/>
            </w:pPr>
            <w:r>
              <w:t xml:space="preserve">Auto-create branch? Draft PR? Who reviews? Auto-merge criteria?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checkpoints</w:t>
            </w:r>
          </w:p>
        </w:tc>
        <w:tc>
          <w:tcPr/>
          <w:p>
            <w:pPr>
              <w:pStyle w:val="Compact"/>
            </w:pPr>
            <w:r>
              <w:t xml:space="preserve">Where must a human approve before the agent proceeds?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Completion criteria</w:t>
            </w:r>
          </w:p>
        </w:tc>
        <w:tc>
          <w:tcPr/>
          <w:p>
            <w:pPr>
              <w:pStyle w:val="Compact"/>
            </w:pPr>
            <w:r>
              <w:t xml:space="preserve">When is it</w:t>
            </w:r>
            <w:r>
              <w:t xml:space="preserve"> </w:t>
            </w:r>
            <w:r>
              <w:t xml:space="preserve">“done”</w:t>
            </w:r>
            <w:r>
              <w:t xml:space="preserve">? PR opened, tests pass, review approved?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security-trust"/>
    <w:p>
      <w:pPr>
        <w:pStyle w:val="Heading2"/>
      </w:pPr>
      <w:r>
        <w:t xml:space="preserve">Security &amp; Trust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access</w:t>
            </w:r>
          </w:p>
        </w:tc>
        <w:tc>
          <w:tcPr/>
          <w:p>
            <w:pPr>
              <w:pStyle w:val="Compact"/>
            </w:pPr>
            <w:r>
              <w:t xml:space="preserve">Full repo or sandboxed? Which repos?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Can agent see .env, credentials, infra configs?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Where does code run? Container, VM, local? How isolated?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What needs logging? Prompts, responses, tool calls, file changes?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Blast radius</w:t>
            </w:r>
          </w:p>
        </w:tc>
        <w:tc>
          <w:tcPr/>
          <w:p>
            <w:pPr>
              <w:pStyle w:val="Compact"/>
            </w:pPr>
            <w:r>
              <w:t xml:space="preserve">Worst case if agent goes wrong? Rollback plan?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scale-infrastructure"/>
    <w:p>
      <w:pPr>
        <w:pStyle w:val="Heading2"/>
      </w:pPr>
      <w:r>
        <w:t xml:space="preserve">Scale &amp;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How many tickets/day for the agent?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Max parallel agent sessions?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vs night</w:t>
            </w:r>
          </w:p>
        </w:tc>
        <w:tc>
          <w:tcPr/>
          <w:p>
            <w:pPr>
              <w:pStyle w:val="Compact"/>
            </w:pPr>
            <w:r>
              <w:t xml:space="preserve">Interactive assist by day, batch processing overnight?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strategy</w:t>
            </w:r>
          </w:p>
        </w:tc>
        <w:tc>
          <w:tcPr/>
          <w:p>
            <w:pPr>
              <w:pStyle w:val="Compact"/>
            </w:pPr>
            <w:r>
              <w:t xml:space="preserve">Reserved vs spot for background work?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Acceptable budget per ticket or per month?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minimum-viable-product"/>
    <w:p>
      <w:pPr>
        <w:pStyle w:val="Heading2"/>
      </w:pPr>
      <w:r>
        <w:t xml:space="preserve">Minimum Viable Product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Simplest useful version</w:t>
            </w:r>
          </w:p>
        </w:tc>
        <w:tc>
          <w:tcPr/>
          <w:p>
            <w:pPr>
              <w:pStyle w:val="Compact"/>
            </w:pPr>
            <w:r>
              <w:t xml:space="preserve">What’s the smallest thing that would be valuable?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Must-haves</w:t>
            </w:r>
          </w:p>
        </w:tc>
        <w:tc>
          <w:tcPr/>
          <w:p>
            <w:pPr>
              <w:pStyle w:val="Compact"/>
            </w:pPr>
            <w:r>
              <w:t xml:space="preserve">Top 3 non-negotiable features?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infra</w:t>
            </w:r>
          </w:p>
        </w:tc>
        <w:tc>
          <w:tcPr/>
          <w:p>
            <w:pPr>
              <w:pStyle w:val="Compact"/>
            </w:pPr>
            <w:r>
              <w:t xml:space="preserve">CI/CD, test suites, linters, review tools already in place?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When would they want to start dogfooding?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metric</w:t>
            </w:r>
          </w:p>
        </w:tc>
        <w:tc>
          <w:tcPr/>
          <w:p>
            <w:pPr>
              <w:pStyle w:val="Compact"/>
            </w:pPr>
            <w:r>
              <w:t xml:space="preserve">Tickets closed, dev hours saved, PR quality?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wishlist"/>
    <w:p>
      <w:pPr>
        <w:pStyle w:val="Heading2"/>
      </w:pPr>
      <w:r>
        <w:t xml:space="preserve">Wishlist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2026-05-05T16:11:20Z</dcterms:created>
  <dcterms:modified xsi:type="dcterms:W3CDTF">2026-05-05T16:11:20Z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