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8AD" w:rsidRDefault="00AE7AEC" w:rsidP="00F028AD">
      <w:pPr>
        <w:rPr>
          <w:rFonts w:asciiTheme="majorHAnsi" w:eastAsiaTheme="majorEastAsia" w:hAnsiTheme="majorHAnsi" w:cstheme="majorBidi"/>
          <w:b/>
          <w:bCs/>
          <w:color w:val="365F91" w:themeColor="accent1" w:themeShade="BF"/>
          <w:sz w:val="28"/>
          <w:szCs w:val="28"/>
          <w:lang w:val="it-IT"/>
        </w:rPr>
      </w:pPr>
      <w:r>
        <w:rPr>
          <w:rFonts w:asciiTheme="majorHAnsi" w:eastAsiaTheme="majorEastAsia" w:hAnsiTheme="majorHAnsi" w:cstheme="majorBidi"/>
          <w:b/>
          <w:bCs/>
          <w:noProof/>
          <w:color w:val="365F91" w:themeColor="accent1" w:themeShade="BF"/>
          <w:sz w:val="28"/>
          <w:szCs w:val="28"/>
          <w:lang w:val="en-GB" w:eastAsia="en-GB" w:bidi="ar-SA"/>
        </w:rPr>
        <w:drawing>
          <wp:inline distT="0" distB="0" distL="0" distR="0">
            <wp:extent cx="2030347" cy="533400"/>
            <wp:effectExtent l="19050" t="0" r="8003" b="0"/>
            <wp:docPr id="11" name="Picture 10" descr="Imperial_2_Pant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2_Pantones.jpg"/>
                    <pic:cNvPicPr/>
                  </pic:nvPicPr>
                  <pic:blipFill>
                    <a:blip r:embed="rId7" cstate="print"/>
                    <a:stretch>
                      <a:fillRect/>
                    </a:stretch>
                  </pic:blipFill>
                  <pic:spPr>
                    <a:xfrm>
                      <a:off x="0" y="0"/>
                      <a:ext cx="2029522" cy="533183"/>
                    </a:xfrm>
                    <a:prstGeom prst="rect">
                      <a:avLst/>
                    </a:prstGeom>
                  </pic:spPr>
                </pic:pic>
              </a:graphicData>
            </a:graphic>
          </wp:inline>
        </w:drawing>
      </w:r>
      <w:r w:rsidR="00D407C5">
        <w:rPr>
          <w:rFonts w:asciiTheme="majorHAnsi" w:eastAsiaTheme="majorEastAsia" w:hAnsiTheme="majorHAnsi" w:cstheme="majorBidi"/>
          <w:b/>
          <w:bCs/>
          <w:noProof/>
          <w:color w:val="365F91" w:themeColor="accent1" w:themeShade="BF"/>
          <w:sz w:val="28"/>
          <w:szCs w:val="28"/>
          <w:lang w:val="en-GB" w:eastAsia="en-GB" w:bidi="ar-SA"/>
        </w:rPr>
        <w:drawing>
          <wp:anchor distT="0" distB="0" distL="114300" distR="114300" simplePos="0" relativeHeight="251660288" behindDoc="0" locked="0" layoutInCell="1" allowOverlap="1">
            <wp:simplePos x="0" y="0"/>
            <wp:positionH relativeFrom="column">
              <wp:posOffset>4235450</wp:posOffset>
            </wp:positionH>
            <wp:positionV relativeFrom="paragraph">
              <wp:posOffset>-184453</wp:posOffset>
            </wp:positionV>
            <wp:extent cx="1962150" cy="1625600"/>
            <wp:effectExtent l="19050" t="0" r="0" b="0"/>
            <wp:wrapNone/>
            <wp:docPr id="6" name="Picture 1" descr="logo_open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pensim.png"/>
                    <pic:cNvPicPr/>
                  </pic:nvPicPr>
                  <pic:blipFill>
                    <a:blip r:embed="rId8" cstate="print"/>
                    <a:stretch>
                      <a:fillRect/>
                    </a:stretch>
                  </pic:blipFill>
                  <pic:spPr>
                    <a:xfrm>
                      <a:off x="0" y="0"/>
                      <a:ext cx="1962150" cy="1625600"/>
                    </a:xfrm>
                    <a:prstGeom prst="rect">
                      <a:avLst/>
                    </a:prstGeom>
                  </pic:spPr>
                </pic:pic>
              </a:graphicData>
            </a:graphic>
          </wp:anchor>
        </w:drawing>
      </w:r>
    </w:p>
    <w:p w:rsidR="00F028AD" w:rsidRDefault="00F028AD"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B21F15" w:rsidRDefault="00B21F15"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B21F15" w:rsidRPr="00BA0197" w:rsidRDefault="00092109" w:rsidP="00BA0197">
      <w:pPr>
        <w:spacing w:line="360" w:lineRule="auto"/>
        <w:jc w:val="center"/>
        <w:rPr>
          <w:rFonts w:asciiTheme="majorHAnsi" w:eastAsiaTheme="majorEastAsia" w:hAnsiTheme="majorHAnsi" w:cstheme="majorBidi"/>
          <w:b/>
          <w:bCs/>
          <w:sz w:val="44"/>
          <w:szCs w:val="44"/>
        </w:rPr>
      </w:pPr>
      <w:r w:rsidRPr="00BA0197">
        <w:rPr>
          <w:rFonts w:asciiTheme="majorHAnsi" w:eastAsiaTheme="majorEastAsia" w:hAnsiTheme="majorHAnsi" w:cstheme="majorBidi"/>
          <w:b/>
          <w:bCs/>
          <w:sz w:val="44"/>
          <w:szCs w:val="44"/>
        </w:rPr>
        <w:t xml:space="preserve">An OpenSim plugin to extract </w:t>
      </w:r>
      <w:r w:rsidR="00246F98" w:rsidRPr="00BA0197">
        <w:rPr>
          <w:rFonts w:asciiTheme="majorHAnsi" w:eastAsiaTheme="majorEastAsia" w:hAnsiTheme="majorHAnsi" w:cstheme="majorBidi"/>
          <w:b/>
          <w:bCs/>
          <w:sz w:val="44"/>
          <w:szCs w:val="44"/>
        </w:rPr>
        <w:t xml:space="preserve">the </w:t>
      </w:r>
      <w:r w:rsidRPr="00BA0197">
        <w:rPr>
          <w:rFonts w:asciiTheme="majorHAnsi" w:eastAsiaTheme="majorEastAsia" w:hAnsiTheme="majorHAnsi" w:cstheme="majorBidi"/>
          <w:b/>
          <w:bCs/>
          <w:sz w:val="44"/>
          <w:szCs w:val="44"/>
        </w:rPr>
        <w:t xml:space="preserve">muscle </w:t>
      </w:r>
      <w:r w:rsidR="00246F98" w:rsidRPr="00BA0197">
        <w:rPr>
          <w:rFonts w:asciiTheme="majorHAnsi" w:eastAsiaTheme="majorEastAsia" w:hAnsiTheme="majorHAnsi" w:cstheme="majorBidi"/>
          <w:b/>
          <w:bCs/>
          <w:sz w:val="44"/>
          <w:szCs w:val="44"/>
        </w:rPr>
        <w:t xml:space="preserve">lines of action </w:t>
      </w:r>
      <w:r w:rsidRPr="00BA0197">
        <w:rPr>
          <w:rFonts w:asciiTheme="majorHAnsi" w:eastAsiaTheme="majorEastAsia" w:hAnsiTheme="majorHAnsi" w:cstheme="majorBidi"/>
          <w:b/>
          <w:bCs/>
          <w:sz w:val="44"/>
          <w:szCs w:val="44"/>
        </w:rPr>
        <w:t>and attachments</w:t>
      </w:r>
      <w:r w:rsidR="00246F98" w:rsidRPr="00BA0197">
        <w:rPr>
          <w:rFonts w:asciiTheme="majorHAnsi" w:eastAsiaTheme="majorEastAsia" w:hAnsiTheme="majorHAnsi" w:cstheme="majorBidi"/>
          <w:b/>
          <w:bCs/>
          <w:sz w:val="44"/>
          <w:szCs w:val="44"/>
        </w:rPr>
        <w:t>.</w:t>
      </w: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F028AD" w:rsidRDefault="00F028AD" w:rsidP="00F028AD">
      <w:pPr>
        <w:jc w:val="center"/>
        <w:rPr>
          <w:rFonts w:asciiTheme="majorHAnsi" w:eastAsiaTheme="majorEastAsia" w:hAnsiTheme="majorHAnsi" w:cstheme="majorBidi"/>
          <w:b/>
          <w:bCs/>
          <w:color w:val="365F91" w:themeColor="accent1" w:themeShade="BF"/>
          <w:sz w:val="28"/>
          <w:szCs w:val="28"/>
        </w:rPr>
      </w:pPr>
    </w:p>
    <w:p w:rsidR="00BA0197" w:rsidRPr="00092109" w:rsidRDefault="00BA0197" w:rsidP="00F028AD">
      <w:pPr>
        <w:jc w:val="center"/>
        <w:rPr>
          <w:rFonts w:asciiTheme="majorHAnsi" w:eastAsiaTheme="majorEastAsia" w:hAnsiTheme="majorHAnsi" w:cstheme="majorBidi"/>
          <w:b/>
          <w:bCs/>
          <w:color w:val="365F91" w:themeColor="accent1" w:themeShade="BF"/>
          <w:sz w:val="28"/>
          <w:szCs w:val="28"/>
        </w:rPr>
      </w:pPr>
    </w:p>
    <w:p w:rsidR="00F028AD" w:rsidRDefault="00F028AD" w:rsidP="00F028AD">
      <w:pPr>
        <w:jc w:val="center"/>
        <w:rPr>
          <w:rFonts w:asciiTheme="majorHAnsi" w:eastAsiaTheme="majorEastAsia" w:hAnsiTheme="majorHAnsi" w:cstheme="majorBidi"/>
          <w:b/>
          <w:bCs/>
          <w:sz w:val="28"/>
          <w:szCs w:val="28"/>
        </w:rPr>
      </w:pPr>
      <w:r w:rsidRPr="00246F98">
        <w:rPr>
          <w:rFonts w:asciiTheme="majorHAnsi" w:eastAsiaTheme="majorEastAsia" w:hAnsiTheme="majorHAnsi" w:cstheme="majorBidi"/>
          <w:b/>
          <w:bCs/>
          <w:sz w:val="28"/>
          <w:szCs w:val="28"/>
        </w:rPr>
        <w:t>Author: Luca Modenese</w:t>
      </w:r>
    </w:p>
    <w:p w:rsidR="00BA0197" w:rsidRPr="00246F98" w:rsidRDefault="00BA0197" w:rsidP="00F028AD">
      <w:pPr>
        <w:jc w:val="center"/>
        <w:rPr>
          <w:rFonts w:asciiTheme="majorHAnsi" w:eastAsiaTheme="majorEastAsia" w:hAnsiTheme="majorHAnsi" w:cstheme="majorBidi"/>
          <w:b/>
          <w:bCs/>
          <w:sz w:val="28"/>
          <w:szCs w:val="28"/>
        </w:rPr>
      </w:pPr>
    </w:p>
    <w:p w:rsidR="00B21F15" w:rsidRDefault="003169DB" w:rsidP="00F028AD">
      <w:pPr>
        <w:jc w:val="center"/>
        <w:rPr>
          <w:rFonts w:asciiTheme="majorHAnsi" w:eastAsiaTheme="majorEastAsia" w:hAnsiTheme="majorHAnsi" w:cstheme="majorBidi"/>
          <w:b/>
          <w:bCs/>
          <w:sz w:val="28"/>
          <w:szCs w:val="28"/>
        </w:rPr>
      </w:pPr>
      <w:r w:rsidRPr="003169DB">
        <w:rPr>
          <w:rFonts w:asciiTheme="majorHAnsi" w:eastAsiaTheme="majorEastAsia" w:hAnsiTheme="majorHAnsi" w:cstheme="majorBidi"/>
          <w:b/>
          <w:bCs/>
          <w:sz w:val="28"/>
          <w:szCs w:val="28"/>
        </w:rPr>
        <w:t>l.modenese08@imperial.ac.uk</w:t>
      </w:r>
    </w:p>
    <w:p w:rsidR="003169DB" w:rsidRDefault="003169DB" w:rsidP="00F028AD">
      <w:pPr>
        <w:jc w:val="center"/>
        <w:rPr>
          <w:rFonts w:asciiTheme="majorHAnsi" w:eastAsiaTheme="majorEastAsia" w:hAnsiTheme="majorHAnsi" w:cstheme="majorBidi"/>
          <w:b/>
          <w:bCs/>
          <w:sz w:val="28"/>
          <w:szCs w:val="28"/>
        </w:rPr>
      </w:pPr>
    </w:p>
    <w:p w:rsidR="00246F98" w:rsidRDefault="00246F98" w:rsidP="00F028AD">
      <w:pPr>
        <w:jc w:val="center"/>
        <w:rPr>
          <w:rFonts w:asciiTheme="majorHAnsi" w:eastAsiaTheme="majorEastAsia" w:hAnsiTheme="majorHAnsi" w:cstheme="majorBidi"/>
          <w:b/>
          <w:bCs/>
          <w:color w:val="365F91" w:themeColor="accent1" w:themeShade="BF"/>
          <w:sz w:val="28"/>
          <w:szCs w:val="28"/>
        </w:rPr>
      </w:pPr>
    </w:p>
    <w:p w:rsidR="00246F98" w:rsidRPr="00C73BCD" w:rsidRDefault="00246F98" w:rsidP="00F028AD">
      <w:pPr>
        <w:jc w:val="center"/>
        <w:rPr>
          <w:rFonts w:asciiTheme="majorHAnsi" w:eastAsiaTheme="majorEastAsia" w:hAnsiTheme="majorHAnsi" w:cstheme="majorBidi"/>
          <w:b/>
          <w:bCs/>
          <w:color w:val="365F91" w:themeColor="accent1" w:themeShade="BF"/>
          <w:sz w:val="28"/>
          <w:szCs w:val="28"/>
        </w:rPr>
      </w:pPr>
    </w:p>
    <w:p w:rsidR="001F5E93" w:rsidRDefault="003169DB" w:rsidP="00A55B7E">
      <w:pPr>
        <w:jc w:val="center"/>
        <w:sectPr w:rsidR="001F5E93" w:rsidSect="00B772B8">
          <w:footerReference w:type="default" r:id="rId9"/>
          <w:type w:val="continuous"/>
          <w:pgSz w:w="12240" w:h="15840"/>
          <w:pgMar w:top="1440" w:right="1440" w:bottom="1440" w:left="1440" w:header="708" w:footer="708" w:gutter="0"/>
          <w:cols w:space="708"/>
          <w:docGrid w:linePitch="360"/>
        </w:sectPr>
      </w:pPr>
      <w:r>
        <w:rPr>
          <w:noProof/>
          <w:lang w:val="en-GB" w:eastAsia="en-GB" w:bidi="ar-SA"/>
        </w:rPr>
        <w:drawing>
          <wp:inline distT="0" distB="0" distL="0" distR="0">
            <wp:extent cx="2956836" cy="590400"/>
            <wp:effectExtent l="19050" t="0" r="0" b="0"/>
            <wp:docPr id="1" name="Picture 0" descr="sbweb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weblogo.emf"/>
                    <pic:cNvPicPr/>
                  </pic:nvPicPr>
                  <pic:blipFill>
                    <a:blip r:embed="rId10" cstate="print"/>
                    <a:stretch>
                      <a:fillRect/>
                    </a:stretch>
                  </pic:blipFill>
                  <pic:spPr>
                    <a:xfrm>
                      <a:off x="0" y="0"/>
                      <a:ext cx="2956836" cy="590400"/>
                    </a:xfrm>
                    <a:prstGeom prst="rect">
                      <a:avLst/>
                    </a:prstGeom>
                  </pic:spPr>
                </pic:pic>
              </a:graphicData>
            </a:graphic>
          </wp:inline>
        </w:drawing>
      </w:r>
    </w:p>
    <w:p w:rsidR="00F17E24" w:rsidRPr="00F17E24" w:rsidRDefault="00F17E24" w:rsidP="00F17E24">
      <w:p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lastRenderedPageBreak/>
        <w:t>Use of the ‘</w:t>
      </w:r>
      <w:r>
        <w:rPr>
          <w:rFonts w:ascii="Times New Roman" w:hAnsi="Times New Roman"/>
          <w:color w:val="000000"/>
          <w:sz w:val="20"/>
          <w:szCs w:val="20"/>
          <w:lang w:val="en-GB" w:bidi="ar-SA"/>
        </w:rPr>
        <w:t>MuscleForceDirection</w:t>
      </w:r>
      <w:r w:rsidRPr="00F17E24">
        <w:rPr>
          <w:rFonts w:ascii="Times New Roman" w:hAnsi="Times New Roman"/>
          <w:color w:val="000000"/>
          <w:sz w:val="20"/>
          <w:szCs w:val="20"/>
          <w:lang w:val="en-GB" w:bidi="ar-SA"/>
        </w:rPr>
        <w:t xml:space="preserve">’ plugin in OpenSim is only permitted if the following conditions are met: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software is used only for non-commercial research and education. It may not be used in relation to any commercial activity.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Use of the plugin must be acknowledged in all publications, presentations, or documents describing work in which this plugin is used to obtain results.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Credits to developers may not be removed from executables created from modifications of the source. </w:t>
      </w:r>
    </w:p>
    <w:p w:rsid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user agrees to the usage terms as provided by OpenSim: THIS SOFTWARE IS PROVIDED BY </w:t>
      </w:r>
      <w:r w:rsidR="00415898" w:rsidRPr="00415898">
        <w:rPr>
          <w:rFonts w:ascii="Times New Roman" w:hAnsi="Times New Roman"/>
          <w:color w:val="000000"/>
          <w:sz w:val="20"/>
          <w:szCs w:val="20"/>
          <w:lang w:val="en-GB" w:bidi="ar-SA"/>
        </w:rPr>
        <w:t xml:space="preserve">THE COPYRIGHT HOLDERS AND CONTRIBUTORS </w:t>
      </w:r>
      <w:r w:rsidRPr="00F17E24">
        <w:rPr>
          <w:rFonts w:ascii="Times New Roman" w:hAnsi="Times New Roman"/>
          <w:color w:val="000000"/>
          <w:sz w:val="20"/>
          <w:szCs w:val="20"/>
          <w:lang w:val="en-GB" w:bidi="ar-SA"/>
        </w:rPr>
        <w:t>"AS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HOWEVER CAUSED AND ON ANY THEORY OF LIABILITY, WHETHER IN CONTRACT, STRICT LIABILITY, OR BUSINESS INTERRUPTION) OR TORT (INCLUDING NEGLIGENCE OR OTHERWISE) ARISING IN ANY WAY OUT OF THE USE OF THIS SOFTWARE, EVEN IF ADVISED OF THE POSSIBILITY OF SUCH DAMAGE.</w:t>
      </w:r>
    </w:p>
    <w:p w:rsidR="00F17E24" w:rsidRDefault="00F17E24" w:rsidP="00F17E24">
      <w:pPr>
        <w:pStyle w:val="ListParagraph"/>
        <w:autoSpaceDE w:val="0"/>
        <w:autoSpaceDN w:val="0"/>
        <w:adjustRightInd w:val="0"/>
        <w:ind w:left="360"/>
        <w:jc w:val="both"/>
        <w:rPr>
          <w:rFonts w:ascii="Times New Roman" w:hAnsi="Times New Roman"/>
          <w:color w:val="000000"/>
          <w:sz w:val="20"/>
          <w:szCs w:val="20"/>
          <w:lang w:val="en-GB" w:bidi="ar-SA"/>
        </w:rPr>
      </w:pPr>
    </w:p>
    <w:p w:rsidR="00F17E24" w:rsidRDefault="00F17E24" w:rsidP="00F17E24">
      <w:pPr>
        <w:autoSpaceDE w:val="0"/>
        <w:autoSpaceDN w:val="0"/>
        <w:adjustRightInd w:val="0"/>
        <w:jc w:val="both"/>
        <w:rPr>
          <w:rFonts w:ascii="Times New Roman" w:hAnsi="Times New Roman"/>
          <w:color w:val="000000"/>
          <w:sz w:val="20"/>
          <w:szCs w:val="20"/>
          <w:lang w:val="en-GB" w:bidi="ar-SA"/>
        </w:rPr>
      </w:pPr>
    </w:p>
    <w:p w:rsidR="00443013" w:rsidRDefault="00443013" w:rsidP="00F17E24">
      <w:pPr>
        <w:autoSpaceDE w:val="0"/>
        <w:autoSpaceDN w:val="0"/>
        <w:adjustRightInd w:val="0"/>
        <w:jc w:val="both"/>
        <w:rPr>
          <w:rFonts w:ascii="Times New Roman" w:hAnsi="Times New Roman"/>
          <w:color w:val="000000"/>
          <w:sz w:val="20"/>
          <w:szCs w:val="20"/>
          <w:lang w:val="en-GB" w:bidi="ar-SA"/>
        </w:rPr>
      </w:pPr>
    </w:p>
    <w:p w:rsidR="00F17E24" w:rsidRPr="00F17E24" w:rsidRDefault="00F17E24" w:rsidP="00F17E24">
      <w:pPr>
        <w:autoSpaceDE w:val="0"/>
        <w:autoSpaceDN w:val="0"/>
        <w:adjustRightInd w:val="0"/>
        <w:jc w:val="both"/>
        <w:rPr>
          <w:rFonts w:ascii="Times New Roman" w:hAnsi="Times New Roman"/>
          <w:b/>
          <w:color w:val="000000"/>
          <w:sz w:val="22"/>
          <w:szCs w:val="22"/>
          <w:lang w:val="en-GB" w:bidi="ar-SA"/>
        </w:rPr>
      </w:pPr>
      <w:r w:rsidRPr="00443013">
        <w:rPr>
          <w:rFonts w:ascii="Times New Roman" w:hAnsi="Times New Roman"/>
          <w:b/>
          <w:color w:val="000000"/>
          <w:sz w:val="22"/>
          <w:szCs w:val="22"/>
          <w:u w:val="single"/>
          <w:lang w:val="en-GB" w:bidi="ar-SA"/>
        </w:rPr>
        <w:t xml:space="preserve">Please cite the following </w:t>
      </w:r>
      <w:r w:rsidR="0078229A" w:rsidRPr="00443013">
        <w:rPr>
          <w:rFonts w:ascii="Times New Roman" w:hAnsi="Times New Roman"/>
          <w:b/>
          <w:color w:val="000000"/>
          <w:sz w:val="22"/>
          <w:szCs w:val="22"/>
          <w:u w:val="single"/>
          <w:lang w:val="en-GB" w:bidi="ar-SA"/>
        </w:rPr>
        <w:t>reference</w:t>
      </w:r>
      <w:r w:rsidRPr="00F17E24">
        <w:rPr>
          <w:rFonts w:ascii="Times New Roman" w:hAnsi="Times New Roman"/>
          <w:b/>
          <w:color w:val="000000"/>
          <w:sz w:val="22"/>
          <w:szCs w:val="22"/>
          <w:lang w:val="en-GB" w:bidi="ar-SA"/>
        </w:rPr>
        <w:t>:</w:t>
      </w:r>
    </w:p>
    <w:p w:rsidR="00F17E24" w:rsidRDefault="00F17E24" w:rsidP="00F17E24">
      <w:pPr>
        <w:autoSpaceDE w:val="0"/>
        <w:autoSpaceDN w:val="0"/>
        <w:adjustRightInd w:val="0"/>
        <w:jc w:val="both"/>
        <w:rPr>
          <w:rFonts w:ascii="Times New Roman" w:hAnsi="Times New Roman"/>
          <w:color w:val="000000"/>
          <w:sz w:val="20"/>
          <w:szCs w:val="20"/>
          <w:lang w:val="en-GB" w:bidi="ar-SA"/>
        </w:rPr>
      </w:pPr>
    </w:p>
    <w:p w:rsidR="00F17E24" w:rsidRDefault="00F17E24" w:rsidP="00F17E24">
      <w:pPr>
        <w:autoSpaceDE w:val="0"/>
        <w:autoSpaceDN w:val="0"/>
        <w:adjustRightInd w:val="0"/>
        <w:jc w:val="both"/>
        <w:rPr>
          <w:rFonts w:ascii="Times New Roman" w:hAnsi="Times New Roman"/>
          <w:color w:val="000000"/>
          <w:sz w:val="20"/>
          <w:szCs w:val="20"/>
          <w:lang w:val="en-GB" w:bidi="ar-SA"/>
        </w:rPr>
      </w:pPr>
      <w:proofErr w:type="gramStart"/>
      <w:r w:rsidRPr="00A86069">
        <w:rPr>
          <w:rFonts w:ascii="Times New Roman" w:hAnsi="Times New Roman"/>
          <w:color w:val="000000"/>
          <w:sz w:val="20"/>
          <w:szCs w:val="20"/>
          <w:lang w:val="en-GB" w:bidi="ar-SA"/>
        </w:rPr>
        <w:t>Modenese L., 2012.</w:t>
      </w:r>
      <w:proofErr w:type="gramEnd"/>
      <w:r w:rsidRPr="00A86069">
        <w:rPr>
          <w:rFonts w:ascii="Times New Roman" w:hAnsi="Times New Roman"/>
          <w:color w:val="000000"/>
          <w:sz w:val="20"/>
          <w:szCs w:val="20"/>
          <w:lang w:val="en-GB" w:bidi="ar-SA"/>
        </w:rPr>
        <w:t xml:space="preserve"> </w:t>
      </w:r>
      <w:proofErr w:type="gramStart"/>
      <w:r w:rsidR="00610271">
        <w:rPr>
          <w:rFonts w:ascii="Times New Roman" w:hAnsi="Times New Roman"/>
          <w:i/>
          <w:color w:val="000000"/>
          <w:sz w:val="20"/>
          <w:szCs w:val="20"/>
          <w:lang w:val="en-GB" w:bidi="ar-SA"/>
        </w:rPr>
        <w:t>Assessment</w:t>
      </w:r>
      <w:r w:rsidRPr="00A86069">
        <w:rPr>
          <w:rFonts w:ascii="Times New Roman" w:hAnsi="Times New Roman"/>
          <w:i/>
          <w:color w:val="000000"/>
          <w:sz w:val="20"/>
          <w:szCs w:val="20"/>
          <w:lang w:val="en-GB" w:bidi="ar-SA"/>
        </w:rPr>
        <w:t xml:space="preserve"> and applicatio</w:t>
      </w:r>
      <w:r w:rsidR="00A86069" w:rsidRPr="00A86069">
        <w:rPr>
          <w:rFonts w:ascii="Times New Roman" w:hAnsi="Times New Roman"/>
          <w:i/>
          <w:color w:val="000000"/>
          <w:sz w:val="20"/>
          <w:szCs w:val="20"/>
          <w:lang w:val="en-GB" w:bidi="ar-SA"/>
        </w:rPr>
        <w:t>n</w:t>
      </w:r>
      <w:r w:rsidRPr="00A86069">
        <w:rPr>
          <w:rFonts w:ascii="Times New Roman" w:hAnsi="Times New Roman"/>
          <w:i/>
          <w:color w:val="000000"/>
          <w:sz w:val="20"/>
          <w:szCs w:val="20"/>
          <w:lang w:val="en-GB" w:bidi="ar-SA"/>
        </w:rPr>
        <w:t xml:space="preserve"> of a musculoskeletal model of the lower limb.</w:t>
      </w:r>
      <w:proofErr w:type="gramEnd"/>
      <w:r w:rsidRPr="00A86069">
        <w:rPr>
          <w:rFonts w:ascii="Times New Roman" w:hAnsi="Times New Roman"/>
          <w:color w:val="000000"/>
          <w:sz w:val="20"/>
          <w:szCs w:val="20"/>
          <w:lang w:val="en-GB" w:bidi="ar-SA"/>
        </w:rPr>
        <w:t xml:space="preserve"> PhD Thesis, Imperial College London, London.</w:t>
      </w:r>
    </w:p>
    <w:p w:rsidR="002451B1" w:rsidRDefault="002451B1" w:rsidP="00F17E24">
      <w:pPr>
        <w:autoSpaceDE w:val="0"/>
        <w:autoSpaceDN w:val="0"/>
        <w:adjustRightInd w:val="0"/>
        <w:jc w:val="both"/>
        <w:rPr>
          <w:rFonts w:ascii="Times New Roman" w:hAnsi="Times New Roman"/>
          <w:color w:val="000000"/>
          <w:sz w:val="20"/>
          <w:szCs w:val="20"/>
          <w:lang w:val="en-GB" w:bidi="ar-SA"/>
        </w:rPr>
      </w:pPr>
    </w:p>
    <w:p w:rsidR="00751958" w:rsidRDefault="00751958" w:rsidP="00F17E24">
      <w:pPr>
        <w:autoSpaceDE w:val="0"/>
        <w:autoSpaceDN w:val="0"/>
        <w:adjustRightInd w:val="0"/>
        <w:jc w:val="both"/>
        <w:rPr>
          <w:rFonts w:ascii="Times New Roman" w:hAnsi="Times New Roman"/>
          <w:color w:val="000000"/>
          <w:sz w:val="20"/>
          <w:szCs w:val="20"/>
          <w:lang w:val="en-GB" w:bidi="ar-SA"/>
        </w:rPr>
      </w:pPr>
    </w:p>
    <w:p w:rsidR="002451B1" w:rsidRPr="00A86069" w:rsidRDefault="002451B1" w:rsidP="00F17E24">
      <w:pPr>
        <w:autoSpaceDE w:val="0"/>
        <w:autoSpaceDN w:val="0"/>
        <w:adjustRightInd w:val="0"/>
        <w:jc w:val="both"/>
        <w:rPr>
          <w:rFonts w:ascii="Times New Roman" w:hAnsi="Times New Roman"/>
          <w:color w:val="000000"/>
          <w:sz w:val="20"/>
          <w:szCs w:val="20"/>
          <w:lang w:val="en-GB" w:bidi="ar-SA"/>
        </w:rPr>
      </w:pPr>
    </w:p>
    <w:p w:rsidR="00443013" w:rsidRDefault="00A55B7E" w:rsidP="00F17E24">
      <w:pPr>
        <w:autoSpaceDE w:val="0"/>
        <w:autoSpaceDN w:val="0"/>
        <w:adjustRightInd w:val="0"/>
        <w:jc w:val="both"/>
        <w:rPr>
          <w:rFonts w:ascii="Times New Roman" w:hAnsi="Times New Roman"/>
          <w:color w:val="000000"/>
          <w:sz w:val="20"/>
          <w:szCs w:val="20"/>
          <w:lang w:val="en-GB" w:bidi="ar-SA"/>
        </w:rPr>
      </w:pPr>
      <w:proofErr w:type="spellStart"/>
      <w:r w:rsidRPr="00443013">
        <w:rPr>
          <w:rFonts w:ascii="Times New Roman" w:hAnsi="Times New Roman"/>
          <w:b/>
          <w:color w:val="000000"/>
          <w:sz w:val="22"/>
          <w:szCs w:val="22"/>
          <w:lang w:val="en-GB" w:bidi="ar-SA"/>
        </w:rPr>
        <w:t>SimTK</w:t>
      </w:r>
      <w:proofErr w:type="spellEnd"/>
      <w:r w:rsidRPr="00443013">
        <w:rPr>
          <w:rFonts w:ascii="Times New Roman" w:hAnsi="Times New Roman"/>
          <w:b/>
          <w:color w:val="000000"/>
          <w:sz w:val="22"/>
          <w:szCs w:val="22"/>
          <w:lang w:val="en-GB" w:bidi="ar-SA"/>
        </w:rPr>
        <w:t xml:space="preserve"> related project</w:t>
      </w:r>
      <w:r w:rsidRPr="00443013">
        <w:rPr>
          <w:rFonts w:ascii="Times New Roman" w:hAnsi="Times New Roman"/>
          <w:color w:val="000000"/>
          <w:sz w:val="20"/>
          <w:szCs w:val="20"/>
          <w:lang w:val="en-GB" w:bidi="ar-SA"/>
        </w:rPr>
        <w:t>:</w:t>
      </w:r>
      <w:r w:rsidR="002451B1">
        <w:rPr>
          <w:rFonts w:ascii="Times New Roman" w:hAnsi="Times New Roman"/>
          <w:color w:val="000000"/>
          <w:sz w:val="20"/>
          <w:szCs w:val="20"/>
          <w:lang w:val="en-GB" w:bidi="ar-SA"/>
        </w:rPr>
        <w:t xml:space="preserve"> </w:t>
      </w:r>
      <w:hyperlink r:id="rId11" w:history="1">
        <w:r w:rsidR="00443013" w:rsidRPr="00D77228">
          <w:rPr>
            <w:rStyle w:val="Hyperlink"/>
            <w:rFonts w:ascii="Times New Roman" w:hAnsi="Times New Roman"/>
            <w:sz w:val="20"/>
            <w:szCs w:val="20"/>
            <w:lang w:val="en-GB" w:bidi="ar-SA"/>
          </w:rPr>
          <w:t>https://simtk.org/home/force_direction</w:t>
        </w:r>
      </w:hyperlink>
    </w:p>
    <w:p w:rsidR="00443013" w:rsidRDefault="00443013" w:rsidP="00F17E24">
      <w:pPr>
        <w:autoSpaceDE w:val="0"/>
        <w:autoSpaceDN w:val="0"/>
        <w:adjustRightInd w:val="0"/>
        <w:jc w:val="both"/>
        <w:rPr>
          <w:rFonts w:ascii="Times New Roman" w:hAnsi="Times New Roman"/>
          <w:color w:val="000000"/>
          <w:sz w:val="20"/>
          <w:szCs w:val="20"/>
          <w:lang w:val="en-GB" w:bidi="ar-SA"/>
        </w:rPr>
      </w:pPr>
    </w:p>
    <w:p w:rsidR="002451B1" w:rsidRPr="00A86069" w:rsidRDefault="002451B1" w:rsidP="00F17E24">
      <w:pPr>
        <w:autoSpaceDE w:val="0"/>
        <w:autoSpaceDN w:val="0"/>
        <w:adjustRightInd w:val="0"/>
        <w:jc w:val="both"/>
        <w:rPr>
          <w:rFonts w:ascii="Times New Roman" w:hAnsi="Times New Roman"/>
          <w:color w:val="000000"/>
          <w:sz w:val="20"/>
          <w:szCs w:val="20"/>
          <w:lang w:val="en-GB" w:bidi="ar-SA"/>
        </w:rPr>
      </w:pPr>
    </w:p>
    <w:sdt>
      <w:sdtPr>
        <w:rPr>
          <w:rFonts w:asciiTheme="minorHAnsi" w:eastAsiaTheme="minorEastAsia" w:hAnsiTheme="minorHAnsi"/>
          <w:b w:val="0"/>
          <w:bCs w:val="0"/>
          <w:color w:val="0000FF" w:themeColor="hyperlink"/>
          <w:kern w:val="0"/>
          <w:sz w:val="24"/>
          <w:szCs w:val="24"/>
          <w:u w:val="single"/>
        </w:rPr>
        <w:id w:val="149432826"/>
        <w:docPartObj>
          <w:docPartGallery w:val="Table of Contents"/>
          <w:docPartUnique/>
        </w:docPartObj>
      </w:sdtPr>
      <w:sdtContent>
        <w:p w:rsidR="00F17E24" w:rsidRPr="00A86069" w:rsidRDefault="00F17E24">
          <w:pPr>
            <w:pStyle w:val="TOCHeading"/>
          </w:pPr>
          <w:r w:rsidRPr="00A86069">
            <w:t>Contents</w:t>
          </w:r>
        </w:p>
        <w:p w:rsidR="00751958" w:rsidRPr="00A86069" w:rsidRDefault="00384CC5">
          <w:pPr>
            <w:pStyle w:val="TOC1"/>
            <w:tabs>
              <w:tab w:val="right" w:leader="dot" w:pos="9350"/>
            </w:tabs>
            <w:rPr>
              <w:rFonts w:cstheme="minorBidi"/>
              <w:noProof/>
              <w:sz w:val="22"/>
              <w:szCs w:val="22"/>
              <w:lang w:val="en-GB" w:eastAsia="en-GB" w:bidi="ar-SA"/>
            </w:rPr>
          </w:pPr>
          <w:r w:rsidRPr="00A86069">
            <w:fldChar w:fldCharType="begin"/>
          </w:r>
          <w:r w:rsidR="00F17E24" w:rsidRPr="00A86069">
            <w:instrText xml:space="preserve"> TOC \o "1-3" \h \z \u </w:instrText>
          </w:r>
          <w:r w:rsidRPr="00A86069">
            <w:fldChar w:fldCharType="separate"/>
          </w:r>
          <w:hyperlink w:anchor="_Toc322635684" w:history="1">
            <w:r w:rsidR="00751958" w:rsidRPr="00A86069">
              <w:rPr>
                <w:rStyle w:val="Hyperlink"/>
                <w:noProof/>
              </w:rPr>
              <w:t>1 Introduction</w:t>
            </w:r>
            <w:r w:rsidR="00751958" w:rsidRPr="00A86069">
              <w:rPr>
                <w:noProof/>
                <w:webHidden/>
              </w:rPr>
              <w:tab/>
            </w:r>
            <w:r w:rsidRPr="00A86069">
              <w:rPr>
                <w:noProof/>
                <w:webHidden/>
              </w:rPr>
              <w:fldChar w:fldCharType="begin"/>
            </w:r>
            <w:r w:rsidR="00751958" w:rsidRPr="00A86069">
              <w:rPr>
                <w:noProof/>
                <w:webHidden/>
              </w:rPr>
              <w:instrText xml:space="preserve"> PAGEREF _Toc322635684 \h </w:instrText>
            </w:r>
            <w:r w:rsidRPr="00A86069">
              <w:rPr>
                <w:noProof/>
                <w:webHidden/>
              </w:rPr>
            </w:r>
            <w:r w:rsidRPr="00A86069">
              <w:rPr>
                <w:noProof/>
                <w:webHidden/>
              </w:rPr>
              <w:fldChar w:fldCharType="separate"/>
            </w:r>
            <w:r w:rsidR="00A55B7E">
              <w:rPr>
                <w:noProof/>
                <w:webHidden/>
              </w:rPr>
              <w:t>1</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85" w:history="1">
            <w:r w:rsidR="00751958" w:rsidRPr="00A86069">
              <w:rPr>
                <w:rStyle w:val="Hyperlink"/>
                <w:noProof/>
              </w:rPr>
              <w:t>1.2 Anatomical and effective muscle attachments</w:t>
            </w:r>
            <w:r w:rsidR="00751958" w:rsidRPr="00A86069">
              <w:rPr>
                <w:noProof/>
                <w:webHidden/>
              </w:rPr>
              <w:tab/>
            </w:r>
            <w:r w:rsidRPr="00A86069">
              <w:rPr>
                <w:noProof/>
                <w:webHidden/>
              </w:rPr>
              <w:fldChar w:fldCharType="begin"/>
            </w:r>
            <w:r w:rsidR="00751958" w:rsidRPr="00A86069">
              <w:rPr>
                <w:noProof/>
                <w:webHidden/>
              </w:rPr>
              <w:instrText xml:space="preserve"> PAGEREF _Toc322635685 \h </w:instrText>
            </w:r>
            <w:r w:rsidRPr="00A86069">
              <w:rPr>
                <w:noProof/>
                <w:webHidden/>
              </w:rPr>
            </w:r>
            <w:r w:rsidRPr="00A86069">
              <w:rPr>
                <w:noProof/>
                <w:webHidden/>
              </w:rPr>
              <w:fldChar w:fldCharType="separate"/>
            </w:r>
            <w:r w:rsidR="00A55B7E">
              <w:rPr>
                <w:noProof/>
                <w:webHidden/>
              </w:rPr>
              <w:t>2</w:t>
            </w:r>
            <w:r w:rsidRPr="00A86069">
              <w:rPr>
                <w:noProof/>
                <w:webHidden/>
              </w:rPr>
              <w:fldChar w:fldCharType="end"/>
            </w:r>
          </w:hyperlink>
        </w:p>
        <w:p w:rsidR="00751958" w:rsidRPr="00A86069" w:rsidRDefault="00384CC5">
          <w:pPr>
            <w:pStyle w:val="TOC1"/>
            <w:tabs>
              <w:tab w:val="right" w:leader="dot" w:pos="9350"/>
            </w:tabs>
            <w:rPr>
              <w:rFonts w:cstheme="minorBidi"/>
              <w:noProof/>
              <w:sz w:val="22"/>
              <w:szCs w:val="22"/>
              <w:lang w:val="en-GB" w:eastAsia="en-GB" w:bidi="ar-SA"/>
            </w:rPr>
          </w:pPr>
          <w:hyperlink w:anchor="_Toc322635686" w:history="1">
            <w:r w:rsidR="00751958" w:rsidRPr="00A86069">
              <w:rPr>
                <w:rStyle w:val="Hyperlink"/>
                <w:noProof/>
              </w:rPr>
              <w:t>2 The MuscleForceDirection plugin</w:t>
            </w:r>
            <w:r w:rsidR="00751958" w:rsidRPr="00A86069">
              <w:rPr>
                <w:noProof/>
                <w:webHidden/>
              </w:rPr>
              <w:tab/>
            </w:r>
            <w:r w:rsidRPr="00A86069">
              <w:rPr>
                <w:noProof/>
                <w:webHidden/>
              </w:rPr>
              <w:fldChar w:fldCharType="begin"/>
            </w:r>
            <w:r w:rsidR="00751958" w:rsidRPr="00A86069">
              <w:rPr>
                <w:noProof/>
                <w:webHidden/>
              </w:rPr>
              <w:instrText xml:space="preserve"> PAGEREF _Toc322635686 \h </w:instrText>
            </w:r>
            <w:r w:rsidRPr="00A86069">
              <w:rPr>
                <w:noProof/>
                <w:webHidden/>
              </w:rPr>
            </w:r>
            <w:r w:rsidRPr="00A86069">
              <w:rPr>
                <w:noProof/>
                <w:webHidden/>
              </w:rPr>
              <w:fldChar w:fldCharType="separate"/>
            </w:r>
            <w:r w:rsidR="00A55B7E">
              <w:rPr>
                <w:noProof/>
                <w:webHidden/>
              </w:rPr>
              <w:t>3</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87" w:history="1">
            <w:r w:rsidR="00751958" w:rsidRPr="00A86069">
              <w:rPr>
                <w:rStyle w:val="Hyperlink"/>
                <w:noProof/>
              </w:rPr>
              <w:t>2.1 How to install the plugin</w:t>
            </w:r>
            <w:r w:rsidR="00751958" w:rsidRPr="00A86069">
              <w:rPr>
                <w:noProof/>
                <w:webHidden/>
              </w:rPr>
              <w:tab/>
            </w:r>
            <w:r w:rsidRPr="00A86069">
              <w:rPr>
                <w:noProof/>
                <w:webHidden/>
              </w:rPr>
              <w:fldChar w:fldCharType="begin"/>
            </w:r>
            <w:r w:rsidR="00751958" w:rsidRPr="00A86069">
              <w:rPr>
                <w:noProof/>
                <w:webHidden/>
              </w:rPr>
              <w:instrText xml:space="preserve"> PAGEREF _Toc322635687 \h </w:instrText>
            </w:r>
            <w:r w:rsidRPr="00A86069">
              <w:rPr>
                <w:noProof/>
                <w:webHidden/>
              </w:rPr>
            </w:r>
            <w:r w:rsidRPr="00A86069">
              <w:rPr>
                <w:noProof/>
                <w:webHidden/>
              </w:rPr>
              <w:fldChar w:fldCharType="separate"/>
            </w:r>
            <w:r w:rsidR="00A55B7E">
              <w:rPr>
                <w:noProof/>
                <w:webHidden/>
              </w:rPr>
              <w:t>3</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88" w:history="1">
            <w:r w:rsidR="00751958" w:rsidRPr="00A86069">
              <w:rPr>
                <w:rStyle w:val="Hyperlink"/>
                <w:noProof/>
              </w:rPr>
              <w:t>2.2 Inputs and Outputs</w:t>
            </w:r>
            <w:r w:rsidR="00751958" w:rsidRPr="00A86069">
              <w:rPr>
                <w:noProof/>
                <w:webHidden/>
              </w:rPr>
              <w:tab/>
            </w:r>
            <w:r w:rsidRPr="00A86069">
              <w:rPr>
                <w:noProof/>
                <w:webHidden/>
              </w:rPr>
              <w:fldChar w:fldCharType="begin"/>
            </w:r>
            <w:r w:rsidR="00751958" w:rsidRPr="00A86069">
              <w:rPr>
                <w:noProof/>
                <w:webHidden/>
              </w:rPr>
              <w:instrText xml:space="preserve"> PAGEREF _Toc322635688 \h </w:instrText>
            </w:r>
            <w:r w:rsidRPr="00A86069">
              <w:rPr>
                <w:noProof/>
                <w:webHidden/>
              </w:rPr>
            </w:r>
            <w:r w:rsidRPr="00A86069">
              <w:rPr>
                <w:noProof/>
                <w:webHidden/>
              </w:rPr>
              <w:fldChar w:fldCharType="separate"/>
            </w:r>
            <w:r w:rsidR="00A55B7E">
              <w:rPr>
                <w:noProof/>
                <w:webHidden/>
              </w:rPr>
              <w:t>3</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89" w:history="1">
            <w:r w:rsidR="00751958" w:rsidRPr="00A86069">
              <w:rPr>
                <w:rStyle w:val="Hyperlink"/>
                <w:noProof/>
              </w:rPr>
              <w:t>2.3 Using the MuscleForceDirection analysis from the GUI</w:t>
            </w:r>
            <w:r w:rsidR="00751958" w:rsidRPr="00A86069">
              <w:rPr>
                <w:noProof/>
                <w:webHidden/>
              </w:rPr>
              <w:tab/>
            </w:r>
            <w:r w:rsidRPr="00A86069">
              <w:rPr>
                <w:noProof/>
                <w:webHidden/>
              </w:rPr>
              <w:fldChar w:fldCharType="begin"/>
            </w:r>
            <w:r w:rsidR="00751958" w:rsidRPr="00A86069">
              <w:rPr>
                <w:noProof/>
                <w:webHidden/>
              </w:rPr>
              <w:instrText xml:space="preserve"> PAGEREF _Toc322635689 \h </w:instrText>
            </w:r>
            <w:r w:rsidRPr="00A86069">
              <w:rPr>
                <w:noProof/>
                <w:webHidden/>
              </w:rPr>
            </w:r>
            <w:r w:rsidRPr="00A86069">
              <w:rPr>
                <w:noProof/>
                <w:webHidden/>
              </w:rPr>
              <w:fldChar w:fldCharType="separate"/>
            </w:r>
            <w:r w:rsidR="00A55B7E">
              <w:rPr>
                <w:noProof/>
                <w:webHidden/>
              </w:rPr>
              <w:t>4</w:t>
            </w:r>
            <w:r w:rsidRPr="00A86069">
              <w:rPr>
                <w:noProof/>
                <w:webHidden/>
              </w:rPr>
              <w:fldChar w:fldCharType="end"/>
            </w:r>
          </w:hyperlink>
        </w:p>
        <w:p w:rsidR="00751958" w:rsidRPr="00A86069" w:rsidRDefault="00384CC5">
          <w:pPr>
            <w:pStyle w:val="TOC3"/>
            <w:tabs>
              <w:tab w:val="right" w:leader="dot" w:pos="9350"/>
            </w:tabs>
            <w:rPr>
              <w:rFonts w:cstheme="minorBidi"/>
              <w:noProof/>
              <w:sz w:val="22"/>
              <w:szCs w:val="22"/>
              <w:lang w:val="en-GB" w:eastAsia="en-GB" w:bidi="ar-SA"/>
            </w:rPr>
          </w:pPr>
          <w:hyperlink w:anchor="_Toc322635690" w:history="1">
            <w:r w:rsidR="00751958" w:rsidRPr="00A86069">
              <w:rPr>
                <w:rStyle w:val="Hyperlink"/>
                <w:noProof/>
              </w:rPr>
              <w:t>2.3.1 The properties in the MuscleForceDirection analysis panel</w:t>
            </w:r>
            <w:r w:rsidR="00751958" w:rsidRPr="00A86069">
              <w:rPr>
                <w:noProof/>
                <w:webHidden/>
              </w:rPr>
              <w:tab/>
            </w:r>
            <w:r w:rsidRPr="00A86069">
              <w:rPr>
                <w:noProof/>
                <w:webHidden/>
              </w:rPr>
              <w:fldChar w:fldCharType="begin"/>
            </w:r>
            <w:r w:rsidR="00751958" w:rsidRPr="00A86069">
              <w:rPr>
                <w:noProof/>
                <w:webHidden/>
              </w:rPr>
              <w:instrText xml:space="preserve"> PAGEREF _Toc322635690 \h </w:instrText>
            </w:r>
            <w:r w:rsidRPr="00A86069">
              <w:rPr>
                <w:noProof/>
                <w:webHidden/>
              </w:rPr>
            </w:r>
            <w:r w:rsidRPr="00A86069">
              <w:rPr>
                <w:noProof/>
                <w:webHidden/>
              </w:rPr>
              <w:fldChar w:fldCharType="separate"/>
            </w:r>
            <w:r w:rsidR="00A55B7E">
              <w:rPr>
                <w:noProof/>
                <w:webHidden/>
              </w:rPr>
              <w:t>5</w:t>
            </w:r>
            <w:r w:rsidRPr="00A86069">
              <w:rPr>
                <w:noProof/>
                <w:webHidden/>
              </w:rPr>
              <w:fldChar w:fldCharType="end"/>
            </w:r>
          </w:hyperlink>
        </w:p>
        <w:p w:rsidR="00751958" w:rsidRPr="00A86069" w:rsidRDefault="00384CC5">
          <w:pPr>
            <w:pStyle w:val="TOC3"/>
            <w:tabs>
              <w:tab w:val="right" w:leader="dot" w:pos="9350"/>
            </w:tabs>
            <w:rPr>
              <w:rFonts w:cstheme="minorBidi"/>
              <w:noProof/>
              <w:sz w:val="22"/>
              <w:szCs w:val="22"/>
              <w:lang w:val="en-GB" w:eastAsia="en-GB" w:bidi="ar-SA"/>
            </w:rPr>
          </w:pPr>
          <w:hyperlink w:anchor="_Toc322635691" w:history="1">
            <w:r w:rsidR="00751958" w:rsidRPr="00A86069">
              <w:rPr>
                <w:rStyle w:val="Hyperlink"/>
                <w:noProof/>
              </w:rPr>
              <w:t>2.3.2 Setup file</w:t>
            </w:r>
            <w:r w:rsidR="00751958" w:rsidRPr="00A86069">
              <w:rPr>
                <w:noProof/>
                <w:webHidden/>
              </w:rPr>
              <w:tab/>
            </w:r>
            <w:r w:rsidRPr="00A86069">
              <w:rPr>
                <w:noProof/>
                <w:webHidden/>
              </w:rPr>
              <w:fldChar w:fldCharType="begin"/>
            </w:r>
            <w:r w:rsidR="00751958" w:rsidRPr="00A86069">
              <w:rPr>
                <w:noProof/>
                <w:webHidden/>
              </w:rPr>
              <w:instrText xml:space="preserve"> PAGEREF _Toc322635691 \h </w:instrText>
            </w:r>
            <w:r w:rsidRPr="00A86069">
              <w:rPr>
                <w:noProof/>
                <w:webHidden/>
              </w:rPr>
            </w:r>
            <w:r w:rsidRPr="00A86069">
              <w:rPr>
                <w:noProof/>
                <w:webHidden/>
              </w:rPr>
              <w:fldChar w:fldCharType="separate"/>
            </w:r>
            <w:r w:rsidR="00A55B7E">
              <w:rPr>
                <w:noProof/>
                <w:webHidden/>
              </w:rPr>
              <w:t>6</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92" w:history="1">
            <w:r w:rsidR="00751958" w:rsidRPr="00A86069">
              <w:rPr>
                <w:rStyle w:val="Hyperlink"/>
                <w:noProof/>
              </w:rPr>
              <w:t>2.4 Using the MuscleForceDirection analysis from the command line</w:t>
            </w:r>
            <w:r w:rsidR="00751958" w:rsidRPr="00A86069">
              <w:rPr>
                <w:noProof/>
                <w:webHidden/>
              </w:rPr>
              <w:tab/>
            </w:r>
            <w:r w:rsidRPr="00A86069">
              <w:rPr>
                <w:noProof/>
                <w:webHidden/>
              </w:rPr>
              <w:fldChar w:fldCharType="begin"/>
            </w:r>
            <w:r w:rsidR="00751958" w:rsidRPr="00A86069">
              <w:rPr>
                <w:noProof/>
                <w:webHidden/>
              </w:rPr>
              <w:instrText xml:space="preserve"> PAGEREF _Toc322635692 \h </w:instrText>
            </w:r>
            <w:r w:rsidRPr="00A86069">
              <w:rPr>
                <w:noProof/>
                <w:webHidden/>
              </w:rPr>
            </w:r>
            <w:r w:rsidRPr="00A86069">
              <w:rPr>
                <w:noProof/>
                <w:webHidden/>
              </w:rPr>
              <w:fldChar w:fldCharType="separate"/>
            </w:r>
            <w:r w:rsidR="00A55B7E">
              <w:rPr>
                <w:noProof/>
                <w:webHidden/>
              </w:rPr>
              <w:t>6</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93" w:history="1">
            <w:r w:rsidR="00751958" w:rsidRPr="00A86069">
              <w:rPr>
                <w:rStyle w:val="Hyperlink"/>
                <w:noProof/>
              </w:rPr>
              <w:t>2.5 Calling the MuscleForceDirection analysis from Matlab</w:t>
            </w:r>
            <w:r w:rsidR="00751958" w:rsidRPr="00A86069">
              <w:rPr>
                <w:noProof/>
                <w:webHidden/>
              </w:rPr>
              <w:tab/>
            </w:r>
            <w:r w:rsidRPr="00A86069">
              <w:rPr>
                <w:noProof/>
                <w:webHidden/>
              </w:rPr>
              <w:fldChar w:fldCharType="begin"/>
            </w:r>
            <w:r w:rsidR="00751958" w:rsidRPr="00A86069">
              <w:rPr>
                <w:noProof/>
                <w:webHidden/>
              </w:rPr>
              <w:instrText xml:space="preserve"> PAGEREF _Toc322635693 \h </w:instrText>
            </w:r>
            <w:r w:rsidRPr="00A86069">
              <w:rPr>
                <w:noProof/>
                <w:webHidden/>
              </w:rPr>
            </w:r>
            <w:r w:rsidRPr="00A86069">
              <w:rPr>
                <w:noProof/>
                <w:webHidden/>
              </w:rPr>
              <w:fldChar w:fldCharType="separate"/>
            </w:r>
            <w:r w:rsidR="00A55B7E">
              <w:rPr>
                <w:noProof/>
                <w:webHidden/>
              </w:rPr>
              <w:t>7</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94" w:history="1">
            <w:r w:rsidR="00751958" w:rsidRPr="00A86069">
              <w:rPr>
                <w:rStyle w:val="Hyperlink"/>
                <w:noProof/>
              </w:rPr>
              <w:t>2.6 The output files</w:t>
            </w:r>
            <w:r w:rsidR="00751958" w:rsidRPr="00A86069">
              <w:rPr>
                <w:noProof/>
                <w:webHidden/>
              </w:rPr>
              <w:tab/>
            </w:r>
            <w:r w:rsidRPr="00A86069">
              <w:rPr>
                <w:noProof/>
                <w:webHidden/>
              </w:rPr>
              <w:fldChar w:fldCharType="begin"/>
            </w:r>
            <w:r w:rsidR="00751958" w:rsidRPr="00A86069">
              <w:rPr>
                <w:noProof/>
                <w:webHidden/>
              </w:rPr>
              <w:instrText xml:space="preserve"> PAGEREF _Toc322635694 \h </w:instrText>
            </w:r>
            <w:r w:rsidRPr="00A86069">
              <w:rPr>
                <w:noProof/>
                <w:webHidden/>
              </w:rPr>
            </w:r>
            <w:r w:rsidRPr="00A86069">
              <w:rPr>
                <w:noProof/>
                <w:webHidden/>
              </w:rPr>
              <w:fldChar w:fldCharType="separate"/>
            </w:r>
            <w:r w:rsidR="00A55B7E">
              <w:rPr>
                <w:noProof/>
                <w:webHidden/>
              </w:rPr>
              <w:t>7</w:t>
            </w:r>
            <w:r w:rsidRPr="00A86069">
              <w:rPr>
                <w:noProof/>
                <w:webHidden/>
              </w:rPr>
              <w:fldChar w:fldCharType="end"/>
            </w:r>
          </w:hyperlink>
        </w:p>
        <w:p w:rsidR="00751958" w:rsidRPr="00A86069" w:rsidRDefault="00384CC5">
          <w:pPr>
            <w:pStyle w:val="TOC2"/>
            <w:tabs>
              <w:tab w:val="right" w:leader="dot" w:pos="9350"/>
            </w:tabs>
            <w:rPr>
              <w:rFonts w:cstheme="minorBidi"/>
              <w:noProof/>
              <w:sz w:val="22"/>
              <w:szCs w:val="22"/>
              <w:lang w:val="en-GB" w:eastAsia="en-GB" w:bidi="ar-SA"/>
            </w:rPr>
          </w:pPr>
          <w:hyperlink w:anchor="_Toc322635695" w:history="1">
            <w:r w:rsidR="00751958" w:rsidRPr="00A86069">
              <w:rPr>
                <w:rStyle w:val="Hyperlink"/>
                <w:noProof/>
              </w:rPr>
              <w:t>2.7 How MuscleForceDirection works</w:t>
            </w:r>
            <w:r w:rsidR="00751958" w:rsidRPr="00A86069">
              <w:rPr>
                <w:noProof/>
                <w:webHidden/>
              </w:rPr>
              <w:tab/>
            </w:r>
            <w:r w:rsidRPr="00A86069">
              <w:rPr>
                <w:noProof/>
                <w:webHidden/>
              </w:rPr>
              <w:fldChar w:fldCharType="begin"/>
            </w:r>
            <w:r w:rsidR="00751958" w:rsidRPr="00A86069">
              <w:rPr>
                <w:noProof/>
                <w:webHidden/>
              </w:rPr>
              <w:instrText xml:space="preserve"> PAGEREF _Toc322635695 \h </w:instrText>
            </w:r>
            <w:r w:rsidRPr="00A86069">
              <w:rPr>
                <w:noProof/>
                <w:webHidden/>
              </w:rPr>
            </w:r>
            <w:r w:rsidRPr="00A86069">
              <w:rPr>
                <w:noProof/>
                <w:webHidden/>
              </w:rPr>
              <w:fldChar w:fldCharType="separate"/>
            </w:r>
            <w:r w:rsidR="00A55B7E">
              <w:rPr>
                <w:noProof/>
                <w:webHidden/>
              </w:rPr>
              <w:t>8</w:t>
            </w:r>
            <w:r w:rsidRPr="00A86069">
              <w:rPr>
                <w:noProof/>
                <w:webHidden/>
              </w:rPr>
              <w:fldChar w:fldCharType="end"/>
            </w:r>
          </w:hyperlink>
        </w:p>
        <w:p w:rsidR="001F5E93" w:rsidRDefault="00384CC5" w:rsidP="00443013">
          <w:pPr>
            <w:pStyle w:val="TOC1"/>
            <w:tabs>
              <w:tab w:val="right" w:leader="dot" w:pos="9350"/>
            </w:tabs>
          </w:pPr>
          <w:hyperlink w:anchor="_Toc322635696" w:history="1">
            <w:r w:rsidR="00751958" w:rsidRPr="00A86069">
              <w:rPr>
                <w:rStyle w:val="Hyperlink"/>
                <w:noProof/>
              </w:rPr>
              <w:t>3 Acknowledgments</w:t>
            </w:r>
            <w:r w:rsidR="00751958" w:rsidRPr="00A86069">
              <w:rPr>
                <w:noProof/>
                <w:webHidden/>
              </w:rPr>
              <w:tab/>
            </w:r>
            <w:r w:rsidRPr="00A86069">
              <w:rPr>
                <w:noProof/>
                <w:webHidden/>
              </w:rPr>
              <w:fldChar w:fldCharType="begin"/>
            </w:r>
            <w:r w:rsidR="00751958" w:rsidRPr="00A86069">
              <w:rPr>
                <w:noProof/>
                <w:webHidden/>
              </w:rPr>
              <w:instrText xml:space="preserve"> PAGEREF _Toc322635696 \h </w:instrText>
            </w:r>
            <w:r w:rsidRPr="00A86069">
              <w:rPr>
                <w:noProof/>
                <w:webHidden/>
              </w:rPr>
            </w:r>
            <w:r w:rsidRPr="00A86069">
              <w:rPr>
                <w:noProof/>
                <w:webHidden/>
              </w:rPr>
              <w:fldChar w:fldCharType="separate"/>
            </w:r>
            <w:r w:rsidR="00A55B7E">
              <w:rPr>
                <w:noProof/>
                <w:webHidden/>
              </w:rPr>
              <w:t>8</w:t>
            </w:r>
            <w:r w:rsidRPr="00A86069">
              <w:rPr>
                <w:noProof/>
                <w:webHidden/>
              </w:rPr>
              <w:fldChar w:fldCharType="end"/>
            </w:r>
          </w:hyperlink>
          <w:r w:rsidRPr="00A86069">
            <w:fldChar w:fldCharType="end"/>
          </w:r>
        </w:p>
      </w:sdtContent>
    </w:sdt>
    <w:p w:rsidR="000F2828" w:rsidRDefault="000F2828" w:rsidP="001F5E93">
      <w:pPr>
        <w:sectPr w:rsidR="000F2828" w:rsidSect="000F2828">
          <w:pgSz w:w="12240" w:h="15840"/>
          <w:pgMar w:top="1440" w:right="1440" w:bottom="1440" w:left="1440" w:header="708" w:footer="708" w:gutter="0"/>
          <w:cols w:space="708"/>
          <w:titlePg/>
          <w:docGrid w:linePitch="360"/>
        </w:sectPr>
      </w:pPr>
    </w:p>
    <w:p w:rsidR="00B95DDA" w:rsidRPr="00F028AD" w:rsidRDefault="004A18E6" w:rsidP="009C6EBC">
      <w:pPr>
        <w:pStyle w:val="Heading1"/>
        <w:spacing w:line="360" w:lineRule="auto"/>
      </w:pPr>
      <w:bookmarkStart w:id="0" w:name="_Toc322635684"/>
      <w:r>
        <w:lastRenderedPageBreak/>
        <w:t xml:space="preserve">1 </w:t>
      </w:r>
      <w:r w:rsidR="00085F29">
        <w:t>Introduction</w:t>
      </w:r>
      <w:bookmarkEnd w:id="0"/>
    </w:p>
    <w:p w:rsidR="00A65F90" w:rsidRDefault="00487679" w:rsidP="009C6EBC">
      <w:pPr>
        <w:spacing w:line="360" w:lineRule="auto"/>
        <w:jc w:val="both"/>
      </w:pPr>
      <w:r>
        <w:t xml:space="preserve">This plugin was implemented with the aim of extending the functionality of OpenSim </w:t>
      </w:r>
      <w:r w:rsidR="00D37468">
        <w:t>in order to</w:t>
      </w:r>
      <w:r>
        <w:t xml:space="preserve"> extract </w:t>
      </w:r>
      <w:r w:rsidR="00FB1454">
        <w:t>from musculoskeletal models</w:t>
      </w:r>
      <w:r w:rsidR="007A74C7">
        <w:t xml:space="preserve"> </w:t>
      </w:r>
      <w:r>
        <w:t xml:space="preserve">useful information for </w:t>
      </w:r>
      <w:r w:rsidR="00141E27">
        <w:t xml:space="preserve">setting up finite element </w:t>
      </w:r>
      <w:r w:rsidR="00FB1454">
        <w:t>analyses</w:t>
      </w:r>
      <w:r>
        <w:t>.</w:t>
      </w:r>
      <w:r w:rsidR="008B6A3E">
        <w:t xml:space="preserve"> </w:t>
      </w:r>
      <w:r>
        <w:t xml:space="preserve">In particular, </w:t>
      </w:r>
      <w:r w:rsidR="00141E27">
        <w:t xml:space="preserve">given </w:t>
      </w:r>
      <w:r w:rsidR="007A74C7">
        <w:t xml:space="preserve">an appropriate </w:t>
      </w:r>
      <w:r w:rsidR="00BA5507">
        <w:t xml:space="preserve">musculoskeletal model </w:t>
      </w:r>
      <w:r w:rsidR="009F3AB5">
        <w:t>e.g. the one</w:t>
      </w:r>
      <w:r w:rsidR="007A74C7">
        <w:t xml:space="preserve"> in </w:t>
      </w:r>
      <w:r w:rsidR="00384CC5">
        <w:fldChar w:fldCharType="begin"/>
      </w:r>
      <w:r w:rsidR="007A74C7">
        <w:instrText xml:space="preserve"> REF _Ref322545782 \h </w:instrText>
      </w:r>
      <w:r w:rsidR="00384CC5">
        <w:fldChar w:fldCharType="separate"/>
      </w:r>
      <w:r w:rsidR="00A55B7E">
        <w:t xml:space="preserve">Figure </w:t>
      </w:r>
      <w:r w:rsidR="00A55B7E">
        <w:rPr>
          <w:noProof/>
        </w:rPr>
        <w:t>1</w:t>
      </w:r>
      <w:r w:rsidR="00384CC5">
        <w:fldChar w:fldCharType="end"/>
      </w:r>
      <w:r w:rsidR="007A74C7">
        <w:t xml:space="preserve"> (A),</w:t>
      </w:r>
      <w:r w:rsidR="008B6A3E">
        <w:t xml:space="preserve"> </w:t>
      </w:r>
      <w:r w:rsidR="00A65F90">
        <w:t xml:space="preserve">it </w:t>
      </w:r>
      <w:r w:rsidR="00BA5507">
        <w:t xml:space="preserve">is </w:t>
      </w:r>
      <w:r w:rsidR="00D329ED">
        <w:t>desirable to be able</w:t>
      </w:r>
      <w:r w:rsidR="00A65F90">
        <w:t xml:space="preserve"> to extract:</w:t>
      </w:r>
    </w:p>
    <w:p w:rsidR="00A65F90" w:rsidRDefault="007A74C7" w:rsidP="009C6EBC">
      <w:pPr>
        <w:pStyle w:val="ListParagraph"/>
        <w:numPr>
          <w:ilvl w:val="0"/>
          <w:numId w:val="1"/>
        </w:numPr>
        <w:spacing w:line="360" w:lineRule="auto"/>
        <w:jc w:val="both"/>
      </w:pPr>
      <w:r>
        <w:t>t</w:t>
      </w:r>
      <w:r w:rsidR="00BA5507">
        <w:t>he muscle attachment positions</w:t>
      </w:r>
    </w:p>
    <w:p w:rsidR="00A65F90" w:rsidRDefault="007A74C7" w:rsidP="009C6EBC">
      <w:pPr>
        <w:pStyle w:val="ListParagraph"/>
        <w:numPr>
          <w:ilvl w:val="0"/>
          <w:numId w:val="1"/>
        </w:numPr>
        <w:spacing w:line="360" w:lineRule="auto"/>
        <w:jc w:val="both"/>
      </w:pPr>
      <w:r>
        <w:t>t</w:t>
      </w:r>
      <w:r w:rsidR="00A65F90">
        <w:t>he muscle force direction</w:t>
      </w:r>
      <w:r w:rsidR="00487679">
        <w:t>s</w:t>
      </w:r>
    </w:p>
    <w:p w:rsidR="009C6EBC" w:rsidRDefault="007A74C7" w:rsidP="009C6EBC">
      <w:pPr>
        <w:spacing w:line="360" w:lineRule="auto"/>
        <w:jc w:val="both"/>
      </w:pPr>
      <w:proofErr w:type="gramStart"/>
      <w:r>
        <w:t>in</w:t>
      </w:r>
      <w:proofErr w:type="gramEnd"/>
      <w:r>
        <w:t xml:space="preserve"> order to apply external loads representative of the muscle forces to </w:t>
      </w:r>
      <w:r w:rsidR="005A28A8">
        <w:t>the</w:t>
      </w:r>
      <w:r>
        <w:t xml:space="preserve"> bone mesh</w:t>
      </w:r>
      <w:r w:rsidR="005A28A8">
        <w:t>, as</w:t>
      </w:r>
      <w:r w:rsidR="00A260B0">
        <w:t xml:space="preserve"> in the </w:t>
      </w:r>
      <w:r w:rsidR="00D329ED">
        <w:t xml:space="preserve">finite element </w:t>
      </w:r>
      <w:r w:rsidR="00A260B0">
        <w:t xml:space="preserve">analysis </w:t>
      </w:r>
      <w:r>
        <w:t xml:space="preserve">shown in </w:t>
      </w:r>
      <w:r w:rsidR="00384CC5">
        <w:fldChar w:fldCharType="begin"/>
      </w:r>
      <w:r>
        <w:instrText xml:space="preserve"> REF _Ref322545782 \h </w:instrText>
      </w:r>
      <w:r w:rsidR="00384CC5">
        <w:fldChar w:fldCharType="separate"/>
      </w:r>
      <w:r w:rsidR="00A55B7E">
        <w:t xml:space="preserve">Figure </w:t>
      </w:r>
      <w:r w:rsidR="00A55B7E">
        <w:rPr>
          <w:noProof/>
        </w:rPr>
        <w:t>1</w:t>
      </w:r>
      <w:r w:rsidR="00384CC5">
        <w:fldChar w:fldCharType="end"/>
      </w:r>
      <w:r>
        <w:t xml:space="preserve"> (B). </w:t>
      </w:r>
      <w:r w:rsidR="00BA5507">
        <w:t>In the current OpenSim version, a</w:t>
      </w:r>
      <w:r w:rsidR="00F028AD">
        <w:t xml:space="preserve"> </w:t>
      </w:r>
      <w:r w:rsidR="00BA5507">
        <w:t xml:space="preserve">straightforward </w:t>
      </w:r>
      <w:r w:rsidR="00F028AD">
        <w:t xml:space="preserve">way of extracting the </w:t>
      </w:r>
      <w:r w:rsidR="00BA5507">
        <w:t xml:space="preserve">muscle attachments and force direction is not available and the purpose of this plugin is to implement </w:t>
      </w:r>
      <w:r w:rsidR="00085F29">
        <w:t>a new analysis</w:t>
      </w:r>
      <w:r w:rsidR="00BA5507">
        <w:t xml:space="preserve"> to </w:t>
      </w:r>
      <w:r>
        <w:t>retrieve</w:t>
      </w:r>
      <w:r w:rsidR="00BA5507">
        <w:t xml:space="preserve"> </w:t>
      </w:r>
      <w:r w:rsidR="008B6A3E">
        <w:t>that</w:t>
      </w:r>
      <w:r w:rsidR="00BA5507">
        <w:t xml:space="preserve"> information</w:t>
      </w:r>
      <w:r w:rsidR="00F028AD">
        <w:t>.</w:t>
      </w:r>
      <w:r w:rsidR="009C6EBC">
        <w:t xml:space="preserve"> </w:t>
      </w:r>
    </w:p>
    <w:p w:rsidR="003913C4" w:rsidRDefault="009C6EBC" w:rsidP="003913C4">
      <w:pPr>
        <w:spacing w:line="360" w:lineRule="auto"/>
        <w:jc w:val="both"/>
      </w:pPr>
      <w:r>
        <w:tab/>
        <w:t>The plugin included in this package implements a new analysis called MuscleForceDirection that allows the</w:t>
      </w:r>
      <w:r w:rsidR="00D329ED">
        <w:t xml:space="preserve"> user to extract the attachment</w:t>
      </w:r>
      <w:r>
        <w:t xml:space="preserve"> </w:t>
      </w:r>
      <w:r w:rsidR="007A74C7">
        <w:t xml:space="preserve">positions </w:t>
      </w:r>
      <w:r>
        <w:t xml:space="preserve">and lines of action of the muscles </w:t>
      </w:r>
      <w:r w:rsidR="007A74C7">
        <w:t xml:space="preserve">attached to the selected bodies </w:t>
      </w:r>
      <w:r>
        <w:t>for an assigned kinematics.</w:t>
      </w:r>
      <w:r w:rsidR="007A74C7">
        <w:t xml:space="preserve"> Both the attachments and the muscle force directions can be expressed in the ground or in the segment reference frame.</w:t>
      </w:r>
    </w:p>
    <w:p w:rsidR="00B03EB4" w:rsidRDefault="00BE2308" w:rsidP="000725E3">
      <w:pPr>
        <w:keepNext/>
        <w:jc w:val="center"/>
      </w:pPr>
      <w:r w:rsidRPr="008B6A3E">
        <w:rPr>
          <w:b/>
        </w:rPr>
        <w:t>(A)</w:t>
      </w:r>
      <w:r w:rsidR="00240C3E">
        <w:rPr>
          <w:noProof/>
          <w:lang w:val="en-GB" w:eastAsia="en-GB" w:bidi="ar-SA"/>
        </w:rPr>
        <w:drawing>
          <wp:inline distT="0" distB="0" distL="0" distR="0">
            <wp:extent cx="1576884" cy="3035300"/>
            <wp:effectExtent l="19050" t="0" r="4266" b="0"/>
            <wp:docPr id="19" name="Picture 18" descr="Structural_b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_bis.tiff"/>
                    <pic:cNvPicPr/>
                  </pic:nvPicPr>
                  <pic:blipFill>
                    <a:blip r:embed="rId12" cstate="print"/>
                    <a:srcRect l="31980" t="2066" r="39334"/>
                    <a:stretch>
                      <a:fillRect/>
                    </a:stretch>
                  </pic:blipFill>
                  <pic:spPr>
                    <a:xfrm>
                      <a:off x="0" y="0"/>
                      <a:ext cx="1579163" cy="3039686"/>
                    </a:xfrm>
                    <a:prstGeom prst="rect">
                      <a:avLst/>
                    </a:prstGeom>
                  </pic:spPr>
                </pic:pic>
              </a:graphicData>
            </a:graphic>
          </wp:inline>
        </w:drawing>
      </w:r>
      <w:r w:rsidR="00CD0E82">
        <w:tab/>
      </w:r>
      <w:r w:rsidR="00CD0E82">
        <w:tab/>
      </w:r>
      <w:r w:rsidR="00CD0E82">
        <w:tab/>
      </w:r>
      <w:r w:rsidRPr="008B6A3E">
        <w:rPr>
          <w:b/>
        </w:rPr>
        <w:t>(B)</w:t>
      </w:r>
      <w:r w:rsidR="000725E3">
        <w:rPr>
          <w:noProof/>
          <w:lang w:val="en-GB" w:eastAsia="en-GB" w:bidi="ar-SA"/>
        </w:rPr>
        <w:drawing>
          <wp:inline distT="0" distB="0" distL="0" distR="0">
            <wp:extent cx="1801248" cy="2945285"/>
            <wp:effectExtent l="0" t="0" r="0" b="0"/>
            <wp:docPr id="16" name="Picture 15" descr="fe_femu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femur_02.png"/>
                    <pic:cNvPicPr/>
                  </pic:nvPicPr>
                  <pic:blipFill>
                    <a:blip r:embed="rId13" cstate="print"/>
                    <a:srcRect l="12658" t="1858" r="28481" b="1786"/>
                    <a:stretch>
                      <a:fillRect/>
                    </a:stretch>
                  </pic:blipFill>
                  <pic:spPr>
                    <a:xfrm>
                      <a:off x="0" y="0"/>
                      <a:ext cx="1810582" cy="2960547"/>
                    </a:xfrm>
                    <a:prstGeom prst="rect">
                      <a:avLst/>
                    </a:prstGeom>
                  </pic:spPr>
                </pic:pic>
              </a:graphicData>
            </a:graphic>
          </wp:inline>
        </w:drawing>
      </w:r>
    </w:p>
    <w:p w:rsidR="008B6A3E" w:rsidRDefault="008B6A3E" w:rsidP="00B03EB4">
      <w:pPr>
        <w:pStyle w:val="Caption"/>
        <w:jc w:val="center"/>
      </w:pPr>
    </w:p>
    <w:p w:rsidR="00B164AC" w:rsidRDefault="00B03EB4" w:rsidP="00B03EB4">
      <w:pPr>
        <w:pStyle w:val="Caption"/>
        <w:jc w:val="center"/>
      </w:pPr>
      <w:bookmarkStart w:id="1" w:name="_Ref322545782"/>
      <w:r>
        <w:t xml:space="preserve">Figure </w:t>
      </w:r>
      <w:fldSimple w:instr=" SEQ Figure \* ARABIC ">
        <w:r w:rsidR="00A55B7E">
          <w:rPr>
            <w:noProof/>
          </w:rPr>
          <w:t>1</w:t>
        </w:r>
      </w:fldSimple>
      <w:bookmarkEnd w:id="1"/>
      <w:r w:rsidR="00BE2308">
        <w:t xml:space="preserve"> The aim of this plugin is to help opensim users in extracting information from musculoskeletal models (A) </w:t>
      </w:r>
      <w:r w:rsidR="00D329ED">
        <w:t>for use in</w:t>
      </w:r>
      <w:r w:rsidR="00BE2308">
        <w:t xml:space="preserve"> finite element models (B)</w:t>
      </w:r>
    </w:p>
    <w:p w:rsidR="00F028AD" w:rsidRDefault="004A18E6" w:rsidP="009C6EBC">
      <w:pPr>
        <w:pStyle w:val="Heading2"/>
        <w:spacing w:line="360" w:lineRule="auto"/>
      </w:pPr>
      <w:bookmarkStart w:id="2" w:name="_Toc322635685"/>
      <w:r>
        <w:lastRenderedPageBreak/>
        <w:t xml:space="preserve">1.2 </w:t>
      </w:r>
      <w:r w:rsidR="00F028AD">
        <w:t>Anatomical and effective muscle attachment</w:t>
      </w:r>
      <w:r w:rsidR="009C6EBC">
        <w:t>s</w:t>
      </w:r>
      <w:bookmarkEnd w:id="2"/>
    </w:p>
    <w:p w:rsidR="004A18E6" w:rsidRDefault="00B21F15" w:rsidP="009C6EBC">
      <w:pPr>
        <w:spacing w:line="360" w:lineRule="auto"/>
        <w:jc w:val="both"/>
      </w:pPr>
      <w:r>
        <w:t>When dealing with muscle attachments and muscle lines of action is important to appreciate the distinction between anatomical and effective muscle attachments.</w:t>
      </w:r>
    </w:p>
    <w:p w:rsidR="00B772B8" w:rsidRDefault="00B21F15" w:rsidP="009C6EBC">
      <w:pPr>
        <w:spacing w:line="360" w:lineRule="auto"/>
        <w:jc w:val="both"/>
      </w:pPr>
      <w:r>
        <w:t xml:space="preserve">The anatomical attachments are </w:t>
      </w:r>
      <w:r w:rsidR="00CD0E82">
        <w:t xml:space="preserve">the locations where the muscles are </w:t>
      </w:r>
      <w:r>
        <w:t xml:space="preserve">directly connected to the bone surface, but </w:t>
      </w:r>
      <w:r w:rsidR="00CD0E82">
        <w:t xml:space="preserve">the direction of the muscle force associated with this point is not necessarily representative of the mechanical effect of that muscle on the segment </w:t>
      </w:r>
      <w:r>
        <w:t>if via points or wrapping surfac</w:t>
      </w:r>
      <w:r w:rsidR="00CD0E82">
        <w:t>es</w:t>
      </w:r>
      <w:r>
        <w:t xml:space="preserve"> </w:t>
      </w:r>
      <w:r w:rsidR="00D329ED">
        <w:t>i</w:t>
      </w:r>
      <w:r>
        <w:t>nfluenc</w:t>
      </w:r>
      <w:r w:rsidR="00D329ED">
        <w:t>e</w:t>
      </w:r>
      <w:r>
        <w:t xml:space="preserve"> the muscle path</w:t>
      </w:r>
      <w:r w:rsidR="00246F98">
        <w:t>, as</w:t>
      </w:r>
      <w:r>
        <w:t xml:space="preserve"> </w:t>
      </w:r>
      <w:r w:rsidR="00384CC5">
        <w:fldChar w:fldCharType="begin"/>
      </w:r>
      <w:r w:rsidR="00CD0E82">
        <w:instrText xml:space="preserve"> REF _Ref322545051 \h </w:instrText>
      </w:r>
      <w:r w:rsidR="00384CC5">
        <w:fldChar w:fldCharType="separate"/>
      </w:r>
      <w:r w:rsidR="00A55B7E">
        <w:t xml:space="preserve">Figure </w:t>
      </w:r>
      <w:r w:rsidR="00A55B7E">
        <w:rPr>
          <w:noProof/>
        </w:rPr>
        <w:t>2</w:t>
      </w:r>
      <w:r w:rsidR="00384CC5">
        <w:fldChar w:fldCharType="end"/>
      </w:r>
      <w:r w:rsidR="00246F98">
        <w:t xml:space="preserve"> demonstrates for </w:t>
      </w:r>
      <w:proofErr w:type="spellStart"/>
      <w:r w:rsidR="00246F98">
        <w:rPr>
          <w:i/>
        </w:rPr>
        <w:t>gastrocnemius</w:t>
      </w:r>
      <w:proofErr w:type="spellEnd"/>
      <w:r w:rsidR="00246F98">
        <w:rPr>
          <w:i/>
        </w:rPr>
        <w:t xml:space="preserve"> </w:t>
      </w:r>
      <w:proofErr w:type="spellStart"/>
      <w:r w:rsidR="00246F98">
        <w:rPr>
          <w:i/>
        </w:rPr>
        <w:t>medialis</w:t>
      </w:r>
      <w:proofErr w:type="spellEnd"/>
      <w:r w:rsidR="00CD0E82">
        <w:t>.</w:t>
      </w:r>
    </w:p>
    <w:p w:rsidR="00FF7DBE" w:rsidRDefault="00FF7DBE" w:rsidP="009C6EBC">
      <w:pPr>
        <w:spacing w:line="360" w:lineRule="auto"/>
        <w:jc w:val="both"/>
      </w:pPr>
    </w:p>
    <w:p w:rsidR="00B03EB4" w:rsidRDefault="00B03EB4" w:rsidP="009C6EBC">
      <w:pPr>
        <w:spacing w:line="360" w:lineRule="auto"/>
        <w:jc w:val="both"/>
      </w:pPr>
    </w:p>
    <w:p w:rsidR="00410F10" w:rsidRPr="004A18E6" w:rsidRDefault="00CD0E82" w:rsidP="009C6EBC">
      <w:pPr>
        <w:spacing w:line="360" w:lineRule="auto"/>
        <w:jc w:val="both"/>
      </w:pPr>
      <w:r>
        <w:rPr>
          <w:noProof/>
          <w:lang w:val="en-GB" w:eastAsia="en-GB" w:bidi="ar-SA"/>
        </w:rPr>
        <w:drawing>
          <wp:anchor distT="0" distB="0" distL="114300" distR="114300" simplePos="0" relativeHeight="251659263" behindDoc="0" locked="0" layoutInCell="1" allowOverlap="1">
            <wp:simplePos x="0" y="0"/>
            <wp:positionH relativeFrom="column">
              <wp:posOffset>133349</wp:posOffset>
            </wp:positionH>
            <wp:positionV relativeFrom="paragraph">
              <wp:posOffset>153035</wp:posOffset>
            </wp:positionV>
            <wp:extent cx="2660389" cy="3219450"/>
            <wp:effectExtent l="38100" t="19050" r="25661" b="19050"/>
            <wp:wrapNone/>
            <wp:docPr id="14" name="Picture 7" descr="GASTROCS MuscleWrapp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tiff"/>
                    <pic:cNvPicPr/>
                  </pic:nvPicPr>
                  <pic:blipFill>
                    <a:blip r:embed="rId14" cstate="print"/>
                    <a:srcRect l="22290" t="-11758" r="32765" b="16294"/>
                    <a:stretch>
                      <a:fillRect/>
                    </a:stretch>
                  </pic:blipFill>
                  <pic:spPr>
                    <a:xfrm>
                      <a:off x="0" y="0"/>
                      <a:ext cx="2667899" cy="3228538"/>
                    </a:xfrm>
                    <a:prstGeom prst="rect">
                      <a:avLst/>
                    </a:prstGeom>
                    <a:ln>
                      <a:solidFill>
                        <a:schemeClr val="tx1"/>
                      </a:solidFill>
                    </a:ln>
                  </pic:spPr>
                </pic:pic>
              </a:graphicData>
            </a:graphic>
          </wp:anchor>
        </w:drawing>
      </w:r>
      <w:r w:rsidR="00384CC5">
        <w:rPr>
          <w:noProof/>
          <w:lang w:val="en-GB" w:eastAsia="en-GB" w:bidi="ar-SA"/>
        </w:rPr>
        <w:pict>
          <v:shapetype id="_x0000_t202" coordsize="21600,21600" o:spt="202" path="m,l,21600r21600,l21600,xe">
            <v:stroke joinstyle="miter"/>
            <v:path gradientshapeok="t" o:connecttype="rect"/>
          </v:shapetype>
          <v:shape id="_x0000_s1061" type="#_x0000_t202" style="position:absolute;left:0;text-align:left;margin-left:62.2pt;margin-top:16.4pt;width:103.2pt;height:21.85pt;z-index:251706368;mso-height-percent:200;mso-position-horizontal-relative:text;mso-position-vertical-relative:text;mso-height-percent:200;mso-width-relative:margin;mso-height-relative:margin" stroked="f">
            <v:textbox style="mso-next-textbox:#_x0000_s1061;mso-fit-shape-to-text:t">
              <w:txbxContent>
                <w:p w:rsidR="00967151" w:rsidRPr="00B772B8" w:rsidRDefault="00967151" w:rsidP="003E72F3">
                  <w:pPr>
                    <w:jc w:val="center"/>
                    <w:rPr>
                      <w:b/>
                    </w:rPr>
                  </w:pPr>
                  <w:r>
                    <w:rPr>
                      <w:b/>
                    </w:rPr>
                    <w:t>MUSCLE PATH</w:t>
                  </w:r>
                </w:p>
              </w:txbxContent>
            </v:textbox>
          </v:shape>
        </w:pict>
      </w:r>
      <w:r w:rsidR="00384CC5">
        <w:rPr>
          <w:noProof/>
          <w:lang w:val="en-GB" w:eastAsia="en-GB" w:bidi="ar-SA"/>
        </w:rPr>
        <w:pict>
          <v:shapetype id="_x0000_t32" coordsize="21600,21600" o:spt="32" o:oned="t" path="m,l21600,21600e" filled="f">
            <v:path arrowok="t" fillok="f" o:connecttype="none"/>
            <o:lock v:ext="edit" shapetype="t"/>
          </v:shapetype>
          <v:shape id="_x0000_s1058" type="#_x0000_t32" style="position:absolute;left:0;text-align:left;margin-left:313.35pt;margin-top:12.4pt;width:150.8pt;height:.05pt;z-index:251702272;mso-position-horizontal-relative:text;mso-position-vertical-relative:text;mso-width-relative:margin;mso-height-relative:margin" o:connectortype="straight" strokeweight="1pt"/>
        </w:pict>
      </w:r>
    </w:p>
    <w:p w:rsidR="00F37788" w:rsidRDefault="00F37788" w:rsidP="00F028AD"/>
    <w:p w:rsidR="00B772B8" w:rsidRDefault="00384CC5" w:rsidP="00F028AD">
      <w:r>
        <w:rPr>
          <w:noProof/>
          <w:lang w:val="en-GB" w:eastAsia="en-GB" w:bidi="ar-SA"/>
        </w:rPr>
        <w:pict>
          <v:shape id="_x0000_s1060" type="#_x0000_t32" style="position:absolute;margin-left:9pt;margin-top:6.9pt;width:211.2pt;height:.75pt;flip:y;z-index:251705344;mso-width-relative:margin;mso-height-relative:margin" o:connectortype="straight" strokeweight="1pt"/>
        </w:pict>
      </w:r>
    </w:p>
    <w:p w:rsidR="00F37788" w:rsidRDefault="00F37788" w:rsidP="00F028AD"/>
    <w:p w:rsidR="00B772B8" w:rsidRDefault="00384CC5" w:rsidP="00F028AD">
      <w:r>
        <w:rPr>
          <w:noProof/>
          <w:lang w:val="en-GB" w:eastAsia="en-GB" w:bidi="ar-SA"/>
        </w:rPr>
        <w:pict>
          <v:group id="_x0000_s1063" style="position:absolute;margin-left:330.35pt;margin-top:6.6pt;width:83.45pt;height:33pt;z-index:251700224" coordorigin="8047,6079" coordsize="1669,660">
            <v:shape id="_x0000_s1052" type="#_x0000_t32" style="position:absolute;left:8047;top:6128;width:1605;height:611;flip:x" o:connectortype="straight" strokecolor="red" strokeweight="3pt">
              <v:stroke endarrow="block"/>
            </v:shape>
            <v:oval id="_x0000_s1056" style="position:absolute;left:9603;top:6079;width:113;height:113" fillcolor="yellow"/>
          </v:group>
        </w:pict>
      </w:r>
      <w:r>
        <w:rPr>
          <w:noProof/>
          <w:lang w:val="en-GB" w:eastAsia="en-GB" w:bidi="ar-SA"/>
        </w:rPr>
        <w:pict>
          <v:shape id="_x0000_s1047" type="#_x0000_t32" style="position:absolute;margin-left:146.7pt;margin-top:7pt;width:247.95pt;height:61.95pt;flip:x;z-index:251696127;mso-width-relative:margin;mso-height-relative:margin" o:connectortype="straight" strokeweight="2.25pt">
            <v:stroke endarrow="block"/>
          </v:shape>
        </w:pict>
      </w:r>
    </w:p>
    <w:p w:rsidR="00B772B8" w:rsidRDefault="00B772B8" w:rsidP="00F028AD"/>
    <w:p w:rsidR="00B772B8" w:rsidRDefault="00B772B8" w:rsidP="00F028AD"/>
    <w:p w:rsidR="00B772B8" w:rsidRDefault="00B772B8" w:rsidP="00F028AD"/>
    <w:p w:rsidR="00B772B8" w:rsidRDefault="00384CC5" w:rsidP="00F028AD">
      <w:r>
        <w:rPr>
          <w:noProof/>
          <w:lang w:val="en-GB" w:eastAsia="en-GB" w:bidi="ar-SA"/>
        </w:rPr>
        <w:pict>
          <v:shape id="_x0000_s1049" type="#_x0000_t202" style="position:absolute;margin-left:317.5pt;margin-top:-134.2pt;width:145pt;height:20.65pt;z-index:251685888;mso-height-percent:200;mso-height-percent:200;mso-width-relative:margin;mso-height-relative:margin" stroked="f">
            <v:textbox style="mso-next-textbox:#_x0000_s1049;mso-fit-shape-to-text:t">
              <w:txbxContent>
                <w:p w:rsidR="00967151" w:rsidRPr="00FA16A8" w:rsidRDefault="00967151" w:rsidP="00410F10">
                  <w:pPr>
                    <w:jc w:val="center"/>
                    <w:rPr>
                      <w:b/>
                      <w:sz w:val="22"/>
                      <w:szCs w:val="22"/>
                    </w:rPr>
                  </w:pPr>
                  <w:r w:rsidRPr="00FA16A8">
                    <w:rPr>
                      <w:b/>
                      <w:sz w:val="22"/>
                      <w:szCs w:val="22"/>
                    </w:rPr>
                    <w:t>ANATOMICAL ATTACHMENT</w:t>
                  </w:r>
                </w:p>
              </w:txbxContent>
            </v:textbox>
          </v:shape>
        </w:pict>
      </w:r>
      <w:r>
        <w:rPr>
          <w:noProof/>
          <w:lang w:val="en-GB" w:eastAsia="en-GB" w:bidi="ar-SA"/>
        </w:rPr>
        <w:pict>
          <v:shape id="_x0000_s1051" type="#_x0000_t202" style="position:absolute;margin-left:319.5pt;margin-top:42.95pt;width:138pt;height:20.65pt;z-index:251687936;mso-height-percent:200;mso-height-percent:200;mso-width-relative:margin;mso-height-relative:margin" stroked="f">
            <v:textbox style="mso-next-textbox:#_x0000_s1051;mso-fit-shape-to-text:t">
              <w:txbxContent>
                <w:p w:rsidR="00967151" w:rsidRPr="00FA16A8" w:rsidRDefault="00967151" w:rsidP="00410F10">
                  <w:pPr>
                    <w:jc w:val="center"/>
                    <w:rPr>
                      <w:b/>
                      <w:sz w:val="22"/>
                      <w:szCs w:val="22"/>
                    </w:rPr>
                  </w:pPr>
                  <w:r w:rsidRPr="00FA16A8">
                    <w:rPr>
                      <w:b/>
                      <w:sz w:val="22"/>
                      <w:szCs w:val="22"/>
                    </w:rPr>
                    <w:t>EFFECTIVE ATTACHMENT</w:t>
                  </w:r>
                </w:p>
              </w:txbxContent>
            </v:textbox>
          </v:shape>
        </w:pict>
      </w:r>
      <w:r w:rsidR="00FA16A8">
        <w:rPr>
          <w:noProof/>
          <w:lang w:val="en-GB" w:eastAsia="en-GB" w:bidi="ar-SA"/>
        </w:rPr>
        <w:drawing>
          <wp:anchor distT="0" distB="0" distL="114300" distR="114300" simplePos="0" relativeHeight="251657213" behindDoc="0" locked="0" layoutInCell="1" allowOverlap="1">
            <wp:simplePos x="0" y="0"/>
            <wp:positionH relativeFrom="column">
              <wp:posOffset>3989070</wp:posOffset>
            </wp:positionH>
            <wp:positionV relativeFrom="paragraph">
              <wp:posOffset>520065</wp:posOffset>
            </wp:positionV>
            <wp:extent cx="1923415" cy="2214245"/>
            <wp:effectExtent l="19050" t="19050" r="19685" b="14605"/>
            <wp:wrapSquare wrapText="bothSides"/>
            <wp:docPr id="18"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5" cstate="print"/>
                    <a:srcRect l="18459" t="-13725" r="32765" b="13100"/>
                    <a:stretch>
                      <a:fillRect/>
                    </a:stretch>
                  </pic:blipFill>
                  <pic:spPr>
                    <a:xfrm>
                      <a:off x="0" y="0"/>
                      <a:ext cx="1923415" cy="2214245"/>
                    </a:xfrm>
                    <a:prstGeom prst="rect">
                      <a:avLst/>
                    </a:prstGeom>
                    <a:ln w="12700">
                      <a:solidFill>
                        <a:schemeClr val="tx1"/>
                      </a:solidFill>
                    </a:ln>
                  </pic:spPr>
                </pic:pic>
              </a:graphicData>
            </a:graphic>
          </wp:anchor>
        </w:drawing>
      </w:r>
      <w:r w:rsidR="003E72F3">
        <w:rPr>
          <w:noProof/>
          <w:lang w:val="en-GB" w:eastAsia="en-GB" w:bidi="ar-SA"/>
        </w:rPr>
        <w:drawing>
          <wp:anchor distT="0" distB="0" distL="114300" distR="114300" simplePos="0" relativeHeight="251658238" behindDoc="0" locked="0" layoutInCell="1" allowOverlap="1">
            <wp:simplePos x="0" y="0"/>
            <wp:positionH relativeFrom="column">
              <wp:posOffset>3987800</wp:posOffset>
            </wp:positionH>
            <wp:positionV relativeFrom="paragraph">
              <wp:posOffset>-1720215</wp:posOffset>
            </wp:positionV>
            <wp:extent cx="1915795" cy="1962150"/>
            <wp:effectExtent l="38100" t="19050" r="27305" b="19050"/>
            <wp:wrapNone/>
            <wp:docPr id="15"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5" cstate="print"/>
                    <a:srcRect l="18459" t="-13725" r="32765" b="25004"/>
                    <a:stretch>
                      <a:fillRect/>
                    </a:stretch>
                  </pic:blipFill>
                  <pic:spPr>
                    <a:xfrm>
                      <a:off x="0" y="0"/>
                      <a:ext cx="1915795" cy="1962150"/>
                    </a:xfrm>
                    <a:prstGeom prst="rect">
                      <a:avLst/>
                    </a:prstGeom>
                    <a:ln w="12700">
                      <a:solidFill>
                        <a:schemeClr val="tx1"/>
                      </a:solidFill>
                    </a:ln>
                  </pic:spPr>
                </pic:pic>
              </a:graphicData>
            </a:graphic>
          </wp:anchor>
        </w:drawing>
      </w:r>
      <w:r>
        <w:rPr>
          <w:noProof/>
          <w:lang w:val="en-GB" w:eastAsia="en-GB"/>
        </w:rPr>
        <w:pict>
          <v:oval id="_x0000_s1034" style="position:absolute;margin-left:129.6pt;margin-top:10.35pt;width:9.75pt;height:9pt;z-index:251670528;mso-position-horizontal-relative:text;mso-position-vertical-relative:text" fillcolor="yellow"/>
        </w:pict>
      </w:r>
    </w:p>
    <w:p w:rsidR="00B772B8" w:rsidRDefault="00384CC5" w:rsidP="00F028AD">
      <w:r>
        <w:rPr>
          <w:noProof/>
          <w:lang w:val="en-GB" w:eastAsia="en-GB" w:bidi="ar-SA"/>
        </w:rPr>
        <w:pict>
          <v:shape id="_x0000_s1059" type="#_x0000_t32" style="position:absolute;margin-left:313.9pt;margin-top:49.8pt;width:150.8pt;height:.05pt;z-index:251703296;mso-width-relative:margin;mso-height-relative:margin" o:connectortype="straight" strokeweight="1pt"/>
        </w:pict>
      </w:r>
    </w:p>
    <w:p w:rsidR="00B772B8" w:rsidRDefault="00384CC5" w:rsidP="00F028AD">
      <w:r>
        <w:rPr>
          <w:noProof/>
          <w:lang w:val="en-GB" w:eastAsia="en-GB"/>
        </w:rPr>
        <w:pict>
          <v:oval id="_x0000_s1038" style="position:absolute;margin-left:94.15pt;margin-top:7.9pt;width:9.75pt;height:9pt;z-index:251674624" fillcolor="#3c3"/>
        </w:pict>
      </w:r>
    </w:p>
    <w:p w:rsidR="00B772B8" w:rsidRDefault="00384CC5" w:rsidP="00F028AD">
      <w:r>
        <w:rPr>
          <w:noProof/>
          <w:lang w:val="en-GB" w:eastAsia="en-GB" w:bidi="ar-SA"/>
        </w:rPr>
        <w:pict>
          <v:shape id="_x0000_s1048" type="#_x0000_t32" style="position:absolute;margin-left:112.9pt;margin-top:3pt;width:267.4pt;height:88.9pt;flip:x y;z-index:251704320;mso-width-relative:margin;mso-height-relative:margin" o:connectortype="straight" strokeweight="2.25pt">
            <v:stroke endarrow="block"/>
          </v:shape>
        </w:pict>
      </w:r>
    </w:p>
    <w:p w:rsidR="00B772B8" w:rsidRDefault="00B772B8" w:rsidP="00F028AD"/>
    <w:p w:rsidR="00B772B8" w:rsidRDefault="00BB5885" w:rsidP="00BB5885">
      <w:pPr>
        <w:tabs>
          <w:tab w:val="left" w:pos="7275"/>
        </w:tabs>
      </w:pPr>
      <w:r>
        <w:tab/>
      </w:r>
    </w:p>
    <w:p w:rsidR="00B772B8" w:rsidRDefault="00B772B8" w:rsidP="00F028AD"/>
    <w:p w:rsidR="00B772B8" w:rsidRDefault="00B772B8" w:rsidP="00F028AD"/>
    <w:p w:rsidR="00B772B8" w:rsidRDefault="00B772B8" w:rsidP="00F028AD"/>
    <w:p w:rsidR="00B772B8" w:rsidRDefault="00384CC5" w:rsidP="00F028AD">
      <w:r>
        <w:rPr>
          <w:noProof/>
          <w:lang w:val="en-GB" w:eastAsia="en-GB" w:bidi="ar-SA"/>
        </w:rPr>
        <w:pict>
          <v:group id="_x0000_s1062" style="position:absolute;margin-left:375.1pt;margin-top:4pt;width:15.75pt;height:75pt;z-index:251701248" coordorigin="8942,9836" coordsize="315,1500">
            <v:shape id="_x0000_s1055" type="#_x0000_t32" style="position:absolute;left:8942;top:9910;width:257;height:1426;flip:x" o:connectortype="straight" strokecolor="red" strokeweight="3pt">
              <v:stroke endarrow="block"/>
            </v:shape>
            <v:oval id="_x0000_s1057" style="position:absolute;left:9144;top:9836;width:113;height:113" fillcolor="#3c3"/>
          </v:group>
        </w:pict>
      </w:r>
    </w:p>
    <w:p w:rsidR="00B772B8" w:rsidRDefault="00B772B8" w:rsidP="00F028AD"/>
    <w:p w:rsidR="00B772B8" w:rsidRDefault="00B772B8" w:rsidP="00F028AD"/>
    <w:p w:rsidR="00B772B8" w:rsidRDefault="00B772B8" w:rsidP="00F028AD"/>
    <w:p w:rsidR="00B772B8" w:rsidRDefault="00B772B8" w:rsidP="00F028AD"/>
    <w:p w:rsidR="00BE2308" w:rsidRDefault="00BE2308" w:rsidP="00F028AD"/>
    <w:p w:rsidR="00B772B8" w:rsidRDefault="00384CC5" w:rsidP="00F028AD">
      <w:r w:rsidRPr="00384CC5">
        <w:rPr>
          <w:noProof/>
        </w:rPr>
        <w:pict>
          <v:shape id="_x0000_s1064" type="#_x0000_t202" style="position:absolute;margin-left:2.4pt;margin-top:14.7pt;width:466.2pt;height:19.55pt;z-index:251708416" stroked="f">
            <v:textbox style="mso-next-textbox:#_x0000_s1064;mso-fit-shape-to-text:t" inset="0,0,0,0">
              <w:txbxContent>
                <w:p w:rsidR="00967151" w:rsidRPr="00157EB2" w:rsidRDefault="00967151" w:rsidP="00907E00">
                  <w:pPr>
                    <w:pStyle w:val="Caption"/>
                    <w:jc w:val="center"/>
                    <w:rPr>
                      <w:noProof/>
                      <w:sz w:val="24"/>
                      <w:szCs w:val="24"/>
                    </w:rPr>
                  </w:pPr>
                  <w:bookmarkStart w:id="3" w:name="_Ref322545051"/>
                  <w:r>
                    <w:t xml:space="preserve">Figure </w:t>
                  </w:r>
                  <w:fldSimple w:instr=" SEQ Figure \* ARABIC ">
                    <w:r>
                      <w:rPr>
                        <w:noProof/>
                      </w:rPr>
                      <w:t>2</w:t>
                    </w:r>
                  </w:fldSimple>
                  <w:bookmarkEnd w:id="3"/>
                  <w:r>
                    <w:t xml:space="preserve"> For a given Muscle path the anatomical (yellow dot) AND effeCtive (green dot) femoral attachments are represented, together with the associated muscle direction (red arrow).</w:t>
                  </w:r>
                </w:p>
              </w:txbxContent>
            </v:textbox>
            <w10:wrap type="square"/>
          </v:shape>
        </w:pict>
      </w:r>
    </w:p>
    <w:p w:rsidR="00B772B8" w:rsidRDefault="00B772B8" w:rsidP="00F028AD"/>
    <w:p w:rsidR="00C1088F" w:rsidRPr="00BA5507" w:rsidRDefault="00C1088F" w:rsidP="00BA5507"/>
    <w:p w:rsidR="00A65F90" w:rsidRDefault="004A18E6" w:rsidP="00995B36">
      <w:pPr>
        <w:pStyle w:val="Heading1"/>
        <w:spacing w:line="360" w:lineRule="auto"/>
        <w:jc w:val="both"/>
      </w:pPr>
      <w:bookmarkStart w:id="4" w:name="_Toc322635686"/>
      <w:r>
        <w:lastRenderedPageBreak/>
        <w:t xml:space="preserve">2 The </w:t>
      </w:r>
      <w:r w:rsidR="00092109">
        <w:t xml:space="preserve">MuscleForceDirection </w:t>
      </w:r>
      <w:r>
        <w:t>plugin</w:t>
      </w:r>
      <w:bookmarkEnd w:id="4"/>
      <w:r>
        <w:t xml:space="preserve"> </w:t>
      </w:r>
    </w:p>
    <w:p w:rsidR="004A18E6" w:rsidRDefault="004A18E6" w:rsidP="00995B36">
      <w:pPr>
        <w:pStyle w:val="Heading2"/>
        <w:spacing w:line="360" w:lineRule="auto"/>
        <w:jc w:val="both"/>
      </w:pPr>
      <w:bookmarkStart w:id="5" w:name="_Toc322635687"/>
      <w:r>
        <w:t>2.1 How to install the plugin</w:t>
      </w:r>
      <w:bookmarkEnd w:id="5"/>
    </w:p>
    <w:p w:rsidR="004A18E6" w:rsidRDefault="004A18E6" w:rsidP="00995B36">
      <w:pPr>
        <w:spacing w:line="360" w:lineRule="auto"/>
        <w:jc w:val="both"/>
      </w:pPr>
      <w:r>
        <w:t>The following steps will guide the user t</w:t>
      </w:r>
      <w:r w:rsidR="00A260B0">
        <w:t>hrough</w:t>
      </w:r>
      <w:r>
        <w:t xml:space="preserve"> the installation of the plugin:</w:t>
      </w:r>
    </w:p>
    <w:p w:rsidR="004A18E6" w:rsidRDefault="004A18E6" w:rsidP="00995B36">
      <w:pPr>
        <w:pStyle w:val="ListParagraph"/>
        <w:numPr>
          <w:ilvl w:val="0"/>
          <w:numId w:val="2"/>
        </w:numPr>
        <w:spacing w:line="360" w:lineRule="auto"/>
        <w:jc w:val="both"/>
      </w:pPr>
      <w:r>
        <w:t xml:space="preserve">If you do not have </w:t>
      </w:r>
      <w:r w:rsidR="008455B6">
        <w:t xml:space="preserve">any </w:t>
      </w:r>
      <w:r>
        <w:t xml:space="preserve">other plugin already installed, create a new folder called “plugins” in your OpenSim installation directory. </w:t>
      </w:r>
      <w:r w:rsidR="00CD0E82">
        <w:t>Typically</w:t>
      </w:r>
      <w:r>
        <w:t>, for OpenSim 2.4.0 the folder will be “</w:t>
      </w:r>
      <w:r w:rsidRPr="004A18E6">
        <w:t>C:\OpenSim2.4.0\plugins</w:t>
      </w:r>
      <w:r>
        <w:t>”.</w:t>
      </w:r>
    </w:p>
    <w:p w:rsidR="004A18E6" w:rsidRDefault="004A18E6" w:rsidP="00995B36">
      <w:pPr>
        <w:pStyle w:val="ListParagraph"/>
        <w:numPr>
          <w:ilvl w:val="0"/>
          <w:numId w:val="2"/>
        </w:numPr>
        <w:spacing w:line="360" w:lineRule="auto"/>
        <w:jc w:val="both"/>
      </w:pPr>
      <w:r>
        <w:t>Copy the file “</w:t>
      </w:r>
      <w:r w:rsidRPr="004A18E6">
        <w:t>MuscleForceDirection.dll</w:t>
      </w:r>
      <w:r>
        <w:t xml:space="preserve">” </w:t>
      </w:r>
      <w:r w:rsidR="000443E1">
        <w:t>to</w:t>
      </w:r>
      <w:r>
        <w:t xml:space="preserve"> the “plugins” folder.</w:t>
      </w:r>
    </w:p>
    <w:p w:rsidR="004A18E6" w:rsidRDefault="004A18E6" w:rsidP="00995B36">
      <w:pPr>
        <w:pStyle w:val="ListParagraph"/>
        <w:numPr>
          <w:ilvl w:val="0"/>
          <w:numId w:val="2"/>
        </w:numPr>
        <w:spacing w:line="360" w:lineRule="auto"/>
        <w:jc w:val="both"/>
      </w:pPr>
      <w:r>
        <w:t xml:space="preserve">Load the plugin </w:t>
      </w:r>
      <w:r w:rsidR="00807F8B">
        <w:t xml:space="preserve">and tick “Always load this library on entry” and finally </w:t>
      </w:r>
      <w:r w:rsidR="00A260B0">
        <w:t xml:space="preserve">click </w:t>
      </w:r>
      <w:r w:rsidR="00807F8B">
        <w:t xml:space="preserve">OK on the dialog box that will appear, </w:t>
      </w:r>
      <w:r>
        <w:t xml:space="preserve">as </w:t>
      </w:r>
      <w:r w:rsidR="00807F8B">
        <w:t xml:space="preserve">shown </w:t>
      </w:r>
      <w:r>
        <w:t xml:space="preserve">in </w:t>
      </w:r>
      <w:fldSimple w:instr=" REF _Ref322547629 \h  \* MERGEFORMAT ">
        <w:r w:rsidR="00A55B7E">
          <w:t xml:space="preserve">Figure </w:t>
        </w:r>
        <w:r w:rsidR="00A55B7E">
          <w:rPr>
            <w:noProof/>
          </w:rPr>
          <w:t>3</w:t>
        </w:r>
      </w:fldSimple>
      <w:r w:rsidR="00807F8B">
        <w:t xml:space="preserve">. </w:t>
      </w:r>
    </w:p>
    <w:p w:rsidR="004A18E6" w:rsidRDefault="00807F8B" w:rsidP="00995B36">
      <w:pPr>
        <w:spacing w:line="360" w:lineRule="auto"/>
        <w:jc w:val="both"/>
      </w:pPr>
      <w:r>
        <w:t>The plugin is now available. In order to remove it, just remove or delete the “</w:t>
      </w:r>
      <w:r w:rsidRPr="004A18E6">
        <w:t>MuscleForceDirection.dll</w:t>
      </w:r>
      <w:r>
        <w:t xml:space="preserve">” file from </w:t>
      </w:r>
      <w:r w:rsidR="000443E1">
        <w:t>the “plugins”</w:t>
      </w:r>
      <w:r>
        <w:t xml:space="preserve"> folder.</w:t>
      </w:r>
    </w:p>
    <w:p w:rsidR="009C6EBC" w:rsidRDefault="009C6EBC" w:rsidP="00807F8B"/>
    <w:p w:rsidR="003C27D0" w:rsidRDefault="00384CC5" w:rsidP="004A18E6">
      <w:r w:rsidRPr="00384CC5">
        <w:rPr>
          <w:noProof/>
        </w:rPr>
        <w:pict>
          <v:shape id="_x0000_s1026" type="#_x0000_t32" style="position:absolute;margin-left:135.4pt;margin-top:79.55pt;width:147.25pt;height:17.6pt;flip:y;z-index:251699200" o:connectortype="straight" strokecolor="red" strokeweight="3pt">
            <v:stroke endarrow="block"/>
          </v:shape>
        </w:pict>
      </w:r>
      <w:r w:rsidR="004A18E6">
        <w:rPr>
          <w:noProof/>
          <w:lang w:val="en-GB" w:eastAsia="en-GB" w:bidi="ar-SA"/>
        </w:rPr>
        <w:drawing>
          <wp:inline distT="0" distB="0" distL="0" distR="0">
            <wp:extent cx="2088080" cy="1543050"/>
            <wp:effectExtent l="0" t="57150" r="0" b="114300"/>
            <wp:docPr id="5" name="Picture 4" descr="Load_Plu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JPG"/>
                    <pic:cNvPicPr/>
                  </pic:nvPicPr>
                  <pic:blipFill>
                    <a:blip r:embed="rId16" cstate="print"/>
                    <a:srcRect r="21426"/>
                    <a:stretch>
                      <a:fillRect/>
                    </a:stretch>
                  </pic:blipFill>
                  <pic:spPr>
                    <a:xfrm>
                      <a:off x="0" y="0"/>
                      <a:ext cx="2088080" cy="1543050"/>
                    </a:xfrm>
                    <a:prstGeom prst="rect">
                      <a:avLst/>
                    </a:prstGeom>
                    <a:ln>
                      <a:solidFill>
                        <a:schemeClr val="tx1"/>
                      </a:solidFill>
                    </a:ln>
                    <a:effectLst>
                      <a:outerShdw blurRad="50800" dist="38100" dir="2700000" algn="tl" rotWithShape="0">
                        <a:prstClr val="black">
                          <a:alpha val="40000"/>
                        </a:prstClr>
                      </a:outerShdw>
                    </a:effectLst>
                    <a:scene3d>
                      <a:camera prst="perspectiveContrastingLeftFacing">
                        <a:rot lat="300000" lon="19800000" rev="0"/>
                      </a:camera>
                      <a:lightRig rig="threePt" dir="t">
                        <a:rot lat="0" lon="0" rev="2700000"/>
                      </a:lightRig>
                    </a:scene3d>
                    <a:sp3d/>
                  </pic:spPr>
                </pic:pic>
              </a:graphicData>
            </a:graphic>
          </wp:inline>
        </w:drawing>
      </w:r>
      <w:r w:rsidR="003C27D0">
        <w:t xml:space="preserve">                 </w:t>
      </w:r>
      <w:r w:rsidR="00807F8B">
        <w:rPr>
          <w:noProof/>
          <w:lang w:val="en-GB" w:eastAsia="en-GB" w:bidi="ar-SA"/>
        </w:rPr>
        <w:drawing>
          <wp:anchor distT="0" distB="0" distL="114300" distR="114300" simplePos="0" relativeHeight="251682816" behindDoc="0" locked="0" layoutInCell="1" allowOverlap="1">
            <wp:simplePos x="0" y="0"/>
            <wp:positionH relativeFrom="column">
              <wp:posOffset>2674620</wp:posOffset>
            </wp:positionH>
            <wp:positionV relativeFrom="paragraph">
              <wp:posOffset>59055</wp:posOffset>
            </wp:positionV>
            <wp:extent cx="3192780" cy="1577340"/>
            <wp:effectExtent l="0" t="38100" r="0" b="99060"/>
            <wp:wrapNone/>
            <wp:docPr id="7" name="Picture 6" descr="Load_Plugin_alw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_always.JPG"/>
                    <pic:cNvPicPr/>
                  </pic:nvPicPr>
                  <pic:blipFill>
                    <a:blip r:embed="rId17" cstate="print"/>
                    <a:stretch>
                      <a:fillRect/>
                    </a:stretch>
                  </pic:blipFill>
                  <pic:spPr>
                    <a:xfrm>
                      <a:off x="0" y="0"/>
                      <a:ext cx="3192780" cy="1577340"/>
                    </a:xfrm>
                    <a:prstGeom prst="rect">
                      <a:avLst/>
                    </a:prstGeom>
                    <a:ln>
                      <a:solidFill>
                        <a:schemeClr val="tx1"/>
                      </a:solidFill>
                    </a:ln>
                    <a:effectLst/>
                    <a:scene3d>
                      <a:camera prst="perspectiveContrastingLeftFacing">
                        <a:rot lat="300000" lon="19800000" rev="0"/>
                      </a:camera>
                      <a:lightRig rig="threePt" dir="t">
                        <a:rot lat="0" lon="0" rev="2700000"/>
                      </a:lightRig>
                    </a:scene3d>
                    <a:sp3d/>
                  </pic:spPr>
                </pic:pic>
              </a:graphicData>
            </a:graphic>
          </wp:anchor>
        </w:drawing>
      </w:r>
    </w:p>
    <w:p w:rsidR="003C27D0" w:rsidRDefault="00384CC5" w:rsidP="004A18E6">
      <w:r w:rsidRPr="00384CC5">
        <w:rPr>
          <w:noProof/>
        </w:rPr>
        <w:pict>
          <v:shape id="_x0000_s1065" type="#_x0000_t202" style="position:absolute;margin-left:71.25pt;margin-top:16.75pt;width:315pt;height:9.75pt;z-index:251710464" stroked="f">
            <v:textbox style="mso-next-textbox:#_x0000_s1065;mso-fit-shape-to-text:t" inset="0,0,0,0">
              <w:txbxContent>
                <w:p w:rsidR="00967151" w:rsidRPr="00933A58" w:rsidRDefault="00967151" w:rsidP="00270377">
                  <w:pPr>
                    <w:pStyle w:val="Caption"/>
                    <w:jc w:val="center"/>
                    <w:rPr>
                      <w:noProof/>
                      <w:sz w:val="24"/>
                      <w:szCs w:val="24"/>
                    </w:rPr>
                  </w:pPr>
                  <w:bookmarkStart w:id="6" w:name="_Ref322547629"/>
                  <w:r>
                    <w:t xml:space="preserve">Figure </w:t>
                  </w:r>
                  <w:fldSimple w:instr=" SEQ Figure \* ARABIC ">
                    <w:r>
                      <w:rPr>
                        <w:noProof/>
                      </w:rPr>
                      <w:t>3</w:t>
                    </w:r>
                  </w:fldSimple>
                  <w:bookmarkEnd w:id="6"/>
                  <w:r>
                    <w:t xml:space="preserve"> Steps to follow in order to load the plugin from the opensim gui</w:t>
                  </w:r>
                </w:p>
              </w:txbxContent>
            </v:textbox>
          </v:shape>
        </w:pict>
      </w:r>
    </w:p>
    <w:p w:rsidR="00FB1454" w:rsidRDefault="00FB1454" w:rsidP="00FB1454">
      <w:pPr>
        <w:spacing w:line="360" w:lineRule="auto"/>
      </w:pPr>
    </w:p>
    <w:p w:rsidR="00FB1454" w:rsidRDefault="00B72DBC" w:rsidP="00BF32E5">
      <w:pPr>
        <w:pStyle w:val="Heading2"/>
        <w:spacing w:line="360" w:lineRule="auto"/>
      </w:pPr>
      <w:bookmarkStart w:id="7" w:name="_Toc322635688"/>
      <w:r>
        <w:t>2.2</w:t>
      </w:r>
      <w:r w:rsidR="00FB1454">
        <w:t xml:space="preserve"> Inputs and Outputs</w:t>
      </w:r>
      <w:bookmarkEnd w:id="7"/>
    </w:p>
    <w:p w:rsidR="002A4562" w:rsidRDefault="002A4562" w:rsidP="00BF32E5">
      <w:pPr>
        <w:spacing w:line="360" w:lineRule="auto"/>
      </w:pPr>
      <w:r>
        <w:t xml:space="preserve">The diagram in </w:t>
      </w:r>
      <w:r w:rsidR="00384CC5">
        <w:fldChar w:fldCharType="begin"/>
      </w:r>
      <w:r>
        <w:instrText xml:space="preserve"> REF _Ref322632548 \h </w:instrText>
      </w:r>
      <w:r w:rsidR="00384CC5">
        <w:fldChar w:fldCharType="separate"/>
      </w:r>
      <w:r w:rsidR="00A55B7E">
        <w:t xml:space="preserve">Figure </w:t>
      </w:r>
      <w:r w:rsidR="00A55B7E">
        <w:rPr>
          <w:noProof/>
        </w:rPr>
        <w:t>4</w:t>
      </w:r>
      <w:r w:rsidR="00384CC5">
        <w:fldChar w:fldCharType="end"/>
      </w:r>
      <w:r>
        <w:t xml:space="preserve"> represents the file involved in the MuscleForceDirection analysis.  </w:t>
      </w:r>
    </w:p>
    <w:p w:rsidR="00BF32E5" w:rsidRDefault="00384CC5" w:rsidP="00BF32E5">
      <w:r w:rsidRPr="00384CC5">
        <w:rPr>
          <w:noProof/>
        </w:rPr>
        <w:pict>
          <v:shape id="_x0000_s1090" type="#_x0000_t202" style="position:absolute;margin-left:0;margin-top:130.65pt;width:496.95pt;height:9.75pt;z-index:251715584" stroked="f">
            <v:textbox style="mso-next-textbox:#_x0000_s1090;mso-fit-shape-to-text:t" inset="0,0,0,0">
              <w:txbxContent>
                <w:p w:rsidR="00967151" w:rsidRPr="00D30555" w:rsidRDefault="00967151" w:rsidP="002A4562">
                  <w:pPr>
                    <w:pStyle w:val="Caption"/>
                    <w:jc w:val="center"/>
                    <w:rPr>
                      <w:sz w:val="24"/>
                      <w:szCs w:val="24"/>
                    </w:rPr>
                  </w:pPr>
                  <w:bookmarkStart w:id="8" w:name="_Ref322632548"/>
                  <w:r>
                    <w:t xml:space="preserve">Figure </w:t>
                  </w:r>
                  <w:fldSimple w:instr=" SEQ Figure \* ARABIC ">
                    <w:r>
                      <w:rPr>
                        <w:noProof/>
                      </w:rPr>
                      <w:t>4</w:t>
                    </w:r>
                  </w:fldSimple>
                  <w:bookmarkEnd w:id="8"/>
                  <w:r>
                    <w:t xml:space="preserve"> Diagram representing the input and out files for the muscleforcedirection analysis.</w:t>
                  </w:r>
                </w:p>
              </w:txbxContent>
            </v:textbox>
          </v:shape>
        </w:pict>
      </w:r>
      <w:r>
        <w:rPr>
          <w:noProof/>
          <w:lang w:val="en-GB" w:eastAsia="en-GB" w:bidi="ar-SA"/>
        </w:rPr>
        <w:pict>
          <v:group id="_x0000_s1076" editas="canvas" style="position:absolute;margin-left:0;margin-top:0;width:496.95pt;height:123.95pt;z-index:3;mso-position-horizontal-relative:char;mso-position-vertical-relative:line" coordorigin="1395,11670" coordsize="9939,247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395;top:11670;width:9939;height:2479" o:preferrelative="f">
              <v:fill o:detectmouseclick="t"/>
              <v:path o:extrusionok="t" o:connecttype="none"/>
              <o:lock v:ext="edit" text="t"/>
            </v:shape>
            <v:shape id="_x0000_s1077" type="#_x0000_t202" style="position:absolute;left:1524;top:12796;width:2335;height:435;mso-width-percent:400;mso-height-percent:200;mso-position-horizontal:center;mso-width-percent:400;mso-height-percent:200;mso-width-relative:margin;mso-height-relative:margin">
              <v:textbox style="mso-next-textbox:#_x0000_s1077">
                <w:txbxContent>
                  <w:p w:rsidR="00967151" w:rsidRPr="00360439" w:rsidRDefault="00967151" w:rsidP="00514EC3">
                    <w:pPr>
                      <w:jc w:val="center"/>
                      <w:rPr>
                        <w:sz w:val="22"/>
                        <w:szCs w:val="22"/>
                      </w:rPr>
                    </w:pPr>
                    <w:proofErr w:type="spellStart"/>
                    <w:r w:rsidRPr="00360439">
                      <w:rPr>
                        <w:sz w:val="22"/>
                        <w:szCs w:val="22"/>
                      </w:rPr>
                      <w:t>aModel.osim</w:t>
                    </w:r>
                    <w:proofErr w:type="spellEnd"/>
                  </w:p>
                </w:txbxContent>
              </v:textbox>
            </v:shape>
            <v:shape id="_x0000_s1078" type="#_x0000_t202" style="position:absolute;left:4382;top:12976;width:2335;height:911;mso-width-percent:400;mso-height-percent:200;mso-width-percent:400;mso-height-percent:200;mso-width-relative:margin;mso-height-relative:margin">
              <v:textbox style="mso-next-textbox:#_x0000_s1078">
                <w:txbxContent>
                  <w:p w:rsidR="00967151" w:rsidRPr="00360439" w:rsidRDefault="00967151" w:rsidP="009B1567">
                    <w:pPr>
                      <w:spacing w:line="360" w:lineRule="auto"/>
                      <w:jc w:val="center"/>
                      <w:rPr>
                        <w:sz w:val="22"/>
                        <w:szCs w:val="22"/>
                      </w:rPr>
                    </w:pPr>
                    <w:r w:rsidRPr="00360439">
                      <w:rPr>
                        <w:sz w:val="22"/>
                        <w:szCs w:val="22"/>
                      </w:rPr>
                      <w:t>MuscleForceDirection</w:t>
                    </w:r>
                  </w:p>
                  <w:p w:rsidR="00967151" w:rsidRPr="00360439" w:rsidRDefault="00967151" w:rsidP="009B1567">
                    <w:pPr>
                      <w:spacing w:line="360" w:lineRule="auto"/>
                      <w:jc w:val="center"/>
                      <w:rPr>
                        <w:sz w:val="22"/>
                        <w:szCs w:val="22"/>
                      </w:rPr>
                    </w:pPr>
                    <w:proofErr w:type="gramStart"/>
                    <w:r w:rsidRPr="00360439">
                      <w:rPr>
                        <w:sz w:val="22"/>
                        <w:szCs w:val="22"/>
                      </w:rPr>
                      <w:t>analysis</w:t>
                    </w:r>
                    <w:proofErr w:type="gramEnd"/>
                  </w:p>
                  <w:p w:rsidR="00967151" w:rsidRDefault="00967151"/>
                </w:txbxContent>
              </v:textbox>
            </v:shape>
            <v:shape id="_x0000_s1079" type="#_x0000_t202" style="position:absolute;left:1524;top:13504;width:2335;height:476;mso-width-percent:400;mso-height-percent:200;mso-width-percent:400;mso-height-percent:200;mso-width-relative:margin;mso-height-relative:margin">
              <v:textbox style="mso-next-textbox:#_x0000_s1079">
                <w:txbxContent>
                  <w:p w:rsidR="00967151" w:rsidRPr="00360439" w:rsidRDefault="00967151" w:rsidP="00514EC3">
                    <w:pPr>
                      <w:jc w:val="center"/>
                      <w:rPr>
                        <w:sz w:val="22"/>
                        <w:szCs w:val="22"/>
                      </w:rPr>
                    </w:pPr>
                    <w:r w:rsidRPr="00360439">
                      <w:rPr>
                        <w:sz w:val="22"/>
                        <w:szCs w:val="22"/>
                      </w:rPr>
                      <w:t>aKinematics.mot</w:t>
                    </w:r>
                  </w:p>
                </w:txbxContent>
              </v:textbox>
            </v:shape>
            <v:shape id="_x0000_s1080" type="#_x0000_t202" style="position:absolute;left:7404;top:12720;width:3417;height:511;mso-width-percent:400;mso-height-percent:200;mso-width-percent:400;mso-height-percent:200;mso-width-relative:margin;mso-height-relative:margin">
              <v:textbox style="mso-next-textbox:#_x0000_s1080">
                <w:txbxContent>
                  <w:p w:rsidR="00967151" w:rsidRPr="00360439" w:rsidRDefault="00967151" w:rsidP="00360439">
                    <w:r w:rsidRPr="00360439">
                      <w:rPr>
                        <w:sz w:val="22"/>
                        <w:szCs w:val="22"/>
                      </w:rPr>
                      <w:t>MuscleForceDirection_vectors.sto</w:t>
                    </w:r>
                  </w:p>
                </w:txbxContent>
              </v:textbox>
            </v:shape>
            <v:shape id="_x0000_s1081" type="#_x0000_t202" style="position:absolute;left:7404;top:13469;width:3854;height:511;mso-width-percent:400;mso-height-percent:200;mso-width-percent:400;mso-height-percent:200;mso-width-relative:margin;mso-height-relative:margin">
              <v:textbox style="mso-next-textbox:#_x0000_s1081">
                <w:txbxContent>
                  <w:p w:rsidR="00967151" w:rsidRPr="00360439" w:rsidRDefault="00967151" w:rsidP="00360439">
                    <w:r w:rsidRPr="00360439">
                      <w:rPr>
                        <w:sz w:val="22"/>
                        <w:szCs w:val="22"/>
                      </w:rPr>
                      <w:t>MuscleForceDirection_</w:t>
                    </w:r>
                    <w:r>
                      <w:rPr>
                        <w:sz w:val="22"/>
                        <w:szCs w:val="22"/>
                      </w:rPr>
                      <w:t>attachments</w:t>
                    </w:r>
                    <w:r w:rsidRPr="00360439">
                      <w:rPr>
                        <w:sz w:val="22"/>
                        <w:szCs w:val="22"/>
                      </w:rPr>
                      <w:t>.sto</w:t>
                    </w:r>
                  </w:p>
                  <w:p w:rsidR="00967151" w:rsidRPr="00360439" w:rsidRDefault="00967151" w:rsidP="00360439"/>
                </w:txbxContent>
              </v:textbox>
            </v:shape>
            <v:shape id="_x0000_s1082" type="#_x0000_t202" style="position:absolute;left:4382;top:11824;width:2335;height:436;mso-width-percent:400;mso-height-percent:200;mso-width-percent:400;mso-height-percent:200;mso-width-relative:margin;mso-height-relative:margin">
              <v:textbox style="mso-next-textbox:#_x0000_s1082">
                <w:txbxContent>
                  <w:p w:rsidR="00967151" w:rsidRPr="00360439" w:rsidRDefault="00967151" w:rsidP="00514EC3">
                    <w:pPr>
                      <w:jc w:val="center"/>
                      <w:rPr>
                        <w:sz w:val="22"/>
                        <w:szCs w:val="22"/>
                      </w:rPr>
                    </w:pPr>
                    <w:r w:rsidRPr="00360439">
                      <w:rPr>
                        <w:sz w:val="22"/>
                        <w:szCs w:val="22"/>
                      </w:rPr>
                      <w:t>SetupFile.xml</w:t>
                    </w:r>
                  </w:p>
                </w:txbxContent>
              </v:textbox>
            </v:shape>
            <v:shape id="_x0000_s1083" type="#_x0000_t32" style="position:absolute;left:3859;top:13014;width:523;height:418;mso-width-percent:400;mso-height-percent:200;mso-position-horizontal:center;mso-width-percent:400;mso-height-percent:200;mso-width-relative:margin;mso-height-relative:margin" o:connectortype="straight">
              <v:stroke endarrow="block"/>
            </v:shape>
            <v:shape id="_x0000_s1084" type="#_x0000_t32" style="position:absolute;left:3859;top:13432;width:523;height:310;flip:y;mso-width-percent:400;mso-height-percent:200;mso-position-horizontal:center;mso-width-percent:400;mso-height-percent:200;mso-width-relative:margin;mso-height-relative:margin" o:connectortype="straight">
              <v:stroke endarrow="block"/>
            </v:shape>
            <v:shape id="_x0000_s1086" type="#_x0000_t32" style="position:absolute;left:5550;top:12260;width:1;height:716;mso-position-horizontal:center;mso-width-relative:margin;mso-height-relative:margin" o:connectortype="straight">
              <v:stroke endarrow="block"/>
            </v:shape>
            <v:shape id="_x0000_s1087" type="#_x0000_t32" style="position:absolute;left:6717;top:12976;width:687;height:456;flip:y;mso-width-percent:400;mso-height-percent:200;mso-position-horizontal:center;mso-width-percent:400;mso-height-percent:200;mso-width-relative:margin;mso-height-relative:margin" o:connectortype="straight">
              <v:stroke endarrow="block"/>
            </v:shape>
            <v:shape id="_x0000_s1088" type="#_x0000_t32" style="position:absolute;left:6717;top:13432;width:687;height:293;mso-width-percent:400;mso-height-percent:200;mso-position-horizontal:center;mso-width-percent:400;mso-height-percent:200;mso-width-relative:margin;mso-height-relative:margin" o:connectortype="straight">
              <v:stroke endarrow="block"/>
            </v:shape>
          </v:group>
        </w:pict>
      </w:r>
      <w:r>
        <w:pict>
          <v:shape id="_x0000_i1025" type="#_x0000_t75" style="width:496.8pt;height:122.4pt">
            <v:imagedata croptop="-65520f" cropbottom="65520f"/>
          </v:shape>
        </w:pict>
      </w:r>
    </w:p>
    <w:p w:rsidR="00807F8B" w:rsidRDefault="00807F8B" w:rsidP="00270377">
      <w:pPr>
        <w:pStyle w:val="Heading2"/>
        <w:spacing w:line="360" w:lineRule="auto"/>
      </w:pPr>
      <w:bookmarkStart w:id="9" w:name="_Toc322635689"/>
      <w:r>
        <w:lastRenderedPageBreak/>
        <w:t>2.</w:t>
      </w:r>
      <w:r w:rsidR="00B72DBC">
        <w:t>3</w:t>
      </w:r>
      <w:r>
        <w:t xml:space="preserve"> </w:t>
      </w:r>
      <w:r w:rsidR="00601CB6">
        <w:t>Using the</w:t>
      </w:r>
      <w:r>
        <w:t xml:space="preserve"> MuscleForceDirection analy</w:t>
      </w:r>
      <w:r w:rsidR="00601CB6">
        <w:t>sis from the GUI</w:t>
      </w:r>
      <w:bookmarkEnd w:id="9"/>
    </w:p>
    <w:p w:rsidR="00A55B7E" w:rsidRDefault="008A3D78" w:rsidP="00A55B7E">
      <w:pPr>
        <w:spacing w:line="360" w:lineRule="auto"/>
        <w:jc w:val="both"/>
      </w:pPr>
      <w:r>
        <w:t xml:space="preserve">Please </w:t>
      </w:r>
      <w:r w:rsidR="00A86069">
        <w:t xml:space="preserve">copy the “Arm26” folder </w:t>
      </w:r>
      <w:r w:rsidR="00131AC0">
        <w:t>incl</w:t>
      </w:r>
      <w:r>
        <w:t>uded in this release</w:t>
      </w:r>
      <w:r w:rsidR="00A86069" w:rsidRPr="00A86069">
        <w:t xml:space="preserve"> </w:t>
      </w:r>
      <w:r w:rsidR="00D517F5">
        <w:t>to</w:t>
      </w:r>
      <w:r w:rsidR="00A86069">
        <w:t xml:space="preserve"> your </w:t>
      </w:r>
      <w:r w:rsidR="00131AC0">
        <w:t>“M</w:t>
      </w:r>
      <w:r w:rsidR="00A86069">
        <w:t>odel</w:t>
      </w:r>
      <w:r w:rsidR="00131AC0">
        <w:t>s”</w:t>
      </w:r>
      <w:r w:rsidR="00A86069">
        <w:t xml:space="preserve"> directory (</w:t>
      </w:r>
      <w:r w:rsidR="00D517F5">
        <w:t>typically</w:t>
      </w:r>
      <w:r w:rsidR="00A86069">
        <w:t xml:space="preserve"> “</w:t>
      </w:r>
      <w:r w:rsidR="00A86069" w:rsidRPr="00A86069">
        <w:t>C:\OpenSim2.4.0\Models</w:t>
      </w:r>
      <w:r w:rsidR="00A86069">
        <w:t>”)</w:t>
      </w:r>
      <w:r w:rsidR="00131AC0">
        <w:t xml:space="preserve"> </w:t>
      </w:r>
      <w:r w:rsidR="00A86069">
        <w:t>and load the model arm26.osim</w:t>
      </w:r>
      <w:r w:rsidR="007D2CCF">
        <w:t xml:space="preserve">, then follow the operations (also </w:t>
      </w:r>
      <w:r w:rsidR="00D517F5">
        <w:t>shown</w:t>
      </w:r>
      <w:r w:rsidR="007D2CCF">
        <w:t xml:space="preserve"> in </w:t>
      </w:r>
      <w:fldSimple w:instr=" REF _Ref322551810 \h  \* MERGEFORMAT ">
        <w:r w:rsidR="00A55B7E">
          <w:t xml:space="preserve">Figure </w:t>
        </w:r>
        <w:r w:rsidR="00A55B7E">
          <w:rPr>
            <w:noProof/>
          </w:rPr>
          <w:t>5</w:t>
        </w:r>
      </w:fldSimple>
      <w:r w:rsidR="00995B36">
        <w:t xml:space="preserve"> and </w:t>
      </w:r>
      <w:r w:rsidR="00384CC5">
        <w:fldChar w:fldCharType="begin"/>
      </w:r>
      <w:r w:rsidR="00D76A59">
        <w:instrText xml:space="preserve"> REF _Ref322552819 \h  \* MERGEFORMAT </w:instrText>
      </w:r>
      <w:r w:rsidR="00384CC5">
        <w:fldChar w:fldCharType="separate"/>
      </w:r>
    </w:p>
    <w:p w:rsidR="008A3D78" w:rsidRDefault="00A55B7E" w:rsidP="00995B36">
      <w:pPr>
        <w:spacing w:line="360" w:lineRule="auto"/>
        <w:jc w:val="both"/>
      </w:pPr>
      <w:r>
        <w:rPr>
          <w:noProof/>
        </w:rPr>
        <w:t>Figure 6</w:t>
      </w:r>
      <w:r w:rsidR="00384CC5">
        <w:fldChar w:fldCharType="end"/>
      </w:r>
      <w:r w:rsidR="007D2CCF">
        <w:t>):</w:t>
      </w:r>
    </w:p>
    <w:p w:rsidR="002B765F" w:rsidRDefault="00601CB6" w:rsidP="00995B36">
      <w:pPr>
        <w:pStyle w:val="ListParagraph"/>
        <w:numPr>
          <w:ilvl w:val="0"/>
          <w:numId w:val="4"/>
        </w:numPr>
        <w:spacing w:line="360" w:lineRule="auto"/>
        <w:jc w:val="both"/>
      </w:pPr>
      <w:r>
        <w:t>F</w:t>
      </w:r>
      <w:r w:rsidR="003C27D0">
        <w:t>rom the menu “Tools” choose “Analyze”</w:t>
      </w:r>
      <w:r w:rsidR="00807F8B">
        <w:t xml:space="preserve"> </w:t>
      </w:r>
    </w:p>
    <w:p w:rsidR="00270377" w:rsidRDefault="002B765F" w:rsidP="004A18E6">
      <w:pPr>
        <w:pStyle w:val="ListParagraph"/>
        <w:numPr>
          <w:ilvl w:val="0"/>
          <w:numId w:val="4"/>
        </w:numPr>
        <w:spacing w:line="360" w:lineRule="auto"/>
        <w:jc w:val="both"/>
      </w:pPr>
      <w:r>
        <w:t>In the “Main Setting” tab choose “Motion”&gt;”From file” and then select the file “elbow_flexion.mot” included in this package.</w:t>
      </w:r>
      <w:r w:rsidR="00246F98">
        <w:t xml:space="preserve"> </w:t>
      </w:r>
    </w:p>
    <w:p w:rsidR="009B1567" w:rsidRDefault="009B1567" w:rsidP="009B1567">
      <w:pPr>
        <w:pStyle w:val="ListParagraph"/>
        <w:spacing w:line="360" w:lineRule="auto"/>
        <w:jc w:val="both"/>
      </w:pPr>
    </w:p>
    <w:p w:rsidR="00246F98" w:rsidRDefault="00384CC5" w:rsidP="007D2CCF">
      <w:pPr>
        <w:keepNext/>
        <w:jc w:val="center"/>
      </w:pPr>
      <w:r>
        <w:rPr>
          <w:noProof/>
          <w:lang w:val="en-GB" w:eastAsia="en-GB" w:bidi="ar-SA"/>
        </w:rPr>
        <w:pict>
          <v:shape id="_x0000_s1067" type="#_x0000_t32" style="position:absolute;left:0;text-align:left;margin-left:242.75pt;margin-top:28.45pt;width:76.45pt;height:166.15pt;z-index:251712512;mso-width-relative:margin;mso-height-relative:margin" o:connectortype="straight" strokecolor="red" strokeweight="3pt">
            <v:stroke endarrow="block"/>
          </v:shape>
        </w:pict>
      </w:r>
      <w:r>
        <w:rPr>
          <w:noProof/>
          <w:lang w:val="en-GB" w:eastAsia="en-GB" w:bidi="ar-SA"/>
        </w:rPr>
        <w:pict>
          <v:shape id="_x0000_s1066" type="#_x0000_t32" style="position:absolute;left:0;text-align:left;margin-left:113.15pt;margin-top:108.2pt;width:110.65pt;height:63.65pt;flip:y;z-index:251711488;mso-width-relative:margin;mso-height-relative:margin" o:connectortype="straight" strokecolor="red" strokeweight="3pt">
            <v:stroke endarrow="block"/>
          </v:shape>
        </w:pict>
      </w:r>
      <w:r w:rsidR="008A3D78">
        <w:rPr>
          <w:noProof/>
          <w:lang w:val="en-GB" w:eastAsia="en-GB" w:bidi="ar-SA"/>
        </w:rPr>
        <w:drawing>
          <wp:inline distT="0" distB="0" distL="0" distR="0">
            <wp:extent cx="1490549" cy="2229294"/>
            <wp:effectExtent l="0" t="76200" r="0" b="37656"/>
            <wp:docPr id="21" name="Picture 20"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18" cstate="print"/>
                    <a:srcRect r="78790" b="49231"/>
                    <a:stretch>
                      <a:fillRect/>
                    </a:stretch>
                  </pic:blipFill>
                  <pic:spPr>
                    <a:xfrm>
                      <a:off x="0" y="0"/>
                      <a:ext cx="1491051" cy="2230045"/>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extent cx="1945874" cy="3053715"/>
            <wp:effectExtent l="0" t="76200" r="0" b="51435"/>
            <wp:docPr id="23" name="Picture 22"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19" cstate="print"/>
                    <a:stretch>
                      <a:fillRect/>
                    </a:stretch>
                  </pic:blipFill>
                  <pic:spPr>
                    <a:xfrm>
                      <a:off x="0" y="0"/>
                      <a:ext cx="1945850" cy="3053677"/>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extent cx="1728441" cy="3155662"/>
            <wp:effectExtent l="0" t="57150" r="0" b="25688"/>
            <wp:docPr id="25" name="Picture 23" descr="Select_plugin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lugin_analysis.PNG"/>
                    <pic:cNvPicPr/>
                  </pic:nvPicPr>
                  <pic:blipFill>
                    <a:blip r:embed="rId20" cstate="print"/>
                    <a:stretch>
                      <a:fillRect/>
                    </a:stretch>
                  </pic:blipFill>
                  <pic:spPr>
                    <a:xfrm>
                      <a:off x="0" y="0"/>
                      <a:ext cx="1730944" cy="3160231"/>
                    </a:xfrm>
                    <a:prstGeom prst="rect">
                      <a:avLst/>
                    </a:prstGeom>
                    <a:ln>
                      <a:solidFill>
                        <a:schemeClr val="tx1"/>
                      </a:solidFill>
                    </a:ln>
                    <a:scene3d>
                      <a:camera prst="isometricOffAxis1Right"/>
                      <a:lightRig rig="threePt" dir="t"/>
                    </a:scene3d>
                  </pic:spPr>
                </pic:pic>
              </a:graphicData>
            </a:graphic>
          </wp:inline>
        </w:drawing>
      </w:r>
    </w:p>
    <w:p w:rsidR="007D2CCF" w:rsidRDefault="007D2CCF" w:rsidP="007D2CCF">
      <w:pPr>
        <w:pStyle w:val="Caption"/>
        <w:jc w:val="center"/>
      </w:pPr>
    </w:p>
    <w:p w:rsidR="002B765F" w:rsidRDefault="007D2CCF" w:rsidP="007D2CCF">
      <w:pPr>
        <w:pStyle w:val="Caption"/>
        <w:jc w:val="center"/>
      </w:pPr>
      <w:bookmarkStart w:id="10" w:name="_Ref322551810"/>
      <w:r>
        <w:t xml:space="preserve">Figure </w:t>
      </w:r>
      <w:fldSimple w:instr=" SEQ Figure \* ARABIC ">
        <w:r w:rsidR="00A55B7E">
          <w:rPr>
            <w:noProof/>
          </w:rPr>
          <w:t>5</w:t>
        </w:r>
      </w:fldSimple>
      <w:bookmarkEnd w:id="10"/>
      <w:r>
        <w:t xml:space="preserve"> Sequence of operation to follow in order to specify the kinematics and open the muscleforcedirection panel</w:t>
      </w:r>
    </w:p>
    <w:p w:rsidR="00BA0197" w:rsidRDefault="00BA0197" w:rsidP="00BA0197"/>
    <w:p w:rsidR="007D2CCF" w:rsidRDefault="00995B36" w:rsidP="00995B36">
      <w:pPr>
        <w:pStyle w:val="ListParagraph"/>
        <w:numPr>
          <w:ilvl w:val="0"/>
          <w:numId w:val="4"/>
        </w:numPr>
        <w:spacing w:line="360" w:lineRule="auto"/>
        <w:jc w:val="both"/>
      </w:pPr>
      <w:r>
        <w:t xml:space="preserve">From the “Analyses” tab, press “Add” and select the “MuscleForceDirection” analysis. </w:t>
      </w:r>
    </w:p>
    <w:p w:rsidR="00726538" w:rsidRDefault="00726538" w:rsidP="00995B36">
      <w:pPr>
        <w:pStyle w:val="ListParagraph"/>
        <w:numPr>
          <w:ilvl w:val="0"/>
          <w:numId w:val="4"/>
        </w:numPr>
        <w:spacing w:line="360" w:lineRule="auto"/>
        <w:jc w:val="both"/>
      </w:pPr>
      <w:r>
        <w:t>After adding the MuscleForceDirection analysis click on “Edit”. The analysis panel will show up.</w:t>
      </w:r>
    </w:p>
    <w:p w:rsidR="00BF32E5" w:rsidRDefault="00BF32E5" w:rsidP="00BF32E5">
      <w:pPr>
        <w:pStyle w:val="ListParagraph"/>
        <w:numPr>
          <w:ilvl w:val="0"/>
          <w:numId w:val="4"/>
        </w:numPr>
        <w:spacing w:line="360" w:lineRule="auto"/>
        <w:jc w:val="both"/>
      </w:pPr>
      <w:r>
        <w:t xml:space="preserve">Select the desired property </w:t>
      </w:r>
      <w:r w:rsidRPr="00BA0197">
        <w:t>values e.g. tick the “</w:t>
      </w:r>
      <w:proofErr w:type="spellStart"/>
      <w:r w:rsidRPr="00BA0197">
        <w:t>print_attachments</w:t>
      </w:r>
      <w:proofErr w:type="spellEnd"/>
      <w:r w:rsidRPr="00BA0197">
        <w:t>” box</w:t>
      </w:r>
      <w:r>
        <w:t>.</w:t>
      </w:r>
    </w:p>
    <w:p w:rsidR="00BF32E5" w:rsidRDefault="00BF32E5" w:rsidP="00BF32E5">
      <w:pPr>
        <w:pStyle w:val="ListParagraph"/>
        <w:numPr>
          <w:ilvl w:val="0"/>
          <w:numId w:val="4"/>
        </w:numPr>
        <w:spacing w:line="360" w:lineRule="auto"/>
        <w:jc w:val="both"/>
      </w:pPr>
      <w:r>
        <w:t>Press “OK”, then “Run” in order to start the analysis.</w:t>
      </w:r>
    </w:p>
    <w:p w:rsidR="00995B36" w:rsidRDefault="00384CC5" w:rsidP="00995B36">
      <w:pPr>
        <w:keepNext/>
        <w:jc w:val="center"/>
      </w:pPr>
      <w:r w:rsidRPr="00384CC5">
        <w:rPr>
          <w:b/>
          <w:bCs/>
          <w:noProof/>
          <w:lang w:val="en-GB" w:eastAsia="en-GB" w:bidi="ar-SA"/>
        </w:rPr>
        <w:lastRenderedPageBreak/>
        <w:pict>
          <v:shape id="_x0000_s1069" type="#_x0000_t32" style="position:absolute;left:0;text-align:left;margin-left:197.25pt;margin-top:177pt;width:150.15pt;height:16.65pt;z-index:251713536;mso-width-relative:margin;mso-height-relative:margin" o:connectortype="straight" strokecolor="red" strokeweight="3pt">
            <v:stroke endarrow="block"/>
          </v:shape>
        </w:pict>
      </w:r>
      <w:r w:rsidR="00F16D96">
        <w:rPr>
          <w:noProof/>
          <w:lang w:val="en-GB" w:eastAsia="en-GB" w:bidi="ar-SA"/>
        </w:rPr>
        <w:drawing>
          <wp:inline distT="0" distB="0" distL="0" distR="0">
            <wp:extent cx="2684591" cy="1934998"/>
            <wp:effectExtent l="0" t="152400" r="0" b="122402"/>
            <wp:docPr id="8" name="Picture 7" descr="MuscleForceDir_panel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ForceDir_panel_updated.PNG"/>
                    <pic:cNvPicPr/>
                  </pic:nvPicPr>
                  <pic:blipFill>
                    <a:blip r:embed="rId21" cstate="print"/>
                    <a:stretch>
                      <a:fillRect/>
                    </a:stretch>
                  </pic:blipFill>
                  <pic:spPr>
                    <a:xfrm>
                      <a:off x="0" y="0"/>
                      <a:ext cx="2689015" cy="1938187"/>
                    </a:xfrm>
                    <a:prstGeom prst="rect">
                      <a:avLst/>
                    </a:prstGeom>
                    <a:scene3d>
                      <a:camera prst="isometricOffAxis1Right"/>
                      <a:lightRig rig="threePt" dir="t"/>
                    </a:scene3d>
                  </pic:spPr>
                </pic:pic>
              </a:graphicData>
            </a:graphic>
          </wp:inline>
        </w:drawing>
      </w:r>
      <w:r w:rsidR="00995B36">
        <w:tab/>
      </w:r>
      <w:r w:rsidR="00995B36">
        <w:tab/>
      </w:r>
      <w:r w:rsidR="00995B36">
        <w:rPr>
          <w:noProof/>
          <w:lang w:val="en-GB" w:eastAsia="en-GB" w:bidi="ar-SA"/>
        </w:rPr>
        <w:drawing>
          <wp:inline distT="0" distB="0" distL="0" distR="0">
            <wp:extent cx="1623060" cy="2539412"/>
            <wp:effectExtent l="0" t="76200" r="0" b="32338"/>
            <wp:docPr id="28" name="Picture 27" desc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22" cstate="print"/>
                    <a:stretch>
                      <a:fillRect/>
                    </a:stretch>
                  </pic:blipFill>
                  <pic:spPr>
                    <a:xfrm>
                      <a:off x="0" y="0"/>
                      <a:ext cx="1623060" cy="2539412"/>
                    </a:xfrm>
                    <a:prstGeom prst="rect">
                      <a:avLst/>
                    </a:prstGeom>
                    <a:scene3d>
                      <a:camera prst="isometricOffAxis1Right"/>
                      <a:lightRig rig="threePt" dir="t"/>
                    </a:scene3d>
                  </pic:spPr>
                </pic:pic>
              </a:graphicData>
            </a:graphic>
          </wp:inline>
        </w:drawing>
      </w:r>
    </w:p>
    <w:p w:rsidR="00995B36" w:rsidRDefault="00995B36" w:rsidP="00995B36">
      <w:pPr>
        <w:pStyle w:val="Caption"/>
      </w:pPr>
      <w:bookmarkStart w:id="11" w:name="_Ref322552819"/>
    </w:p>
    <w:p w:rsidR="007D2CCF" w:rsidRDefault="00995B36" w:rsidP="00995B36">
      <w:pPr>
        <w:pStyle w:val="Caption"/>
        <w:jc w:val="center"/>
      </w:pPr>
      <w:bookmarkStart w:id="12" w:name="_Ref322613876"/>
      <w:r>
        <w:t xml:space="preserve">Figure </w:t>
      </w:r>
      <w:fldSimple w:instr=" SEQ Figure \* ARABIC ">
        <w:r w:rsidR="00A55B7E">
          <w:rPr>
            <w:noProof/>
          </w:rPr>
          <w:t>6</w:t>
        </w:r>
      </w:fldSimple>
      <w:bookmarkEnd w:id="11"/>
      <w:bookmarkEnd w:id="12"/>
      <w:r>
        <w:t xml:space="preserve"> how to Set up the properties and run the analysis.</w:t>
      </w:r>
    </w:p>
    <w:p w:rsidR="00995B36" w:rsidRDefault="00995B36" w:rsidP="00995B36">
      <w:pPr>
        <w:pStyle w:val="ListParagraph"/>
      </w:pPr>
    </w:p>
    <w:p w:rsidR="00995B36" w:rsidRDefault="00995B36" w:rsidP="00010651">
      <w:pPr>
        <w:pStyle w:val="Heading3"/>
        <w:spacing w:line="360" w:lineRule="auto"/>
        <w:jc w:val="both"/>
      </w:pPr>
      <w:bookmarkStart w:id="13" w:name="_Toc322635690"/>
      <w:r w:rsidRPr="00995B36">
        <w:t>2.</w:t>
      </w:r>
      <w:r w:rsidR="00B72DBC">
        <w:t>3</w:t>
      </w:r>
      <w:r w:rsidRPr="00995B36">
        <w:t xml:space="preserve">.1 The properties in the </w:t>
      </w:r>
      <w:r w:rsidR="00BA0197">
        <w:t xml:space="preserve">MuscleForceDirection analysis </w:t>
      </w:r>
      <w:r w:rsidRPr="00995B36">
        <w:t>panel</w:t>
      </w:r>
      <w:bookmarkEnd w:id="13"/>
    </w:p>
    <w:p w:rsidR="00246F98" w:rsidRDefault="00246F98" w:rsidP="00010651">
      <w:pPr>
        <w:spacing w:line="360" w:lineRule="auto"/>
        <w:jc w:val="both"/>
      </w:pPr>
      <w:r>
        <w:t xml:space="preserve">The Property Editor of the MuscleForceDirection analysis (see </w:t>
      </w:r>
      <w:fldSimple w:instr=" REF _Ref322613876 \h  \* MERGEFORMAT ">
        <w:r w:rsidR="00A55B7E">
          <w:t xml:space="preserve">Figure </w:t>
        </w:r>
        <w:r w:rsidR="00A55B7E">
          <w:rPr>
            <w:noProof/>
          </w:rPr>
          <w:t>6</w:t>
        </w:r>
      </w:fldSimple>
      <w:r>
        <w:t xml:space="preserve">) presents </w:t>
      </w:r>
      <w:r w:rsidR="00BA0197">
        <w:t xml:space="preserve">some common options to all the other analysis (see the OpenSim user guide) and </w:t>
      </w:r>
      <w:r w:rsidR="003D183C">
        <w:t>some</w:t>
      </w:r>
      <w:r>
        <w:t xml:space="preserve"> </w:t>
      </w:r>
      <w:r w:rsidR="00BA0197">
        <w:t xml:space="preserve">original </w:t>
      </w:r>
      <w:r w:rsidR="00BF32E5">
        <w:t xml:space="preserve">options, described in </w:t>
      </w:r>
      <w:r w:rsidR="00384CC5">
        <w:fldChar w:fldCharType="begin"/>
      </w:r>
      <w:r w:rsidR="00BF32E5">
        <w:instrText xml:space="preserve"> REF _Ref322632795 \h </w:instrText>
      </w:r>
      <w:r w:rsidR="00384CC5">
        <w:fldChar w:fldCharType="separate"/>
      </w:r>
      <w:r w:rsidR="00A55B7E">
        <w:t xml:space="preserve">Table </w:t>
      </w:r>
      <w:r w:rsidR="00A55B7E">
        <w:rPr>
          <w:noProof/>
        </w:rPr>
        <w:t>1</w:t>
      </w:r>
      <w:r w:rsidR="00384CC5">
        <w:fldChar w:fldCharType="end"/>
      </w:r>
      <w:r w:rsidR="00BF32E5">
        <w:t>.</w:t>
      </w:r>
    </w:p>
    <w:p w:rsidR="006E5D3B" w:rsidRDefault="006E5D3B" w:rsidP="00246F98"/>
    <w:p w:rsidR="00BF32E5" w:rsidRDefault="00BF32E5" w:rsidP="0097384C">
      <w:pPr>
        <w:pStyle w:val="Caption"/>
        <w:keepNext/>
        <w:jc w:val="center"/>
      </w:pPr>
      <w:bookmarkStart w:id="14" w:name="_Ref322632795"/>
      <w:r>
        <w:t xml:space="preserve">Table </w:t>
      </w:r>
      <w:fldSimple w:instr=" SEQ Table \* ARABIC ">
        <w:r w:rsidR="00A55B7E">
          <w:rPr>
            <w:noProof/>
          </w:rPr>
          <w:t>1</w:t>
        </w:r>
      </w:fldSimple>
      <w:bookmarkEnd w:id="14"/>
      <w:r>
        <w:t xml:space="preserve"> List of the properties to be set in the muscleforcedirection analysis.</w:t>
      </w:r>
    </w:p>
    <w:p w:rsidR="00BF32E5" w:rsidRPr="00BF32E5" w:rsidRDefault="00BF32E5" w:rsidP="00BF32E5"/>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2943"/>
        <w:gridCol w:w="1560"/>
        <w:gridCol w:w="5073"/>
      </w:tblGrid>
      <w:tr w:rsidR="006E5D3B" w:rsidTr="00BE2890">
        <w:tc>
          <w:tcPr>
            <w:tcW w:w="2943" w:type="dxa"/>
            <w:tcBorders>
              <w:top w:val="single" w:sz="4" w:space="0" w:color="auto"/>
              <w:bottom w:val="single" w:sz="4" w:space="0" w:color="auto"/>
            </w:tcBorders>
          </w:tcPr>
          <w:p w:rsidR="006E5D3B" w:rsidRPr="006E5D3B" w:rsidRDefault="006E5D3B" w:rsidP="00BE2890">
            <w:pPr>
              <w:ind w:left="142"/>
              <w:rPr>
                <w:b/>
              </w:rPr>
            </w:pPr>
            <w:r w:rsidRPr="006E5D3B">
              <w:rPr>
                <w:b/>
              </w:rPr>
              <w:t>Property</w:t>
            </w:r>
          </w:p>
        </w:tc>
        <w:tc>
          <w:tcPr>
            <w:tcW w:w="1560" w:type="dxa"/>
            <w:tcBorders>
              <w:top w:val="single" w:sz="4" w:space="0" w:color="auto"/>
              <w:bottom w:val="single" w:sz="4" w:space="0" w:color="auto"/>
            </w:tcBorders>
          </w:tcPr>
          <w:p w:rsidR="006E5D3B" w:rsidRPr="006E5D3B" w:rsidRDefault="006E5D3B" w:rsidP="00BE2890">
            <w:pPr>
              <w:rPr>
                <w:b/>
              </w:rPr>
            </w:pPr>
            <w:r w:rsidRPr="006E5D3B">
              <w:rPr>
                <w:b/>
              </w:rPr>
              <w:t>Default value</w:t>
            </w:r>
          </w:p>
        </w:tc>
        <w:tc>
          <w:tcPr>
            <w:tcW w:w="5073" w:type="dxa"/>
            <w:tcBorders>
              <w:top w:val="single" w:sz="4" w:space="0" w:color="auto"/>
              <w:bottom w:val="single" w:sz="4" w:space="0" w:color="auto"/>
            </w:tcBorders>
          </w:tcPr>
          <w:p w:rsidR="006E5D3B" w:rsidRPr="006E5D3B" w:rsidRDefault="00FF7DBE" w:rsidP="00BE2890">
            <w:pPr>
              <w:rPr>
                <w:b/>
              </w:rPr>
            </w:pPr>
            <w:r>
              <w:rPr>
                <w:b/>
              </w:rPr>
              <w:t>Description</w:t>
            </w:r>
          </w:p>
        </w:tc>
      </w:tr>
      <w:tr w:rsidR="006E5D3B" w:rsidTr="00BE2890">
        <w:tc>
          <w:tcPr>
            <w:tcW w:w="2943" w:type="dxa"/>
            <w:tcBorders>
              <w:top w:val="single" w:sz="4" w:space="0" w:color="auto"/>
            </w:tcBorders>
          </w:tcPr>
          <w:p w:rsidR="006E5D3B" w:rsidRPr="00914D4A" w:rsidRDefault="006E5D3B" w:rsidP="00BE2890">
            <w:pPr>
              <w:ind w:left="142"/>
            </w:pPr>
            <w:proofErr w:type="spellStart"/>
            <w:r w:rsidRPr="00914D4A">
              <w:t>local_ref_system</w:t>
            </w:r>
            <w:proofErr w:type="spellEnd"/>
          </w:p>
        </w:tc>
        <w:tc>
          <w:tcPr>
            <w:tcW w:w="1560" w:type="dxa"/>
            <w:tcBorders>
              <w:top w:val="single" w:sz="4" w:space="0" w:color="auto"/>
            </w:tcBorders>
          </w:tcPr>
          <w:p w:rsidR="006E5D3B" w:rsidRDefault="006E5D3B" w:rsidP="00BE2890">
            <w:r>
              <w:t>true</w:t>
            </w:r>
          </w:p>
        </w:tc>
        <w:tc>
          <w:tcPr>
            <w:tcW w:w="5073" w:type="dxa"/>
            <w:tcBorders>
              <w:top w:val="single" w:sz="4" w:space="0" w:color="auto"/>
            </w:tcBorders>
          </w:tcPr>
          <w:p w:rsidR="006E5D3B" w:rsidRDefault="00E74D22" w:rsidP="00BE2890">
            <w:r>
              <w:t xml:space="preserve">If true, </w:t>
            </w:r>
            <w:r w:rsidR="006E5D3B">
              <w:t xml:space="preserve">the results </w:t>
            </w:r>
            <w:r>
              <w:t xml:space="preserve">of the analysis (both directions and attachments) will be expressed </w:t>
            </w:r>
            <w:r w:rsidR="006E5D3B">
              <w:t xml:space="preserve">in the </w:t>
            </w:r>
            <w:r>
              <w:t>local</w:t>
            </w:r>
            <w:r w:rsidR="006E5D3B">
              <w:t xml:space="preserve"> reference system</w:t>
            </w:r>
            <w:r>
              <w:t xml:space="preserve"> of the segments</w:t>
            </w:r>
            <w:r w:rsidR="00574DB6">
              <w:t xml:space="preserve">, specified in the column header of the result </w:t>
            </w:r>
            <w:r w:rsidR="00D517F5">
              <w:t>file.</w:t>
            </w:r>
          </w:p>
        </w:tc>
      </w:tr>
      <w:tr w:rsidR="006E5D3B" w:rsidTr="00BE2890">
        <w:tc>
          <w:tcPr>
            <w:tcW w:w="2943" w:type="dxa"/>
          </w:tcPr>
          <w:p w:rsidR="006E5D3B" w:rsidRPr="00914D4A" w:rsidRDefault="006E5D3B" w:rsidP="00BE2890">
            <w:pPr>
              <w:ind w:left="142"/>
            </w:pPr>
            <w:proofErr w:type="spellStart"/>
            <w:r w:rsidRPr="00914D4A">
              <w:t>effec</w:t>
            </w:r>
            <w:r w:rsidR="00131AC0">
              <w:t>tive</w:t>
            </w:r>
            <w:r w:rsidRPr="00914D4A">
              <w:t>_attach</w:t>
            </w:r>
            <w:r w:rsidR="00E82BB3">
              <w:t>ments</w:t>
            </w:r>
            <w:proofErr w:type="spellEnd"/>
          </w:p>
        </w:tc>
        <w:tc>
          <w:tcPr>
            <w:tcW w:w="1560" w:type="dxa"/>
          </w:tcPr>
          <w:p w:rsidR="006E5D3B" w:rsidRDefault="006E5D3B" w:rsidP="00BE2890">
            <w:r>
              <w:t>false</w:t>
            </w:r>
          </w:p>
        </w:tc>
        <w:tc>
          <w:tcPr>
            <w:tcW w:w="5073" w:type="dxa"/>
          </w:tcPr>
          <w:p w:rsidR="006E5D3B" w:rsidRDefault="006E5D3B" w:rsidP="00BE2890">
            <w:r>
              <w:t xml:space="preserve">If </w:t>
            </w:r>
            <w:r w:rsidR="00E74D22">
              <w:t xml:space="preserve">changed to </w:t>
            </w:r>
            <w:r>
              <w:t>true, effective muscle attachments are considered</w:t>
            </w:r>
            <w:r w:rsidR="00E74D22">
              <w:t xml:space="preserve"> in the analysis.</w:t>
            </w:r>
          </w:p>
        </w:tc>
      </w:tr>
      <w:tr w:rsidR="006E5D3B" w:rsidTr="00BE2890">
        <w:tc>
          <w:tcPr>
            <w:tcW w:w="2943" w:type="dxa"/>
          </w:tcPr>
          <w:p w:rsidR="006E5D3B" w:rsidRPr="00914D4A" w:rsidRDefault="00E82BB3" w:rsidP="00BE2890">
            <w:pPr>
              <w:ind w:left="142"/>
            </w:pPr>
            <w:proofErr w:type="spellStart"/>
            <w:r>
              <w:t>print</w:t>
            </w:r>
            <w:r w:rsidR="006E5D3B" w:rsidRPr="00914D4A">
              <w:t>_attach</w:t>
            </w:r>
            <w:r>
              <w:t>ments</w:t>
            </w:r>
            <w:proofErr w:type="spellEnd"/>
          </w:p>
        </w:tc>
        <w:tc>
          <w:tcPr>
            <w:tcW w:w="1560" w:type="dxa"/>
          </w:tcPr>
          <w:p w:rsidR="006E5D3B" w:rsidRDefault="006E5D3B" w:rsidP="00BE2890">
            <w:r>
              <w:t>false</w:t>
            </w:r>
          </w:p>
        </w:tc>
        <w:tc>
          <w:tcPr>
            <w:tcW w:w="5073" w:type="dxa"/>
          </w:tcPr>
          <w:p w:rsidR="006E5D3B" w:rsidRDefault="00E74D22" w:rsidP="00BE2890">
            <w:r>
              <w:t>If changed to true</w:t>
            </w:r>
            <w:r w:rsidR="00131AC0">
              <w:t xml:space="preserve">, </w:t>
            </w:r>
            <w:r w:rsidR="006E5D3B">
              <w:t>the muscle attachments where the muscle lines of actions are calculated</w:t>
            </w:r>
            <w:r w:rsidR="00131AC0">
              <w:t xml:space="preserve"> will be printed</w:t>
            </w:r>
            <w:r w:rsidR="006E5D3B">
              <w:t xml:space="preserve">. </w:t>
            </w:r>
          </w:p>
        </w:tc>
      </w:tr>
      <w:tr w:rsidR="006E5D3B" w:rsidTr="00BE2890">
        <w:tc>
          <w:tcPr>
            <w:tcW w:w="2943" w:type="dxa"/>
          </w:tcPr>
          <w:p w:rsidR="006E5D3B" w:rsidRPr="00914D4A" w:rsidRDefault="006E5D3B" w:rsidP="00BE2890">
            <w:pPr>
              <w:ind w:left="142"/>
            </w:pPr>
            <w:proofErr w:type="spellStart"/>
            <w:r w:rsidRPr="00914D4A">
              <w:t>body_names</w:t>
            </w:r>
            <w:proofErr w:type="spellEnd"/>
          </w:p>
        </w:tc>
        <w:tc>
          <w:tcPr>
            <w:tcW w:w="1560" w:type="dxa"/>
          </w:tcPr>
          <w:p w:rsidR="006E5D3B" w:rsidRDefault="006E5D3B" w:rsidP="00BE2890">
            <w:r>
              <w:t>‘all’</w:t>
            </w:r>
          </w:p>
        </w:tc>
        <w:tc>
          <w:tcPr>
            <w:tcW w:w="5073" w:type="dxa"/>
          </w:tcPr>
          <w:p w:rsidR="006E5D3B" w:rsidRDefault="00E74D22" w:rsidP="00BE2890">
            <w:r>
              <w:t>Selection of bodies whose attached muscles will be considered in the analysis. The keyword ‘all’ execute</w:t>
            </w:r>
            <w:r w:rsidR="00BE2890">
              <w:t>s</w:t>
            </w:r>
            <w:r>
              <w:t xml:space="preserve"> the analysis on all the bodies (and muscles).</w:t>
            </w:r>
          </w:p>
        </w:tc>
      </w:tr>
    </w:tbl>
    <w:p w:rsidR="00360439" w:rsidRDefault="00360439" w:rsidP="00360439"/>
    <w:p w:rsidR="0071700A" w:rsidRDefault="0071700A" w:rsidP="0071700A">
      <w:pPr>
        <w:pStyle w:val="Heading3"/>
        <w:spacing w:line="360" w:lineRule="auto"/>
      </w:pPr>
      <w:bookmarkStart w:id="15" w:name="_Toc322635691"/>
      <w:r w:rsidRPr="0071700A">
        <w:lastRenderedPageBreak/>
        <w:t>2</w:t>
      </w:r>
      <w:r w:rsidRPr="00BA5507">
        <w:t>.</w:t>
      </w:r>
      <w:r>
        <w:t>3.2 Setup file</w:t>
      </w:r>
      <w:bookmarkEnd w:id="15"/>
    </w:p>
    <w:p w:rsidR="0071700A" w:rsidRDefault="00993980" w:rsidP="00CB66EE">
      <w:pPr>
        <w:pStyle w:val="ListParagraph"/>
        <w:spacing w:line="360" w:lineRule="auto"/>
        <w:ind w:left="0"/>
        <w:jc w:val="both"/>
      </w:pPr>
      <w:r>
        <w:t>An XML</w:t>
      </w:r>
      <w:r w:rsidR="00522151">
        <w:t xml:space="preserve"> file </w:t>
      </w:r>
      <w:r>
        <w:t xml:space="preserve">to setup </w:t>
      </w:r>
      <w:r w:rsidR="00522151">
        <w:t xml:space="preserve">the analysis </w:t>
      </w:r>
      <w:r>
        <w:t>as previously described through</w:t>
      </w:r>
      <w:r w:rsidR="00522151">
        <w:t xml:space="preserve"> the GUI can be seen below, with the XML code </w:t>
      </w:r>
      <w:r w:rsidR="00BE2890">
        <w:t xml:space="preserve">shown in red </w:t>
      </w:r>
      <w:r w:rsidR="00522151">
        <w:t xml:space="preserve">defining the MuscleForceDirection analysis. The possible values taken by the individual fields </w:t>
      </w:r>
      <w:r>
        <w:t xml:space="preserve">are </w:t>
      </w:r>
      <w:r w:rsidR="00522151">
        <w:t xml:space="preserve">the same </w:t>
      </w:r>
      <w:r w:rsidR="00BE2890">
        <w:t xml:space="preserve">as </w:t>
      </w:r>
      <w:r w:rsidR="00522151">
        <w:t xml:space="preserve">described for the GUI in </w:t>
      </w:r>
      <w:r w:rsidR="00384CC5">
        <w:fldChar w:fldCharType="begin"/>
      </w:r>
      <w:r w:rsidR="00522151">
        <w:instrText xml:space="preserve"> REF _Ref322632795 \h </w:instrText>
      </w:r>
      <w:r w:rsidR="00384CC5">
        <w:fldChar w:fldCharType="separate"/>
      </w:r>
      <w:r w:rsidR="00A55B7E">
        <w:t xml:space="preserve">Table </w:t>
      </w:r>
      <w:r w:rsidR="00A55B7E">
        <w:rPr>
          <w:noProof/>
        </w:rPr>
        <w:t>1</w:t>
      </w:r>
      <w:r w:rsidR="00384CC5">
        <w:fldChar w:fldCharType="end"/>
      </w:r>
      <w:r w:rsidR="00522151">
        <w:t>.</w:t>
      </w:r>
    </w:p>
    <w:p w:rsidR="0071700A" w:rsidRDefault="00384CC5" w:rsidP="0071700A">
      <w:pPr>
        <w:pStyle w:val="ListParagraph"/>
        <w:spacing w:line="360" w:lineRule="auto"/>
        <w:ind w:left="0"/>
      </w:pPr>
      <w:r>
        <w:pict>
          <v:shape id="_x0000_s1092" type="#_x0000_t202" style="width:497.6pt;height:337.55pt;mso-height-percent:200;mso-position-horizontal-relative:char;mso-position-vertical-relative:line;mso-height-percent:200;mso-width-relative:margin;mso-height-relative:margin">
            <v:textbox style="mso-next-textbox:#_x0000_s1092;mso-fit-shape-to-text:t">
              <w:txbxContent>
                <w:p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 xml:space="preserve"> Version="20302"&gt;</w:t>
                  </w:r>
                </w:p>
                <w:p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 xml:space="preserve"> name="</w:t>
                  </w:r>
                  <w:proofErr w:type="spellStart"/>
                  <w:r w:rsidRPr="0071700A">
                    <w:rPr>
                      <w:sz w:val="20"/>
                      <w:szCs w:val="20"/>
                    </w:rPr>
                    <w:t>ArmFlexion</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model_file</w:t>
                  </w:r>
                  <w:proofErr w:type="spellEnd"/>
                  <w:r w:rsidRPr="0071700A">
                    <w:rPr>
                      <w:sz w:val="20"/>
                      <w:szCs w:val="20"/>
                    </w:rPr>
                    <w:t>&gt; arm26.osim &lt;/</w:t>
                  </w:r>
                  <w:proofErr w:type="spellStart"/>
                  <w:r w:rsidRPr="0071700A">
                    <w:rPr>
                      <w:sz w:val="20"/>
                      <w:szCs w:val="20"/>
                    </w:rPr>
                    <w:t>model_file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results_directory</w:t>
                  </w:r>
                  <w:proofErr w:type="spellEnd"/>
                  <w:proofErr w:type="gramStart"/>
                  <w:r w:rsidRPr="0071700A">
                    <w:rPr>
                      <w:sz w:val="20"/>
                      <w:szCs w:val="20"/>
                    </w:rPr>
                    <w:t>&gt; .</w:t>
                  </w:r>
                  <w:proofErr w:type="gramEnd"/>
                  <w:r w:rsidRPr="0071700A">
                    <w:rPr>
                      <w:sz w:val="20"/>
                      <w:szCs w:val="20"/>
                    </w:rPr>
                    <w:t xml:space="preserve"> &lt;/</w:t>
                  </w:r>
                  <w:proofErr w:type="spellStart"/>
                  <w:r w:rsidRPr="0071700A">
                    <w:rPr>
                      <w:sz w:val="20"/>
                      <w:szCs w:val="20"/>
                    </w:rPr>
                    <w:t>results_directory</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output_precision</w:t>
                  </w:r>
                  <w:proofErr w:type="spellEnd"/>
                  <w:r w:rsidRPr="0071700A">
                    <w:rPr>
                      <w:sz w:val="20"/>
                      <w:szCs w:val="20"/>
                    </w:rPr>
                    <w:t>&gt; 12 &lt;/</w:t>
                  </w:r>
                  <w:proofErr w:type="spellStart"/>
                  <w:r w:rsidRPr="0071700A">
                    <w:rPr>
                      <w:sz w:val="20"/>
                      <w:szCs w:val="20"/>
                    </w:rPr>
                    <w:t>output_precision</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initial_time</w:t>
                  </w:r>
                  <w:proofErr w:type="spellEnd"/>
                  <w:r w:rsidRPr="0071700A">
                    <w:rPr>
                      <w:sz w:val="20"/>
                      <w:szCs w:val="20"/>
                    </w:rPr>
                    <w:t>&gt;       0.00000000 &lt;/</w:t>
                  </w:r>
                  <w:proofErr w:type="spellStart"/>
                  <w:r w:rsidRPr="0071700A">
                    <w:rPr>
                      <w:sz w:val="20"/>
                      <w:szCs w:val="20"/>
                    </w:rPr>
                    <w:t>initial_time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final_time</w:t>
                  </w:r>
                  <w:proofErr w:type="spellEnd"/>
                  <w:r w:rsidRPr="0071700A">
                    <w:rPr>
                      <w:sz w:val="20"/>
                      <w:szCs w:val="20"/>
                    </w:rPr>
                    <w:t>&gt;       1.00000000 &lt;/</w:t>
                  </w:r>
                  <w:proofErr w:type="spellStart"/>
                  <w:r w:rsidRPr="0071700A">
                    <w:rPr>
                      <w:sz w:val="20"/>
                      <w:szCs w:val="20"/>
                    </w:rPr>
                    <w:t>final_time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 xml:space="preserve"> name="Analyses"&gt;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w:t>
                  </w:r>
                  <w:proofErr w:type="gramStart"/>
                  <w:r w:rsidRPr="0071700A">
                    <w:rPr>
                      <w:sz w:val="20"/>
                      <w:szCs w:val="20"/>
                    </w:rPr>
                    <w:t>objects</w:t>
                  </w:r>
                  <w:proofErr w:type="gramEnd"/>
                  <w:r w:rsidRPr="0071700A">
                    <w:rPr>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 name="MuscleForceDirection"&gt;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gramStart"/>
                  <w:r w:rsidRPr="0071700A">
                    <w:rPr>
                      <w:b/>
                      <w:color w:val="FF0000"/>
                      <w:sz w:val="20"/>
                      <w:szCs w:val="20"/>
                    </w:rPr>
                    <w:t>on</w:t>
                  </w:r>
                  <w:proofErr w:type="gramEnd"/>
                  <w:r w:rsidRPr="0071700A">
                    <w:rPr>
                      <w:b/>
                      <w:color w:val="FF0000"/>
                      <w:sz w:val="20"/>
                      <w:szCs w:val="20"/>
                    </w:rPr>
                    <w:t>&gt; true &lt;/on&gt;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start_time</w:t>
                  </w:r>
                  <w:proofErr w:type="spellEnd"/>
                  <w:r w:rsidRPr="0071700A">
                    <w:rPr>
                      <w:b/>
                      <w:color w:val="FF0000"/>
                      <w:sz w:val="20"/>
                      <w:szCs w:val="20"/>
                    </w:rPr>
                    <w:t>&gt;     0.00000000 &lt;/</w:t>
                  </w:r>
                  <w:proofErr w:type="spellStart"/>
                  <w:r w:rsidRPr="0071700A">
                    <w:rPr>
                      <w:b/>
                      <w:color w:val="FF0000"/>
                      <w:sz w:val="20"/>
                      <w:szCs w:val="20"/>
                    </w:rPr>
                    <w:t>start_time</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end_time</w:t>
                  </w:r>
                  <w:proofErr w:type="spellEnd"/>
                  <w:r w:rsidRPr="0071700A">
                    <w:rPr>
                      <w:b/>
                      <w:color w:val="FF0000"/>
                      <w:sz w:val="20"/>
                      <w:szCs w:val="20"/>
                    </w:rPr>
                    <w:t>&gt;       1.00000000 &lt;/</w:t>
                  </w:r>
                  <w:proofErr w:type="spellStart"/>
                  <w:r w:rsidRPr="0071700A">
                    <w:rPr>
                      <w:b/>
                      <w:color w:val="FF0000"/>
                      <w:sz w:val="20"/>
                      <w:szCs w:val="20"/>
                    </w:rPr>
                    <w:t>end_time</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step_interval</w:t>
                  </w:r>
                  <w:proofErr w:type="spellEnd"/>
                  <w:r w:rsidRPr="0071700A">
                    <w:rPr>
                      <w:b/>
                      <w:color w:val="FF0000"/>
                      <w:sz w:val="20"/>
                      <w:szCs w:val="20"/>
                    </w:rPr>
                    <w:t>&gt; 1 &lt;/</w:t>
                  </w:r>
                  <w:proofErr w:type="spellStart"/>
                  <w:r w:rsidRPr="0071700A">
                    <w:rPr>
                      <w:b/>
                      <w:color w:val="FF0000"/>
                      <w:sz w:val="20"/>
                      <w:szCs w:val="20"/>
                    </w:rPr>
                    <w:t>step_interval</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in_degrees</w:t>
                  </w:r>
                  <w:proofErr w:type="spellEnd"/>
                  <w:r w:rsidRPr="0071700A">
                    <w:rPr>
                      <w:b/>
                      <w:color w:val="FF0000"/>
                      <w:sz w:val="20"/>
                      <w:szCs w:val="20"/>
                    </w:rPr>
                    <w:t>&gt; true &lt;/</w:t>
                  </w:r>
                  <w:proofErr w:type="spellStart"/>
                  <w:r w:rsidRPr="0071700A">
                    <w:rPr>
                      <w:b/>
                      <w:color w:val="FF0000"/>
                      <w:sz w:val="20"/>
                      <w:szCs w:val="20"/>
                    </w:rPr>
                    <w:t>in_degrees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local_ref_system</w:t>
                  </w:r>
                  <w:proofErr w:type="spellEnd"/>
                  <w:r w:rsidRPr="0071700A">
                    <w:rPr>
                      <w:b/>
                      <w:color w:val="FF0000"/>
                      <w:sz w:val="20"/>
                      <w:szCs w:val="20"/>
                    </w:rPr>
                    <w:t>&gt; true &lt;/</w:t>
                  </w:r>
                  <w:proofErr w:type="spellStart"/>
                  <w:r w:rsidRPr="0071700A">
                    <w:rPr>
                      <w:b/>
                      <w:color w:val="FF0000"/>
                      <w:sz w:val="20"/>
                      <w:szCs w:val="20"/>
                    </w:rPr>
                    <w:t>local_ref_system</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 false &lt;/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print_attachments</w:t>
                  </w:r>
                  <w:proofErr w:type="spellEnd"/>
                  <w:r w:rsidRPr="0071700A">
                    <w:rPr>
                      <w:b/>
                      <w:color w:val="FF0000"/>
                      <w:sz w:val="20"/>
                      <w:szCs w:val="20"/>
                    </w:rPr>
                    <w:t xml:space="preserve">&gt; </w:t>
                  </w:r>
                  <w:r>
                    <w:rPr>
                      <w:b/>
                      <w:color w:val="FF0000"/>
                      <w:sz w:val="20"/>
                      <w:szCs w:val="20"/>
                    </w:rPr>
                    <w:t>true</w:t>
                  </w:r>
                  <w:r w:rsidRPr="0071700A">
                    <w:rPr>
                      <w:b/>
                      <w:color w:val="FF0000"/>
                      <w:sz w:val="20"/>
                      <w:szCs w:val="20"/>
                    </w:rPr>
                    <w:t xml:space="preserve"> &lt;/</w:t>
                  </w:r>
                  <w:proofErr w:type="spellStart"/>
                  <w:r w:rsidRPr="0071700A">
                    <w:rPr>
                      <w:b/>
                      <w:color w:val="FF0000"/>
                      <w:sz w:val="20"/>
                      <w:szCs w:val="20"/>
                    </w:rPr>
                    <w:t>print_attachments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body_names</w:t>
                  </w:r>
                  <w:proofErr w:type="spellEnd"/>
                  <w:r w:rsidRPr="0071700A">
                    <w:rPr>
                      <w:b/>
                      <w:color w:val="FF0000"/>
                      <w:sz w:val="20"/>
                      <w:szCs w:val="20"/>
                    </w:rPr>
                    <w:t>&gt; all &lt;/</w:t>
                  </w:r>
                  <w:proofErr w:type="spellStart"/>
                  <w:r w:rsidRPr="0071700A">
                    <w:rPr>
                      <w:b/>
                      <w:color w:val="FF0000"/>
                      <w:sz w:val="20"/>
                      <w:szCs w:val="20"/>
                    </w:rPr>
                    <w:t>body_names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&lt;/objects&gt;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&lt;groups/&gt;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coordinates_file</w:t>
                  </w:r>
                  <w:proofErr w:type="spellEnd"/>
                  <w:r w:rsidRPr="0071700A">
                    <w:rPr>
                      <w:sz w:val="20"/>
                      <w:szCs w:val="20"/>
                    </w:rPr>
                    <w:t>&gt; elbow_flexion.mot &lt;/</w:t>
                  </w:r>
                  <w:proofErr w:type="spellStart"/>
                  <w:r w:rsidRPr="0071700A">
                    <w:rPr>
                      <w:sz w:val="20"/>
                      <w:szCs w:val="20"/>
                    </w:rPr>
                    <w:t>coordinates_file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lowpass_cutof</w:t>
                  </w:r>
                  <w:r>
                    <w:rPr>
                      <w:sz w:val="20"/>
                      <w:szCs w:val="20"/>
                    </w:rPr>
                    <w:t>f_frequency_for_coordinates</w:t>
                  </w:r>
                  <w:proofErr w:type="spellEnd"/>
                  <w:r>
                    <w:rPr>
                      <w:sz w:val="20"/>
                      <w:szCs w:val="20"/>
                    </w:rPr>
                    <w:t xml:space="preserve">&gt;   </w:t>
                  </w:r>
                  <w:r w:rsidRPr="0071700A">
                    <w:rPr>
                      <w:sz w:val="20"/>
                      <w:szCs w:val="20"/>
                    </w:rPr>
                    <w:t xml:space="preserve"> 6.0 &lt;/</w:t>
                  </w:r>
                  <w:proofErr w:type="spellStart"/>
                  <w:r w:rsidRPr="0071700A">
                    <w:rPr>
                      <w:sz w:val="20"/>
                      <w:szCs w:val="20"/>
                    </w:rPr>
                    <w:t>lowpass_cutoff_frequency_for_coordinates</w:t>
                  </w:r>
                  <w:proofErr w:type="spellEnd"/>
                  <w:r w:rsidRPr="0071700A">
                    <w:rPr>
                      <w:sz w:val="20"/>
                      <w:szCs w:val="20"/>
                    </w:rPr>
                    <w:t>&gt;</w:t>
                  </w:r>
                </w:p>
                <w:p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&gt;</w:t>
                  </w:r>
                </w:p>
                <w:p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&gt;</w:t>
                  </w:r>
                </w:p>
              </w:txbxContent>
            </v:textbox>
            <w10:wrap type="none"/>
            <w10:anchorlock/>
          </v:shape>
        </w:pict>
      </w:r>
    </w:p>
    <w:p w:rsidR="0071700A" w:rsidRDefault="0071700A" w:rsidP="00360439"/>
    <w:p w:rsidR="00BA0197" w:rsidRDefault="00BA0197" w:rsidP="00010651">
      <w:pPr>
        <w:pStyle w:val="Heading2"/>
        <w:spacing w:line="360" w:lineRule="auto"/>
        <w:jc w:val="both"/>
      </w:pPr>
      <w:bookmarkStart w:id="16" w:name="_Toc322635692"/>
      <w:r>
        <w:t>2.4 Using the MuscleForceDirection analysis from the command line</w:t>
      </w:r>
      <w:bookmarkEnd w:id="16"/>
    </w:p>
    <w:p w:rsidR="00BA0197" w:rsidRPr="006117C7" w:rsidRDefault="00BA0197" w:rsidP="00010651">
      <w:pPr>
        <w:spacing w:line="360" w:lineRule="auto"/>
        <w:jc w:val="both"/>
      </w:pPr>
      <w:r>
        <w:t>The following command can be used to run the MuscleForceDirection analysis from the command line.</w:t>
      </w:r>
    </w:p>
    <w:p w:rsidR="00BA0197" w:rsidRPr="00137FEB" w:rsidRDefault="00BA0197" w:rsidP="00BA0197">
      <w:pPr>
        <w:spacing w:line="360" w:lineRule="auto"/>
        <w:jc w:val="center"/>
        <w:rPr>
          <w:b/>
        </w:rPr>
      </w:pPr>
      <w:r w:rsidRPr="00137FEB">
        <w:rPr>
          <w:b/>
        </w:rPr>
        <w:t>analyze -S SetupFile.xml -L MuscleForceDirection</w:t>
      </w:r>
    </w:p>
    <w:p w:rsidR="00BA0197" w:rsidRDefault="00BA0197" w:rsidP="00BA0197">
      <w:pPr>
        <w:spacing w:line="360" w:lineRule="auto"/>
        <w:jc w:val="both"/>
      </w:pPr>
    </w:p>
    <w:p w:rsidR="00BA0197" w:rsidRPr="007156C9" w:rsidRDefault="00993980" w:rsidP="00BA0197">
      <w:pPr>
        <w:spacing w:line="360" w:lineRule="auto"/>
        <w:jc w:val="both"/>
      </w:pPr>
      <w:r>
        <w:t>Please not</w:t>
      </w:r>
      <w:r w:rsidR="00370FE8">
        <w:t>e</w:t>
      </w:r>
      <w:r>
        <w:t xml:space="preserve"> that a</w:t>
      </w:r>
      <w:r w:rsidR="00BA0197">
        <w:t xml:space="preserve"> copy of the </w:t>
      </w:r>
      <w:proofErr w:type="spellStart"/>
      <w:r w:rsidR="00BA0197">
        <w:t>dll</w:t>
      </w:r>
      <w:proofErr w:type="spellEnd"/>
      <w:r>
        <w:t xml:space="preserve"> has to be in the </w:t>
      </w:r>
      <w:r w:rsidR="00BE2890">
        <w:t>working</w:t>
      </w:r>
      <w:r>
        <w:t xml:space="preserve"> directory</w:t>
      </w:r>
      <w:r w:rsidR="00BE2890">
        <w:t xml:space="preserve"> </w:t>
      </w:r>
      <w:r w:rsidR="00530EB9">
        <w:t>together with</w:t>
      </w:r>
      <w:r w:rsidR="00BE2890">
        <w:t xml:space="preserve"> the setup file</w:t>
      </w:r>
      <w:r w:rsidR="00BA0197">
        <w:t>.</w:t>
      </w:r>
    </w:p>
    <w:p w:rsidR="00BA0197" w:rsidRDefault="00BA0197" w:rsidP="00BA0197">
      <w:pPr>
        <w:pStyle w:val="Heading2"/>
        <w:spacing w:line="360" w:lineRule="auto"/>
      </w:pPr>
      <w:bookmarkStart w:id="17" w:name="_Toc322635693"/>
      <w:r>
        <w:lastRenderedPageBreak/>
        <w:t>2.5 Calling the MuscleForceDirection analysis from Matlab</w:t>
      </w:r>
      <w:bookmarkEnd w:id="17"/>
    </w:p>
    <w:p w:rsidR="00BA0197" w:rsidRDefault="00BA0197" w:rsidP="006A376F">
      <w:pPr>
        <w:spacing w:line="360" w:lineRule="auto"/>
        <w:jc w:val="both"/>
      </w:pPr>
      <w:r>
        <w:t xml:space="preserve">For </w:t>
      </w:r>
      <w:r w:rsidR="007952E2">
        <w:t xml:space="preserve">less experienced OpenSim </w:t>
      </w:r>
      <w:r>
        <w:t xml:space="preserve">users </w:t>
      </w:r>
      <w:r w:rsidR="007952E2">
        <w:t>an example of Matlab script</w:t>
      </w:r>
      <w:r>
        <w:t xml:space="preserve"> </w:t>
      </w:r>
      <w:r w:rsidR="006A376F">
        <w:t xml:space="preserve">that </w:t>
      </w:r>
      <w:r w:rsidR="003F0F85">
        <w:t>load</w:t>
      </w:r>
      <w:r w:rsidR="006A376F">
        <w:t>s</w:t>
      </w:r>
      <w:r w:rsidR="003F0F85">
        <w:t xml:space="preserve"> the </w:t>
      </w:r>
      <w:r w:rsidR="007952E2">
        <w:t xml:space="preserve">MuscleForceDirection </w:t>
      </w:r>
      <w:r w:rsidR="003F0F85">
        <w:t>plugin and call</w:t>
      </w:r>
      <w:r w:rsidR="006A376F">
        <w:t>s</w:t>
      </w:r>
      <w:r w:rsidR="003F0F85">
        <w:t xml:space="preserve"> the associated analysis is reported below</w:t>
      </w:r>
      <w:r w:rsidR="007952E2">
        <w:t>.</w:t>
      </w:r>
    </w:p>
    <w:p w:rsidR="00BA0197" w:rsidRPr="00952F5A" w:rsidRDefault="00BA0197" w:rsidP="00BA0197"/>
    <w:p w:rsidR="00BA0197" w:rsidRDefault="00610271" w:rsidP="00BA0197">
      <w:pPr>
        <w:jc w:val="center"/>
      </w:pPr>
      <w:r>
        <w:pict>
          <v:shape id="_x0000_s1091" type="#_x0000_t202" style="width:380.75pt;height:222.7pt;mso-height-percent:200;mso-position-horizontal-relative:char;mso-position-vertical-relative:line;mso-height-percent:200;mso-width-relative:margin;mso-height-relative:margin">
            <v:textbox style="mso-next-textbox:#_x0000_s1091;mso-fit-shape-to-text:t">
              <w:txbxContent>
                <w:p w:rsidR="00967151" w:rsidRDefault="00967151" w:rsidP="007952E2">
                  <w:pPr>
                    <w:autoSpaceDE w:val="0"/>
                    <w:autoSpaceDN w:val="0"/>
                    <w:adjustRightInd w:val="0"/>
                    <w:rPr>
                      <w:rFonts w:ascii="Arial" w:hAnsi="Arial" w:cs="Arial"/>
                      <w:lang w:val="en-GB" w:bidi="ar-SA"/>
                    </w:rPr>
                  </w:pPr>
                  <w:proofErr w:type="gramStart"/>
                  <w:r>
                    <w:rPr>
                      <w:rFonts w:ascii="Arial" w:hAnsi="Arial" w:cs="Arial"/>
                      <w:color w:val="000000"/>
                      <w:sz w:val="20"/>
                      <w:szCs w:val="20"/>
                      <w:lang w:val="en-GB" w:bidi="ar-SA"/>
                    </w:rPr>
                    <w:t>clear</w:t>
                  </w:r>
                  <w:proofErr w:type="gramEnd"/>
                  <w:r>
                    <w:rPr>
                      <w:rFonts w:ascii="Arial" w:hAnsi="Arial" w:cs="Arial"/>
                      <w:color w:val="000000"/>
                      <w:sz w:val="20"/>
                      <w:szCs w:val="20"/>
                      <w:lang w:val="en-GB" w:bidi="ar-SA"/>
                    </w:rPr>
                    <w:t xml:space="preserve">; </w:t>
                  </w:r>
                  <w:proofErr w:type="spellStart"/>
                  <w:r>
                    <w:rPr>
                      <w:rFonts w:ascii="Arial" w:hAnsi="Arial" w:cs="Arial"/>
                      <w:color w:val="000000"/>
                      <w:sz w:val="20"/>
                      <w:szCs w:val="20"/>
                      <w:lang w:val="en-GB" w:bidi="ar-SA"/>
                    </w:rPr>
                    <w:t>clc</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SETUP THE SIMULATION %%%%%%%%%%%</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current Matlab folder</w:t>
                  </w:r>
                </w:p>
                <w:p w:rsidR="00967151" w:rsidRDefault="00967151" w:rsidP="007952E2">
                  <w:pPr>
                    <w:autoSpaceDE w:val="0"/>
                    <w:autoSpaceDN w:val="0"/>
                    <w:adjustRightInd w:val="0"/>
                    <w:rPr>
                      <w:rFonts w:ascii="Arial" w:hAnsi="Arial" w:cs="Arial"/>
                      <w:color w:val="000000"/>
                      <w:sz w:val="20"/>
                      <w:szCs w:val="20"/>
                      <w:lang w:val="en-GB" w:bidi="ar-SA"/>
                    </w:rPr>
                  </w:pPr>
                  <w:proofErr w:type="spellStart"/>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 xml:space="preserve"> = </w:t>
                  </w:r>
                  <w:proofErr w:type="spellStart"/>
                  <w:r>
                    <w:rPr>
                      <w:rFonts w:ascii="Arial" w:hAnsi="Arial" w:cs="Arial"/>
                      <w:color w:val="000000"/>
                      <w:sz w:val="20"/>
                      <w:szCs w:val="20"/>
                      <w:lang w:val="en-GB" w:bidi="ar-SA"/>
                    </w:rPr>
                    <w:t>pwd</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gramStart"/>
                  <w:r>
                    <w:rPr>
                      <w:rFonts w:ascii="Arial" w:hAnsi="Arial" w:cs="Arial"/>
                      <w:color w:val="228B22"/>
                      <w:sz w:val="20"/>
                      <w:szCs w:val="20"/>
                      <w:lang w:val="en-GB" w:bidi="ar-SA"/>
                    </w:rPr>
                    <w:t>% folder where the model and the setup file are.</w:t>
                  </w:r>
                  <w:proofErr w:type="gramEnd"/>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'C</w:t>
                  </w:r>
                  <w:proofErr w:type="gramStart"/>
                  <w:r>
                    <w:rPr>
                      <w:rFonts w:ascii="Arial" w:hAnsi="Arial" w:cs="Arial"/>
                      <w:color w:val="A020F0"/>
                      <w:sz w:val="20"/>
                      <w:szCs w:val="20"/>
                      <w:lang w:val="en-GB" w:bidi="ar-SA"/>
                    </w:rPr>
                    <w:t>:\</w:t>
                  </w:r>
                  <w:proofErr w:type="gramEnd"/>
                  <w:r>
                    <w:rPr>
                      <w:rFonts w:ascii="Arial" w:hAnsi="Arial" w:cs="Arial"/>
                      <w:color w:val="A020F0"/>
                      <w:sz w:val="20"/>
                      <w:szCs w:val="20"/>
                      <w:lang w:val="en-GB" w:bidi="ar-SA"/>
                    </w:rPr>
                    <w:t>OpenSim2.4.0\Models\Arm26'</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xml:space="preserve">% OpenSim files </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'MuscleForceDirection.dll'</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'MySetupFile.xml'</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rsidR="00967151" w:rsidRPr="007952E2" w:rsidRDefault="00967151" w:rsidP="007952E2">
                  <w:pPr>
                    <w:autoSpaceDE w:val="0"/>
                    <w:autoSpaceDN w:val="0"/>
                    <w:adjustRightInd w:val="0"/>
                    <w:rPr>
                      <w:rFonts w:ascii="Arial" w:hAnsi="Arial" w:cs="Arial"/>
                      <w:color w:val="000000"/>
                      <w:sz w:val="20"/>
                      <w:szCs w:val="20"/>
                      <w:lang w:val="en-GB" w:bidi="ar-SA"/>
                    </w:rPr>
                  </w:pPr>
                  <w:proofErr w:type="spellStart"/>
                  <w:proofErr w:type="gramStart"/>
                  <w:r>
                    <w:rPr>
                      <w:rFonts w:ascii="Arial" w:hAnsi="Arial" w:cs="Arial"/>
                      <w:color w:val="000000"/>
                      <w:sz w:val="20"/>
                      <w:szCs w:val="20"/>
                      <w:lang w:val="en-GB" w:bidi="ar-SA"/>
                    </w:rPr>
                    <w:t>cd</w:t>
                  </w:r>
                  <w:proofErr w:type="spellEnd"/>
                  <w:r>
                    <w:rPr>
                      <w:rFonts w:ascii="Arial" w:hAnsi="Arial" w:cs="Arial"/>
                      <w:color w:val="000000"/>
                      <w:sz w:val="20"/>
                      <w:szCs w:val="20"/>
                      <w:lang w:val="en-GB" w:bidi="ar-SA"/>
                    </w:rPr>
                    <w:t>(</w:t>
                  </w:r>
                  <w:proofErr w:type="spellStart"/>
                  <w:proofErr w:type="gramEnd"/>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run MuscleForceDirection analysis</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w:t>
                  </w:r>
                  <w:proofErr w:type="spellStart"/>
                  <w:proofErr w:type="gramStart"/>
                  <w:r>
                    <w:rPr>
                      <w:rFonts w:ascii="Arial" w:hAnsi="Arial" w:cs="Arial"/>
                      <w:color w:val="000000"/>
                      <w:sz w:val="20"/>
                      <w:szCs w:val="20"/>
                      <w:lang w:val="en-GB" w:bidi="ar-SA"/>
                    </w:rPr>
                    <w:t>message,</w:t>
                  </w:r>
                  <w:proofErr w:type="gramEnd"/>
                  <w:r>
                    <w:rPr>
                      <w:rFonts w:ascii="Arial" w:hAnsi="Arial" w:cs="Arial"/>
                      <w:color w:val="000000"/>
                      <w:sz w:val="20"/>
                      <w:szCs w:val="20"/>
                      <w:lang w:val="en-GB" w:bidi="ar-SA"/>
                    </w:rPr>
                    <w:t>result</w:t>
                  </w:r>
                  <w:proofErr w:type="spellEnd"/>
                  <w:r>
                    <w:rPr>
                      <w:rFonts w:ascii="Arial" w:hAnsi="Arial" w:cs="Arial"/>
                      <w:color w:val="000000"/>
                      <w:sz w:val="20"/>
                      <w:szCs w:val="20"/>
                      <w:lang w:val="en-GB" w:bidi="ar-SA"/>
                    </w:rPr>
                    <w:t>] =</w:t>
                  </w:r>
                  <w:proofErr w:type="gramStart"/>
                  <w:r>
                    <w:rPr>
                      <w:rFonts w:ascii="Arial" w:hAnsi="Arial" w:cs="Arial"/>
                      <w:color w:val="000000"/>
                      <w:sz w:val="20"/>
                      <w:szCs w:val="20"/>
                      <w:lang w:val="en-GB" w:bidi="ar-SA"/>
                    </w:rPr>
                    <w:t>dos(</w:t>
                  </w:r>
                  <w:proofErr w:type="gramEnd"/>
                  <w:r>
                    <w:rPr>
                      <w:rFonts w:ascii="Arial" w:hAnsi="Arial" w:cs="Arial"/>
                      <w:color w:val="000000"/>
                      <w:sz w:val="20"/>
                      <w:szCs w:val="20"/>
                      <w:lang w:val="en-GB" w:bidi="ar-SA"/>
                    </w:rPr>
                    <w:t>[</w:t>
                  </w:r>
                  <w:r>
                    <w:rPr>
                      <w:rFonts w:ascii="Arial" w:hAnsi="Arial" w:cs="Arial"/>
                      <w:color w:val="A020F0"/>
                      <w:sz w:val="20"/>
                      <w:szCs w:val="20"/>
                      <w:lang w:val="en-GB" w:bidi="ar-SA"/>
                    </w:rPr>
                    <w:t>'analyze -S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 -L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'-echo'</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%importing data</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ResultsInMatlab</w:t>
                  </w:r>
                  <w:proofErr w:type="spellEnd"/>
                  <w:r>
                    <w:rPr>
                      <w:rFonts w:ascii="Arial" w:hAnsi="Arial" w:cs="Arial"/>
                      <w:color w:val="000000"/>
                      <w:sz w:val="20"/>
                      <w:szCs w:val="20"/>
                      <w:lang w:val="en-GB" w:bidi="ar-SA"/>
                    </w:rPr>
                    <w:t xml:space="preserve"> = </w:t>
                  </w:r>
                  <w:proofErr w:type="spellStart"/>
                  <w:proofErr w:type="gramStart"/>
                  <w:r>
                    <w:rPr>
                      <w:rFonts w:ascii="Arial" w:hAnsi="Arial" w:cs="Arial"/>
                      <w:color w:val="000000"/>
                      <w:sz w:val="20"/>
                      <w:szCs w:val="20"/>
                      <w:lang w:val="en-GB" w:bidi="ar-SA"/>
                    </w:rPr>
                    <w:t>importdata</w:t>
                  </w:r>
                  <w:proofErr w:type="spellEnd"/>
                  <w:r>
                    <w:rPr>
                      <w:rFonts w:ascii="Arial" w:hAnsi="Arial" w:cs="Arial"/>
                      <w:color w:val="000000"/>
                      <w:sz w:val="20"/>
                      <w:szCs w:val="20"/>
                      <w:lang w:val="en-GB" w:bidi="ar-SA"/>
                    </w:rPr>
                    <w:t>(</w:t>
                  </w:r>
                  <w:proofErr w:type="gramEnd"/>
                  <w:r>
                    <w:rPr>
                      <w:rFonts w:ascii="Arial" w:hAnsi="Arial" w:cs="Arial"/>
                      <w:color w:val="A020F0"/>
                      <w:sz w:val="20"/>
                      <w:szCs w:val="20"/>
                      <w:lang w:val="en-GB" w:bidi="ar-SA"/>
                    </w:rPr>
                    <w:t>'ArmFlexion_MuscleForceDirection_vectors.sto'</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spellStart"/>
                  <w:proofErr w:type="gramStart"/>
                  <w:r>
                    <w:rPr>
                      <w:rFonts w:ascii="Arial" w:hAnsi="Arial" w:cs="Arial"/>
                      <w:color w:val="000000"/>
                      <w:sz w:val="20"/>
                      <w:szCs w:val="20"/>
                      <w:lang w:val="en-GB" w:bidi="ar-SA"/>
                    </w:rPr>
                    <w:t>cd</w:t>
                  </w:r>
                  <w:proofErr w:type="spellEnd"/>
                  <w:r>
                    <w:rPr>
                      <w:rFonts w:ascii="Arial" w:hAnsi="Arial" w:cs="Arial"/>
                      <w:color w:val="000000"/>
                      <w:sz w:val="20"/>
                      <w:szCs w:val="20"/>
                      <w:lang w:val="en-GB" w:bidi="ar-SA"/>
                    </w:rPr>
                    <w:t>(</w:t>
                  </w:r>
                  <w:proofErr w:type="spellStart"/>
                  <w:proofErr w:type="gramEnd"/>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w:t>
                  </w:r>
                </w:p>
                <w:p w:rsidR="00967151" w:rsidRDefault="00967151" w:rsidP="00BA0197"/>
              </w:txbxContent>
            </v:textbox>
            <w10:wrap type="none"/>
            <w10:anchorlock/>
          </v:shape>
        </w:pict>
      </w:r>
    </w:p>
    <w:p w:rsidR="00BA0197" w:rsidRDefault="00BA0197" w:rsidP="00BA0197"/>
    <w:p w:rsidR="00522151" w:rsidRDefault="00522151" w:rsidP="00777C8C">
      <w:pPr>
        <w:pStyle w:val="Heading2"/>
        <w:spacing w:line="360" w:lineRule="auto"/>
        <w:jc w:val="both"/>
      </w:pPr>
      <w:bookmarkStart w:id="18" w:name="_Toc322635694"/>
      <w:r>
        <w:t>2.6 The output files</w:t>
      </w:r>
      <w:bookmarkEnd w:id="18"/>
    </w:p>
    <w:p w:rsidR="002F5039" w:rsidRDefault="002F5039" w:rsidP="00F5719A">
      <w:pPr>
        <w:spacing w:line="360" w:lineRule="auto"/>
        <w:jc w:val="both"/>
      </w:pPr>
      <w:r>
        <w:t xml:space="preserve">As represented in </w:t>
      </w:r>
      <w:r w:rsidR="00384CC5">
        <w:fldChar w:fldCharType="begin"/>
      </w:r>
      <w:r>
        <w:instrText xml:space="preserve"> REF _Ref322632548 \h </w:instrText>
      </w:r>
      <w:r w:rsidR="00384CC5">
        <w:fldChar w:fldCharType="separate"/>
      </w:r>
      <w:r w:rsidR="00A55B7E">
        <w:t xml:space="preserve">Figure </w:t>
      </w:r>
      <w:r w:rsidR="00A55B7E">
        <w:rPr>
          <w:noProof/>
        </w:rPr>
        <w:t>4</w:t>
      </w:r>
      <w:r w:rsidR="00384CC5">
        <w:fldChar w:fldCharType="end"/>
      </w:r>
      <w:r>
        <w:t xml:space="preserve"> the analysis can generate two output files:</w:t>
      </w:r>
    </w:p>
    <w:p w:rsidR="002F5039" w:rsidRPr="00360439" w:rsidRDefault="002F5039" w:rsidP="00F5719A">
      <w:pPr>
        <w:pStyle w:val="ListParagraph"/>
        <w:numPr>
          <w:ilvl w:val="0"/>
          <w:numId w:val="12"/>
        </w:numPr>
        <w:spacing w:line="360" w:lineRule="auto"/>
        <w:jc w:val="both"/>
      </w:pPr>
      <w:r w:rsidRPr="002F5039">
        <w:rPr>
          <w:b/>
        </w:rPr>
        <w:t>MuscleForceDirection_vectors.sto</w:t>
      </w:r>
      <w:r>
        <w:t xml:space="preserve">: this file </w:t>
      </w:r>
      <w:r w:rsidR="008473BB">
        <w:t xml:space="preserve">contains the normalized vectors </w:t>
      </w:r>
      <w:r w:rsidR="001835F6">
        <w:t xml:space="preserve">representing </w:t>
      </w:r>
      <w:r w:rsidR="008473BB">
        <w:t xml:space="preserve">the </w:t>
      </w:r>
      <w:r w:rsidR="001835F6">
        <w:t>direction</w:t>
      </w:r>
      <w:r w:rsidR="00D038A3">
        <w:t>s</w:t>
      </w:r>
      <w:r w:rsidR="001835F6">
        <w:t xml:space="preserve"> of the </w:t>
      </w:r>
      <w:r w:rsidR="008473BB">
        <w:t>muscle lines of action.</w:t>
      </w:r>
      <w:r>
        <w:t xml:space="preserve"> </w:t>
      </w:r>
      <w:r w:rsidR="008473BB">
        <w:t xml:space="preserve">The vector is always pointing from the </w:t>
      </w:r>
      <w:r w:rsidR="00D675E4">
        <w:t xml:space="preserve">selected body where the </w:t>
      </w:r>
      <w:r w:rsidR="008473BB">
        <w:t xml:space="preserve">attachment </w:t>
      </w:r>
      <w:r w:rsidR="00D675E4">
        <w:t xml:space="preserve">is located </w:t>
      </w:r>
      <w:r w:rsidR="008473BB">
        <w:t>outwards.</w:t>
      </w:r>
      <w:r w:rsidR="00D675E4">
        <w:t xml:space="preserve"> </w:t>
      </w:r>
      <w:r w:rsidR="00D675E4" w:rsidRPr="00A55B7E">
        <w:t xml:space="preserve">The </w:t>
      </w:r>
      <w:r w:rsidR="00631B32" w:rsidRPr="00A55B7E">
        <w:t xml:space="preserve">body in whose reference system the vector is expressed </w:t>
      </w:r>
      <w:r w:rsidR="00D675E4" w:rsidRPr="00A55B7E">
        <w:t xml:space="preserve">is </w:t>
      </w:r>
      <w:r w:rsidR="00631B32" w:rsidRPr="00A55B7E">
        <w:t xml:space="preserve">always </w:t>
      </w:r>
      <w:r w:rsidR="00D675E4" w:rsidRPr="00A55B7E">
        <w:t xml:space="preserve">reported as </w:t>
      </w:r>
      <w:r w:rsidR="00631B32" w:rsidRPr="00A55B7E">
        <w:t xml:space="preserve">the </w:t>
      </w:r>
      <w:r w:rsidR="00993980" w:rsidRPr="00A55B7E">
        <w:t>final part of the column header of each muscle</w:t>
      </w:r>
      <w:r w:rsidR="00D675E4" w:rsidRPr="00A55B7E">
        <w:t>.</w:t>
      </w:r>
    </w:p>
    <w:p w:rsidR="008473BB" w:rsidRDefault="002F5039" w:rsidP="00F5719A">
      <w:pPr>
        <w:pStyle w:val="ListParagraph"/>
        <w:numPr>
          <w:ilvl w:val="0"/>
          <w:numId w:val="12"/>
        </w:numPr>
        <w:spacing w:line="360" w:lineRule="auto"/>
        <w:jc w:val="both"/>
      </w:pPr>
      <w:r w:rsidRPr="002F5039">
        <w:rPr>
          <w:b/>
        </w:rPr>
        <w:t>MuscleForceDirection_attachments.sto</w:t>
      </w:r>
      <w:r>
        <w:rPr>
          <w:b/>
        </w:rPr>
        <w:t xml:space="preserve">: </w:t>
      </w:r>
      <w:r>
        <w:t>this file is optional and prints</w:t>
      </w:r>
      <w:r w:rsidR="008473BB">
        <w:t xml:space="preserve"> the coordinates of the muscle attachments.</w:t>
      </w:r>
      <w:r w:rsidR="00967151">
        <w:t xml:space="preserve"> If the user choice is to express the </w:t>
      </w:r>
      <w:r w:rsidR="00543885">
        <w:t xml:space="preserve">anatomical </w:t>
      </w:r>
      <w:r w:rsidR="00967151">
        <w:t>muscle attachments in the</w:t>
      </w:r>
      <w:r w:rsidR="00543885">
        <w:t xml:space="preserve"> local reference system, the file will </w:t>
      </w:r>
      <w:r w:rsidR="00C67FFD">
        <w:t>contain the first and last muscle points specified for that muscle</w:t>
      </w:r>
      <w:r w:rsidR="00543885">
        <w:t xml:space="preserve"> in the </w:t>
      </w:r>
      <w:r w:rsidR="00996CDC">
        <w:t xml:space="preserve">original </w:t>
      </w:r>
      <w:r w:rsidR="00543885">
        <w:t>model file.</w:t>
      </w:r>
    </w:p>
    <w:p w:rsidR="002F5039" w:rsidRDefault="008473BB" w:rsidP="00F5719A">
      <w:pPr>
        <w:spacing w:line="360" w:lineRule="auto"/>
        <w:jc w:val="both"/>
      </w:pPr>
      <w:r>
        <w:t>For each considered muscle</w:t>
      </w:r>
      <w:r w:rsidR="00CB37F2">
        <w:t>, the</w:t>
      </w:r>
      <w:r>
        <w:t xml:space="preserve"> files contain </w:t>
      </w:r>
      <w:r w:rsidR="00D95322">
        <w:t>results</w:t>
      </w:r>
      <w:r>
        <w:t xml:space="preserve"> </w:t>
      </w:r>
      <w:r w:rsidR="00D95322">
        <w:t>calculated</w:t>
      </w:r>
      <w:r w:rsidR="003169DB">
        <w:t xml:space="preserve"> for</w:t>
      </w:r>
      <w:r>
        <w:t xml:space="preserve"> both the </w:t>
      </w:r>
      <w:r w:rsidR="003169DB">
        <w:t>origin</w:t>
      </w:r>
      <w:r>
        <w:t xml:space="preserve"> and the insertion</w:t>
      </w:r>
      <w:r w:rsidR="00F5719A">
        <w:t xml:space="preserve">, to </w:t>
      </w:r>
      <w:r w:rsidR="008B7F95">
        <w:t>ease</w:t>
      </w:r>
      <w:r w:rsidR="00F5719A">
        <w:t xml:space="preserve"> muscle directionality analyses not related to finite element </w:t>
      </w:r>
      <w:r w:rsidR="008B7F95">
        <w:t>modeling</w:t>
      </w:r>
      <w:r w:rsidR="00593B76">
        <w:t>.</w:t>
      </w:r>
      <w:r w:rsidR="00C969EF">
        <w:t xml:space="preserve"> As </w:t>
      </w:r>
      <w:r w:rsidR="003169DB">
        <w:t xml:space="preserve">a </w:t>
      </w:r>
      <w:r w:rsidR="00C969EF">
        <w:t>result of this choice</w:t>
      </w:r>
      <w:r w:rsidR="00E27434">
        <w:t xml:space="preserve">, for a model including n muscles </w:t>
      </w:r>
      <w:r w:rsidR="00C969EF">
        <w:t xml:space="preserve">both output files are expected to contain </w:t>
      </w:r>
      <w:r w:rsidR="00C969EF">
        <w:lastRenderedPageBreak/>
        <w:t>6*n+1 columns, i.e. the time colum</w:t>
      </w:r>
      <w:r w:rsidR="00E27434">
        <w:t xml:space="preserve">n plus </w:t>
      </w:r>
      <w:r w:rsidR="003169DB">
        <w:t>three coordinates or three vector components for each muscle attachment</w:t>
      </w:r>
      <w:r w:rsidR="00E27434">
        <w:t>.</w:t>
      </w:r>
      <w:r w:rsidR="00C969EF">
        <w:t xml:space="preserve">  </w:t>
      </w:r>
    </w:p>
    <w:p w:rsidR="00D80532" w:rsidRDefault="00B72DBC" w:rsidP="00777C8C">
      <w:pPr>
        <w:pStyle w:val="Heading2"/>
        <w:spacing w:line="360" w:lineRule="auto"/>
        <w:jc w:val="both"/>
      </w:pPr>
      <w:bookmarkStart w:id="19" w:name="_Toc322635695"/>
      <w:r>
        <w:t>2.</w:t>
      </w:r>
      <w:r w:rsidR="00BA0197">
        <w:t>7</w:t>
      </w:r>
      <w:r w:rsidR="00D80532">
        <w:t xml:space="preserve"> How </w:t>
      </w:r>
      <w:r w:rsidR="00A63C7A">
        <w:t>MuscleForceDirection</w:t>
      </w:r>
      <w:r w:rsidR="00D80532">
        <w:t xml:space="preserve"> works</w:t>
      </w:r>
      <w:bookmarkEnd w:id="19"/>
    </w:p>
    <w:p w:rsidR="00D80532" w:rsidRDefault="00D80532" w:rsidP="00BA0197">
      <w:pPr>
        <w:spacing w:line="360" w:lineRule="auto"/>
        <w:jc w:val="both"/>
      </w:pPr>
      <w:r>
        <w:t xml:space="preserve">The </w:t>
      </w:r>
      <w:r w:rsidR="00A63C7A">
        <w:t xml:space="preserve">MuscleForceDirection </w:t>
      </w:r>
      <w:r>
        <w:t xml:space="preserve">plugin </w:t>
      </w:r>
      <w:r w:rsidR="00A63C7A">
        <w:t>executes</w:t>
      </w:r>
      <w:r>
        <w:t xml:space="preserve"> </w:t>
      </w:r>
      <w:r w:rsidR="00631B32">
        <w:t xml:space="preserve">a </w:t>
      </w:r>
      <w:r w:rsidR="00A63C7A">
        <w:t>few</w:t>
      </w:r>
      <w:r>
        <w:t xml:space="preserve"> simple operations.</w:t>
      </w:r>
      <w:r w:rsidR="00A63C7A">
        <w:t xml:space="preserve"> </w:t>
      </w:r>
      <w:r>
        <w:t xml:space="preserve">Given a </w:t>
      </w:r>
      <w:r w:rsidR="00A63C7A">
        <w:t xml:space="preserve">selected </w:t>
      </w:r>
      <w:r>
        <w:t>body (or a set of bodies) included in an OpenSim model, the plugin:</w:t>
      </w:r>
    </w:p>
    <w:p w:rsidR="00D80532" w:rsidRDefault="00D80532" w:rsidP="00F154F5">
      <w:pPr>
        <w:pStyle w:val="ListParagraph"/>
        <w:numPr>
          <w:ilvl w:val="0"/>
          <w:numId w:val="3"/>
        </w:numPr>
        <w:spacing w:line="360" w:lineRule="auto"/>
        <w:ind w:left="567" w:hanging="339"/>
        <w:jc w:val="both"/>
      </w:pPr>
      <w:proofErr w:type="gramStart"/>
      <w:r>
        <w:t>identifies</w:t>
      </w:r>
      <w:proofErr w:type="gramEnd"/>
      <w:r>
        <w:t xml:space="preserve"> the muscles attached to the segment(s).</w:t>
      </w:r>
    </w:p>
    <w:p w:rsidR="00D80532" w:rsidRDefault="00A63C7A" w:rsidP="00F154F5">
      <w:pPr>
        <w:pStyle w:val="ListParagraph"/>
        <w:numPr>
          <w:ilvl w:val="0"/>
          <w:numId w:val="3"/>
        </w:numPr>
        <w:spacing w:line="360" w:lineRule="auto"/>
        <w:ind w:left="567"/>
        <w:jc w:val="both"/>
      </w:pPr>
      <w:proofErr w:type="gramStart"/>
      <w:r>
        <w:t>retrieves</w:t>
      </w:r>
      <w:proofErr w:type="gramEnd"/>
      <w:r>
        <w:t xml:space="preserve"> the current path</w:t>
      </w:r>
      <w:r w:rsidR="00993980" w:rsidRPr="00993980">
        <w:t xml:space="preserve"> </w:t>
      </w:r>
      <w:r w:rsidR="00993980">
        <w:t>for each muscle</w:t>
      </w:r>
      <w:r>
        <w:t xml:space="preserve">, including wrapping points, </w:t>
      </w:r>
      <w:r w:rsidR="00993980">
        <w:t>by</w:t>
      </w:r>
      <w:r>
        <w:t xml:space="preserve"> using the </w:t>
      </w:r>
      <w:proofErr w:type="spellStart"/>
      <w:r>
        <w:t>GetPointForceDirections</w:t>
      </w:r>
      <w:proofErr w:type="spellEnd"/>
      <w:r>
        <w:t xml:space="preserve"> </w:t>
      </w:r>
      <w:r w:rsidR="00993980">
        <w:t xml:space="preserve">method </w:t>
      </w:r>
      <w:r>
        <w:t>of the class OpenSim::</w:t>
      </w:r>
      <w:proofErr w:type="spellStart"/>
      <w:r>
        <w:t>GeometryPath</w:t>
      </w:r>
      <w:proofErr w:type="spellEnd"/>
      <w:r>
        <w:t>.</w:t>
      </w:r>
    </w:p>
    <w:p w:rsidR="00807DED" w:rsidRDefault="00807DED" w:rsidP="00F154F5">
      <w:pPr>
        <w:pStyle w:val="ListParagraph"/>
        <w:numPr>
          <w:ilvl w:val="0"/>
          <w:numId w:val="3"/>
        </w:numPr>
        <w:spacing w:line="360" w:lineRule="auto"/>
        <w:ind w:left="567"/>
        <w:jc w:val="both"/>
      </w:pPr>
      <w:r>
        <w:t>Identifies</w:t>
      </w:r>
      <w:r w:rsidR="00A63C7A">
        <w:t xml:space="preserve"> the anatomical or effective muscle attachments according to the user selection</w:t>
      </w:r>
      <w:r>
        <w:t xml:space="preserve"> and calculates the muscle </w:t>
      </w:r>
      <w:r w:rsidR="00993980">
        <w:t xml:space="preserve">force </w:t>
      </w:r>
      <w:r>
        <w:t xml:space="preserve">direction </w:t>
      </w:r>
      <w:r w:rsidR="00631B32">
        <w:t>at</w:t>
      </w:r>
      <w:r>
        <w:t xml:space="preserve"> that point</w:t>
      </w:r>
      <w:r>
        <w:rPr>
          <w:rStyle w:val="FootnoteReference"/>
        </w:rPr>
        <w:footnoteReference w:id="1"/>
      </w:r>
      <w:r>
        <w:t>.</w:t>
      </w:r>
    </w:p>
    <w:p w:rsidR="00A63C7A" w:rsidRDefault="00A63C7A" w:rsidP="00F154F5">
      <w:pPr>
        <w:pStyle w:val="ListParagraph"/>
        <w:numPr>
          <w:ilvl w:val="0"/>
          <w:numId w:val="3"/>
        </w:numPr>
        <w:spacing w:line="360" w:lineRule="auto"/>
        <w:ind w:left="567"/>
        <w:jc w:val="both"/>
      </w:pPr>
      <w:proofErr w:type="gramStart"/>
      <w:r>
        <w:t>if</w:t>
      </w:r>
      <w:proofErr w:type="gramEnd"/>
      <w:r>
        <w:t xml:space="preserve"> necessary, transforms the </w:t>
      </w:r>
      <w:r w:rsidR="00807DED">
        <w:t>previous coordinates and vectors</w:t>
      </w:r>
      <w:r>
        <w:t xml:space="preserve"> by using the </w:t>
      </w:r>
      <w:r w:rsidR="007C3D50">
        <w:t>methods of the OpenSim::</w:t>
      </w:r>
      <w:proofErr w:type="spellStart"/>
      <w:r>
        <w:t>SimbodyEngine</w:t>
      </w:r>
      <w:proofErr w:type="spellEnd"/>
      <w:r w:rsidR="007C3D50">
        <w:t xml:space="preserve"> class</w:t>
      </w:r>
      <w:r>
        <w:t>.</w:t>
      </w:r>
    </w:p>
    <w:p w:rsidR="00D80532" w:rsidRDefault="00A63C7A" w:rsidP="00F154F5">
      <w:pPr>
        <w:pStyle w:val="ListParagraph"/>
        <w:numPr>
          <w:ilvl w:val="0"/>
          <w:numId w:val="3"/>
        </w:numPr>
        <w:spacing w:line="360" w:lineRule="auto"/>
        <w:ind w:left="567"/>
        <w:jc w:val="both"/>
      </w:pPr>
      <w:r>
        <w:t>Prints the muscle force directions and, if requested, the muscle attachments.</w:t>
      </w:r>
    </w:p>
    <w:p w:rsidR="00BA5507" w:rsidRDefault="0024792D" w:rsidP="00BA0197">
      <w:pPr>
        <w:pStyle w:val="Heading1"/>
        <w:spacing w:line="360" w:lineRule="auto"/>
      </w:pPr>
      <w:bookmarkStart w:id="20" w:name="_Toc322635696"/>
      <w:r>
        <w:t xml:space="preserve">3 </w:t>
      </w:r>
      <w:r w:rsidR="00601CB6">
        <w:t>Acknowledgments</w:t>
      </w:r>
      <w:bookmarkEnd w:id="20"/>
    </w:p>
    <w:p w:rsidR="008455B6" w:rsidRDefault="00BA5507" w:rsidP="00BA0197">
      <w:pPr>
        <w:spacing w:line="360" w:lineRule="auto"/>
        <w:jc w:val="both"/>
      </w:pPr>
      <w:r>
        <w:t>Th</w:t>
      </w:r>
      <w:r w:rsidR="000F44A0">
        <w:t xml:space="preserve">e development of this plugin was started </w:t>
      </w:r>
      <w:r w:rsidR="002451B1">
        <w:t xml:space="preserve">as part of his </w:t>
      </w:r>
      <w:r w:rsidR="006329B4">
        <w:t>M.Sc</w:t>
      </w:r>
      <w:r w:rsidR="002451B1">
        <w:t xml:space="preserve"> thesis </w:t>
      </w:r>
      <w:r>
        <w:t>by Alfred Thibon</w:t>
      </w:r>
      <w:r w:rsidR="00C1088F">
        <w:t xml:space="preserve">, whose contribution remains </w:t>
      </w:r>
      <w:r w:rsidR="00270377">
        <w:t>substantial and greatly appreciated</w:t>
      </w:r>
      <w:r w:rsidR="008455B6">
        <w:t>.</w:t>
      </w:r>
      <w:r w:rsidR="00270377">
        <w:t xml:space="preserve"> </w:t>
      </w:r>
    </w:p>
    <w:sectPr w:rsidR="008455B6" w:rsidSect="000F2828">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4F50" w:rsidRDefault="002E4F50" w:rsidP="00B00D2D">
      <w:r>
        <w:separator/>
      </w:r>
    </w:p>
  </w:endnote>
  <w:endnote w:type="continuationSeparator" w:id="0">
    <w:p w:rsidR="002E4F50" w:rsidRDefault="002E4F50" w:rsidP="00B00D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432854"/>
      <w:docPartObj>
        <w:docPartGallery w:val="Page Numbers (Bottom of Page)"/>
        <w:docPartUnique/>
      </w:docPartObj>
    </w:sdtPr>
    <w:sdtContent>
      <w:p w:rsidR="00967151" w:rsidRDefault="00384CC5">
        <w:pPr>
          <w:pStyle w:val="Footer"/>
          <w:jc w:val="center"/>
        </w:pPr>
        <w:r w:rsidRPr="00F93775">
          <w:rPr>
            <w:color w:val="FFFFFF" w:themeColor="background1"/>
          </w:rPr>
          <w:fldChar w:fldCharType="begin"/>
        </w:r>
        <w:r w:rsidR="00967151" w:rsidRPr="00F93775">
          <w:rPr>
            <w:color w:val="FFFFFF" w:themeColor="background1"/>
          </w:rPr>
          <w:instrText xml:space="preserve"> PAGE   \* MERGEFORMAT </w:instrText>
        </w:r>
        <w:r w:rsidRPr="00F93775">
          <w:rPr>
            <w:color w:val="FFFFFF" w:themeColor="background1"/>
          </w:rPr>
          <w:fldChar w:fldCharType="separate"/>
        </w:r>
        <w:r w:rsidR="00610271">
          <w:rPr>
            <w:noProof/>
            <w:color w:val="FFFFFF" w:themeColor="background1"/>
          </w:rPr>
          <w:t>1</w:t>
        </w:r>
        <w:r w:rsidRPr="00F93775">
          <w:rPr>
            <w:color w:val="FFFFFF" w:themeColor="background1"/>
          </w:rPr>
          <w:fldChar w:fldCharType="end"/>
        </w:r>
      </w:p>
    </w:sdtContent>
  </w:sdt>
  <w:p w:rsidR="00967151" w:rsidRDefault="0096715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432855"/>
      <w:docPartObj>
        <w:docPartGallery w:val="Page Numbers (Bottom of Page)"/>
        <w:docPartUnique/>
      </w:docPartObj>
    </w:sdtPr>
    <w:sdtContent>
      <w:p w:rsidR="00967151" w:rsidRDefault="00384CC5">
        <w:pPr>
          <w:pStyle w:val="Footer"/>
          <w:jc w:val="center"/>
        </w:pPr>
        <w:fldSimple w:instr=" PAGE   \* MERGEFORMAT ">
          <w:r w:rsidR="00610271">
            <w:rPr>
              <w:noProof/>
            </w:rPr>
            <w:t>1</w:t>
          </w:r>
        </w:fldSimple>
      </w:p>
    </w:sdtContent>
  </w:sdt>
  <w:p w:rsidR="00967151" w:rsidRDefault="009671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4F50" w:rsidRDefault="002E4F50" w:rsidP="00B00D2D">
      <w:r>
        <w:separator/>
      </w:r>
    </w:p>
  </w:footnote>
  <w:footnote w:type="continuationSeparator" w:id="0">
    <w:p w:rsidR="002E4F50" w:rsidRDefault="002E4F50" w:rsidP="00B00D2D">
      <w:r>
        <w:continuationSeparator/>
      </w:r>
    </w:p>
  </w:footnote>
  <w:footnote w:id="1">
    <w:p w:rsidR="00967151" w:rsidRPr="00807DED" w:rsidRDefault="00967151" w:rsidP="00807DED">
      <w:pPr>
        <w:pStyle w:val="FootnoteText"/>
        <w:jc w:val="both"/>
        <w:rPr>
          <w:lang w:val="en-GB"/>
        </w:rPr>
      </w:pPr>
      <w:r>
        <w:rPr>
          <w:rStyle w:val="FootnoteReference"/>
        </w:rPr>
        <w:footnoteRef/>
      </w:r>
      <w:r>
        <w:t xml:space="preserve"> </w:t>
      </w:r>
      <w:r>
        <w:rPr>
          <w:lang w:val="en-GB"/>
        </w:rPr>
        <w:t xml:space="preserve">As </w:t>
      </w:r>
      <w:proofErr w:type="spellStart"/>
      <w:r>
        <w:rPr>
          <w:lang w:val="en-GB"/>
        </w:rPr>
        <w:t>GetPointForceDirection</w:t>
      </w:r>
      <w:proofErr w:type="spellEnd"/>
      <w:r>
        <w:rPr>
          <w:lang w:val="en-GB"/>
        </w:rPr>
        <w:t xml:space="preserve"> does not return the muscle directions associated with wrapping points, the lines of action are calculated simply as difference between the attachment position and the following (previous for the insertion) point of the path in the global reference system.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49F0"/>
    <w:multiLevelType w:val="hybridMultilevel"/>
    <w:tmpl w:val="740A0FB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nsid w:val="0790613C"/>
    <w:multiLevelType w:val="hybridMultilevel"/>
    <w:tmpl w:val="07383F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336ED6"/>
    <w:multiLevelType w:val="hybridMultilevel"/>
    <w:tmpl w:val="BBE83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34132FD"/>
    <w:multiLevelType w:val="hybridMultilevel"/>
    <w:tmpl w:val="9E440F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24580A58"/>
    <w:multiLevelType w:val="hybridMultilevel"/>
    <w:tmpl w:val="20441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662515D"/>
    <w:multiLevelType w:val="hybridMultilevel"/>
    <w:tmpl w:val="433A6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64846"/>
    <w:multiLevelType w:val="hybridMultilevel"/>
    <w:tmpl w:val="BF92E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C04030"/>
    <w:multiLevelType w:val="multilevel"/>
    <w:tmpl w:val="81F4D742"/>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5E4369E9"/>
    <w:multiLevelType w:val="hybridMultilevel"/>
    <w:tmpl w:val="1D1E5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E523D17"/>
    <w:multiLevelType w:val="hybridMultilevel"/>
    <w:tmpl w:val="D692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726D01"/>
    <w:multiLevelType w:val="hybridMultilevel"/>
    <w:tmpl w:val="EB8E3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911655E"/>
    <w:multiLevelType w:val="hybridMultilevel"/>
    <w:tmpl w:val="09045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0"/>
  </w:num>
  <w:num w:numId="5">
    <w:abstractNumId w:val="11"/>
  </w:num>
  <w:num w:numId="6">
    <w:abstractNumId w:val="6"/>
  </w:num>
  <w:num w:numId="7">
    <w:abstractNumId w:val="4"/>
  </w:num>
  <w:num w:numId="8">
    <w:abstractNumId w:val="1"/>
  </w:num>
  <w:num w:numId="9">
    <w:abstractNumId w:val="5"/>
  </w:num>
  <w:num w:numId="10">
    <w:abstractNumId w:val="2"/>
  </w:num>
  <w:num w:numId="11">
    <w:abstractNumId w:val="3"/>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A65F90"/>
    <w:rsid w:val="00010651"/>
    <w:rsid w:val="00026CBA"/>
    <w:rsid w:val="000443E1"/>
    <w:rsid w:val="000725E3"/>
    <w:rsid w:val="00085F29"/>
    <w:rsid w:val="00092109"/>
    <w:rsid w:val="000C4D19"/>
    <w:rsid w:val="000F2828"/>
    <w:rsid w:val="000F44A0"/>
    <w:rsid w:val="000F63C0"/>
    <w:rsid w:val="0011437B"/>
    <w:rsid w:val="00120D7D"/>
    <w:rsid w:val="00131AC0"/>
    <w:rsid w:val="00137FEB"/>
    <w:rsid w:val="00141E27"/>
    <w:rsid w:val="00161118"/>
    <w:rsid w:val="001835F6"/>
    <w:rsid w:val="001B30FF"/>
    <w:rsid w:val="001F2E7B"/>
    <w:rsid w:val="001F5E93"/>
    <w:rsid w:val="00240C3E"/>
    <w:rsid w:val="002451B1"/>
    <w:rsid w:val="00246F98"/>
    <w:rsid w:val="0024792D"/>
    <w:rsid w:val="0025087A"/>
    <w:rsid w:val="00270377"/>
    <w:rsid w:val="00295A94"/>
    <w:rsid w:val="002A4562"/>
    <w:rsid w:val="002B5110"/>
    <w:rsid w:val="002B765F"/>
    <w:rsid w:val="002C1358"/>
    <w:rsid w:val="002E4F50"/>
    <w:rsid w:val="002E7599"/>
    <w:rsid w:val="002E779F"/>
    <w:rsid w:val="002F5039"/>
    <w:rsid w:val="003169DB"/>
    <w:rsid w:val="00320E1F"/>
    <w:rsid w:val="00360439"/>
    <w:rsid w:val="00370FE8"/>
    <w:rsid w:val="00384CC5"/>
    <w:rsid w:val="003913C4"/>
    <w:rsid w:val="003C27D0"/>
    <w:rsid w:val="003D183C"/>
    <w:rsid w:val="003E72F3"/>
    <w:rsid w:val="003F0F85"/>
    <w:rsid w:val="00407260"/>
    <w:rsid w:val="00410F10"/>
    <w:rsid w:val="00412716"/>
    <w:rsid w:val="00414969"/>
    <w:rsid w:val="00415898"/>
    <w:rsid w:val="00441846"/>
    <w:rsid w:val="00443013"/>
    <w:rsid w:val="00452E7A"/>
    <w:rsid w:val="00487679"/>
    <w:rsid w:val="004A18E6"/>
    <w:rsid w:val="004A297D"/>
    <w:rsid w:val="004A32DF"/>
    <w:rsid w:val="004D59A8"/>
    <w:rsid w:val="00514EC3"/>
    <w:rsid w:val="00522151"/>
    <w:rsid w:val="00530EB9"/>
    <w:rsid w:val="00540063"/>
    <w:rsid w:val="00543885"/>
    <w:rsid w:val="0055286B"/>
    <w:rsid w:val="00574DB6"/>
    <w:rsid w:val="0058351F"/>
    <w:rsid w:val="00593B76"/>
    <w:rsid w:val="005A28A8"/>
    <w:rsid w:val="005A684E"/>
    <w:rsid w:val="005C162A"/>
    <w:rsid w:val="005F5DF4"/>
    <w:rsid w:val="00601CB6"/>
    <w:rsid w:val="00610271"/>
    <w:rsid w:val="006117C7"/>
    <w:rsid w:val="00631B32"/>
    <w:rsid w:val="006329B4"/>
    <w:rsid w:val="00633388"/>
    <w:rsid w:val="00652B3E"/>
    <w:rsid w:val="00662A9D"/>
    <w:rsid w:val="00695589"/>
    <w:rsid w:val="006A376F"/>
    <w:rsid w:val="006E5D3B"/>
    <w:rsid w:val="0070018A"/>
    <w:rsid w:val="00703518"/>
    <w:rsid w:val="007156C9"/>
    <w:rsid w:val="0071700A"/>
    <w:rsid w:val="00726538"/>
    <w:rsid w:val="00751958"/>
    <w:rsid w:val="00752C64"/>
    <w:rsid w:val="00754E87"/>
    <w:rsid w:val="00777C8C"/>
    <w:rsid w:val="00780C49"/>
    <w:rsid w:val="0078229A"/>
    <w:rsid w:val="007952E2"/>
    <w:rsid w:val="007A74C7"/>
    <w:rsid w:val="007C3D50"/>
    <w:rsid w:val="007C5091"/>
    <w:rsid w:val="007C75E9"/>
    <w:rsid w:val="007D2CCF"/>
    <w:rsid w:val="007E2CC6"/>
    <w:rsid w:val="00807DED"/>
    <w:rsid w:val="00807F8B"/>
    <w:rsid w:val="00844AA0"/>
    <w:rsid w:val="008455B6"/>
    <w:rsid w:val="008473BB"/>
    <w:rsid w:val="008A3D78"/>
    <w:rsid w:val="008B65E8"/>
    <w:rsid w:val="008B6A3E"/>
    <w:rsid w:val="008B7F95"/>
    <w:rsid w:val="008E7FA5"/>
    <w:rsid w:val="00907E00"/>
    <w:rsid w:val="00952F5A"/>
    <w:rsid w:val="00967151"/>
    <w:rsid w:val="0097384C"/>
    <w:rsid w:val="00993980"/>
    <w:rsid w:val="00995B36"/>
    <w:rsid w:val="00996CDC"/>
    <w:rsid w:val="009A5AEB"/>
    <w:rsid w:val="009B1567"/>
    <w:rsid w:val="009C4365"/>
    <w:rsid w:val="009C6EBC"/>
    <w:rsid w:val="009F3AB5"/>
    <w:rsid w:val="00A2367D"/>
    <w:rsid w:val="00A260B0"/>
    <w:rsid w:val="00A55B7E"/>
    <w:rsid w:val="00A63C7A"/>
    <w:rsid w:val="00A65F90"/>
    <w:rsid w:val="00A6700D"/>
    <w:rsid w:val="00A86069"/>
    <w:rsid w:val="00AA0251"/>
    <w:rsid w:val="00AB6EA8"/>
    <w:rsid w:val="00AE45D7"/>
    <w:rsid w:val="00AE7AEC"/>
    <w:rsid w:val="00B00D2D"/>
    <w:rsid w:val="00B03EB4"/>
    <w:rsid w:val="00B164AC"/>
    <w:rsid w:val="00B21F15"/>
    <w:rsid w:val="00B72DBC"/>
    <w:rsid w:val="00B772B8"/>
    <w:rsid w:val="00B90D54"/>
    <w:rsid w:val="00B95DDA"/>
    <w:rsid w:val="00BA0197"/>
    <w:rsid w:val="00BA5507"/>
    <w:rsid w:val="00BB5885"/>
    <w:rsid w:val="00BC40B7"/>
    <w:rsid w:val="00BC51FB"/>
    <w:rsid w:val="00BC761F"/>
    <w:rsid w:val="00BE2308"/>
    <w:rsid w:val="00BE2890"/>
    <w:rsid w:val="00BF32E5"/>
    <w:rsid w:val="00BF4B70"/>
    <w:rsid w:val="00C1088F"/>
    <w:rsid w:val="00C12462"/>
    <w:rsid w:val="00C21B00"/>
    <w:rsid w:val="00C3206D"/>
    <w:rsid w:val="00C413A1"/>
    <w:rsid w:val="00C67FFD"/>
    <w:rsid w:val="00C73BCD"/>
    <w:rsid w:val="00C969EF"/>
    <w:rsid w:val="00CA44A4"/>
    <w:rsid w:val="00CB37F2"/>
    <w:rsid w:val="00CB66EE"/>
    <w:rsid w:val="00CD0E82"/>
    <w:rsid w:val="00CF1000"/>
    <w:rsid w:val="00D038A3"/>
    <w:rsid w:val="00D139D0"/>
    <w:rsid w:val="00D16947"/>
    <w:rsid w:val="00D329ED"/>
    <w:rsid w:val="00D37468"/>
    <w:rsid w:val="00D407C5"/>
    <w:rsid w:val="00D47A35"/>
    <w:rsid w:val="00D517F5"/>
    <w:rsid w:val="00D675E4"/>
    <w:rsid w:val="00D76A59"/>
    <w:rsid w:val="00D80532"/>
    <w:rsid w:val="00D95322"/>
    <w:rsid w:val="00DE0762"/>
    <w:rsid w:val="00DF5DA7"/>
    <w:rsid w:val="00E01E58"/>
    <w:rsid w:val="00E27434"/>
    <w:rsid w:val="00E74D22"/>
    <w:rsid w:val="00E82BB3"/>
    <w:rsid w:val="00F028AD"/>
    <w:rsid w:val="00F154F5"/>
    <w:rsid w:val="00F16D96"/>
    <w:rsid w:val="00F17E24"/>
    <w:rsid w:val="00F37788"/>
    <w:rsid w:val="00F50B4B"/>
    <w:rsid w:val="00F5222A"/>
    <w:rsid w:val="00F529A7"/>
    <w:rsid w:val="00F537BB"/>
    <w:rsid w:val="00F5416B"/>
    <w:rsid w:val="00F5719A"/>
    <w:rsid w:val="00F67A2C"/>
    <w:rsid w:val="00F87920"/>
    <w:rsid w:val="00F93775"/>
    <w:rsid w:val="00FA16A8"/>
    <w:rsid w:val="00FB0A0B"/>
    <w:rsid w:val="00FB1454"/>
    <w:rsid w:val="00FF7DB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style="mso-position-horizontal:center;mso-width-percent:400;mso-height-percent:200;mso-width-relative:margin;mso-height-relative:margin" fillcolor="white">
      <v:fill color="white"/>
      <v:textbox style="mso-fit-shape-to-text:t"/>
      <o:colormru v:ext="edit" colors="red,#9f6,#3c3"/>
      <o:colormenu v:ext="edit" fillcolor="none" strokecolor="red"/>
    </o:shapedefaults>
    <o:shapelayout v:ext="edit">
      <o:idmap v:ext="edit" data="1"/>
      <o:rules v:ext="edit">
        <o:r id="V:Rule17" type="connector" idref="#_x0000_s1026"/>
        <o:r id="V:Rule18" type="connector" idref="#_x0000_s1066"/>
        <o:r id="V:Rule19" type="connector" idref="#_x0000_s1087">
          <o:proxy start="" idref="#_x0000_s1078" connectloc="3"/>
          <o:proxy end="" idref="#_x0000_s1080" connectloc="1"/>
        </o:r>
        <o:r id="V:Rule20" type="connector" idref="#_x0000_s1047"/>
        <o:r id="V:Rule21" type="connector" idref="#_x0000_s1055"/>
        <o:r id="V:Rule22" type="connector" idref="#_x0000_s1069"/>
        <o:r id="V:Rule23" type="connector" idref="#_x0000_s1083">
          <o:proxy start="" idref="#_x0000_s1077" connectloc="3"/>
          <o:proxy end="" idref="#_x0000_s1078" connectloc="1"/>
        </o:r>
        <o:r id="V:Rule24" type="connector" idref="#_x0000_s1060"/>
        <o:r id="V:Rule25" type="connector" idref="#_x0000_s1059"/>
        <o:r id="V:Rule26" type="connector" idref="#_x0000_s1058"/>
        <o:r id="V:Rule27" type="connector" idref="#_x0000_s1088">
          <o:proxy start="" idref="#_x0000_s1078" connectloc="3"/>
          <o:proxy end="" idref="#_x0000_s1081" connectloc="1"/>
        </o:r>
        <o:r id="V:Rule28" type="connector" idref="#_x0000_s1067"/>
        <o:r id="V:Rule29" type="connector" idref="#_x0000_s1086">
          <o:proxy start="" idref="#_x0000_s1082" connectloc="2"/>
          <o:proxy end="" idref="#_x0000_s1078" connectloc="0"/>
        </o:r>
        <o:r id="V:Rule30" type="connector" idref="#_x0000_s1048"/>
        <o:r id="V:Rule31" type="connector" idref="#_x0000_s1052"/>
        <o:r id="V:Rule32" type="connector" idref="#_x0000_s1084">
          <o:proxy start="" idref="#_x0000_s1079" connectloc="3"/>
          <o:proxy end="" idref="#_x0000_s1078"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3E"/>
    <w:pPr>
      <w:spacing w:after="0" w:line="240" w:lineRule="auto"/>
    </w:pPr>
    <w:rPr>
      <w:sz w:val="24"/>
      <w:szCs w:val="24"/>
    </w:rPr>
  </w:style>
  <w:style w:type="paragraph" w:styleId="Heading1">
    <w:name w:val="heading 1"/>
    <w:basedOn w:val="Normal"/>
    <w:next w:val="Normal"/>
    <w:link w:val="Heading1Char"/>
    <w:uiPriority w:val="9"/>
    <w:qFormat/>
    <w:rsid w:val="00652B3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52B3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52B3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652B3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52B3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52B3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52B3E"/>
    <w:pPr>
      <w:spacing w:before="240" w:after="60"/>
      <w:outlineLvl w:val="6"/>
    </w:pPr>
  </w:style>
  <w:style w:type="paragraph" w:styleId="Heading8">
    <w:name w:val="heading 8"/>
    <w:basedOn w:val="Normal"/>
    <w:next w:val="Normal"/>
    <w:link w:val="Heading8Char"/>
    <w:uiPriority w:val="9"/>
    <w:semiHidden/>
    <w:unhideWhenUsed/>
    <w:qFormat/>
    <w:rsid w:val="00652B3E"/>
    <w:pPr>
      <w:spacing w:before="240" w:after="60"/>
      <w:outlineLvl w:val="7"/>
    </w:pPr>
    <w:rPr>
      <w:i/>
      <w:iCs/>
    </w:rPr>
  </w:style>
  <w:style w:type="paragraph" w:styleId="Heading9">
    <w:name w:val="heading 9"/>
    <w:basedOn w:val="Normal"/>
    <w:next w:val="Normal"/>
    <w:link w:val="Heading9Char"/>
    <w:uiPriority w:val="9"/>
    <w:semiHidden/>
    <w:unhideWhenUsed/>
    <w:qFormat/>
    <w:rsid w:val="00652B3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B3E"/>
    <w:rPr>
      <w:rFonts w:asciiTheme="majorHAnsi" w:eastAsiaTheme="majorEastAsia" w:hAnsiTheme="majorHAnsi"/>
      <w:b/>
      <w:bCs/>
      <w:kern w:val="32"/>
      <w:sz w:val="32"/>
      <w:szCs w:val="32"/>
    </w:rPr>
  </w:style>
  <w:style w:type="paragraph" w:styleId="DocumentMap">
    <w:name w:val="Document Map"/>
    <w:basedOn w:val="Normal"/>
    <w:link w:val="DocumentMapChar"/>
    <w:uiPriority w:val="99"/>
    <w:semiHidden/>
    <w:unhideWhenUsed/>
    <w:rsid w:val="00A65F90"/>
    <w:rPr>
      <w:rFonts w:ascii="Tahoma" w:hAnsi="Tahoma" w:cs="Tahoma"/>
      <w:sz w:val="16"/>
      <w:szCs w:val="16"/>
    </w:rPr>
  </w:style>
  <w:style w:type="character" w:customStyle="1" w:styleId="DocumentMapChar">
    <w:name w:val="Document Map Char"/>
    <w:basedOn w:val="DefaultParagraphFont"/>
    <w:link w:val="DocumentMap"/>
    <w:uiPriority w:val="99"/>
    <w:semiHidden/>
    <w:rsid w:val="00A65F90"/>
    <w:rPr>
      <w:rFonts w:ascii="Tahoma" w:hAnsi="Tahoma" w:cs="Tahoma"/>
      <w:sz w:val="16"/>
      <w:szCs w:val="16"/>
    </w:rPr>
  </w:style>
  <w:style w:type="paragraph" w:styleId="ListParagraph">
    <w:name w:val="List Paragraph"/>
    <w:basedOn w:val="Normal"/>
    <w:uiPriority w:val="34"/>
    <w:qFormat/>
    <w:rsid w:val="00652B3E"/>
    <w:pPr>
      <w:ind w:left="720"/>
      <w:contextualSpacing/>
    </w:pPr>
  </w:style>
  <w:style w:type="paragraph" w:styleId="BalloonText">
    <w:name w:val="Balloon Text"/>
    <w:basedOn w:val="Normal"/>
    <w:link w:val="BalloonTextChar"/>
    <w:uiPriority w:val="99"/>
    <w:semiHidden/>
    <w:unhideWhenUsed/>
    <w:rsid w:val="009C4365"/>
    <w:rPr>
      <w:rFonts w:ascii="Tahoma" w:hAnsi="Tahoma" w:cs="Tahoma"/>
      <w:sz w:val="16"/>
      <w:szCs w:val="16"/>
    </w:rPr>
  </w:style>
  <w:style w:type="character" w:customStyle="1" w:styleId="BalloonTextChar">
    <w:name w:val="Balloon Text Char"/>
    <w:basedOn w:val="DefaultParagraphFont"/>
    <w:link w:val="BalloonText"/>
    <w:uiPriority w:val="99"/>
    <w:semiHidden/>
    <w:rsid w:val="009C4365"/>
    <w:rPr>
      <w:rFonts w:ascii="Tahoma" w:hAnsi="Tahoma" w:cs="Tahoma"/>
      <w:sz w:val="16"/>
      <w:szCs w:val="16"/>
    </w:rPr>
  </w:style>
  <w:style w:type="paragraph" w:styleId="Header">
    <w:name w:val="header"/>
    <w:basedOn w:val="Normal"/>
    <w:link w:val="HeaderChar"/>
    <w:uiPriority w:val="99"/>
    <w:semiHidden/>
    <w:unhideWhenUsed/>
    <w:rsid w:val="00B00D2D"/>
    <w:pPr>
      <w:tabs>
        <w:tab w:val="center" w:pos="4680"/>
        <w:tab w:val="right" w:pos="9360"/>
      </w:tabs>
    </w:pPr>
  </w:style>
  <w:style w:type="character" w:customStyle="1" w:styleId="HeaderChar">
    <w:name w:val="Header Char"/>
    <w:basedOn w:val="DefaultParagraphFont"/>
    <w:link w:val="Header"/>
    <w:uiPriority w:val="99"/>
    <w:semiHidden/>
    <w:rsid w:val="00B00D2D"/>
  </w:style>
  <w:style w:type="paragraph" w:styleId="Footer">
    <w:name w:val="footer"/>
    <w:basedOn w:val="Normal"/>
    <w:link w:val="FooterChar"/>
    <w:uiPriority w:val="99"/>
    <w:unhideWhenUsed/>
    <w:rsid w:val="00B00D2D"/>
    <w:pPr>
      <w:tabs>
        <w:tab w:val="center" w:pos="4680"/>
        <w:tab w:val="right" w:pos="9360"/>
      </w:tabs>
    </w:pPr>
  </w:style>
  <w:style w:type="character" w:customStyle="1" w:styleId="FooterChar">
    <w:name w:val="Footer Char"/>
    <w:basedOn w:val="DefaultParagraphFont"/>
    <w:link w:val="Footer"/>
    <w:uiPriority w:val="99"/>
    <w:rsid w:val="00B00D2D"/>
  </w:style>
  <w:style w:type="table" w:styleId="TableGrid">
    <w:name w:val="Table Grid"/>
    <w:basedOn w:val="TableNormal"/>
    <w:uiPriority w:val="59"/>
    <w:rsid w:val="00F028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52B3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52B3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652B3E"/>
    <w:rPr>
      <w:b/>
      <w:bCs/>
      <w:sz w:val="28"/>
      <w:szCs w:val="28"/>
    </w:rPr>
  </w:style>
  <w:style w:type="character" w:customStyle="1" w:styleId="Heading5Char">
    <w:name w:val="Heading 5 Char"/>
    <w:basedOn w:val="DefaultParagraphFont"/>
    <w:link w:val="Heading5"/>
    <w:uiPriority w:val="9"/>
    <w:semiHidden/>
    <w:rsid w:val="00652B3E"/>
    <w:rPr>
      <w:b/>
      <w:bCs/>
      <w:i/>
      <w:iCs/>
      <w:sz w:val="26"/>
      <w:szCs w:val="26"/>
    </w:rPr>
  </w:style>
  <w:style w:type="character" w:customStyle="1" w:styleId="Heading6Char">
    <w:name w:val="Heading 6 Char"/>
    <w:basedOn w:val="DefaultParagraphFont"/>
    <w:link w:val="Heading6"/>
    <w:uiPriority w:val="9"/>
    <w:semiHidden/>
    <w:rsid w:val="00652B3E"/>
    <w:rPr>
      <w:b/>
      <w:bCs/>
    </w:rPr>
  </w:style>
  <w:style w:type="character" w:customStyle="1" w:styleId="Heading7Char">
    <w:name w:val="Heading 7 Char"/>
    <w:basedOn w:val="DefaultParagraphFont"/>
    <w:link w:val="Heading7"/>
    <w:uiPriority w:val="9"/>
    <w:semiHidden/>
    <w:rsid w:val="00652B3E"/>
    <w:rPr>
      <w:sz w:val="24"/>
      <w:szCs w:val="24"/>
    </w:rPr>
  </w:style>
  <w:style w:type="character" w:customStyle="1" w:styleId="Heading8Char">
    <w:name w:val="Heading 8 Char"/>
    <w:basedOn w:val="DefaultParagraphFont"/>
    <w:link w:val="Heading8"/>
    <w:uiPriority w:val="9"/>
    <w:semiHidden/>
    <w:rsid w:val="00652B3E"/>
    <w:rPr>
      <w:i/>
      <w:iCs/>
      <w:sz w:val="24"/>
      <w:szCs w:val="24"/>
    </w:rPr>
  </w:style>
  <w:style w:type="character" w:customStyle="1" w:styleId="Heading9Char">
    <w:name w:val="Heading 9 Char"/>
    <w:basedOn w:val="DefaultParagraphFont"/>
    <w:link w:val="Heading9"/>
    <w:uiPriority w:val="9"/>
    <w:semiHidden/>
    <w:rsid w:val="00652B3E"/>
    <w:rPr>
      <w:rFonts w:asciiTheme="majorHAnsi" w:eastAsiaTheme="majorEastAsia" w:hAnsiTheme="majorHAnsi"/>
    </w:rPr>
  </w:style>
  <w:style w:type="paragraph" w:styleId="Caption">
    <w:name w:val="caption"/>
    <w:basedOn w:val="Normal"/>
    <w:next w:val="Normal"/>
    <w:uiPriority w:val="35"/>
    <w:unhideWhenUsed/>
    <w:rsid w:val="00652B3E"/>
    <w:rPr>
      <w:b/>
      <w:bCs/>
      <w:caps/>
      <w:sz w:val="16"/>
      <w:szCs w:val="18"/>
    </w:rPr>
  </w:style>
  <w:style w:type="paragraph" w:styleId="Title">
    <w:name w:val="Title"/>
    <w:basedOn w:val="Normal"/>
    <w:next w:val="Normal"/>
    <w:link w:val="TitleChar"/>
    <w:uiPriority w:val="10"/>
    <w:qFormat/>
    <w:rsid w:val="00652B3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52B3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52B3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52B3E"/>
    <w:rPr>
      <w:rFonts w:asciiTheme="majorHAnsi" w:eastAsiaTheme="majorEastAsia" w:hAnsiTheme="majorHAnsi" w:cstheme="majorBidi"/>
      <w:sz w:val="24"/>
      <w:szCs w:val="24"/>
    </w:rPr>
  </w:style>
  <w:style w:type="character" w:styleId="Strong">
    <w:name w:val="Strong"/>
    <w:basedOn w:val="DefaultParagraphFont"/>
    <w:uiPriority w:val="22"/>
    <w:qFormat/>
    <w:rsid w:val="00652B3E"/>
    <w:rPr>
      <w:b/>
      <w:bCs/>
    </w:rPr>
  </w:style>
  <w:style w:type="character" w:styleId="Emphasis">
    <w:name w:val="Emphasis"/>
    <w:basedOn w:val="DefaultParagraphFont"/>
    <w:uiPriority w:val="20"/>
    <w:qFormat/>
    <w:rsid w:val="00652B3E"/>
    <w:rPr>
      <w:rFonts w:asciiTheme="minorHAnsi" w:hAnsiTheme="minorHAnsi"/>
      <w:b/>
      <w:i/>
      <w:iCs/>
    </w:rPr>
  </w:style>
  <w:style w:type="paragraph" w:styleId="NoSpacing">
    <w:name w:val="No Spacing"/>
    <w:basedOn w:val="Normal"/>
    <w:link w:val="NoSpacingChar"/>
    <w:uiPriority w:val="1"/>
    <w:qFormat/>
    <w:rsid w:val="00652B3E"/>
    <w:rPr>
      <w:szCs w:val="32"/>
    </w:rPr>
  </w:style>
  <w:style w:type="character" w:customStyle="1" w:styleId="NoSpacingChar">
    <w:name w:val="No Spacing Char"/>
    <w:basedOn w:val="DefaultParagraphFont"/>
    <w:link w:val="NoSpacing"/>
    <w:uiPriority w:val="1"/>
    <w:rsid w:val="00652B3E"/>
    <w:rPr>
      <w:sz w:val="24"/>
      <w:szCs w:val="32"/>
    </w:rPr>
  </w:style>
  <w:style w:type="paragraph" w:styleId="Quote">
    <w:name w:val="Quote"/>
    <w:basedOn w:val="Normal"/>
    <w:next w:val="Normal"/>
    <w:link w:val="QuoteChar"/>
    <w:uiPriority w:val="29"/>
    <w:qFormat/>
    <w:rsid w:val="00652B3E"/>
    <w:rPr>
      <w:i/>
    </w:rPr>
  </w:style>
  <w:style w:type="character" w:customStyle="1" w:styleId="QuoteChar">
    <w:name w:val="Quote Char"/>
    <w:basedOn w:val="DefaultParagraphFont"/>
    <w:link w:val="Quote"/>
    <w:uiPriority w:val="29"/>
    <w:rsid w:val="00652B3E"/>
    <w:rPr>
      <w:i/>
      <w:sz w:val="24"/>
      <w:szCs w:val="24"/>
    </w:rPr>
  </w:style>
  <w:style w:type="paragraph" w:styleId="IntenseQuote">
    <w:name w:val="Intense Quote"/>
    <w:basedOn w:val="Normal"/>
    <w:next w:val="Normal"/>
    <w:link w:val="IntenseQuoteChar"/>
    <w:uiPriority w:val="30"/>
    <w:qFormat/>
    <w:rsid w:val="00652B3E"/>
    <w:pPr>
      <w:ind w:left="720" w:right="720"/>
    </w:pPr>
    <w:rPr>
      <w:b/>
      <w:i/>
      <w:szCs w:val="22"/>
    </w:rPr>
  </w:style>
  <w:style w:type="character" w:customStyle="1" w:styleId="IntenseQuoteChar">
    <w:name w:val="Intense Quote Char"/>
    <w:basedOn w:val="DefaultParagraphFont"/>
    <w:link w:val="IntenseQuote"/>
    <w:uiPriority w:val="30"/>
    <w:rsid w:val="00652B3E"/>
    <w:rPr>
      <w:b/>
      <w:i/>
      <w:sz w:val="24"/>
    </w:rPr>
  </w:style>
  <w:style w:type="character" w:styleId="SubtleEmphasis">
    <w:name w:val="Subtle Emphasis"/>
    <w:uiPriority w:val="19"/>
    <w:qFormat/>
    <w:rsid w:val="00652B3E"/>
    <w:rPr>
      <w:i/>
      <w:color w:val="5A5A5A" w:themeColor="text1" w:themeTint="A5"/>
    </w:rPr>
  </w:style>
  <w:style w:type="character" w:styleId="IntenseEmphasis">
    <w:name w:val="Intense Emphasis"/>
    <w:basedOn w:val="DefaultParagraphFont"/>
    <w:uiPriority w:val="21"/>
    <w:qFormat/>
    <w:rsid w:val="00652B3E"/>
    <w:rPr>
      <w:b/>
      <w:i/>
      <w:sz w:val="24"/>
      <w:szCs w:val="24"/>
      <w:u w:val="single"/>
    </w:rPr>
  </w:style>
  <w:style w:type="character" w:styleId="SubtleReference">
    <w:name w:val="Subtle Reference"/>
    <w:basedOn w:val="DefaultParagraphFont"/>
    <w:uiPriority w:val="31"/>
    <w:qFormat/>
    <w:rsid w:val="00652B3E"/>
    <w:rPr>
      <w:sz w:val="24"/>
      <w:szCs w:val="24"/>
      <w:u w:val="single"/>
    </w:rPr>
  </w:style>
  <w:style w:type="character" w:styleId="IntenseReference">
    <w:name w:val="Intense Reference"/>
    <w:basedOn w:val="DefaultParagraphFont"/>
    <w:uiPriority w:val="32"/>
    <w:qFormat/>
    <w:rsid w:val="00652B3E"/>
    <w:rPr>
      <w:b/>
      <w:sz w:val="24"/>
      <w:u w:val="single"/>
    </w:rPr>
  </w:style>
  <w:style w:type="character" w:styleId="BookTitle">
    <w:name w:val="Book Title"/>
    <w:basedOn w:val="DefaultParagraphFont"/>
    <w:uiPriority w:val="33"/>
    <w:qFormat/>
    <w:rsid w:val="00652B3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52B3E"/>
    <w:pPr>
      <w:outlineLvl w:val="9"/>
    </w:pPr>
  </w:style>
  <w:style w:type="character" w:styleId="Hyperlink">
    <w:name w:val="Hyperlink"/>
    <w:basedOn w:val="DefaultParagraphFont"/>
    <w:uiPriority w:val="99"/>
    <w:unhideWhenUsed/>
    <w:rsid w:val="009C6EBC"/>
    <w:rPr>
      <w:color w:val="0000FF" w:themeColor="hyperlink"/>
      <w:u w:val="single"/>
    </w:rPr>
  </w:style>
  <w:style w:type="paragraph" w:styleId="TOC1">
    <w:name w:val="toc 1"/>
    <w:basedOn w:val="Normal"/>
    <w:next w:val="Normal"/>
    <w:autoRedefine/>
    <w:uiPriority w:val="39"/>
    <w:unhideWhenUsed/>
    <w:rsid w:val="008B6A3E"/>
    <w:pPr>
      <w:spacing w:after="100"/>
    </w:pPr>
  </w:style>
  <w:style w:type="paragraph" w:styleId="TOC2">
    <w:name w:val="toc 2"/>
    <w:basedOn w:val="Normal"/>
    <w:next w:val="Normal"/>
    <w:autoRedefine/>
    <w:uiPriority w:val="39"/>
    <w:unhideWhenUsed/>
    <w:rsid w:val="008B6A3E"/>
    <w:pPr>
      <w:spacing w:after="100"/>
      <w:ind w:left="240"/>
    </w:pPr>
  </w:style>
  <w:style w:type="paragraph" w:styleId="FootnoteText">
    <w:name w:val="footnote text"/>
    <w:basedOn w:val="Normal"/>
    <w:link w:val="FootnoteTextChar"/>
    <w:uiPriority w:val="99"/>
    <w:semiHidden/>
    <w:unhideWhenUsed/>
    <w:rsid w:val="00807DED"/>
    <w:rPr>
      <w:sz w:val="20"/>
      <w:szCs w:val="20"/>
    </w:rPr>
  </w:style>
  <w:style w:type="character" w:customStyle="1" w:styleId="FootnoteTextChar">
    <w:name w:val="Footnote Text Char"/>
    <w:basedOn w:val="DefaultParagraphFont"/>
    <w:link w:val="FootnoteText"/>
    <w:uiPriority w:val="99"/>
    <w:semiHidden/>
    <w:rsid w:val="00807DED"/>
    <w:rPr>
      <w:sz w:val="20"/>
      <w:szCs w:val="20"/>
    </w:rPr>
  </w:style>
  <w:style w:type="character" w:styleId="FootnoteReference">
    <w:name w:val="footnote reference"/>
    <w:basedOn w:val="DefaultParagraphFont"/>
    <w:uiPriority w:val="99"/>
    <w:semiHidden/>
    <w:unhideWhenUsed/>
    <w:rsid w:val="00807DED"/>
    <w:rPr>
      <w:vertAlign w:val="superscript"/>
    </w:rPr>
  </w:style>
  <w:style w:type="paragraph" w:customStyle="1" w:styleId="Default">
    <w:name w:val="Default"/>
    <w:rsid w:val="00F17E24"/>
    <w:pPr>
      <w:autoSpaceDE w:val="0"/>
      <w:autoSpaceDN w:val="0"/>
      <w:adjustRightInd w:val="0"/>
      <w:spacing w:after="0" w:line="240" w:lineRule="auto"/>
    </w:pPr>
    <w:rPr>
      <w:rFonts w:ascii="Times New Roman" w:hAnsi="Times New Roman"/>
      <w:color w:val="000000"/>
      <w:sz w:val="24"/>
      <w:szCs w:val="24"/>
      <w:lang w:val="en-GB" w:bidi="ar-SA"/>
    </w:rPr>
  </w:style>
  <w:style w:type="paragraph" w:styleId="TOC3">
    <w:name w:val="toc 3"/>
    <w:basedOn w:val="Normal"/>
    <w:next w:val="Normal"/>
    <w:autoRedefine/>
    <w:uiPriority w:val="39"/>
    <w:unhideWhenUsed/>
    <w:rsid w:val="00F17E24"/>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mtk.org/home/force_direc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MODENAXE</dc:creator>
  <cp:lastModifiedBy>lmodenes</cp:lastModifiedBy>
  <cp:revision>5</cp:revision>
  <cp:lastPrinted>2012-04-23T15:35:00Z</cp:lastPrinted>
  <dcterms:created xsi:type="dcterms:W3CDTF">2012-04-23T18:54:00Z</dcterms:created>
  <dcterms:modified xsi:type="dcterms:W3CDTF">2012-04-25T18:53:00Z</dcterms:modified>
</cp:coreProperties>
</file>