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before="0" w:after="2268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pBdr/>
        <w:spacing w:lineRule="auto" w:line="360" w:before="1134" w:after="0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 w:before="240" w:after="2835"/>
        <w:jc w:val="center"/>
        <w:rPr>
          <w:b/>
          <w:color w:val="1D2125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«Множества»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3312</w:t>
      </w:r>
      <w:r>
        <w:rPr>
          <w:sz w:val="28"/>
          <w:szCs w:val="28"/>
        </w:rPr>
        <w:tab/>
        <w:tab/>
        <w:tab/>
        <w:tab/>
        <w:t xml:space="preserve">           ______________ </w:t>
        <w:tab/>
        <w:t>Нукусси Ф.М</w:t>
      </w:r>
    </w:p>
    <w:p>
      <w:pPr>
        <w:pStyle w:val="Heading2"/>
        <w:shd w:val="clear" w:color="auto" w:fill="FFFFFF"/>
        <w:spacing w:lineRule="auto" w:line="360" w:beforeAutospacing="0" w:before="0" w:afterAutospacing="0" w:after="0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Студент гр. </w:t>
      </w:r>
      <w:r>
        <w:rPr>
          <w:b w:val="false"/>
          <w:bCs w:val="false"/>
          <w:sz w:val="28"/>
          <w:szCs w:val="28"/>
        </w:rPr>
        <w:t>3312</w:t>
      </w:r>
      <w:r>
        <w:rPr>
          <w:b w:val="false"/>
          <w:bCs w:val="false"/>
          <w:sz w:val="28"/>
          <w:szCs w:val="28"/>
        </w:rPr>
        <w:tab/>
        <w:tab/>
        <w:tab/>
        <w:tab/>
        <w:t xml:space="preserve">          ______________ </w:t>
        <w:tab/>
      </w:r>
      <w:r>
        <w:rPr>
          <w:b w:val="false"/>
          <w:bCs w:val="false"/>
          <w:color w:val="000000"/>
          <w:sz w:val="28"/>
          <w:szCs w:val="28"/>
        </w:rPr>
        <w:t>Петров М.</w:t>
      </w:r>
    </w:p>
    <w:p>
      <w:pPr>
        <w:pStyle w:val="Heading2"/>
        <w:shd w:val="clear" w:color="auto" w:fill="FFFFFF"/>
        <w:spacing w:lineRule="auto" w:line="360" w:beforeAutospacing="0" w:before="0" w:afterAutospacing="0" w:after="0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Преподаватель                                           _______________     Колинько П.Г.</w:t>
      </w:r>
    </w:p>
    <w:p>
      <w:pPr>
        <w:pStyle w:val="Normal"/>
        <w:spacing w:lineRule="auto" w:line="360"/>
        <w:rPr>
          <w:sz w:val="2"/>
          <w:szCs w:val="2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>
      <w:pPr>
        <w:pStyle w:val="Normal"/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четырёх способов хранения множеств в памяти ЭВМ.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Множество, содержащее все буквы, множества </w:t>
      </w:r>
      <w:r>
        <w:rPr>
          <w:sz w:val="28"/>
          <w:szCs w:val="28"/>
        </w:rPr>
        <w:t>A, которых нет во миожествах B,C или в 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Формализация задания: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19050" distB="19050" distL="0" distR="28575" simplePos="0" locked="0" layoutInCell="1" allowOverlap="1" relativeHeight="2" wp14:anchorId="7504D912">
                <wp:simplePos x="0" y="0"/>
                <wp:positionH relativeFrom="column">
                  <wp:posOffset>1815465</wp:posOffset>
                </wp:positionH>
                <wp:positionV relativeFrom="paragraph">
                  <wp:posOffset>254635</wp:posOffset>
                </wp:positionV>
                <wp:extent cx="352425" cy="0"/>
                <wp:effectExtent l="635" t="19685" r="635" b="19685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95pt,20.05pt" to="170.65pt,20.05pt" ID="Прямая соединительная линия 1" stroked="t" o:allowincell="f" style="position:absolute" wp14:anchorId="7504D912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>Программа будет работать по следующей формуле:</w:t>
      </w:r>
    </w:p>
    <w:p>
      <w:pPr>
        <w:pStyle w:val="Normal"/>
        <w:rPr>
          <w:rFonts w:eastAsia="Gungsuh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E</w:t>
      </w:r>
      <w:r>
        <w:rPr>
          <w:b/>
          <w:bCs/>
          <w:sz w:val="40"/>
          <w:szCs w:val="40"/>
        </w:rPr>
        <w:t xml:space="preserve"> = </w:t>
      </w:r>
      <w:r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~</w:t>
      </w:r>
      <w:r>
        <w:rPr>
          <w:rFonts w:eastAsia="Gungsuh"/>
          <w:sz w:val="40"/>
          <w:szCs w:val="40"/>
        </w:rPr>
        <w:t xml:space="preserve"> </w:t>
      </w:r>
      <w:r>
        <w:rPr>
          <w:rFonts w:eastAsia="Gungsuh"/>
          <w:sz w:val="40"/>
          <w:szCs w:val="40"/>
          <w:lang w:val="en-US"/>
        </w:rPr>
        <w:t>B</w:t>
      </w:r>
      <w:r>
        <w:rPr>
          <w:rFonts w:eastAsia="Gungsuh"/>
          <w:sz w:val="40"/>
          <w:szCs w:val="40"/>
        </w:rPr>
        <w:t xml:space="preserve"> ∩ </w:t>
      </w:r>
      <w:r>
        <w:rPr>
          <w:rFonts w:eastAsia="Gungsuh"/>
          <w:sz w:val="40"/>
          <w:szCs w:val="40"/>
          <w:lang w:val="en-US"/>
        </w:rPr>
        <w:t>C</w:t>
      </w:r>
      <w:r>
        <w:rPr>
          <w:rFonts w:eastAsia="Gungsuh"/>
          <w:sz w:val="40"/>
          <w:szCs w:val="40"/>
        </w:rPr>
        <w:t xml:space="preserve"> ∩ </w:t>
      </w:r>
      <w:r>
        <w:rPr>
          <w:rFonts w:eastAsia="Gungsuh"/>
          <w:sz w:val="40"/>
          <w:szCs w:val="40"/>
          <w:lang w:val="en-US"/>
        </w:rPr>
        <w:t>D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тесты: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Ниже приведены контрольные тесты работы программы:</w:t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969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  <w:t xml:space="preserve">Рисунок 1 — результат работы со случайными множествами из </w:t>
      </w:r>
      <w:r>
        <w:rPr/>
        <w:t>5</w:t>
      </w:r>
      <w:r>
        <w:rPr/>
        <w:t xml:space="preserve"> элементов</w:t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96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Рисунок 2 — результат работы со случайными множествами из 1</w:t>
      </w:r>
      <w:r>
        <w:rPr/>
        <w:t>2</w:t>
      </w:r>
      <w:r>
        <w:rPr/>
        <w:t xml:space="preserve"> элементов</w:t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969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Рисунок 3 — результат работы со случайными множествами из </w:t>
      </w:r>
      <w:r>
        <w:rPr/>
        <w:t>9</w:t>
      </w:r>
      <w:r>
        <w:rPr/>
        <w:t xml:space="preserve"> элементов</w:t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  <w:t>Временная сложность: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представлении множества в виде массива ожидалась квадратичная сложность, фактическая — кубическая.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Для множеств в виде списков ожидалась квадратичная сложность, фактическая — кубическая.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Множества, представленные в виде массива битов и машинных слов, ожидались и вышли с константными сложностями соответственно. Увидеть это можно в следующем пункте.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измерения времени обработки.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Таблица 1. Массивы.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64"/>
        <w:gridCol w:w="4680"/>
      </w:tblGrid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Количество элементов в исходном множестве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Среднее время обработки (в миллисекундах)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5.11e-07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1.102e-06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12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bookmarkStart w:id="0" w:name="_Hlk146738388"/>
            <w:bookmarkEnd w:id="0"/>
            <w:r>
              <w:rPr>
                <w:kern w:val="0"/>
                <w:sz w:val="28"/>
                <w:szCs w:val="28"/>
                <w:lang w:val="ru-RU" w:bidi="ar-SA"/>
              </w:rPr>
              <w:t>1.392e-06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2. Списки.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64"/>
        <w:gridCol w:w="4680"/>
      </w:tblGrid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Количество элементов в исходном множестве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Среднее время обработки (в миллисекундах)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5.81e-07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9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ru-RU" w:bidi="ar-SA"/>
              </w:rPr>
              <w:t>7.31e-07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12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1.022e-06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Massive Bits</w:t>
      </w:r>
      <w:r>
        <w:rPr>
          <w:sz w:val="28"/>
          <w:szCs w:val="28"/>
        </w:rPr>
        <w:t>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64"/>
        <w:gridCol w:w="4680"/>
      </w:tblGrid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Количество элементов в исходном множестве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Среднее время обработки (в миллисекундах)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3.6e-07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4.6e-07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12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4.91e-07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>
        <w:rPr>
          <w:sz w:val="28"/>
          <w:szCs w:val="28"/>
        </w:rPr>
        <w:t>. Мас</w:t>
      </w:r>
      <w:r>
        <w:rPr>
          <w:sz w:val="28"/>
          <w:szCs w:val="28"/>
        </w:rPr>
        <w:t>hine Word</w:t>
      </w:r>
      <w:r>
        <w:rPr>
          <w:sz w:val="28"/>
          <w:szCs w:val="28"/>
        </w:rPr>
        <w:t>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64"/>
        <w:gridCol w:w="4680"/>
      </w:tblGrid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Количество элементов в исходном множестве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Среднее время обработки (в миллисекундах)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6e-08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5e-08</w:t>
            </w:r>
          </w:p>
        </w:tc>
      </w:tr>
      <w:tr>
        <w:trPr/>
        <w:tc>
          <w:tcPr>
            <w:tcW w:w="4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12</w:t>
            </w:r>
          </w:p>
        </w:tc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6e-08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pStyle w:val="Normal"/>
        <w:spacing w:lineRule="auto" w:line="360"/>
        <w:rPr>
          <w:rFonts w:ascii="Source Sans Pro;ui-sans-serif;system-ui;sans-serif" w:hAnsi="Source Sans Pro;ui-sans-serif;system-ui;sans-serif"/>
          <w:b w:val="false"/>
          <w:i w:val="false"/>
          <w:caps w:val="false"/>
          <w:smallCaps w:val="false"/>
          <w:color w:val="111111"/>
          <w:spacing w:val="0"/>
          <w:sz w:val="27"/>
        </w:rPr>
      </w:pPr>
      <w:r>
        <w:rPr>
          <w:rFonts w:ascii="Source Sans Pro;ui-sans-serif;system-ui;sans-serif" w:hAnsi="Source Sans Pro;ui-sans-serif;system-ui;sans-serif"/>
          <w:b w:val="false"/>
          <w:i w:val="false"/>
          <w:caps w:val="false"/>
          <w:smallCaps w:val="false"/>
          <w:color w:val="111111"/>
          <w:spacing w:val="0"/>
          <w:sz w:val="27"/>
        </w:rPr>
        <w:t>В зависимости от специфики задачи, наиболее подходящей структурой данных для представления и обработки множеств могут быть массивы, связные списки, битовые массивы или машинные слова. Проведенный анализ и тесты показали, что битовые массивы и машинные слова являются наиболее эффективными с точки зрения времени выполнения операций, тогда как массивы и связные списки могут быть удобнее для реализации и управления динамическими данными.</w:t>
      </w:r>
    </w:p>
    <w:p>
      <w:pPr>
        <w:pStyle w:val="Standard"/>
        <w:spacing w:lineRule="auto" w:line="36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Normal"/>
        <w:spacing w:lineRule="auto" w:line="36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 Г. Пользовательские структуры данных: Методические указания по дисциплине “Алгоритмы и структуры данных, часть 1”. - СПб.: СПбГЭТУ “ЛЭТИ”, 2023. - 64 c. (вып.2309).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Приложение. Исходный код: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#include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#include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&lt;chrono&gt;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#include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&lt;cstring&gt;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#include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&lt;ratio&gt;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#include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&lt;ctime&gt;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using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namespace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const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26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U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CE9178"/>
          <w:sz w:val="21"/>
          <w:szCs w:val="21"/>
          <w:lang w:val="en-US"/>
        </w:rPr>
        <w:t>"abcdefghijklmnopqrstuvwxyz"</w:t>
      </w:r>
      <w:r>
        <w:rPr>
          <w:rFonts w:ascii="Consolas" w:hAnsi="Consolas"/>
          <w:color w:val="CCCCCC"/>
          <w:sz w:val="21"/>
          <w:szCs w:val="21"/>
          <w:lang w:val="en-US"/>
        </w:rPr>
        <w:t>};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//UNIVERSUM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||||||||||||||||||||||||||||||||||||||||||||||||||||||||||||||||||||||||||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all about array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bool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exist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str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[])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bool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false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|=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str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return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Calculation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exist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exist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],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</w:t>
      </w:r>
      <w:r>
        <w:rPr>
          <w:rFonts w:ascii="Consolas" w:hAnsi="Consolas"/>
          <w:color w:val="DCDCAA"/>
          <w:sz w:val="21"/>
          <w:szCs w:val="21"/>
          <w:lang w:val="en-US"/>
        </w:rPr>
        <w:t>exist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],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count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||||||||||||||||||||||||||||||||||||||||||||||||||||||||||||||||||||||||||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all about set and list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struct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CCCCCC"/>
          <w:sz w:val="21"/>
          <w:szCs w:val="21"/>
          <w:lang w:val="en-US"/>
        </w:rPr>
        <w:t>) { 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~Set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 ) {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AssigningValuesToEls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Arr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size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size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Arr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>
        <w:rPr>
          <w:rFonts w:ascii="Consolas" w:hAnsi="Consolas"/>
          <w:color w:val="DCDCAA"/>
          <w:sz w:val="21"/>
          <w:szCs w:val="21"/>
          <w:lang w:val="en-US"/>
        </w:rPr>
        <w:t>AssigningValuesToEls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Arr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DCDCAA"/>
          <w:sz w:val="21"/>
          <w:szCs w:val="21"/>
          <w:lang w:val="en-US"/>
        </w:rPr>
        <w:t>strlen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Arr</w:t>
      </w:r>
      <w:r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Arr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Arr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return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AddElsToE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*&amp;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nxt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bool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exist_list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bool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>{</w:t>
      </w:r>
      <w:r>
        <w:rPr>
          <w:rFonts w:ascii="Consolas" w:hAnsi="Consolas"/>
          <w:color w:val="569CD6"/>
          <w:sz w:val="21"/>
          <w:szCs w:val="21"/>
          <w:lang w:val="en-US"/>
        </w:rPr>
        <w:t>false</w:t>
      </w:r>
      <w:r>
        <w:rPr>
          <w:rFonts w:ascii="Consolas" w:hAnsi="Consolas"/>
          <w:color w:val="CCCCCC"/>
          <w:sz w:val="21"/>
          <w:szCs w:val="21"/>
          <w:lang w:val="en-US"/>
        </w:rPr>
        <w:t>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|=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s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return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DEL_list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*&amp;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List_D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while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569CD6"/>
          <w:sz w:val="21"/>
          <w:szCs w:val="21"/>
          <w:lang w:val="en-US"/>
        </w:rPr>
        <w:t>bool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false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List_D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while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// not first element to delete{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temp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// first element to delete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temp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temp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true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break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D4D4D4"/>
          <w:sz w:val="21"/>
          <w:szCs w:val="21"/>
          <w:lang w:val="en-US"/>
        </w:rPr>
        <w:t>!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AND_list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*&amp;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List_B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g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  <w:lang w:val="en-US"/>
        </w:rPr>
        <w:t>AddElsToE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//A * not(B)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NOT_AND_list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*&amp;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List_B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D4D4D4"/>
          <w:sz w:val="21"/>
          <w:szCs w:val="21"/>
          <w:lang w:val="en-US"/>
        </w:rPr>
        <w:t>!</w:t>
      </w:r>
      <w:r>
        <w:rPr>
          <w:rFonts w:ascii="Consolas" w:hAnsi="Consolas"/>
          <w:color w:val="DCDCAA"/>
          <w:sz w:val="21"/>
          <w:szCs w:val="21"/>
          <w:lang w:val="en-US"/>
        </w:rPr>
        <w:t>exist_list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List_B</w:t>
      </w:r>
      <w:r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  <w:lang w:val="en-US"/>
        </w:rPr>
        <w:t>AddElsToE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//E = (A * B * C) * not(D)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Count_List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[]){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List_E1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List_E2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>
        <w:rPr>
          <w:rFonts w:ascii="Consolas" w:hAnsi="Consolas"/>
          <w:color w:val="DCDCAA"/>
          <w:sz w:val="21"/>
          <w:szCs w:val="21"/>
          <w:lang w:val="en-US"/>
        </w:rPr>
        <w:t>AssigningValuesToEls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DCDCAA"/>
          <w:sz w:val="21"/>
          <w:szCs w:val="21"/>
          <w:lang w:val="en-US"/>
        </w:rPr>
        <w:t>strlen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>
        <w:rPr>
          <w:rFonts w:ascii="Consolas" w:hAnsi="Consolas"/>
          <w:color w:val="DCDCAA"/>
          <w:sz w:val="21"/>
          <w:szCs w:val="21"/>
          <w:lang w:val="en-US"/>
        </w:rPr>
        <w:t>AssigningValuesToEls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DCDCAA"/>
          <w:sz w:val="21"/>
          <w:szCs w:val="21"/>
          <w:lang w:val="en-US"/>
        </w:rPr>
        <w:t>strlen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>
        <w:rPr>
          <w:rFonts w:ascii="Consolas" w:hAnsi="Consolas"/>
          <w:color w:val="DCDCAA"/>
          <w:sz w:val="21"/>
          <w:szCs w:val="21"/>
          <w:lang w:val="en-US"/>
        </w:rPr>
        <w:t>AssigningValuesToEls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DCDCAA"/>
          <w:sz w:val="21"/>
          <w:szCs w:val="21"/>
          <w:lang w:val="en-US"/>
        </w:rPr>
        <w:t>strlen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List_D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new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>
        <w:rPr>
          <w:rFonts w:ascii="Consolas" w:hAnsi="Consolas"/>
          <w:color w:val="DCDCAA"/>
          <w:sz w:val="21"/>
          <w:szCs w:val="21"/>
          <w:lang w:val="en-US"/>
        </w:rPr>
        <w:t>AssigningValuesToEls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DCDCAA"/>
          <w:sz w:val="21"/>
          <w:szCs w:val="21"/>
          <w:lang w:val="en-US"/>
        </w:rPr>
        <w:t>strlen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  <w:lang w:val="en-US"/>
        </w:rPr>
        <w:t>//E = (A * B * C) * not(D)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AND_list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List_E1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List_B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AND_list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List_E2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List_E1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List_C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NOT_AND_list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List_E2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List_D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duration_cast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>&gt;&gt;(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DCDCAA"/>
          <w:sz w:val="21"/>
          <w:szCs w:val="21"/>
          <w:lang w:val="en-US"/>
        </w:rPr>
        <w:t>-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nullptr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"Count with list:  E =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next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CCCCCC"/>
          <w:sz w:val="21"/>
          <w:szCs w:val="21"/>
          <w:lang w:val="en-US"/>
        </w:rPr>
        <w:t>-&gt;</w:t>
      </w:r>
      <w:r>
        <w:rPr>
          <w:rFonts w:ascii="Consolas" w:hAnsi="Consolas"/>
          <w:color w:val="9CDCFE"/>
          <w:sz w:val="21"/>
          <w:szCs w:val="21"/>
          <w:lang w:val="en-US"/>
        </w:rPr>
        <w:t>el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 time: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 (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" ns 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"Count with list: E =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"empty set;"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time: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 (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DCDCAA"/>
          <w:sz w:val="21"/>
          <w:szCs w:val="21"/>
          <w:lang w:val="en-US"/>
        </w:rPr>
        <w:t>-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" ns 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List_E1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List_E2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List_A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List_B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List_C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delete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List_D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||||||||||||||||||||||||||||||||||||||||||||||||||||||||||||||||||||||||||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all about Bit vector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Bit_Vector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[]){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]{};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]{};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]{};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]{};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]{};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bit_vec_A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bit_vec_B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bit_vec_C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bit_vec_D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bit_vec_E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bit_vec_C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!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bit_vec_D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duration_cast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&gt;&gt;(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DCDCAA"/>
          <w:sz w:val="21"/>
          <w:szCs w:val="21"/>
          <w:lang w:val="en-US"/>
        </w:rPr>
        <w:t>-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bit_vec_E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U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"Count with bit vector: E =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time: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 (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ns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"Count with bit vector: E =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"empty set;"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time: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 (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ns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||||||||||||||||||||||||||||||||||||||||||||||||||||||||||||||||||||||||||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all about Machine Word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Mach_Word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[]){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Mach_W_B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Mach_W_C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Mach_W_D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Mach_W_E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];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Mach_W_A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|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Mach_W_B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|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Mach_W_C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|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Mach_W_D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|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Mach_W_E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Mach_W_C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~</w:t>
      </w:r>
      <w:r>
        <w:rPr>
          <w:rFonts w:ascii="Consolas" w:hAnsi="Consolas"/>
          <w:color w:val="9CDCFE"/>
          <w:sz w:val="21"/>
          <w:szCs w:val="21"/>
          <w:lang w:val="en-US"/>
        </w:rPr>
        <w:t>Mach_W_D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duration_cast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&gt;&gt;(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DCDCAA"/>
          <w:sz w:val="21"/>
          <w:szCs w:val="21"/>
          <w:lang w:val="en-US"/>
        </w:rPr>
        <w:t>-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>
        <w:rPr>
          <w:rFonts w:ascii="Consolas" w:hAnsi="Consolas"/>
          <w:color w:val="9CDCFE"/>
          <w:sz w:val="21"/>
          <w:szCs w:val="21"/>
          <w:lang w:val="en-US"/>
        </w:rPr>
        <w:t>Mach_W_E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&gt;&gt;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D4D4D4"/>
          <w:sz w:val="21"/>
          <w:szCs w:val="21"/>
          <w:lang w:val="en-US"/>
        </w:rPr>
        <w:t>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bool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flag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false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j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U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j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]; </w:t>
      </w:r>
      <w:r>
        <w:rPr>
          <w:rFonts w:ascii="Consolas" w:hAnsi="Consolas"/>
          <w:color w:val="9CDCFE"/>
          <w:sz w:val="21"/>
          <w:szCs w:val="21"/>
          <w:lang w:val="en-US"/>
        </w:rPr>
        <w:t>j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U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j</w:t>
      </w:r>
      <w:r>
        <w:rPr>
          <w:rFonts w:ascii="Consolas" w:hAnsi="Consolas"/>
          <w:color w:val="CCCCCC"/>
          <w:sz w:val="21"/>
          <w:szCs w:val="21"/>
          <w:lang w:val="en-US"/>
        </w:rPr>
        <w:t>]){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flag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true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D4D4D4"/>
          <w:sz w:val="21"/>
          <w:szCs w:val="21"/>
          <w:lang w:val="en-US"/>
        </w:rPr>
        <w:t>!</w:t>
      </w:r>
      <w:r>
        <w:rPr>
          <w:rFonts w:ascii="Consolas" w:hAnsi="Consolas"/>
          <w:color w:val="9CDCFE"/>
          <w:sz w:val="21"/>
          <w:szCs w:val="21"/>
          <w:lang w:val="en-US"/>
        </w:rPr>
        <w:t>flag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flag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false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\0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&amp;&amp;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!=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'e'</w:t>
      </w:r>
      <w:r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"Count with machine word: E =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time: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 (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ns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"Count with machine word: E =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"empty set;"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time: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nano</w:t>
      </w:r>
      <w:r>
        <w:rPr>
          <w:rFonts w:ascii="Consolas" w:hAnsi="Consolas"/>
          <w:color w:val="CCCCCC"/>
          <w:sz w:val="21"/>
          <w:szCs w:val="21"/>
          <w:lang w:val="en-US"/>
        </w:rPr>
        <w:t>&gt; (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ns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 ||||||||||||||||||||||||||||||||||||||||||||||||||||||||||||||||||||||||||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//E = (A * B * C) * not(D)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main</w:t>
      </w:r>
      <w:r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srand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time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expression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len_rand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MAX_SIZE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"1 - Enter from keyboard"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"2 - random arrays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"3 - ready array"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"Enter type of array: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&gt;&gt;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9CDCFE"/>
          <w:sz w:val="21"/>
          <w:szCs w:val="21"/>
          <w:lang w:val="en-US"/>
        </w:rPr>
        <w:t>expression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switch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expression</w:t>
      </w:r>
      <w:r>
        <w:rPr>
          <w:rFonts w:ascii="Consolas" w:hAnsi="Consolas"/>
          <w:color w:val="CCCCCC"/>
          <w:sz w:val="21"/>
          <w:szCs w:val="21"/>
          <w:lang w:val="en-US"/>
        </w:rPr>
        <w:t>){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case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"A =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&gt;&gt;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"B =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&gt;&gt;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 =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&gt;&gt;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"D =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&gt;&gt;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break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case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2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"Enter length of array: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&gt;&gt;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len_rand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len_rand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rand</w:t>
      </w:r>
      <w:r>
        <w:rPr>
          <w:rFonts w:ascii="Consolas" w:hAnsi="Consolas"/>
          <w:color w:val="CCCCCC"/>
          <w:sz w:val="21"/>
          <w:szCs w:val="21"/>
          <w:lang w:val="en-US"/>
        </w:rPr>
        <w:t>()</w:t>
      </w:r>
      <w:r>
        <w:rPr>
          <w:rFonts w:ascii="Consolas" w:hAnsi="Consolas"/>
          <w:color w:val="D4D4D4"/>
          <w:sz w:val="21"/>
          <w:szCs w:val="21"/>
          <w:lang w:val="en-US"/>
        </w:rPr>
        <w:t>%</w:t>
      </w:r>
      <w:r>
        <w:rPr>
          <w:rFonts w:ascii="Consolas" w:hAnsi="Consolas"/>
          <w:color w:val="B5CEA8"/>
          <w:sz w:val="21"/>
          <w:szCs w:val="21"/>
          <w:lang w:val="en-US"/>
        </w:rPr>
        <w:t>26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0x61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"A = 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len_rand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rand</w:t>
      </w:r>
      <w:r>
        <w:rPr>
          <w:rFonts w:ascii="Consolas" w:hAnsi="Consolas"/>
          <w:color w:val="CCCCCC"/>
          <w:sz w:val="21"/>
          <w:szCs w:val="21"/>
          <w:lang w:val="en-US"/>
        </w:rPr>
        <w:t>()</w:t>
      </w:r>
      <w:r>
        <w:rPr>
          <w:rFonts w:ascii="Consolas" w:hAnsi="Consolas"/>
          <w:color w:val="D4D4D4"/>
          <w:sz w:val="21"/>
          <w:szCs w:val="21"/>
          <w:lang w:val="en-US"/>
        </w:rPr>
        <w:t>%</w:t>
      </w:r>
      <w:r>
        <w:rPr>
          <w:rFonts w:ascii="Consolas" w:hAnsi="Consolas"/>
          <w:color w:val="B5CEA8"/>
          <w:sz w:val="21"/>
          <w:szCs w:val="21"/>
          <w:lang w:val="en-US"/>
        </w:rPr>
        <w:t>26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0x61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"B = 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len_rand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rand</w:t>
      </w:r>
      <w:r>
        <w:rPr>
          <w:rFonts w:ascii="Consolas" w:hAnsi="Consolas"/>
          <w:color w:val="CCCCCC"/>
          <w:sz w:val="21"/>
          <w:szCs w:val="21"/>
          <w:lang w:val="en-US"/>
        </w:rPr>
        <w:t>()</w:t>
      </w:r>
      <w:r>
        <w:rPr>
          <w:rFonts w:ascii="Consolas" w:hAnsi="Consolas"/>
          <w:color w:val="D4D4D4"/>
          <w:sz w:val="21"/>
          <w:szCs w:val="21"/>
          <w:lang w:val="en-US"/>
        </w:rPr>
        <w:t>%</w:t>
      </w:r>
      <w:r>
        <w:rPr>
          <w:rFonts w:ascii="Consolas" w:hAnsi="Consolas"/>
          <w:color w:val="B5CEA8"/>
          <w:sz w:val="21"/>
          <w:szCs w:val="21"/>
          <w:lang w:val="en-US"/>
        </w:rPr>
        <w:t>26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0x61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 =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len_rand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D4D4D4"/>
          <w:sz w:val="21"/>
          <w:szCs w:val="21"/>
          <w:lang w:val="en-US"/>
        </w:rPr>
        <w:t>++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char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rand</w:t>
      </w:r>
      <w:r>
        <w:rPr>
          <w:rFonts w:ascii="Consolas" w:hAnsi="Consolas"/>
          <w:color w:val="CCCCCC"/>
          <w:sz w:val="21"/>
          <w:szCs w:val="21"/>
          <w:lang w:val="en-US"/>
        </w:rPr>
        <w:t>()</w:t>
      </w:r>
      <w:r>
        <w:rPr>
          <w:rFonts w:ascii="Consolas" w:hAnsi="Consolas"/>
          <w:color w:val="D4D4D4"/>
          <w:sz w:val="21"/>
          <w:szCs w:val="21"/>
          <w:lang w:val="en-US"/>
        </w:rPr>
        <w:t>%</w:t>
      </w:r>
      <w:r>
        <w:rPr>
          <w:rFonts w:ascii="Consolas" w:hAnsi="Consolas"/>
          <w:color w:val="B5CEA8"/>
          <w:sz w:val="21"/>
          <w:szCs w:val="21"/>
          <w:lang w:val="en-US"/>
        </w:rPr>
        <w:t>26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B5CEA8"/>
          <w:sz w:val="21"/>
          <w:szCs w:val="21"/>
          <w:lang w:val="en-US"/>
        </w:rPr>
        <w:t>0x61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"D = 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break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case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3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  <w:lang w:val="en-US"/>
        </w:rPr>
        <w:t>strcpy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"abcdfi"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"A = 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  <w:lang w:val="en-US"/>
        </w:rPr>
        <w:t>strcpy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"bdfi"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"B = 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  <w:lang w:val="en-US"/>
        </w:rPr>
        <w:t>strcpy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"dfghi"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"C = 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  <w:lang w:val="en-US"/>
        </w:rPr>
        <w:t>strcpy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"aci"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"D = 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break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lang w:val="en-US"/>
        </w:rPr>
        <w:t>default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"Something goes wrong!"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  <w:lang w:val="en-US"/>
        </w:rPr>
        <w:t>break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Calculation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std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CCCCCC"/>
          <w:sz w:val="21"/>
          <w:szCs w:val="21"/>
          <w:lang w:val="en-US"/>
        </w:rPr>
        <w:t>( 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auto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DCDCAA"/>
          <w:sz w:val="21"/>
          <w:szCs w:val="21"/>
          <w:lang w:val="en-US"/>
        </w:rPr>
        <w:t>duration_cast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>&gt;&gt;(</w:t>
      </w:r>
      <w:r>
        <w:rPr>
          <w:rFonts w:ascii="Consolas" w:hAnsi="Consolas"/>
          <w:color w:val="9CDCFE"/>
          <w:sz w:val="21"/>
          <w:szCs w:val="21"/>
          <w:lang w:val="en-US"/>
        </w:rPr>
        <w:t>t2</w:t>
      </w:r>
      <w:r>
        <w:rPr>
          <w:rFonts w:ascii="Consolas" w:hAnsi="Consolas"/>
          <w:color w:val="DCDCAA"/>
          <w:sz w:val="21"/>
          <w:szCs w:val="21"/>
          <w:lang w:val="en-US"/>
        </w:rPr>
        <w:t>-</w:t>
      </w:r>
      <w:r>
        <w:rPr>
          <w:rFonts w:ascii="Consolas" w:hAnsi="Consolas"/>
          <w:color w:val="9CDCFE"/>
          <w:sz w:val="21"/>
          <w:szCs w:val="21"/>
          <w:lang w:val="en-US"/>
        </w:rPr>
        <w:t>t1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"E = 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  "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"time: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chrono</w:t>
      </w:r>
      <w:r>
        <w:rPr>
          <w:rFonts w:ascii="Consolas" w:hAnsi="Consolas"/>
          <w:color w:val="CCCCCC"/>
          <w:sz w:val="21"/>
          <w:szCs w:val="21"/>
          <w:lang w:val="en-US"/>
        </w:rPr>
        <w:t>::</w:t>
      </w:r>
      <w:r>
        <w:rPr>
          <w:rFonts w:ascii="Consolas" w:hAnsi="Consolas"/>
          <w:color w:val="4EC9B0"/>
          <w:sz w:val="21"/>
          <w:szCs w:val="21"/>
          <w:lang w:val="en-US"/>
        </w:rPr>
        <w:t>duration</w:t>
      </w:r>
      <w:r>
        <w:rPr>
          <w:rFonts w:ascii="Consolas" w:hAnsi="Consolas"/>
          <w:color w:val="CCCCCC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val="en-US"/>
        </w:rPr>
        <w:t>milli</w:t>
      </w:r>
      <w:r>
        <w:rPr>
          <w:rFonts w:ascii="Consolas" w:hAnsi="Consolas"/>
          <w:color w:val="CCCCCC"/>
          <w:sz w:val="21"/>
          <w:szCs w:val="21"/>
          <w:lang w:val="en-US"/>
        </w:rPr>
        <w:t>&gt; (</w:t>
      </w:r>
      <w:r>
        <w:rPr>
          <w:rFonts w:ascii="Consolas" w:hAnsi="Consolas"/>
          <w:color w:val="9CDCFE"/>
          <w:sz w:val="21"/>
          <w:szCs w:val="21"/>
          <w:lang w:val="en-US"/>
        </w:rPr>
        <w:t>dt</w:t>
      </w:r>
      <w:r>
        <w:rPr>
          <w:rFonts w:ascii="Consolas" w:hAnsi="Consolas"/>
          <w:color w:val="CCCCCC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count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" ms 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cout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&lt;&lt;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CCCCC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Count_List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Bit_Vector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Mach_Word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  <w:r>
        <w:rPr>
          <w:rFonts w:ascii="Consolas" w:hAnsi="Consolas"/>
          <w:color w:val="9CDCFE"/>
          <w:sz w:val="21"/>
          <w:szCs w:val="21"/>
          <w:lang w:val="en-US"/>
        </w:rPr>
        <w:t>D</w:t>
      </w:r>
      <w:r>
        <w:rPr>
          <w:rFonts w:ascii="Consolas" w:hAnsi="Consolas"/>
          <w:color w:val="CCCCCC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altName w:val="ui-sans-serif"/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1db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2">
    <w:name w:val="Heading 2"/>
    <w:basedOn w:val="Normal"/>
    <w:link w:val="Heading2Char"/>
    <w:uiPriority w:val="9"/>
    <w:qFormat/>
    <w:rsid w:val="00231dba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31dba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ownerpagenamenowraptext" w:customStyle="1">
    <w:name w:val="ownerpagename__nowraptext"/>
    <w:basedOn w:val="DefaultParagraphFont"/>
    <w:qFormat/>
    <w:rsid w:val="00231db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2a1a0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ru-RU" w:bidi="ar-SA"/>
    </w:rPr>
  </w:style>
  <w:style w:type="paragraph" w:styleId="msonormal" w:customStyle="1">
    <w:name w:val="msonormal"/>
    <w:basedOn w:val="Normal"/>
    <w:qFormat/>
    <w:rsid w:val="001b315a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83f63"/>
    <w:pPr>
      <w:spacing w:after="0" w:line="240" w:lineRule="auto"/>
    </w:pPr>
    <w:rPr>
      <w:lang w:eastAsia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LibreOffice/24.2.6.2$Linux_X86_64 LibreOffice_project/8e9a753d9daaea75c34b417ba1bdf556bf2fc5b3</Application>
  <AppVersion>15.0000</AppVersion>
  <Pages>15</Pages>
  <Words>1651</Words>
  <Characters>8668</Characters>
  <CharactersWithSpaces>11813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2023-11-20T22:19:00Z</dcterms:created>
  <dc:creator>Лукин Артём</dc:creator>
  <dc:description/>
  <dc:language>en-US</dc:language>
  <cp:lastModifiedBy/>
  <dcterms:modified xsi:type="dcterms:W3CDTF">2024-10-17T13:39:00Z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