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14.72" w:lineRule="auto"/>
        <w:contextualSpacing w:val="0"/>
      </w:pPr>
      <w:r w:rsidDel="00000000" w:rsidR="00000000" w:rsidRPr="00000000">
        <w:rPr>
          <w:rFonts w:ascii="Times New Roman" w:cs="Times New Roman" w:eastAsia="Times New Roman" w:hAnsi="Times New Roman"/>
          <w:i w:val="1"/>
          <w:color w:val="666666"/>
          <w:sz w:val="20"/>
          <w:szCs w:val="20"/>
          <w:rtl w:val="0"/>
        </w:rPr>
        <w:t xml:space="preserve">Probability and Statistics for Data Science</w:t>
        <w:tab/>
        <w:tab/>
        <w:tab/>
        <w:tab/>
        <w:tab/>
        <w:br w:type="textWrapping"/>
        <w:t xml:space="preserve">Stony Brook University</w:t>
        <w:br w:type="textWrapping"/>
        <w:t xml:space="preserve">CSE594 - Spring 2016</w:t>
      </w:r>
    </w:p>
    <w:p w:rsidR="00000000" w:rsidDel="00000000" w:rsidP="00000000" w:rsidRDefault="00000000" w:rsidRPr="00000000">
      <w:pPr>
        <w:spacing w:line="397.44" w:lineRule="auto"/>
        <w:contextualSpacing w:val="0"/>
        <w:jc w:val="center"/>
      </w:pPr>
      <w:r w:rsidDel="00000000" w:rsidR="00000000" w:rsidRPr="00000000">
        <w:rPr>
          <w:rFonts w:ascii="Times New Roman" w:cs="Times New Roman" w:eastAsia="Times New Roman" w:hAnsi="Times New Roman"/>
          <w:color w:val="666666"/>
          <w:sz w:val="28"/>
          <w:szCs w:val="28"/>
          <w:rtl w:val="0"/>
        </w:rPr>
        <w:t xml:space="preserve">Assignment 3: Prediction and Clustering</w:t>
      </w:r>
    </w:p>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color w:val="666666"/>
          <w:sz w:val="28"/>
          <w:szCs w:val="28"/>
          <w:rtl w:val="0"/>
        </w:rPr>
        <w:t xml:space="preserve">Assigned: 4/11/2016; Due: 4/21/2016, 3:45pm EST</w:t>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left"/>
      </w:pPr>
      <w:r w:rsidDel="00000000" w:rsidR="00000000" w:rsidRPr="00000000">
        <w:rPr>
          <w:rFonts w:ascii="Times New Roman" w:cs="Times New Roman" w:eastAsia="Times New Roman" w:hAnsi="Times New Roman"/>
          <w:b w:val="1"/>
          <w:color w:val="666666"/>
          <w:sz w:val="28"/>
          <w:szCs w:val="28"/>
          <w:rtl w:val="0"/>
        </w:rPr>
        <w:t xml:space="preserve">PART A. Team Project Proposal (50 points). </w:t>
      </w:r>
    </w:p>
    <w:p w:rsidR="00000000" w:rsidDel="00000000" w:rsidP="00000000" w:rsidRDefault="00000000" w:rsidRPr="00000000">
      <w:pPr>
        <w:spacing w:line="331.2" w:lineRule="auto"/>
        <w:contextualSpacing w:val="0"/>
        <w:jc w:val="left"/>
      </w:pPr>
      <w:r w:rsidDel="00000000" w:rsidR="00000000" w:rsidRPr="00000000">
        <w:rPr>
          <w:rFonts w:ascii="Times New Roman" w:cs="Times New Roman" w:eastAsia="Times New Roman" w:hAnsi="Times New Roman"/>
          <w:color w:val="666666"/>
          <w:rtl w:val="0"/>
        </w:rPr>
        <w:t xml:space="preserve">2 pages (strictly enforced) describing the motivation and plan for your research project. Specifically this document must include:</w:t>
      </w:r>
    </w:p>
    <w:p w:rsidR="00000000" w:rsidDel="00000000" w:rsidP="00000000" w:rsidRDefault="00000000" w:rsidRPr="00000000">
      <w:pPr>
        <w:numPr>
          <w:ilvl w:val="0"/>
          <w:numId w:val="3"/>
        </w:numPr>
        <w:spacing w:line="331.2" w:lineRule="auto"/>
        <w:ind w:left="720" w:hanging="360"/>
        <w:contextualSpacing w:val="1"/>
        <w:jc w:val="lef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Title, Authors (team members)</w:t>
      </w:r>
    </w:p>
    <w:p w:rsidR="00000000" w:rsidDel="00000000" w:rsidP="00000000" w:rsidRDefault="00000000" w:rsidRPr="00000000">
      <w:pPr>
        <w:numPr>
          <w:ilvl w:val="0"/>
          <w:numId w:val="3"/>
        </w:numPr>
        <w:spacing w:line="331.2" w:lineRule="auto"/>
        <w:ind w:left="720" w:hanging="360"/>
        <w:contextualSpacing w:val="1"/>
        <w:jc w:val="lef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b w:val="1"/>
          <w:color w:val="666666"/>
          <w:rtl w:val="0"/>
        </w:rPr>
        <w:t xml:space="preserve">Motivation</w:t>
      </w:r>
      <w:r w:rsidDel="00000000" w:rsidR="00000000" w:rsidRPr="00000000">
        <w:rPr>
          <w:rFonts w:ascii="Times New Roman" w:cs="Times New Roman" w:eastAsia="Times New Roman" w:hAnsi="Times New Roman"/>
          <w:color w:val="666666"/>
          <w:rtl w:val="0"/>
        </w:rPr>
        <w:t xml:space="preserve"> for the project (why would someone care?) -- 2 to 3 paragraphs</w:t>
      </w:r>
    </w:p>
    <w:p w:rsidR="00000000" w:rsidDel="00000000" w:rsidP="00000000" w:rsidRDefault="00000000" w:rsidRPr="00000000">
      <w:pPr>
        <w:numPr>
          <w:ilvl w:val="0"/>
          <w:numId w:val="3"/>
        </w:numPr>
        <w:spacing w:line="331.2" w:lineRule="auto"/>
        <w:ind w:left="720" w:hanging="360"/>
        <w:contextualSpacing w:val="1"/>
        <w:jc w:val="lef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Description of the </w:t>
      </w:r>
      <w:r w:rsidDel="00000000" w:rsidR="00000000" w:rsidRPr="00000000">
        <w:rPr>
          <w:rFonts w:ascii="Times New Roman" w:cs="Times New Roman" w:eastAsia="Times New Roman" w:hAnsi="Times New Roman"/>
          <w:b w:val="1"/>
          <w:color w:val="666666"/>
          <w:rtl w:val="0"/>
        </w:rPr>
        <w:t xml:space="preserve">approach</w:t>
      </w:r>
      <w:r w:rsidDel="00000000" w:rsidR="00000000" w:rsidRPr="00000000">
        <w:rPr>
          <w:rFonts w:ascii="Times New Roman" w:cs="Times New Roman" w:eastAsia="Times New Roman" w:hAnsi="Times New Roman"/>
          <w:color w:val="666666"/>
          <w:rtl w:val="0"/>
        </w:rPr>
        <w:t xml:space="preserve"> for the task you are tackling -- 2 to 3 paragraphs</w:t>
      </w:r>
    </w:p>
    <w:p w:rsidR="00000000" w:rsidDel="00000000" w:rsidP="00000000" w:rsidRDefault="00000000" w:rsidRPr="00000000">
      <w:pPr>
        <w:numPr>
          <w:ilvl w:val="0"/>
          <w:numId w:val="3"/>
        </w:numPr>
        <w:spacing w:line="331.2" w:lineRule="auto"/>
        <w:ind w:left="720" w:hanging="360"/>
        <w:contextualSpacing w:val="1"/>
        <w:jc w:val="lef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Description of how you are utilizing each of the </w:t>
      </w:r>
      <w:r w:rsidDel="00000000" w:rsidR="00000000" w:rsidRPr="00000000">
        <w:rPr>
          <w:rFonts w:ascii="Times New Roman" w:cs="Times New Roman" w:eastAsia="Times New Roman" w:hAnsi="Times New Roman"/>
          <w:b w:val="1"/>
          <w:color w:val="666666"/>
          <w:rtl w:val="0"/>
        </w:rPr>
        <w:t xml:space="preserve">course 3 big course topics </w:t>
      </w:r>
      <w:r w:rsidDel="00000000" w:rsidR="00000000" w:rsidRPr="00000000">
        <w:rPr>
          <w:rFonts w:ascii="Times New Roman" w:cs="Times New Roman" w:eastAsia="Times New Roman" w:hAnsi="Times New Roman"/>
          <w:color w:val="666666"/>
          <w:rtl w:val="0"/>
        </w:rPr>
        <w:t xml:space="preserve">(i.e. Probability Theory, Discovery, Prediction or Clustering). -- 1 to 2 sentences on each.</w:t>
      </w:r>
    </w:p>
    <w:p w:rsidR="00000000" w:rsidDel="00000000" w:rsidP="00000000" w:rsidRDefault="00000000" w:rsidRPr="00000000">
      <w:pPr>
        <w:numPr>
          <w:ilvl w:val="0"/>
          <w:numId w:val="3"/>
        </w:numPr>
        <w:spacing w:line="331.2" w:lineRule="auto"/>
        <w:ind w:left="720" w:hanging="360"/>
        <w:contextualSpacing w:val="1"/>
        <w:jc w:val="lef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A </w:t>
      </w:r>
      <w:r w:rsidDel="00000000" w:rsidR="00000000" w:rsidRPr="00000000">
        <w:rPr>
          <w:rFonts w:ascii="Times New Roman" w:cs="Times New Roman" w:eastAsia="Times New Roman" w:hAnsi="Times New Roman"/>
          <w:b w:val="1"/>
          <w:color w:val="666666"/>
          <w:rtl w:val="0"/>
        </w:rPr>
        <w:t xml:space="preserve">results figure</w:t>
      </w:r>
      <w:r w:rsidDel="00000000" w:rsidR="00000000" w:rsidRPr="00000000">
        <w:rPr>
          <w:rFonts w:ascii="Times New Roman" w:cs="Times New Roman" w:eastAsia="Times New Roman" w:hAnsi="Times New Roman"/>
          <w:color w:val="666666"/>
          <w:rtl w:val="0"/>
        </w:rPr>
        <w:t xml:space="preserve"> mockup with a caption. What is going to be your main result? How will you communicate the result? (e.g. bar plots, tag clouds, scatter plot, density plots...etc..). </w:t>
      </w:r>
    </w:p>
    <w:p w:rsidR="00000000" w:rsidDel="00000000" w:rsidP="00000000" w:rsidRDefault="00000000" w:rsidRPr="00000000">
      <w:pPr>
        <w:numPr>
          <w:ilvl w:val="0"/>
          <w:numId w:val="3"/>
        </w:numPr>
        <w:spacing w:line="331.2" w:lineRule="auto"/>
        <w:ind w:left="720" w:hanging="360"/>
        <w:contextualSpacing w:val="1"/>
        <w:jc w:val="lef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A </w:t>
      </w:r>
      <w:r w:rsidDel="00000000" w:rsidR="00000000" w:rsidRPr="00000000">
        <w:rPr>
          <w:rFonts w:ascii="Times New Roman" w:cs="Times New Roman" w:eastAsia="Times New Roman" w:hAnsi="Times New Roman"/>
          <w:b w:val="1"/>
          <w:color w:val="666666"/>
          <w:rtl w:val="0"/>
        </w:rPr>
        <w:t xml:space="preserve">timeline</w:t>
      </w:r>
      <w:r w:rsidDel="00000000" w:rsidR="00000000" w:rsidRPr="00000000">
        <w:rPr>
          <w:rFonts w:ascii="Times New Roman" w:cs="Times New Roman" w:eastAsia="Times New Roman" w:hAnsi="Times New Roman"/>
          <w:color w:val="666666"/>
          <w:rtl w:val="0"/>
        </w:rPr>
        <w:t xml:space="preserve"> for when you hope to have 3 to 4 key objectives completed. </w:t>
      </w:r>
    </w:p>
    <w:p w:rsidR="00000000" w:rsidDel="00000000" w:rsidP="00000000" w:rsidRDefault="00000000" w:rsidRPr="00000000">
      <w:pPr>
        <w:spacing w:line="331.2" w:lineRule="auto"/>
        <w:contextualSpacing w:val="0"/>
        <w:jc w:val="left"/>
      </w:pPr>
      <w:r w:rsidDel="00000000" w:rsidR="00000000" w:rsidRPr="00000000">
        <w:rPr>
          <w:rFonts w:ascii="Times New Roman" w:cs="Times New Roman" w:eastAsia="Times New Roman" w:hAnsi="Times New Roman"/>
          <w:b w:val="1"/>
          <w:color w:val="666666"/>
          <w:rtl w:val="0"/>
        </w:rPr>
        <w:t xml:space="preserve">Only one team member needs to submit Part A. </w:t>
      </w:r>
      <w:r w:rsidDel="00000000" w:rsidR="00000000" w:rsidRPr="00000000">
        <w:rPr>
          <w:rFonts w:ascii="Times New Roman" w:cs="Times New Roman" w:eastAsia="Times New Roman" w:hAnsi="Times New Roman"/>
          <w:color w:val="666666"/>
          <w:rtl w:val="0"/>
        </w:rPr>
        <w:t xml:space="preserve">There will be a separate submission section on blackboard for this. </w:t>
      </w:r>
      <w:r w:rsidDel="00000000" w:rsidR="00000000" w:rsidRPr="00000000">
        <w:rPr>
          <w:rtl w:val="0"/>
        </w:rPr>
      </w:r>
    </w:p>
    <w:p w:rsidR="00000000" w:rsidDel="00000000" w:rsidP="00000000" w:rsidRDefault="00000000" w:rsidRPr="00000000">
      <w:pPr>
        <w:spacing w:line="331.2" w:lineRule="auto"/>
        <w:contextualSpacing w:val="0"/>
        <w:jc w:val="left"/>
      </w:pPr>
      <w:r w:rsidDel="00000000" w:rsidR="00000000" w:rsidRPr="00000000">
        <w:rPr>
          <w:rtl w:val="0"/>
        </w:rPr>
      </w:r>
    </w:p>
    <w:p w:rsidR="00000000" w:rsidDel="00000000" w:rsidP="00000000" w:rsidRDefault="00000000" w:rsidRPr="00000000">
      <w:pPr>
        <w:spacing w:line="331.2" w:lineRule="auto"/>
        <w:contextualSpacing w:val="0"/>
        <w:jc w:val="left"/>
      </w:pPr>
      <w:r w:rsidDel="00000000" w:rsidR="00000000" w:rsidRPr="00000000">
        <w:rPr>
          <w:rFonts w:ascii="Times New Roman" w:cs="Times New Roman" w:eastAsia="Times New Roman" w:hAnsi="Times New Roman"/>
          <w:b w:val="1"/>
          <w:color w:val="666666"/>
          <w:sz w:val="28"/>
          <w:szCs w:val="28"/>
          <w:rtl w:val="0"/>
        </w:rPr>
        <w:t xml:space="preserve">PART B. Programming Prediction and Clustering (50 points) </w:t>
        <w:br w:type="textWrapping"/>
        <w:t xml:space="preserve">-- independent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Dataset:</w:t>
      </w:r>
      <w:r w:rsidDel="00000000" w:rsidR="00000000" w:rsidRPr="00000000">
        <w:rPr>
          <w:rFonts w:ascii="Times New Roman" w:cs="Times New Roman" w:eastAsia="Times New Roman" w:hAnsi="Times New Roman"/>
          <w:rtl w:val="0"/>
        </w:rPr>
        <w:t xml:space="preserve"> 2015 County Health Rankings (same as assignment 1)</w:t>
      </w:r>
    </w:p>
    <w:p w:rsidR="00000000" w:rsidDel="00000000" w:rsidP="00000000" w:rsidRDefault="00000000" w:rsidRPr="00000000">
      <w:pPr>
        <w:contextualSpacing w:val="0"/>
      </w:pPr>
      <w:hyperlink r:id="rId5">
        <w:r w:rsidDel="00000000" w:rsidR="00000000" w:rsidRPr="00000000">
          <w:rPr>
            <w:rFonts w:ascii="Times New Roman" w:cs="Times New Roman" w:eastAsia="Times New Roman" w:hAnsi="Times New Roman"/>
            <w:color w:val="1155cc"/>
            <w:u w:val="single"/>
            <w:rtl w:val="0"/>
          </w:rPr>
          <w:t xml:space="preserve">http://www.countyhealthrankings.org/sites/default/files/2015%20CHR%20Analytic%20Data.csv</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 list of important factors related to health of members of communities.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NOTE: </w:t>
      </w:r>
      <w:r w:rsidDel="00000000" w:rsidR="00000000" w:rsidRPr="00000000">
        <w:rPr>
          <w:rFonts w:ascii="Times New Roman" w:cs="Times New Roman" w:eastAsia="Times New Roman" w:hAnsi="Times New Roman"/>
          <w:rtl w:val="0"/>
        </w:rPr>
        <w:t xml:space="preserve">Besides counties,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this csv contains state totals. Such rows should be filtered out when working with the data, so that you only work with county data. </w:t>
      </w:r>
    </w:p>
    <w:p w:rsidR="00000000" w:rsidDel="00000000" w:rsidP="00000000" w:rsidRDefault="00000000" w:rsidRPr="00000000">
      <w:pPr>
        <w:spacing w:line="331.2" w:lineRule="auto"/>
        <w:contextualSpacing w:val="0"/>
        <w:jc w:val="left"/>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color w:val="434343"/>
          <w:rtl w:val="0"/>
        </w:rPr>
        <w:t xml:space="preserve">Your code</w:t>
      </w:r>
      <w:r w:rsidDel="00000000" w:rsidR="00000000" w:rsidRPr="00000000">
        <w:rPr>
          <w:rFonts w:ascii="Times New Roman" w:cs="Times New Roman" w:eastAsia="Times New Roman" w:hAnsi="Times New Roman"/>
          <w:color w:val="434343"/>
          <w:rtl w:val="0"/>
        </w:rPr>
        <w:t xml:space="preserve"> should be self-contained in a file called </w:t>
      </w:r>
      <w:r w:rsidDel="00000000" w:rsidR="00000000" w:rsidRPr="00000000">
        <w:rPr>
          <w:rFonts w:ascii="Times New Roman" w:cs="Times New Roman" w:eastAsia="Times New Roman" w:hAnsi="Times New Roman"/>
          <w:b w:val="1"/>
          <w:color w:val="434343"/>
          <w:u w:val="single"/>
          <w:rtl w:val="0"/>
        </w:rPr>
        <w:t xml:space="preserve">“A3_FULLNAME.py”</w:t>
      </w:r>
      <w:r w:rsidDel="00000000" w:rsidR="00000000" w:rsidRPr="00000000">
        <w:rPr>
          <w:rFonts w:ascii="Times New Roman" w:cs="Times New Roman" w:eastAsia="Times New Roman" w:hAnsi="Times New Roman"/>
          <w:color w:val="434343"/>
          <w:rtl w:val="0"/>
        </w:rPr>
        <w:t xml:space="preserve"> which can be run in python 2.7 by typing:</w:t>
      </w:r>
      <w:r w:rsidDel="00000000" w:rsidR="00000000" w:rsidRPr="00000000">
        <w:rPr>
          <w:rFonts w:ascii="Times New Roman" w:cs="Times New Roman" w:eastAsia="Times New Roman" w:hAnsi="Times New Roman"/>
          <w:color w:val="434343"/>
          <w:rtl w:val="0"/>
        </w:rPr>
        <w:t xml:space="preserve"> </w:t>
      </w:r>
      <w:r w:rsidDel="00000000" w:rsidR="00000000" w:rsidRPr="00000000">
        <w:rPr>
          <w:rFonts w:ascii="Times New Roman" w:cs="Times New Roman" w:eastAsia="Times New Roman" w:hAnsi="Times New Roman"/>
          <w:color w:val="434343"/>
          <w:rtl w:val="0"/>
        </w:rPr>
        <w:t xml:space="preserve">python a2_studentid.py “2015 CHR Analytic Data.csv”.</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color w:val="434343"/>
          <w:rtl w:val="0"/>
        </w:rPr>
        <w:t xml:space="preserve">Python libraries permitted:</w:t>
      </w:r>
      <w:r w:rsidDel="00000000" w:rsidR="00000000" w:rsidRPr="00000000">
        <w:rPr>
          <w:rFonts w:ascii="Times New Roman" w:cs="Times New Roman" w:eastAsia="Times New Roman" w:hAnsi="Times New Roman"/>
          <w:color w:val="434343"/>
          <w:rtl w:val="0"/>
        </w:rPr>
        <w:t xml:space="preserve"> default file IO libraries, csvreader, pandas, numpy, scipy.stats, sklearn. </w:t>
        <w:br w:type="textWrapping"/>
      </w:r>
      <w:r w:rsidDel="00000000" w:rsidR="00000000" w:rsidRPr="00000000">
        <w:rPr>
          <w:rFonts w:ascii="Times New Roman" w:cs="Times New Roman" w:eastAsia="Times New Roman" w:hAnsi="Times New Roman"/>
          <w:b w:val="1"/>
          <w:color w:val="434343"/>
          <w:rtl w:val="0"/>
        </w:rPr>
        <w:t xml:space="preserve">Academic Integrity: </w:t>
      </w:r>
      <w:r w:rsidDel="00000000" w:rsidR="00000000" w:rsidRPr="00000000">
        <w:rPr>
          <w:rFonts w:ascii="Times New Roman" w:cs="Times New Roman" w:eastAsia="Times New Roman" w:hAnsi="Times New Roman"/>
          <w:color w:val="434343"/>
          <w:rtl w:val="0"/>
        </w:rPr>
        <w:t xml:space="preserve">As with all assignments (sans the team project), although you may discuss concepts with others, you must work independently and insure your work and code is not visible to any classmates.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jc w:val="left"/>
      </w:pPr>
      <w:r w:rsidDel="00000000" w:rsidR="00000000" w:rsidRPr="00000000">
        <w:rPr>
          <w:rtl w:val="0"/>
        </w:rPr>
      </w:r>
    </w:p>
    <w:p w:rsidR="00000000" w:rsidDel="00000000" w:rsidP="00000000" w:rsidRDefault="00000000" w:rsidRPr="00000000">
      <w:pPr>
        <w:spacing w:line="331.2"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1. Read in the CSV,</w:t>
      </w:r>
      <w:r w:rsidDel="00000000" w:rsidR="00000000" w:rsidRPr="00000000">
        <w:rPr>
          <w:rFonts w:ascii="Times New Roman" w:cs="Times New Roman" w:eastAsia="Times New Roman" w:hAnsi="Times New Roman"/>
          <w:rtl w:val="0"/>
        </w:rPr>
        <w:t xml:space="preserve"> and limit the rows and columns as follows (5 points):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Only counties with at least 30,000 people according to “</w:t>
      </w:r>
      <w:r w:rsidDel="00000000" w:rsidR="00000000" w:rsidRPr="00000000">
        <w:rPr>
          <w:rFonts w:ascii="Times New Roman" w:cs="Times New Roman" w:eastAsia="Times New Roman" w:hAnsi="Times New Roman"/>
          <w:sz w:val="21"/>
          <w:szCs w:val="21"/>
          <w:highlight w:val="white"/>
          <w:rtl w:val="0"/>
        </w:rPr>
        <w:t xml:space="preserve">2011 population estimate Value”.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Only columns ending in “Value” (plus the county code). To check, here is the complete list:</w:t>
        <w:br w:type="textWrapping"/>
      </w:r>
      <w:r w:rsidDel="00000000" w:rsidR="00000000" w:rsidRPr="00000000">
        <w:rPr>
          <w:rFonts w:ascii="Times New Roman" w:cs="Times New Roman" w:eastAsia="Times New Roman" w:hAnsi="Times New Roman"/>
          <w:sz w:val="16"/>
          <w:szCs w:val="16"/>
          <w:highlight w:val="white"/>
          <w:rtl w:val="0"/>
        </w:rPr>
        <w:t xml:space="preserve">['COUNTYCODE’, 'Premature death Value', 'Poor or fair health Value', 'Poor physical health days Value', 'Poor mental health days Value', 'Low birthweight Value', 'Adult smoking Value', 'Adult obesity Value', 'Food environment index Value', 'Physical inactivity Value', 'Access to exercise opportunities Value', 'Excessive drinking Value', 'Alcohol-impaired driving deaths Value', 'Sexually transmitted infections Value', 'Teen births Value', 'Uninsured Value', 'Primary care physicians Value', 'Dentists Value', 'Mental health providers Value', 'Preventable hospital stays Value', 'Diabetic screening Value', 'Mammography screening Value', 'High school graduation Value', 'Some college Value', 'Unemployment Value', 'Children in poverty Value', 'Income inequality Value', 'Children in single-parent households Value', 'Social associations Value', 'Violent crime Value', 'Injury deaths Value', 'Air pollution - particulate matter Value', 'Drinking water violations Value', 'Severe housing problems Value', 'Driving alone to work Value', 'Long commute - driving alone Value', '2011 population estimate Value', 'Population that is not proficient in English Value', 'Population living in a rural area Value', 'Diabetes Value', 'HIV prevalence rate Value', 'Premature age-adjusted mortality Value', 'Infant mortality Value', 'Child mortality Value', 'Food insecurity Value', 'Limited access to healthy foods Value', 'Motor vehicle crash deaths Value', 'Drug poisoning deaths Value', 'Uninsured adults Value', 'Uninsured children Value', 'Health care costs Value', 'Could not see doctor due to cost Value', 'Other primary care providers Value', 'Median household income Value', 'Children eligible for free lunch Value', 'Homicide rate Value']</w:t>
        <w:br w:type="textWrapping"/>
        <w:t xml:space="preserve">(COUNTYCODE is the unique id for each row).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highlight w:val="white"/>
          <w:rtl w:val="0"/>
        </w:rPr>
        <w:t xml:space="preserve">Only counties with non-nan values for each value column. (keep zeros though)</w:t>
      </w:r>
      <w:r w:rsidDel="00000000" w:rsidR="00000000" w:rsidRPr="00000000">
        <w:rPr>
          <w:rFonts w:ascii="Times New Roman" w:cs="Times New Roman" w:eastAsia="Times New Roman" w:hAnsi="Times New Roman"/>
          <w:sz w:val="16"/>
          <w:szCs w:val="16"/>
          <w:highlight w:val="white"/>
          <w:rtl w:val="0"/>
        </w:rPr>
        <w:br w:type="textWrapping"/>
        <w:br w:type="textWrapping"/>
      </w:r>
      <w:r w:rsidDel="00000000" w:rsidR="00000000" w:rsidRPr="00000000">
        <w:rPr>
          <w:rFonts w:ascii="Times New Roman" w:cs="Times New Roman" w:eastAsia="Times New Roman" w:hAnsi="Times New Roman"/>
          <w:b w:val="1"/>
          <w:highlight w:val="white"/>
          <w:rtl w:val="0"/>
        </w:rPr>
        <w:t xml:space="preserve">Output:</w:t>
      </w:r>
      <w:r w:rsidDel="00000000" w:rsidR="00000000" w:rsidRPr="00000000">
        <w:rPr>
          <w:rFonts w:ascii="Times New Roman" w:cs="Times New Roman" w:eastAsia="Times New Roman" w:hAnsi="Times New Roman"/>
          <w:highlight w:val="white"/>
          <w:rtl w:val="0"/>
        </w:rPr>
        <w:t xml:space="preserve"> print the total number of counties: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ab/>
        <w:t xml:space="preserve">“1. TOTAL NUMBER OF COUNTIES: 823“</w:t>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highlight w:val="white"/>
          <w:rtl w:val="0"/>
        </w:rPr>
        <w:t xml:space="preserve">2. Create a new column,</w:t>
      </w:r>
      <w:r w:rsidDel="00000000" w:rsidR="00000000" w:rsidRPr="00000000">
        <w:rPr>
          <w:rFonts w:ascii="Times New Roman" w:cs="Times New Roman" w:eastAsia="Times New Roman" w:hAnsi="Times New Roman"/>
          <w:highlight w:val="white"/>
          <w:rtl w:val="0"/>
        </w:rPr>
        <w:t xml:space="preserve"> ‘log_paamv’ which is the log transform of 'Premature age-adjusted mortality Value'.  This will be the outcome, response variable to predict. (5 points)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highlight w:val="white"/>
          <w:rtl w:val="0"/>
        </w:rPr>
        <w:t xml:space="preserve">Output:</w:t>
      </w:r>
      <w:r w:rsidDel="00000000" w:rsidR="00000000" w:rsidRPr="00000000">
        <w:rPr>
          <w:rFonts w:ascii="Times New Roman" w:cs="Times New Roman" w:eastAsia="Times New Roman" w:hAnsi="Times New Roman"/>
          <w:highlight w:val="white"/>
          <w:rtl w:val="0"/>
        </w:rPr>
        <w:t xml:space="preserve"> produce a histogram to a png</w:t>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highlight w:val="white"/>
          <w:rtl w:val="0"/>
        </w:rPr>
        <w:t xml:space="preserve">“2. log_paamv HISTOGRAM: 2histogram.png”</w:t>
        <w:br w:type="textWrapping"/>
      </w:r>
      <w:r w:rsidDel="00000000" w:rsidR="00000000" w:rsidRPr="00000000">
        <w:drawing>
          <wp:inline distB="114300" distT="114300" distL="114300" distR="114300">
            <wp:extent cx="2624138" cy="176784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2624138" cy="1767840"/>
                    </a:xfrm>
                    <a:prstGeom prst="rect"/>
                    <a:ln/>
                  </pic:spPr>
                </pic:pic>
              </a:graphicData>
            </a:graphic>
          </wp:inline>
        </w:drawing>
      </w:r>
      <w:r w:rsidDel="00000000" w:rsidR="00000000" w:rsidRPr="00000000">
        <w:rPr>
          <w:rFonts w:ascii="Times New Roman" w:cs="Times New Roman" w:eastAsia="Times New Roman" w:hAnsi="Times New Roman"/>
          <w:highlight w:val="white"/>
          <w:rtl w:val="0"/>
        </w:rPr>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highlight w:val="white"/>
          <w:rtl w:val="0"/>
        </w:rPr>
        <w:t xml:space="preserve">3. Predict “log_paamv” (</w:t>
      </w:r>
      <w:r w:rsidDel="00000000" w:rsidR="00000000" w:rsidRPr="00000000">
        <w:rPr>
          <w:rFonts w:ascii="Times New Roman" w:cs="Times New Roman" w:eastAsia="Times New Roman" w:hAnsi="Times New Roman"/>
          <w:b w:val="1"/>
          <w:i w:val="1"/>
          <w:highlight w:val="white"/>
          <w:rtl w:val="0"/>
        </w:rPr>
        <w:t xml:space="preserve">y</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using all “Value” variables</w:t>
      </w:r>
      <w:r w:rsidDel="00000000" w:rsidR="00000000" w:rsidRPr="00000000">
        <w:rPr>
          <w:rFonts w:ascii="Times New Roman" w:cs="Times New Roman" w:eastAsia="Times New Roman" w:hAnsi="Times New Roman"/>
          <w:b w:val="1"/>
          <w:highlight w:val="white"/>
          <w:rtl w:val="0"/>
        </w:rPr>
        <w:t xml:space="preserve"> except REMOVED_COLUMNS (listed below)</w:t>
      </w:r>
      <w:r w:rsidDel="00000000" w:rsidR="00000000" w:rsidRPr="00000000">
        <w:rPr>
          <w:rFonts w:ascii="Times New Roman" w:cs="Times New Roman" w:eastAsia="Times New Roman" w:hAnsi="Times New Roman"/>
          <w:highlight w:val="white"/>
          <w:rtl w:val="0"/>
        </w:rPr>
        <w:t xml:space="preserve"> as your predictors/features (</w:t>
      </w:r>
      <w:r w:rsidDel="00000000" w:rsidR="00000000" w:rsidRPr="00000000">
        <w:rPr>
          <w:rFonts w:ascii="Times New Roman" w:cs="Times New Roman" w:eastAsia="Times New Roman" w:hAnsi="Times New Roman"/>
          <w:i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Implement 10-fold cross-validation, and use multiple linear regression, </w:t>
      </w:r>
      <w:r w:rsidDel="00000000" w:rsidR="00000000" w:rsidRPr="00000000">
        <w:rPr>
          <w:rFonts w:ascii="Times New Roman" w:cs="Times New Roman" w:eastAsia="Times New Roman" w:hAnsi="Times New Roman"/>
          <w:b w:val="1"/>
          <w:highlight w:val="white"/>
          <w:rtl w:val="0"/>
        </w:rPr>
        <w:t xml:space="preserve">without regularization</w:t>
      </w:r>
      <w:r w:rsidDel="00000000" w:rsidR="00000000" w:rsidRPr="00000000">
        <w:rPr>
          <w:rFonts w:ascii="Times New Roman" w:cs="Times New Roman" w:eastAsia="Times New Roman" w:hAnsi="Times New Roman"/>
          <w:highlight w:val="white"/>
          <w:rtl w:val="0"/>
        </w:rPr>
        <w:t xml:space="preserve">, to predict “log_paamv”. You may use statistical or other machine learning packages to help, except for implemented the 10-fold cross validation (make sure regularization is effectively “turned off”). To check your answer versus below, you must standardize the data.  (10 points)</w:t>
        <w:br w:type="textWrapping"/>
        <w:t xml:space="preserve">REMOVED_COLUMNS = ['COUNTYCODE', 'log_paamv', 'Premature age-adjusted mortality Value', 'Premature death Value',  'Uninsured adults Value', 'Teen births Value', 'Food insecurity Value', 'Physical inactivity Value',  'Adult smoking Value', 'Injury deaths Value', 'Motor vehicle crash deaths Value', 'Drug poisoning deaths Value',  'Child mortality Value', 'Uninsured Value']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highlight w:val="white"/>
          <w:rtl w:val="0"/>
        </w:rPr>
        <w:tab/>
        <w:t xml:space="preserve">Output:</w:t>
      </w:r>
      <w:r w:rsidDel="00000000" w:rsidR="00000000" w:rsidRPr="00000000">
        <w:rPr>
          <w:rFonts w:ascii="Times New Roman" w:cs="Times New Roman" w:eastAsia="Times New Roman" w:hAnsi="Times New Roman"/>
          <w:highlight w:val="white"/>
          <w:rtl w:val="0"/>
        </w:rPr>
        <w:t xml:space="preserve"> print the mean squared error of the predictions across the 10 folds: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ab/>
        <w:t xml:space="preserve">“</w:t>
      </w:r>
      <w:r w:rsidDel="00000000" w:rsidR="00000000" w:rsidRPr="00000000">
        <w:rPr>
          <w:rFonts w:ascii="Times New Roman" w:cs="Times New Roman" w:eastAsia="Times New Roman" w:hAnsi="Times New Roman"/>
          <w:sz w:val="21"/>
          <w:szCs w:val="21"/>
          <w:highlight w:val="white"/>
          <w:rtl w:val="0"/>
        </w:rPr>
        <w:t xml:space="preserve">3. Non-regularized Linear Regression </w:t>
      </w:r>
      <w:r w:rsidDel="00000000" w:rsidR="00000000" w:rsidRPr="00000000">
        <w:rPr>
          <w:rFonts w:ascii="Times New Roman" w:cs="Times New Roman" w:eastAsia="Times New Roman" w:hAnsi="Times New Roman"/>
          <w:color w:val="134f5c"/>
          <w:sz w:val="21"/>
          <w:szCs w:val="21"/>
          <w:highlight w:val="white"/>
          <w:rtl w:val="0"/>
        </w:rPr>
        <w:t xml:space="preserve">MSE: 0.124</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highlight w:val="white"/>
          <w:rtl w:val="0"/>
        </w:rPr>
        <w:t xml:space="preserve">4. Run PCA</w:t>
      </w:r>
      <w:r w:rsidDel="00000000" w:rsidR="00000000" w:rsidRPr="00000000">
        <w:rPr>
          <w:rFonts w:ascii="Times New Roman" w:cs="Times New Roman" w:eastAsia="Times New Roman" w:hAnsi="Times New Roman"/>
          <w:highlight w:val="white"/>
          <w:rtl w:val="0"/>
        </w:rPr>
        <w:t xml:space="preserve"> over all of the predictors from 3 (all columns of </w:t>
      </w:r>
      <w:r w:rsidDel="00000000" w:rsidR="00000000" w:rsidRPr="00000000">
        <w:rPr>
          <w:rFonts w:ascii="Times New Roman" w:cs="Times New Roman" w:eastAsia="Times New Roman" w:hAnsi="Times New Roman"/>
          <w:i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and all counties (i.e. no nfold cross-validation).  (10 points)</w:t>
        <w:tab/>
        <w:br w:type="textWrapping"/>
      </w:r>
      <w:r w:rsidDel="00000000" w:rsidR="00000000" w:rsidRPr="00000000">
        <w:rPr>
          <w:rFonts w:ascii="Times New Roman" w:cs="Times New Roman" w:eastAsia="Times New Roman" w:hAnsi="Times New Roman"/>
          <w:i w:val="1"/>
          <w:highlight w:val="white"/>
          <w:rtl w:val="0"/>
        </w:rPr>
        <w:t xml:space="preserve">Hint: </w:t>
      </w:r>
      <w:r w:rsidDel="00000000" w:rsidR="00000000" w:rsidRPr="00000000">
        <w:rPr>
          <w:rFonts w:ascii="Times New Roman" w:cs="Times New Roman" w:eastAsia="Times New Roman" w:hAnsi="Times New Roman"/>
          <w:highlight w:val="white"/>
          <w:rtl w:val="0"/>
        </w:rPr>
        <w:t xml:space="preserve">sklearn.PCA requires that X is standardized in order for “explained_variance_ratio_” to be correct. </w:t>
      </w:r>
      <w:r w:rsidDel="00000000" w:rsidR="00000000" w:rsidRPr="00000000">
        <w:rPr>
          <w:rFonts w:ascii="Times New Roman" w:cs="Times New Roman" w:eastAsia="Times New Roman" w:hAnsi="Times New Roman"/>
          <w:highlight w:val="white"/>
          <w:rtl w:val="0"/>
        </w:rPr>
        <w:br w:type="textWrapping"/>
        <w:tab/>
      </w:r>
      <w:r w:rsidDel="00000000" w:rsidR="00000000" w:rsidRPr="00000000">
        <w:rPr>
          <w:rFonts w:ascii="Times New Roman" w:cs="Times New Roman" w:eastAsia="Times New Roman" w:hAnsi="Times New Roman"/>
          <w:b w:val="1"/>
          <w:highlight w:val="white"/>
          <w:rtl w:val="0"/>
        </w:rPr>
        <w:t xml:space="preserve">Output:</w:t>
      </w:r>
      <w:r w:rsidDel="00000000" w:rsidR="00000000" w:rsidRPr="00000000">
        <w:rPr>
          <w:rFonts w:ascii="Times New Roman" w:cs="Times New Roman" w:eastAsia="Times New Roman" w:hAnsi="Times New Roman"/>
          <w:highlight w:val="white"/>
          <w:rtl w:val="0"/>
        </w:rPr>
        <w:t xml:space="preserve"> Print the </w:t>
      </w:r>
      <w:r w:rsidDel="00000000" w:rsidR="00000000" w:rsidRPr="00000000">
        <w:rPr>
          <w:rFonts w:ascii="Times New Roman" w:cs="Times New Roman" w:eastAsia="Times New Roman" w:hAnsi="Times New Roman"/>
          <w:b w:val="1"/>
          <w:highlight w:val="white"/>
          <w:rtl w:val="0"/>
        </w:rPr>
        <w:t xml:space="preserve">percentage of</w:t>
      </w:r>
      <w:r w:rsidDel="00000000" w:rsidR="00000000" w:rsidRPr="00000000">
        <w:rPr>
          <w:rFonts w:ascii="Times New Roman" w:cs="Times New Roman" w:eastAsia="Times New Roman" w:hAnsi="Times New Roman"/>
          <w:highlight w:val="white"/>
          <w:rtl w:val="0"/>
        </w:rPr>
        <w:t xml:space="preserve"> variance explained for each of the first 3 components.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ab/>
        <w:t xml:space="preserve">“4. </w:t>
      </w:r>
      <w:r w:rsidDel="00000000" w:rsidR="00000000" w:rsidRPr="00000000">
        <w:rPr>
          <w:rFonts w:ascii="Times New Roman" w:cs="Times New Roman" w:eastAsia="Times New Roman" w:hAnsi="Times New Roman"/>
          <w:color w:val="134f5c"/>
          <w:highlight w:val="white"/>
          <w:rtl w:val="0"/>
        </w:rPr>
        <w:t xml:space="preserve">Percentage</w:t>
      </w:r>
      <w:r w:rsidDel="00000000" w:rsidR="00000000" w:rsidRPr="00000000">
        <w:rPr>
          <w:rFonts w:ascii="Times New Roman" w:cs="Times New Roman" w:eastAsia="Times New Roman" w:hAnsi="Times New Roman"/>
          <w:highlight w:val="white"/>
          <w:rtl w:val="0"/>
        </w:rPr>
        <w:t xml:space="preserve"> variance explained of first three components: </w:t>
      </w:r>
      <w:r w:rsidDel="00000000" w:rsidR="00000000" w:rsidRPr="00000000">
        <w:rPr>
          <w:rFonts w:ascii="Times New Roman" w:cs="Times New Roman" w:eastAsia="Times New Roman" w:hAnsi="Times New Roman"/>
          <w:sz w:val="21"/>
          <w:szCs w:val="21"/>
          <w:highlight w:val="white"/>
          <w:rtl w:val="0"/>
        </w:rPr>
        <w:t xml:space="preserve">[0.281, 0.139, 0.079]</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highlight w:val="white"/>
          <w:rtl w:val="0"/>
        </w:rPr>
        <w:t xml:space="preserve">5. Run regularized predictions</w:t>
      </w:r>
      <w:r w:rsidDel="00000000" w:rsidR="00000000" w:rsidRPr="00000000">
        <w:rPr>
          <w:rFonts w:ascii="Times New Roman" w:cs="Times New Roman" w:eastAsia="Times New Roman" w:hAnsi="Times New Roman"/>
          <w:highlight w:val="white"/>
          <w:rtl w:val="0"/>
        </w:rPr>
        <w:t xml:space="preserve"> using: (a) principal component regression (i.e. use PCA on </w:t>
      </w:r>
      <w:r w:rsidDel="00000000" w:rsidR="00000000" w:rsidRPr="00000000">
        <w:rPr>
          <w:rFonts w:ascii="Times New Roman" w:cs="Times New Roman" w:eastAsia="Times New Roman" w:hAnsi="Times New Roman"/>
          <w:i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and then linear regression fitting the components to </w:t>
      </w:r>
      <w:r w:rsidDel="00000000" w:rsidR="00000000" w:rsidRPr="00000000">
        <w:rPr>
          <w:rFonts w:ascii="Times New Roman" w:cs="Times New Roman" w:eastAsia="Times New Roman" w:hAnsi="Times New Roman"/>
          <w:i w:val="1"/>
          <w:highlight w:val="white"/>
          <w:rtl w:val="0"/>
        </w:rPr>
        <w:t xml:space="preserve">y</w:t>
      </w:r>
      <w:r w:rsidDel="00000000" w:rsidR="00000000" w:rsidRPr="00000000">
        <w:rPr>
          <w:rFonts w:ascii="Times New Roman" w:cs="Times New Roman" w:eastAsia="Times New Roman" w:hAnsi="Times New Roman"/>
          <w:highlight w:val="white"/>
          <w:rtl w:val="0"/>
        </w:rPr>
        <w:t xml:space="preserve">), (b) L2 regularized linear regression, and (c) L1 regularized linear regression to predict y from X. Use 10-fold cross-validation, making sure to use the development set to (a) choose the best number of components, and (b,c) choose an ideal penalty for regularization. (20 points)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ab/>
      </w:r>
      <w:r w:rsidDel="00000000" w:rsidR="00000000" w:rsidRPr="00000000">
        <w:rPr>
          <w:rFonts w:ascii="Times New Roman" w:cs="Times New Roman" w:eastAsia="Times New Roman" w:hAnsi="Times New Roman"/>
          <w:b w:val="1"/>
          <w:highlight w:val="white"/>
          <w:rtl w:val="0"/>
        </w:rPr>
        <w:t xml:space="preserve">Output:</w:t>
      </w:r>
      <w:r w:rsidDel="00000000" w:rsidR="00000000" w:rsidRPr="00000000">
        <w:rPr>
          <w:rFonts w:ascii="Times New Roman" w:cs="Times New Roman" w:eastAsia="Times New Roman" w:hAnsi="Times New Roman"/>
          <w:highlight w:val="white"/>
          <w:rtl w:val="0"/>
        </w:rPr>
        <w:t xml:space="preserve"> Print the 10-fold test MSEs:</w:t>
        <w:br w:type="textWrapping"/>
        <w:tab/>
        <w:t xml:space="preserve">“5. a) principal components regression mse: XXX.XXX”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ab/>
        <w:t xml:space="preserve">“5. b) L2 regularized  mse: 0.121”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ab/>
        <w:t xml:space="preserve">“5. c) L1 regularized  mse: 0.122”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highlight w:val="white"/>
          <w:rtl w:val="0"/>
        </w:rPr>
        <w:t xml:space="preserve">Testing. </w:t>
      </w:r>
      <w:r w:rsidDel="00000000" w:rsidR="00000000" w:rsidRPr="00000000">
        <w:rPr>
          <w:rFonts w:ascii="Times New Roman" w:cs="Times New Roman" w:eastAsia="Times New Roman" w:hAnsi="Times New Roman"/>
          <w:highlight w:val="white"/>
          <w:rtl w:val="0"/>
        </w:rPr>
        <w:t xml:space="preserve">We will remove a random subset of 5 to 15 counties from the csv and test on that. Please make sure your code works for such versions of the csv.</w:t>
      </w:r>
    </w:p>
    <w:p w:rsidR="00000000" w:rsidDel="00000000" w:rsidP="00000000" w:rsidRDefault="00000000" w:rsidRPr="00000000">
      <w:pPr>
        <w:spacing w:line="331.2" w:lineRule="auto"/>
        <w:contextualSpacing w:val="0"/>
        <w:jc w:val="left"/>
      </w:pPr>
      <w:r w:rsidDel="00000000" w:rsidR="00000000" w:rsidRPr="00000000">
        <w:rPr>
          <w:rtl w:val="0"/>
        </w:rPr>
      </w:r>
    </w:p>
    <w:p w:rsidR="00000000" w:rsidDel="00000000" w:rsidP="00000000" w:rsidRDefault="00000000" w:rsidRPr="00000000">
      <w:pPr>
        <w:spacing w:line="331.2" w:lineRule="auto"/>
        <w:contextualSpacing w:val="0"/>
        <w:jc w:val="left"/>
      </w:pPr>
      <w:r w:rsidDel="00000000" w:rsidR="00000000" w:rsidRPr="00000000">
        <w:rPr>
          <w:rFonts w:ascii="Times New Roman" w:cs="Times New Roman" w:eastAsia="Times New Roman" w:hAnsi="Times New Roman"/>
          <w:b w:val="1"/>
          <w:color w:val="666666"/>
          <w:rtl w:val="0"/>
        </w:rPr>
        <w:t xml:space="preserve">Hints:</w:t>
      </w:r>
      <w:r w:rsidDel="00000000" w:rsidR="00000000" w:rsidRPr="00000000">
        <w:rPr>
          <w:rFonts w:ascii="Times New Roman" w:cs="Times New Roman" w:eastAsia="Times New Roman" w:hAnsi="Times New Roman"/>
          <w:color w:val="666666"/>
          <w:rtl w:val="0"/>
        </w:rPr>
        <w:t xml:space="preserve"> </w:t>
      </w:r>
    </w:p>
    <w:p w:rsidR="00000000" w:rsidDel="00000000" w:rsidP="00000000" w:rsidRDefault="00000000" w:rsidRPr="00000000">
      <w:pPr>
        <w:numPr>
          <w:ilvl w:val="0"/>
          <w:numId w:val="2"/>
        </w:numPr>
        <w:spacing w:line="331.2" w:lineRule="auto"/>
        <w:ind w:left="720" w:hanging="360"/>
        <w:contextualSpacing w:val="1"/>
        <w:jc w:val="left"/>
        <w:rPr>
          <w:rFonts w:ascii="Times New Roman" w:cs="Times New Roman" w:eastAsia="Times New Roman" w:hAnsi="Times New Roman"/>
          <w:color w:val="666666"/>
          <w:u w:val="none"/>
        </w:rPr>
      </w:pPr>
      <w:r w:rsidDel="00000000" w:rsidR="00000000" w:rsidRPr="00000000">
        <w:rPr>
          <w:rFonts w:ascii="Times New Roman" w:cs="Times New Roman" w:eastAsia="Times New Roman" w:hAnsi="Times New Roman"/>
          <w:color w:val="666666"/>
          <w:rtl w:val="0"/>
        </w:rPr>
        <w:t xml:space="preserve">Implement 10-fold cross-validation as a method that you can call for both 3 and 5, that either produces folds or runs specified models across folds. </w:t>
      </w:r>
    </w:p>
    <w:p w:rsidR="00000000" w:rsidDel="00000000" w:rsidP="00000000" w:rsidRDefault="00000000" w:rsidRPr="00000000">
      <w:pPr>
        <w:numPr>
          <w:ilvl w:val="0"/>
          <w:numId w:val="2"/>
        </w:numPr>
        <w:spacing w:line="331.2" w:lineRule="auto"/>
        <w:ind w:left="720" w:hanging="360"/>
        <w:contextualSpacing w:val="1"/>
        <w:jc w:val="left"/>
        <w:rPr>
          <w:rFonts w:ascii="Times New Roman" w:cs="Times New Roman" w:eastAsia="Times New Roman" w:hAnsi="Times New Roman"/>
          <w:color w:val="666666"/>
          <w:u w:val="none"/>
        </w:rPr>
      </w:pPr>
      <w:r w:rsidDel="00000000" w:rsidR="00000000" w:rsidRPr="00000000">
        <w:rPr>
          <w:rFonts w:ascii="Times New Roman" w:cs="Times New Roman" w:eastAsia="Times New Roman" w:hAnsi="Times New Roman"/>
          <w:color w:val="666666"/>
          <w:rtl w:val="0"/>
        </w:rPr>
        <w:t xml:space="preserve">You may use sklearn or scipy.stats for regularized linear regression implementations and PCA. </w:t>
      </w:r>
    </w:p>
    <w:p w:rsidR="00000000" w:rsidDel="00000000" w:rsidP="00000000" w:rsidRDefault="00000000" w:rsidRPr="00000000">
      <w:pPr>
        <w:numPr>
          <w:ilvl w:val="0"/>
          <w:numId w:val="2"/>
        </w:numPr>
        <w:spacing w:line="331.2" w:lineRule="auto"/>
        <w:ind w:left="720" w:hanging="360"/>
        <w:contextualSpacing w:val="1"/>
        <w:jc w:val="left"/>
        <w:rPr>
          <w:rFonts w:ascii="Times New Roman" w:cs="Times New Roman" w:eastAsia="Times New Roman" w:hAnsi="Times New Roman"/>
          <w:color w:val="666666"/>
          <w:u w:val="none"/>
        </w:rPr>
      </w:pPr>
      <w:r w:rsidDel="00000000" w:rsidR="00000000" w:rsidRPr="00000000">
        <w:rPr>
          <w:rFonts w:ascii="Times New Roman" w:cs="Times New Roman" w:eastAsia="Times New Roman" w:hAnsi="Times New Roman"/>
          <w:color w:val="666666"/>
          <w:rtl w:val="0"/>
        </w:rPr>
        <w:t xml:space="preserve">Don’t expect your MSEs to be exactly as above. If they are more than 5% larger or smaller then make sure you are standardizing the variables before step 3. </w:t>
      </w:r>
    </w:p>
    <w:p w:rsidR="00000000" w:rsidDel="00000000" w:rsidP="00000000" w:rsidRDefault="00000000" w:rsidRPr="00000000">
      <w:pPr>
        <w:numPr>
          <w:ilvl w:val="0"/>
          <w:numId w:val="2"/>
        </w:numPr>
        <w:spacing w:line="331.2" w:lineRule="auto"/>
        <w:ind w:left="720" w:hanging="360"/>
        <w:contextualSpacing w:val="1"/>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You may use any code in the assignment 1 or 2 key (i.e. for reading the csv). </w:t>
      </w:r>
    </w:p>
    <w:p w:rsidR="00000000" w:rsidDel="00000000" w:rsidP="00000000" w:rsidRDefault="00000000" w:rsidRPr="00000000">
      <w:pPr>
        <w:numPr>
          <w:ilvl w:val="0"/>
          <w:numId w:val="2"/>
        </w:numPr>
        <w:spacing w:line="331.2" w:lineRule="auto"/>
        <w:ind w:left="720" w:hanging="360"/>
        <w:contextualSpacing w:val="1"/>
        <w:jc w:val="left"/>
        <w:rPr>
          <w:rFonts w:ascii="Times New Roman" w:cs="Times New Roman" w:eastAsia="Times New Roman" w:hAnsi="Times New Roman"/>
          <w:color w:val="666666"/>
          <w:u w:val="none"/>
        </w:rPr>
      </w:pPr>
      <w:r w:rsidDel="00000000" w:rsidR="00000000" w:rsidRPr="00000000">
        <w:rPr>
          <w:rFonts w:ascii="Times New Roman" w:cs="Times New Roman" w:eastAsia="Times New Roman" w:hAnsi="Times New Roman"/>
          <w:color w:val="666666"/>
          <w:rtl w:val="0"/>
        </w:rPr>
        <w:t xml:space="preserve">If you use pandas dataframes, you can use “drop” to remove the columns specified above.</w:t>
      </w:r>
    </w:p>
    <w:p w:rsidR="00000000" w:rsidDel="00000000" w:rsidP="00000000" w:rsidRDefault="00000000" w:rsidRPr="00000000">
      <w:pPr>
        <w:numPr>
          <w:ilvl w:val="0"/>
          <w:numId w:val="2"/>
        </w:numPr>
        <w:spacing w:line="331.2" w:lineRule="auto"/>
        <w:ind w:left="720" w:hanging="360"/>
        <w:contextualSpacing w:val="1"/>
        <w:jc w:val="left"/>
        <w:rPr>
          <w:rFonts w:ascii="Times New Roman" w:cs="Times New Roman" w:eastAsia="Times New Roman" w:hAnsi="Times New Roman"/>
          <w:color w:val="666666"/>
          <w:u w:val="none"/>
        </w:rPr>
      </w:pPr>
      <w:r w:rsidDel="00000000" w:rsidR="00000000" w:rsidRPr="00000000">
        <w:rPr>
          <w:rFonts w:ascii="Times New Roman" w:cs="Times New Roman" w:eastAsia="Times New Roman" w:hAnsi="Times New Roman"/>
          <w:color w:val="666666"/>
          <w:rtl w:val="0"/>
        </w:rPr>
        <w:t xml:space="preserve">If you are not managing to get mses close to the above, check that you are not selected a “boundary alpha”during cross-validation. You might need to try alphas larger or smaller. Powers of 10 ranging from 10</w:t>
      </w:r>
      <w:r w:rsidDel="00000000" w:rsidR="00000000" w:rsidRPr="00000000">
        <w:rPr>
          <w:rFonts w:ascii="Times New Roman" w:cs="Times New Roman" w:eastAsia="Times New Roman" w:hAnsi="Times New Roman"/>
          <w:color w:val="666666"/>
          <w:vertAlign w:val="superscript"/>
          <w:rtl w:val="0"/>
        </w:rPr>
        <w:t xml:space="preserve">-5</w:t>
      </w:r>
      <w:r w:rsidDel="00000000" w:rsidR="00000000" w:rsidRPr="00000000">
        <w:rPr>
          <w:rFonts w:ascii="Times New Roman" w:cs="Times New Roman" w:eastAsia="Times New Roman" w:hAnsi="Times New Roman"/>
          <w:color w:val="666666"/>
          <w:rtl w:val="0"/>
        </w:rPr>
        <w:t xml:space="preserve"> to 10</w:t>
      </w:r>
      <w:r w:rsidDel="00000000" w:rsidR="00000000" w:rsidRPr="00000000">
        <w:rPr>
          <w:rFonts w:ascii="Times New Roman" w:cs="Times New Roman" w:eastAsia="Times New Roman" w:hAnsi="Times New Roman"/>
          <w:color w:val="666666"/>
          <w:vertAlign w:val="superscript"/>
          <w:rtl w:val="0"/>
        </w:rPr>
        <w:t xml:space="preserve">5</w:t>
      </w:r>
      <w:r w:rsidDel="00000000" w:rsidR="00000000" w:rsidRPr="00000000">
        <w:rPr>
          <w:rFonts w:ascii="Times New Roman" w:cs="Times New Roman" w:eastAsia="Times New Roman" w:hAnsi="Times New Roman"/>
          <w:color w:val="666666"/>
          <w:rtl w:val="0"/>
        </w:rPr>
        <w:t xml:space="preserve"> will often work. </w:t>
      </w:r>
    </w:p>
    <w:p w:rsidR="00000000" w:rsidDel="00000000" w:rsidP="00000000" w:rsidRDefault="00000000" w:rsidRPr="00000000">
      <w:pPr>
        <w:spacing w:line="331.2" w:lineRule="auto"/>
        <w:contextualSpacing w:val="0"/>
        <w:jc w:val="left"/>
      </w:pPr>
      <w:r w:rsidDel="00000000" w:rsidR="00000000" w:rsidRPr="00000000">
        <w:rPr>
          <w:rtl w:val="0"/>
        </w:rPr>
      </w:r>
    </w:p>
    <w:p w:rsidR="00000000" w:rsidDel="00000000" w:rsidP="00000000" w:rsidRDefault="00000000" w:rsidRPr="00000000">
      <w:pPr>
        <w:spacing w:line="331.2" w:lineRule="auto"/>
        <w:contextualSpacing w:val="0"/>
        <w:jc w:val="left"/>
      </w:pPr>
      <w:r w:rsidDel="00000000" w:rsidR="00000000" w:rsidRPr="00000000">
        <w:rPr>
          <w:rFonts w:ascii="Times New Roman" w:cs="Times New Roman" w:eastAsia="Times New Roman" w:hAnsi="Times New Roman"/>
          <w:b w:val="1"/>
          <w:color w:val="666666"/>
          <w:rtl w:val="0"/>
        </w:rPr>
        <w:t xml:space="preserve">Further Learning: </w:t>
      </w:r>
      <w:r w:rsidDel="00000000" w:rsidR="00000000" w:rsidRPr="00000000">
        <w:rPr>
          <w:rFonts w:ascii="Times New Roman" w:cs="Times New Roman" w:eastAsia="Times New Roman" w:hAnsi="Times New Roman"/>
          <w:color w:val="666666"/>
          <w:rtl w:val="0"/>
        </w:rPr>
        <w:t xml:space="preserve">To see a larger effect of regularization, limit your data to ~100 counties.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ountyhealthrankings.org/sites/default/files/2015%20CHR%20Analytic%20Data.csv" TargetMode="External"/><Relationship Id="rId6" Type="http://schemas.openxmlformats.org/officeDocument/2006/relationships/image" Target="media/image01.png"/></Relationships>
</file>