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</w:rPr>
        <w:t>大众点评 AI 智能助手 — 项目模块分工与代码</w:t>
      </w:r>
    </w:p>
    <w:p>
      <w:pPr>
        <w:spacing w:before="80" w:after="80"/>
      </w:pPr>
      <w:r>
        <w:rPr>
          <w:rFonts w:ascii="Microsoft YaHei" w:hAnsi="Microsoft YaHei" w:eastAsia="Microsoft YaHei"/>
          <w:b w:val="0"/>
          <w:i w:val="0"/>
          <w:color w:val="999999"/>
          <w:sz w:val="16"/>
        </w:rPr>
        <w:t>------------------------------------------------------------</w:t>
      </w:r>
    </w:p>
    <w:p>
      <w:pPr>
        <w:pStyle w:val="Heading2"/>
      </w:pPr>
      <w:r>
        <w:rPr>
          <w:rFonts w:ascii="Microsoft YaHei" w:hAnsi="Microsoft YaHei" w:eastAsia="Microsoft YaHei"/>
        </w:rPr>
        <w:t>1. 角色与责任边界总览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姓名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代号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主责范围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代码资产 Owner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**李彭飞**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L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FastAPI 公共层、MySQL、认证/RBAC、元数据、任务、审计、治理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`backend/app/core`、`api/auth`、`domain/`、`infrastructure/db`、`alembic`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**张傲楚**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Z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ETL、Embedding、OpenSearch、混合检索、RAG、LangGraph、流式服务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`backend/app/etl`、`agents`、`infrastructure/search`、`operations`、`model_gateway.py`、`worker.py`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**茅聿辰**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M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商家分析、标签、数据集、Transformer LoRA、评测、模型卡、CI/CD 与脚本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`backend/app/analytics`、`training`、`evaluation`、`performance`、`.github`、`scripts`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**王崇宇**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W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Vue 全端、WebSocket 客户端、图表、Docker、E2E 和演示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`frontend`、`deploy`、`compose.yaml`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sz w:val="22"/>
        </w:rPr>
        <w:t>跨边界规则</w:t>
      </w:r>
      <w:r>
        <w:rPr>
          <w:rFonts w:ascii="Microsoft YaHei" w:hAnsi="Microsoft YaHei" w:eastAsia="Microsoft YaHei"/>
          <w:b w:val="0"/>
          <w:i w:val="0"/>
          <w:sz w:val="22"/>
        </w:rPr>
        <w:t>：资产 Owner 实现、需求方评审。MySQL 迁移归李彭飞，OpenSearch mapping 归张傲楚，模型与标签与 CI/CD 归茅聿辰，Vue 与部署资产归王崇宇。</w:t>
      </w:r>
    </w:p>
    <w:p>
      <w:pPr>
        <w:spacing w:before="80" w:after="80"/>
      </w:pPr>
      <w:r>
        <w:rPr>
          <w:rFonts w:ascii="Microsoft YaHei" w:hAnsi="Microsoft YaHei" w:eastAsia="Microsoft YaHei"/>
          <w:b w:val="0"/>
          <w:i w:val="0"/>
          <w:color w:val="999999"/>
          <w:sz w:val="16"/>
        </w:rPr>
        <w:t>------------------------------------------------------------</w:t>
      </w:r>
    </w:p>
    <w:p>
      <w:pPr>
        <w:pStyle w:val="Heading2"/>
      </w:pPr>
      <w:r>
        <w:rPr>
          <w:rFonts w:ascii="Microsoft YaHei" w:hAnsi="Microsoft YaHei" w:eastAsia="Microsoft YaHei"/>
        </w:rPr>
        <w:t>2. 李彭飞（L）— 平台基础、数据与权限</w:t>
      </w:r>
    </w:p>
    <w:p>
      <w:pPr>
        <w:pStyle w:val="Heading3"/>
      </w:pPr>
      <w:r>
        <w:rPr>
          <w:rFonts w:ascii="Microsoft YaHei" w:hAnsi="Microsoft YaHei" w:eastAsia="Microsoft YaHei"/>
        </w:rPr>
        <w:t>2.1 责任概述</w:t>
      </w:r>
    </w:p>
    <w:p>
      <w:r>
        <w:rPr>
          <w:rFonts w:ascii="Microsoft YaHei" w:hAnsi="Microsoft YaHei" w:eastAsia="Microsoft YaHei"/>
          <w:b w:val="0"/>
          <w:i w:val="0"/>
          <w:sz w:val="22"/>
        </w:rPr>
        <w:t>负责项目的数据底座和基础设施层：FastAPI 应用入口、配置系统、认证授权、数据库模型与迁移、会话与消息元数据、知识库文档版本管理、异步任务状态机、Outbox 事件、治理（提示词/模型版本/审计）和内容安全。</w:t>
      </w:r>
    </w:p>
    <w:p>
      <w:r>
        <w:rPr>
          <w:rFonts w:ascii="Microsoft YaHei" w:hAnsi="Microsoft YaHei" w:eastAsia="Microsoft YaHei"/>
          <w:b w:val="0"/>
          <w:i w:val="0"/>
          <w:sz w:val="22"/>
        </w:rPr>
        <w:t>涵盖 Epic：</w:t>
      </w:r>
      <w:r>
        <w:rPr>
          <w:rFonts w:ascii="Microsoft YaHei" w:hAnsi="Microsoft YaHei" w:eastAsia="Microsoft YaHei"/>
          <w:b/>
          <w:i w:val="0"/>
          <w:sz w:val="22"/>
        </w:rPr>
        <w:t>EP-01</w:t>
      </w:r>
      <w:r>
        <w:rPr>
          <w:rFonts w:ascii="Microsoft YaHei" w:hAnsi="Microsoft YaHei" w:eastAsia="Microsoft YaHei"/>
          <w:b w:val="0"/>
          <w:i w:val="0"/>
          <w:sz w:val="22"/>
        </w:rPr>
        <w:t>（平台基础、数据与权限）</w:t>
      </w:r>
    </w:p>
    <w:p>
      <w:r>
        <w:rPr>
          <w:rFonts w:ascii="Microsoft YaHei" w:hAnsi="Microsoft YaHei" w:eastAsia="Microsoft YaHei"/>
          <w:b w:val="0"/>
          <w:i w:val="0"/>
          <w:sz w:val="22"/>
        </w:rPr>
        <w:t>对应 Story：ST-101（安全登录与资源范围授权）、ST-102（业务元数据、异步任务与一致性）、ST-103（配置、日志与审计治理）、ST-703（安全、性能与恢复门禁）</w:t>
      </w:r>
    </w:p>
    <w:p>
      <w:pPr>
        <w:pStyle w:val="Heading3"/>
      </w:pPr>
      <w:r>
        <w:rPr>
          <w:rFonts w:ascii="Microsoft YaHei" w:hAnsi="Microsoft YaHei" w:eastAsia="Microsoft YaHei"/>
        </w:rPr>
        <w:t>2.2 代码位置明细</w:t>
      </w:r>
    </w:p>
    <w:p>
      <w:r>
        <w:rPr>
          <w:rFonts w:ascii="Microsoft YaHei" w:hAnsi="Microsoft YaHei" w:eastAsia="Microsoft YaHei"/>
          <w:b/>
          <w:i w:val="0"/>
          <w:sz w:val="24"/>
        </w:rPr>
        <w:t>2.2.1 核心基础设施 `backend/app/core/`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文件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[config.py](../../backend/app/core/config.py)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Pydantic Settings 环境配置，所有服务参数集中管理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[security.py](../../backend/app/core/security.py)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JWT 令牌签发/验证、密码哈希（Argon2id/bcrypt）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[api.py](../../backend/app/core/api.py)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统一响应格式、异常处理器、请求 ID 注入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[errors.py](../../backend/app/core/errors.py)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业务异常类 AppError，含错误码和 HTTP 状态映射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[observability.py](../../backend/app/core/observability.py)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结构化 JSON 日志、MetricsRegistry 调用指标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[readiness.py](../../backend/app/core/readiness.py)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健康检查逻辑：MySQL/Redis/OpenSearch/模型网关就绪探测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[ids.py](../../backend/app/core/ids.py)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UUID 生成工具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sz w:val="24"/>
        </w:rPr>
        <w:t>2.2.2 认证与授权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文件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[api/auth.py](../../backend/app/api/auth.py)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登录、刷新令牌、退出、令牌撤销 API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[api/users.py](../../backend/app/api/users.py)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当前用户信息查询 `/api/v1/users/me`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[api/dependencies/authorization.py](../../backend/app/api/dependencies/authorization.py)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FastAPI 依赖注入：JWT 解析、RBAC 校验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[application/auth.py](../../backend/app/application/auth.py)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认证业务逻辑：凭据校验、令牌签发与轮换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[application/authorization.py](../../backend/app/application/authorization.py)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授权业务逻辑：角色权限 + 资源范围过滤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[application/login_rate_limit.py](../../backend/app/application/login_rate_limit.py)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登录频率限制（内存/Redis 双模式）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[infrastructure/cache/login_rate_limit.py](../../backend/app/infrastructure/cache/login_rate_limit.py)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Redis 限流实现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sz w:val="24"/>
        </w:rPr>
        <w:t>2.2.3 身份管理与 RBAC `backend/app/infrastructure/db/`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文件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[models/identity.py](../../backend/app/infrastructure/db/models/identity.py)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User、Role、Permission、ResourceGrant、RefreshToken 表模型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[repositories/auth.py](../../backend/app/infrastructure/db/repositories/auth.py)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用户/令牌持久化 Repository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[repositories/authorization.py](../../backend/app/infrastructure/db/repositories/authorization.py)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角色权限与资源范围查询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[repositories/identity_management.py](../../backend/app/infrastructure/db/repositories/identity_management.py)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用户 CRUD、角色分配管理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sz w:val="24"/>
        </w:rPr>
        <w:t>2.2.4 知识库元数据与文档版本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文件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[models/knowledge.py](../../backend/app/infrastructure/db/models/knowledge.py)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KnowledgeBase、Document、DocumentVersion、Chunk 表模型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[repositories/knowledge.py](../../backend/app/infrastructure/db/repositories/knowledge.py)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知识库/文档 CRUD、逻辑删除、版本回滚、幂等写入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sz w:val="24"/>
        </w:rPr>
        <w:t>2.2.5 会话与消息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文件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[models/conversations.py](../../backend/app/infrastructure/db/models/conversations.py)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Conversation、Message、Citation 表模型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[repositories/conversations.py](../../backend/app/infrastructure/db/repositories/conversations.py)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会话/消息持久化、恢复、分支管理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[infrastructure/cache/conversations.py](../../backend/app/infrastructure/cache/conversations.py)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Redis 热缓存层，MySQL 回源规则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sz w:val="24"/>
        </w:rPr>
        <w:t>2.2.6 异步任务与 Outbox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文件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[models/tasks.py](../../backend/app/infrastructure/db/models/tasks.py)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AsyncTask、OutboxEvent 表模型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[repositories/tasks.py](../../backend/app/infrastructure/db/repositories/tasks.py)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任务状态机、重试锁、取消、Outbox 写入/认领/发布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[repositories/lifecycle.py](../../backend/app/infrastructure/db/repositories/lifecycle.py)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知识库任务生命周期 Repository（与 Z 协作）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sz w:val="24"/>
        </w:rPr>
        <w:t>2.2.7 治理、内容安全与审计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文件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[models/governance.py](../../backend/app/infrastructure/db/models/governance.py)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Prompt、ModelVersion、DeploymentRecord、AuditLog 表模型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[repositories/governance.py](../../backend/app/infrastructure/db/repositories/governance.py)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治理数据持久化、发布状态机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[repositories/content_safety.py](../../backend/app/infrastructure/db/repositories/content_safety.py)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敏感词规则持久化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[repositories/audit.py](../../backend/app/infrastructure/db/repositories/audit.py)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只增审计记录查询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[repositories/tools.py](../../backend/app/infrastructure/db/repositories/tools.py)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工具调用审计存储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[repositories/scoped.py](../../backend/app/infrastructure/db/repositories/scoped.py)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多租户 Repository 基类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sz w:val="24"/>
        </w:rPr>
        <w:t>2.2.8 Application 层（用例编排）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文件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[application/auth.py](../../backend/app/application/auth.py)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认证用例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[application/authorization.py](../../backend/app/application/authorization.py)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授权用例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[application/conversations.py](../../backend/app/application/conversations.py)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会话管理用例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[application/knowledge.py](../../backend/app/application/knowledge.py)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知识库 CRUD 用例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[application/tasks.py](../../backend/app/application/tasks.py)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任务查询与操作用例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[application/audit.py](../../backend/app/application/audit.py)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审计查询用例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[application/governance.py](../../backend/app/application/governance.py)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治理操作用例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[application/content_safety.py](../../backend/app/application/content_safety.py)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内容安全检测用例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[application/identity_management.py](../../backend/app/application/identity_management.py)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身份管理用例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[application/login_rate_limit.py](../../backend/app/application/login_rate_limit.py)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登录限流用例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[application/websocket_tokens.py](../../backend/app/application/websocket_tokens.py)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一次性 WebSocket 令牌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[application/deployment_metrics.py](../../backend/app/application/deployment_metrics.py)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部署状态指标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[application/dataset_service.py](../../backend/app/application/dataset_service.py)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数据集服务（与 M 协作）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sz w:val="24"/>
        </w:rPr>
        <w:t>2.2.9 领域层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文件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[domain/feedback.py](../../backend/app/domain/feedback.py)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反馈领域实体与规则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sz w:val="24"/>
        </w:rPr>
        <w:t>2.2.10 API 层（协议与校验）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文件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[api/auth.py](../../backend/app/api/auth.py)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认证相关路由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[api/users.py](../../backend/app/api/users.py)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用户路由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[api/health.py](../../backend/app/api/health.py)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健康检查路由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[api/dependencies/authorization.py](../../backend/app/api/dependencies/authorization.py)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授权中间件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[api/governance.py](../../backend/app/api/governance.py)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治理管理路由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[api/content_safety.py](../../backend/app/api/content_safety.py)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内容安全路由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[api/observability.py](../../backend/app/api/observability.py)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审计/指标查询路由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[api/identity_management.py](../../backend/app/api/identity_management.py)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身份管理路由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[api/conversations.py](../../backend/app/api/conversations.py)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会话路由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[api/knowledge.py](../../backend/app/api/knowledge.py)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知识库路由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[api/tasks.py](../../backend/app/api/tasks.py)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任务路由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[api/datasets.py](../../backend/app/api/datasets.py)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数据集路由（部分）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[api/feedback.py](../../backend/app/api/feedback.py)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反馈路由（部分）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[api/operations.py](../../backend/app/api/operations.py)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操作台路由（部分）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sz w:val="24"/>
        </w:rPr>
        <w:t>2.2.11 数据库迁移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目录/文件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[migrations/env.py](../../backend/migrations/env.py)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Alembic 迁移引擎配置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[migrations/versions/](../../backend/migrations/versions/)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全部 20+ 个迁移脚本（基线、身份RBAC、知识库、情感分析、租户、任务、会话、反馈数据集、治理、内容安全、审计、操作 API、评论、消息来源等）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sz w:val="24"/>
        </w:rPr>
        <w:t>2.2.12 应用入口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文件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[main.py](../../backend/app/main.py)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FastAPI 应用工厂：全部服务装配、中间件、路由注册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sz w:val="24"/>
        </w:rPr>
        <w:t>2.2.13 测试文件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文件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[tests/test_auth.py](../../backend/tests/test_auth.py)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认证单元测试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[tests/test_auth_mysql_integration.py](../../backend/tests/test_auth_mysql_integration.py)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认证 MySQL 集成测试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[tests/test_authorization.py](../../backend/tests/test_authorization.py)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授权测试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[tests/test_authorization_mysql_integration.py](../../backend/tests/test_authorization_mysql_integration.py)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授权 MySQL 集成测试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[tests/test_config.py](../../backend/tests/test_config.py)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配置测试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[tests/test_health.py](../../backend/tests/test_health.py)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健康检查测试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[tests/test_observability.py](../../backend/tests/test_observability.py)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可观测性测试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[tests/test_identity_models.py](../../backend/tests/test_identity_models.py)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身份模型测试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[tests/test_identity_migration.py](../../backend/tests/test_identity_migration.py)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身份迁移测试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[tests/test_identity_migration_mysql_integration.py](../../backend/tests/test_identity_migration_mysql_integration.py)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身份迁移集成测试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[tests/test_identity_management_api.py](../../backend/tests/test_identity_management_api.py)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身份管理 API 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[tests/test_conversation_repository.py](../../backend/tests/test_conversation_repository.py)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会话仓储测试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[tests/test_conversation_memory.py](../../backend/tests/test_conversation_memory.py)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会话记忆测试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[tests/test_conversation_branch.py](../../backend/tests/test_conversation_branch.py)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会话分支测试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[tests/test_knowledge_service.py](../../backend/tests/test_knowledge_service.py)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知识库服务测试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[tests/test_knowledge_metadata_migration.py](../../backend/tests/test_knowledge_metadata_migration.py)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知识库迁移测试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[tests/test_knowledge_tenant_migration.py](../../backend/tests/test_knowledge_tenant_migration.py)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知识库租户迁移测试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[tests/test_task_state_machine.py](../../backend/tests/test_task_state_machine.py)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任务状态机测试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[tests/test_task_repositories.py](../../backend/tests/test_task_repositories.py)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任务仓储测试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[tests/test_task_outbox_migration.py](../../backend/tests/test_task_outbox_migration.py)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Outbox 迁移测试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[tests/test_governance.py](../../backend/tests/test_governance.py)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治理单元测试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[tests/test_governance_api.py](../../backend/tests/test_governance_api.py)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治理 API 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[tests/test_governance_safety.py](../../backend/tests/test_governance_safety.py)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治理安全测试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[tests/test_governance_versions.py](../../backend/tests/test_governance_versions.py)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治理版本测试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[tests/test_content_safety.py](../../backend/tests/test_content_safety.py)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内容安全测试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[tests/test_login_rate_limit.py](../../backend/tests/test_login_rate_limit.py)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登录限流测试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[tests/test_metadata_consistency.py](../../backend/tests/test_metadata_consistency.py)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元数据一致性测试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[tests/test_access_token_revocation_migration.py](../../backend/tests/test_access_token_revocation_migration.py)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令牌撤销迁移测试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[tests/test_websocket_tokens.py](../../backend/tests/test_websocket_tokens.py)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WebSocket 令牌测试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[tests/test_worker_task_repository.py](../../backend/tests/test_worker_task_repository.py)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Worker 任务仓储测试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[tests/test_runtime_services.py](../../backend/tests/test_runtime_services.py)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运行时服务测试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[tests/test_st102_mysql_integration.py](../../backend/tests/test_st102_mysql_integration.py)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ST-102 集成测试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[tests/test_st501_integration.py](../../backend/tests/test_st501_integration.py)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ST-501 集成测试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[tests/test_api_contract.py](../../backend/tests/test_api_contract.py)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API 契约测试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[tests/conftest.py](../../backend/tests/conftest.py)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测试夹具配置</w:t>
            </w:r>
          </w:p>
        </w:tc>
      </w:tr>
    </w:tbl>
    <w:p/>
    <w:p>
      <w:pPr>
        <w:spacing w:before="80" w:after="80"/>
      </w:pPr>
      <w:r>
        <w:rPr>
          <w:rFonts w:ascii="Microsoft YaHei" w:hAnsi="Microsoft YaHei" w:eastAsia="Microsoft YaHei"/>
          <w:b w:val="0"/>
          <w:i w:val="0"/>
          <w:color w:val="999999"/>
          <w:sz w:val="16"/>
        </w:rPr>
        <w:t>------------------------------------------------------------</w:t>
      </w:r>
    </w:p>
    <w:p>
      <w:pPr>
        <w:pStyle w:val="Heading2"/>
      </w:pPr>
      <w:r>
        <w:rPr>
          <w:rFonts w:ascii="Microsoft YaHei" w:hAnsi="Microsoft YaHei" w:eastAsia="Microsoft YaHei"/>
        </w:rPr>
        <w:t>3. 张傲楚（Z）— 知识处理与混合检索 + RAG 对话与智能体</w:t>
      </w:r>
    </w:p>
    <w:p>
      <w:pPr>
        <w:pStyle w:val="Heading3"/>
      </w:pPr>
      <w:r>
        <w:rPr>
          <w:rFonts w:ascii="Microsoft YaHei" w:hAnsi="Microsoft YaHei" w:eastAsia="Microsoft YaHei"/>
        </w:rPr>
        <w:t>3.1 责任概述</w:t>
      </w:r>
    </w:p>
    <w:p>
      <w:r>
        <w:rPr>
          <w:rFonts w:ascii="Microsoft YaHei" w:hAnsi="Microsoft YaHei" w:eastAsia="Microsoft YaHei"/>
          <w:b w:val="0"/>
          <w:i w:val="0"/>
          <w:sz w:val="22"/>
        </w:rPr>
        <w:t>负责数据从原始文件到可检索知识的全链路：多格式文件加载、DataFrame 标准化、清洗管道、文本切分、Embedding 向量化、OpenSearch 索引管理、BM25+向量双路混合检索、RRF 融合与重排；以及 LangGraph 多轮对话运行时：意图路由、约束抽取、缺参追问、RAG 生成、引用校验、会话记忆和无证据兜底；同时负责模型推理网关、Celery 异步 Worker，以及 WebSocket/SSE 真流式输出（逐词元实时推送）。</w:t>
      </w:r>
    </w:p>
    <w:p>
      <w:r>
        <w:rPr>
          <w:rFonts w:ascii="Microsoft YaHei" w:hAnsi="Microsoft YaHei" w:eastAsia="Microsoft YaHei"/>
          <w:b w:val="0"/>
          <w:i w:val="0"/>
          <w:sz w:val="22"/>
        </w:rPr>
        <w:t>涵盖 Epic：</w:t>
      </w:r>
      <w:r>
        <w:rPr>
          <w:rFonts w:ascii="Microsoft YaHei" w:hAnsi="Microsoft YaHei" w:eastAsia="Microsoft YaHei"/>
          <w:b/>
          <w:i w:val="0"/>
          <w:sz w:val="22"/>
        </w:rPr>
        <w:t>EP-02</w:t>
      </w:r>
      <w:r>
        <w:rPr>
          <w:rFonts w:ascii="Microsoft YaHei" w:hAnsi="Microsoft YaHei" w:eastAsia="Microsoft YaHei"/>
          <w:b w:val="0"/>
          <w:i w:val="0"/>
          <w:sz w:val="22"/>
        </w:rPr>
        <w:t>（知识处理与混合检索）、</w:t>
      </w:r>
      <w:r>
        <w:rPr>
          <w:rFonts w:ascii="Microsoft YaHei" w:hAnsi="Microsoft YaHei" w:eastAsia="Microsoft YaHei"/>
          <w:b/>
          <w:i w:val="0"/>
          <w:sz w:val="22"/>
        </w:rPr>
        <w:t>EP-03</w:t>
      </w:r>
      <w:r>
        <w:rPr>
          <w:rFonts w:ascii="Microsoft YaHei" w:hAnsi="Microsoft YaHei" w:eastAsia="Microsoft YaHei"/>
          <w:b w:val="0"/>
          <w:i w:val="0"/>
          <w:sz w:val="22"/>
        </w:rPr>
        <w:t>（RAG 对话与智能体）</w:t>
      </w:r>
    </w:p>
    <w:p>
      <w:r>
        <w:rPr>
          <w:rFonts w:ascii="Microsoft YaHei" w:hAnsi="Microsoft YaHei" w:eastAsia="Microsoft YaHei"/>
          <w:b w:val="0"/>
          <w:i w:val="0"/>
          <w:sz w:val="22"/>
        </w:rPr>
        <w:t>对应 Story：ST-201（多源知识导入与生命周期管理）、ST-202（权限安全的混合检索）、ST-301（可溯源多轮 RAG 推荐）、ST-302（OpenAI/WebSocket 真流式输出与安全工具调用）</w:t>
      </w:r>
    </w:p>
    <w:p>
      <w:pPr>
        <w:pStyle w:val="Heading3"/>
      </w:pPr>
      <w:r>
        <w:rPr>
          <w:rFonts w:ascii="Microsoft YaHei" w:hAnsi="Microsoft YaHei" w:eastAsia="Microsoft YaHei"/>
        </w:rPr>
        <w:t>3.2 代码位置明细</w:t>
      </w:r>
    </w:p>
    <w:p>
      <w:r>
        <w:rPr>
          <w:rFonts w:ascii="Microsoft YaHei" w:hAnsi="Microsoft YaHei" w:eastAsia="Microsoft YaHei"/>
          <w:b/>
          <w:i w:val="0"/>
          <w:sz w:val="24"/>
        </w:rPr>
        <w:t>3.2.1 ETL 知识摄取 `backend/app/etl/`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文件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[__init__.py](../../backend/app/etl/__init__.py)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ETL 模块入口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[loaders.py](../../backend/app/etl/loaders.py)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六类文件 Loader（PDF/DOCX/MD/TXT/CSV/XLSX）与 DataFrame 标准化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[cleaner.py](../../backend/app/etl/cleaner.py)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可配置清洗管道：regex、dropna/fillna、去重、自定义清洗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[splitters.py](../../backend/app/etl/splitters.py)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Recursive/semantic 文本切分、稳定 hash、质量统计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[embeddings.py](../../backend/app/etl/embeddings.py)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BatchedEmbedder 批处理、HttpEmbeddingProvider 模型网关调用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[lifecycle.py](../../backend/app/etl/lifecycle.py)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Worker 端摄取生命周期：ingest/retry/cancel/delete/rebuild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[models.py](../../backend/app/etl/models.py)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DocumentRecord、ChunkRecord 等 ETL 内部模型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[ports.py](../../backend/app/etl/ports.py)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Loader/Cleaner/Splitter 抽象端口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[adapters.py](../../backend/app/etl/adapters.py)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LocalSourceStorage、OpenSearchProjection 适配器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[dataframe.py](../../backend/app/etl/dataframe.py)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DataFrame 工具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[merchant_reviews.py](../../backend/app/etl/merchant_reviews.py)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商家评论专用 ETL 适配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sz w:val="24"/>
        </w:rPr>
        <w:t>3.2.2 OpenSearch 混合检索 `backend/app/infrastructure/search/`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文件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[indexes.py](../../backend/app/infrastructure/search/indexes.py)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Strict mapping（BM25 + k-NN 向量字段）、中文 analyzer、读写 alias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[retrieval.py](../../backend/app/infrastructure/search/retrieval.py)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OpenSearchDualRetriever：BM25 + k-NN 双路召回、权限/有效期过滤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[ranking.py](../../backend/app/infrastructure/search/ranking.py)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RRF/加权融合、可选重排、多样性约束、低分阈值兜底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[pipeline.py](../../backend/app/infrastructure/search/pipeline.py)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HybridSearchService：编排检索全流程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[service.py](../../backend/app/infrastructure/search/service.py)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HybridRecallService：双路召回服务封装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[scope.py](../../backend/app/infrastructure/search/scope.py)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搜索授权范围过滤逻辑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sz w:val="24"/>
        </w:rPr>
        <w:t>3.2.3 LangGraph 智能体 `backend/app/agents/`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文件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[graph.py](../../backend/app/agents/graph.py)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LangGraph 图定义：节点连接、条件边、编译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[state.py](../../backend/app/agents/state.py)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ChatState 定义（conversation_id、query、intent、constraints、chunks、answer、sources）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[routing.py](../../backend/app/agents/routing.py)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IntentRouter 意图路由 + ConstraintExtractor 约束抽取 + 缺参追问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[runtime.py](../../backend/app/agents/runtime.py)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ChatAgentRuntime：LangGraph 运行时封装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[generation.py](../../backend/app/agents/generation.py)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RAG 生成、结构化推荐、评价摘要、Prompt 约束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[memory.py](../../backend/app/agents/memory.py)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ConversationMemoryService：会话恢复、窗口摘要、truncate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[tools.py](../../backend/app/agents/tools.py)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ToolRegistry + ToolExecutor：工具注册、参数校验、权限校验、超时控制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[adapters.py](../../backend/app/agents/adapters.py)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HybridSearchRetrieverAdapter：检索适配器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[contracts.py](../../backend/app/agents/contracts.py)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Agent 内部契约接口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[langchain_rag.py](../../backend/app/agents/langchain_rag.py)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LangChainRAGAdapter + SimpleRAGGenerator：LLM 适配、stream_generate/stream_generate_general 逐词元流式生成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[local_model.py](../../backend/app/agents/local_model.py)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本地模型调用封装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[transformers_model.py](../../backend/app/agents/transformers_model.py)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Transformers 模型封装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[types.py](../../backend/app/agents/types.py)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Agent 类型定义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[persistence.py](../../backend/app/agents/persistence.py)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Agent 状态持久化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sz w:val="24"/>
        </w:rPr>
        <w:t>3.2.4 模型推理网关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文件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[model_gateway.py](../../backend/app/model_gateway.py)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独立 FastAPI 服务：Embedding、生成、分类、情感分析模型推理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sz w:val="24"/>
        </w:rPr>
        <w:t>3.2.5 Celery Worker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文件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[worker.py](../../backend/app/worker.py)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Celery 应用定义：知识摄取/删除/重建/重试、商家分析、微调训练/评测任务分发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[operations/task_runtime.py](../../backend/app/operations/task_runtime.py)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OperationalTaskRuntime：商家分析、微调训练、评测的运行实现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[operations/storage_recovery.py](../../backend/app/operations/storage_recovery.py)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MySQL/OpenSearch 对账与恢复逻辑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sz w:val="24"/>
        </w:rPr>
        <w:t>3.2.6 初始化与搜索基础设施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文件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[init_runtime.py](../../backend/app/init_runtime.py)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启动时初始化：OpenSearch 索引创建、alias 设置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[infrastructure/models/__init__.py](../../backend/app/infrastructure/models/__init__.py)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模型适配器工厂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[infrastructure/models/enums.py](../../backend/app/infrastructure/models/enums.py)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模型相关枚举定义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[infrastructure/db/repositories/merchant_import.py](../../backend/app/infrastructure/db/repositories/merchant_import.py)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商家数据导入 Repository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[infrastructure/db/repositories/sentiment.py](../../backend/app/infrastructure/db/repositories/sentiment.py)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情感数据 Repository（与 M 协作）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[application/chat_knowledge.py](../../backend/app/application/chat_knowledge.py)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对话知识库共享范围解析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sz w:val="24"/>
        </w:rPr>
        <w:t>3.2.7 流式传输 API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文件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[api/websocket_chat.py](../../backend/app/api/websocket_chat.py)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WebSocket 真流式对话：_StreamingProxy 拦截词元 → asyncio.Queue → 逐 delta 实时推送、心跳、重连、取消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[api/openai.py](../../backend/app/api/openai.py)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OpenAI Chat Completions 兼容接口：非流式/SSE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[api/search.py](../../backend/app/api/search.py)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混合检索 REST API `/api/v1/search`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sz w:val="24"/>
        </w:rPr>
        <w:t>3.2.8 测试文件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文件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[tests/test_agent_graph.py](../../backend/tests/test_agent_graph.py)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Agent 图结构测试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[tests/test_agent_routing.py](../../backend/tests/test_agent_routing.py)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意图路由与约束抽取测试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[tests/test_agent_runtime.py](../../backend/tests/test_agent_runtime.py)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ChatAgentRuntime 集成测试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[tests/test_agent_generation.py](../../backend/tests/test_agent_generation.py)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RAG 生成测试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[tests/test_agent_memory.py](../../backend/tests/test_agent_memory.py)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会话记忆测试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[tests/test_agent_tools.py](../../backend/tests/test_agent_tools.py)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工具注册与执行测试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[tests/test_agent_tool_runtime.py](../../backend/tests/test_agent_tool_runtime.py)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工具运行时测试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[tests/test_agent_contracts.py](../../backend/tests/test_agent_contracts.py)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Agent 契约测试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[tests/test_agent_citations.py](../../backend/tests/test_agent_citations.py)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引用校验测试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[tests/test_agent_local_model.py](../../backend/tests/test_agent_local_model.py)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本地模型测试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[tests/test_transformers_model.py](../../backend/tests/test_transformers_model.py)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Transformers 模型测试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[tests/test_langchain_rag.py](../../backend/tests/test_langchain_rag.py)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LangChain RAG 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[tests/test_etl_adapters.py](../../backend/tests/test_etl_adapters.py)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ETL 适配器测试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[tests/test_etl_contracts.py](../../backend/tests/test_etl_contracts.py)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ETL 契约测试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[tests/test_etl_lifecycle.py](../../backend/tests/test_etl_lifecycle.py)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ETL 生命周期测试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[tests/test_file_loaders.py](../../backend/tests/test_file_loaders.py)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文件加载器测试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[tests/test_cleaner.py](../../backend/tests/test_cleaner.py)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清洗器测试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[tests/test_splitters.py](../../backend/tests/test_splitters.py)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切分器测试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[tests/test_embeddings.py](../../backend/tests/test_embeddings.py)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Embedding 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[tests/test_search_indexes.py](../../backend/tests/test_search_indexes.py)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搜索索引测试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[tests/test_search_retrieval.py](../../backend/tests/test_search_retrieval.py)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搜索检索测试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[tests/test_search_ranking.py](../../backend/tests/test_search_ranking.py)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搜索排序测试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[tests/test_search_pipeline.py](../../backend/tests/test_search_pipeline.py)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搜索管道测试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[tests/test_search_service.py](../../backend/tests/test_search_service.py)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搜索服务测试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[tests/test_search_scope.py](../../backend/tests/test_search_scope.py)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搜索范围测试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[tests/test_search_api.py](../../backend/tests/test_search_api.py)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搜索 API 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[tests/test_search_evaluation.py](../../backend/tests/test_search_evaluation.py)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搜索评测测试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[tests/test_rag_evaluation.py](../../backend/tests/test_rag_evaluation.py)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RAG 评测测试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[tests/test_openai_compat.py](../../backend/tests/test_openai_compat.py)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OpenAI 兼容接口测试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[tests/test_websocket_chat.py](../../backend/tests/test_websocket_chat.py)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WebSocket 聊天测试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[tests/test_websocket_recommendations.py](../../backend/tests/test_websocket_recommendations.py)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WebSocket 推荐测试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[tests/test_chat_transports_integration.py](../../backend/tests/test_chat_transports_integration.py)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聊天传输集成测试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[tests/test_chat_knowledge.py](../../backend/tests/test_chat_knowledge.py)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聊天知识范围测试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[tests/test_ingestion_acceptance.py](../../backend/tests/test_ingestion_acceptance.py)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摄取验收测试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[tests/test_lifecycle_repository_scope.py](../../backend/tests/test_lifecycle_repository_scope.py)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生命周期范围测试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[tests/test_merchant_review_import.py](../../backend/tests/test_merchant_review_import.py)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商家评论导入测试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[tests/test_merchant_import_repository.py](../../backend/tests/test_merchant_import_repository.py)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商家导入仓储测试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[tests/test_operational_task_runtime.py](../../backend/tests/test_operational_task_runtime.py)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操作任务运行时测试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[tests/test_storage_recovery.py](../../backend/tests/test_storage_recovery.py)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存储恢复测试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[tests/test_performance_gate.py](../../backend/tests/test_performance_gate.py)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性能门禁测试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[tests/test_operations_api_contract.py](../../backend/tests/test_operations_api_contract.py)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操作 API 契约测试</w:t>
            </w:r>
          </w:p>
        </w:tc>
      </w:tr>
    </w:tbl>
    <w:p/>
    <w:p>
      <w:pPr>
        <w:spacing w:before="80" w:after="80"/>
      </w:pPr>
      <w:r>
        <w:rPr>
          <w:rFonts w:ascii="Microsoft YaHei" w:hAnsi="Microsoft YaHei" w:eastAsia="Microsoft YaHei"/>
          <w:b w:val="0"/>
          <w:i w:val="0"/>
          <w:color w:val="999999"/>
          <w:sz w:val="16"/>
        </w:rPr>
        <w:t>------------------------------------------------------------</w:t>
      </w:r>
    </w:p>
    <w:p>
      <w:pPr>
        <w:pStyle w:val="Heading2"/>
      </w:pPr>
      <w:r>
        <w:rPr>
          <w:rFonts w:ascii="Microsoft YaHei" w:hAnsi="Microsoft YaHei" w:eastAsia="Microsoft YaHei"/>
        </w:rPr>
        <w:t>4. 茅聿辰（M）— 商家口碑智能 + 反馈与 LoRA 闭环</w:t>
      </w:r>
    </w:p>
    <w:p>
      <w:pPr>
        <w:pStyle w:val="Heading3"/>
      </w:pPr>
      <w:r>
        <w:rPr>
          <w:rFonts w:ascii="Microsoft YaHei" w:hAnsi="Microsoft YaHei" w:eastAsia="Microsoft YaHei"/>
        </w:rPr>
        <w:t>4.1 责任概述</w:t>
      </w:r>
    </w:p>
    <w:p>
      <w:r>
        <w:rPr>
          <w:rFonts w:ascii="Microsoft YaHei" w:hAnsi="Microsoft YaHei" w:eastAsia="Microsoft YaHei"/>
          <w:b w:val="0"/>
          <w:i w:val="0"/>
          <w:sz w:val="22"/>
        </w:rPr>
        <w:t>负责商家口碑分析全链路：点评情感分类（正/中/负）、方面词/特征提取、差评归因、趋势聚合、竞品对比、评价回复建议、经营建议生成；以及反馈采集与数据集闭环：反馈幂等校验、PII 脱敏、JSONL 数据集固化、分层切分、数据卡；以及 LoRA 微调流水线：训练脚本、CPU smoke test、基线/LoRA 同集评测、误差分析、模型卡、灰度路由与回滚；以及 CI/CD 与项目脚本：GitHub Actions 持续集成流水线、Git Hooks、项目自动化脚本。</w:t>
      </w:r>
    </w:p>
    <w:p>
      <w:r>
        <w:rPr>
          <w:rFonts w:ascii="Microsoft YaHei" w:hAnsi="Microsoft YaHei" w:eastAsia="Microsoft YaHei"/>
          <w:b w:val="0"/>
          <w:i w:val="0"/>
          <w:sz w:val="22"/>
        </w:rPr>
        <w:t>涵盖 Epic：</w:t>
      </w:r>
      <w:r>
        <w:rPr>
          <w:rFonts w:ascii="Microsoft YaHei" w:hAnsi="Microsoft YaHei" w:eastAsia="Microsoft YaHei"/>
          <w:b/>
          <w:i w:val="0"/>
          <w:sz w:val="22"/>
        </w:rPr>
        <w:t>EP-04</w:t>
      </w:r>
      <w:r>
        <w:rPr>
          <w:rFonts w:ascii="Microsoft YaHei" w:hAnsi="Microsoft YaHei" w:eastAsia="Microsoft YaHei"/>
          <w:b w:val="0"/>
          <w:i w:val="0"/>
          <w:sz w:val="22"/>
        </w:rPr>
        <w:t>（商家口碑智能）、</w:t>
      </w:r>
      <w:r>
        <w:rPr>
          <w:rFonts w:ascii="Microsoft YaHei" w:hAnsi="Microsoft YaHei" w:eastAsia="Microsoft YaHei"/>
          <w:b/>
          <w:i w:val="0"/>
          <w:sz w:val="22"/>
        </w:rPr>
        <w:t>EP-05</w:t>
      </w:r>
      <w:r>
        <w:rPr>
          <w:rFonts w:ascii="Microsoft YaHei" w:hAnsi="Microsoft YaHei" w:eastAsia="Microsoft YaHei"/>
          <w:b w:val="0"/>
          <w:i w:val="0"/>
          <w:sz w:val="22"/>
        </w:rPr>
        <w:t>（反馈与 LoRA 闭环）</w:t>
      </w:r>
    </w:p>
    <w:p>
      <w:r>
        <w:rPr>
          <w:rFonts w:ascii="Microsoft YaHei" w:hAnsi="Microsoft YaHei" w:eastAsia="Microsoft YaHei"/>
          <w:b w:val="0"/>
          <w:i w:val="0"/>
          <w:sz w:val="22"/>
        </w:rPr>
        <w:t>对应 Story：ST-401（可解释的商家口碑基础分析）、ST-402（商家洞察、竞品与建议）、ST-501（反馈与不可变训练数据集）、ST-502（LoRA 训练、评测与安全发布）</w:t>
      </w:r>
    </w:p>
    <w:p>
      <w:pPr>
        <w:pStyle w:val="Heading3"/>
      </w:pPr>
      <w:r>
        <w:rPr>
          <w:rFonts w:ascii="Microsoft YaHei" w:hAnsi="Microsoft YaHei" w:eastAsia="Microsoft YaHei"/>
        </w:rPr>
        <w:t>4.2 代码位置明细</w:t>
      </w:r>
    </w:p>
    <w:p>
      <w:r>
        <w:rPr>
          <w:rFonts w:ascii="Microsoft YaHei" w:hAnsi="Microsoft YaHei" w:eastAsia="Microsoft YaHei"/>
          <w:b/>
          <w:i w:val="0"/>
          <w:sz w:val="24"/>
        </w:rPr>
        <w:t>4.2.1 情感分析引擎 `backend/app/analytics/`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文件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[sentiment_classifier.py](../../backend/app/analytics/sentiment_classifier.py)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Transformer 三分类（正/中/负）、置信度、批量推理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sz w:val="24"/>
        </w:rPr>
        <w:t>4.2.2 商家口碑应用层 `backend/app/application/`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文件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[analytics.py](../../backend/app/application/analytics.py)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情感趋势、方面词、差评归因聚合分析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[recommendation_generator.py](../../backend/app/application/recommendation_generator.py)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结构化推荐生成：亮点挖掘、证据列表、置信度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[reply_generator.py](../../backend/app/application/reply_generator.py)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评价回复建议生成：Prompt 约束、安全边界、可编辑返回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sz w:val="24"/>
        </w:rPr>
        <w:t>4.2.3 反馈与数据集 `backend/app/application/`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文件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[feedback.py](../../backend/app/application/feedback.py)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反馈校验、幂等关联、质量筛选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[feedback_quality.py](../../backend/app/application/feedback_quality.py)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反馈质量评估与修正答案处理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[dataset_builder.py](../../backend/app/application/dataset_builder.py)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JSONL 数据集构建：筛选、脱敏、固化、数据卡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[dataset_service.py](../../backend/app/application/dataset_service.py)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数据集服务管理层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[pii_redaction.py](../../backend/app/application/pii_redaction.py)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PII 脱敏：手机号、身份证、邮箱等敏感信息处理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[upload_security.py](../../backend/app/application/upload_security.py)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上传安全：恶意文件扫描、格式校验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sz w:val="24"/>
        </w:rPr>
        <w:t>4.2.4 模型路由与发布 `backend/app/application/`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文件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[model_routing.py](../../backend/app/application/model_routing.py)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模型版本路由：灰度比例校验、全量激活、版本切换与回滚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sz w:val="24"/>
        </w:rPr>
        <w:t>4.2.5 API 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文件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[api/analytics.py](../../backend/app/api/analytics.py)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情感分析、趋势、竞品对比、回复建议、经营建议 API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sz w:val="24"/>
        </w:rPr>
        <w:t>4.2.6 数据模型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文件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[infrastructure/db/models/sentiment.py](../../backend/app/infrastructure/db/models/sentiment.py)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情感分析结果表模型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[infrastructure/db/models/feedback.py](../../backend/app/infrastructure/db/models/feedback.py)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反馈、数据集项表模型（与 L 协作）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[infrastructure/db/models/operations.py](../../backend/app/infrastructure/db/models/operations.py)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商家分析、训练任务等操作实体（与 L 协作）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sz w:val="24"/>
        </w:rPr>
        <w:t>4.2.7 Repository 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文件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[infrastructure/db/repositories/sentiment.py](../../backend/app/infrastructure/db/repositories/sentiment.py)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情感数据持久化（与 Z 协作）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[infrastructure/db/repositories/dataset.py](../../backend/app/infrastructure/db/repositories/dataset.py)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数据集持久化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[infrastructure/db/repositories/feedback.py](../../backend/app/infrastructure/db/repositories/feedback.py)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反馈持久化（与 L 协作）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[infrastructure/db/repositories/operations.py](../../backend/app/infrastructure/db/repositories/operations.py)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操作实体持久化（部分，与 L 协作）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sz w:val="24"/>
        </w:rPr>
        <w:t>4.2.8 领域层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文件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[domain/feedback.py](../../backend/app/domain/feedback.py)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反馈领域规则（与 L 协作）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sz w:val="24"/>
        </w:rPr>
        <w:t>4.2.9 LoRA 训练 `backend/training/`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文件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[train_lora.py](../../backend/training/train_lora.py)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Transformers + PEFT LoRA/QLoRA 训练主脚本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[train.py](../../backend/training/train.py)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训练入口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[lora_config.py](../../backend/training/lora_config.py)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LoRA 配置（r、alpha、dropout、学习率、seed）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[common.py](../../backend/training/common.py)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训练公共工具：数据加载、指标计算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[utils.py](../../backend/training/utils.py)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训练辅助工具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[prepare_data.py](../../backend/training/prepare_data.py)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训练数据预处理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[data/](../../backend/training/data/)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训练/验证/测试 JSONL 数据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[output/final_model/](../../backend/training/output/final_model/)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训练产物：adapter、tokenizer、model card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sz w:val="24"/>
        </w:rPr>
        <w:t>4.2.10 评测 `backend/evaluation/`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文件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[evaluate_model.py](../../backend/evaluation/evaluate_model.py)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基线/LoRA 同集评测、Macro-F1、混淆矩阵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[evaluate_sentiment.py](../../backend/evaluation/evaluate_sentiment.py)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情感分类专项评测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[evaluate_rag.py](../../backend/evaluation/evaluate_rag.py)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RAG 引用正确率、兜底准确率评测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[evaluate_search.py](../../backend/evaluation/evaluate_search.py)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搜索 Recall@K、MRR 评测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[run_search_evaluation.py](../../backend/evaluation/run_search_evaluation.py)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搜索评测运行入口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[error_analysis.py](../../backend/evaluation/error_analysis.py)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误差分析：边界案例、混淆矩阵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[human_review.py](../../backend/evaluation/human_review.py)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人工抽检流程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[model_card.py](../../backend/evaluation/model_card.py)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模型卡生成：数据、配置、指标、限制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[publishing_gate.py](../../backend/evaluation/publishing_gate.py)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发布门禁：评测→审批→灰度→全量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[adapter_loader.py](../../backend/evaluation/adapter_loader.py)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模型适配器加载器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sz w:val="24"/>
        </w:rPr>
        <w:t>4.2.11 演示数据生成 `backend/demo_data/` + `backend/app/cli/`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文件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[demo_data/generate_50_merchants.py](../../backend/demo_data/generate_50_merchants.py)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50 家商家演示数据生成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[demo_data/generate_80_merchants.py](../../backend/demo_data/generate_80_merchants.py)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80 家商家演示数据生成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[cli/seed_demo_data.py](../../backend/app/cli/seed_demo_data.py)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演示数据播种脚本：用户、商家、点评、文档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[cli/seed_merchant_data.py](../../backend/app/cli/seed_merchant_data.py)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商家数据播种脚本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[cli/create_test_user.py](../../backend/app/cli/create_test_user.py)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测试用户创建工具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sz w:val="24"/>
        </w:rPr>
        <w:t>4.2.12 CI/CD 流水线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文件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[.github/workflows/ci.yml](../../.github/workflows/ci.yml)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GitHub Actions 流水线：后端 lint/test/migration + 前端 lint/test/build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[.githooks/pre-commit](../../.githooks/pre-commit)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Git pre-commit hook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[.githooks/pre-push](../../.githooks/pre-push)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Git pre-push hook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sz w:val="24"/>
        </w:rPr>
        <w:t>4.2.13 项目脚本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文件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[scripts/install_git_hooks.py](../../scripts/install_git_hooks.py)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Git hooks 安装脚本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[scripts/verify_compose.py](../../scripts/verify_compose.py)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Compose 配置验证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[scripts/run_tk702_fresh_regression.ps1](../../scripts/run_tk702_fresh_regression.ps1)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TK-702 全新环境回归脚本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[scripts/run_tk703_performance.ps1](../../scripts/run_tk703_performance.ps1)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TK-703 性能测试脚本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[scripts/run_tk703_recovery.ps1](../../scripts/run_tk703_recovery.ps1)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TK-703 恢复演练脚本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[scripts/git_hooks/](../../scripts/git_hooks/)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Git hooks 辅助脚本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[scripts/recovery/](../../scripts/recovery/)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恢复相关脚本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sz w:val="24"/>
        </w:rPr>
        <w:t>4.2.14 测试文件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文件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[tests/test_analytics.py](../../backend/tests/test_analytics.py)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情感分析/趋势测试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[tests/test_sentiment_classifier.py](../../backend/tests/test_sentiment_classifier.py)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情感分类器测试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[tests/test_feedback_models.py](../../backend/tests/test_feedback_models.py)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反馈模型测试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[tests/test_feedback_repository.py](../../backend/tests/test_feedback_repository.py)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反馈仓储测试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[tests/test_feedback_service.py](../../backend/tests/test_feedback_service.py)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反馈服务测试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[tests/test_feedback_pii_quality.py](../../backend/tests/test_feedback_pii_quality.py)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PII 脱敏与质量测试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[tests/test_dataset_builder.py](../../backend/tests/test_dataset_builder.py)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数据集构建测试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[tests/test_recommendation_generator.py](../../backend/tests/test_recommendation_generator.py)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推荐生成测试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[tests/test_reply_generator.py](../../backend/tests/test_reply_generator.py)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回复生成测试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[tests/test_user_reviews.py](../../backend/tests/test_user_reviews.py)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用户评论测试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[tests/test_model_routing.py](../../backend/tests/test_model_routing.py)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模型路由测试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[tests/test_model_card.py](../../backend/tests/test_model_card.py)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模型卡测试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[tests/test_lora_config.py](../../backend/tests/test_lora_config.py)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LoRA 配置测试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[tests/test_train_lora.py](../../backend/tests/test_train_lora.py)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LoRA 训练测试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[tests/test_train_lora_artifacts.py](../../backend/tests/test_train_lora_artifacts.py)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LoRA 训练产物测试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[tests/test_evaluate_model.py](../../backend/tests/test_evaluate_model.py)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模型评测测试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[tests/test_security_upload.py](../../backend/tests/test_security_upload.py)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上传安全测试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[tests/test_seed_demo_data.py](../../backend/tests/test_seed_demo_data.py)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演示数据播种测试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[tests/test_seed_merchant_data.py](../../backend/tests/test_seed_merchant_data.py)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商家数据播种测试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[tests/test_create_test_user_cli.py](../../backend/tests/test_create_test_user_cli.py)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测试用户 CLI 测试</w:t>
            </w:r>
          </w:p>
        </w:tc>
      </w:tr>
    </w:tbl>
    <w:p/>
    <w:p>
      <w:pPr>
        <w:spacing w:before="80" w:after="80"/>
      </w:pPr>
      <w:r>
        <w:rPr>
          <w:rFonts w:ascii="Microsoft YaHei" w:hAnsi="Microsoft YaHei" w:eastAsia="Microsoft YaHei"/>
          <w:b w:val="0"/>
          <w:i w:val="0"/>
          <w:color w:val="999999"/>
          <w:sz w:val="16"/>
        </w:rPr>
        <w:t>------------------------------------------------------------</w:t>
      </w:r>
    </w:p>
    <w:p>
      <w:pPr>
        <w:pStyle w:val="Heading2"/>
      </w:pPr>
      <w:r>
        <w:rPr>
          <w:rFonts w:ascii="Microsoft YaHei" w:hAnsi="Microsoft YaHei" w:eastAsia="Microsoft YaHei"/>
        </w:rPr>
        <w:t>5. 王崇宇（W）— Vue 产品体验 + 质量、部署与交付</w:t>
      </w:r>
    </w:p>
    <w:p>
      <w:pPr>
        <w:pStyle w:val="Heading3"/>
      </w:pPr>
      <w:r>
        <w:rPr>
          <w:rFonts w:ascii="Microsoft YaHei" w:hAnsi="Microsoft YaHei" w:eastAsia="Microsoft YaHei"/>
        </w:rPr>
        <w:t>5.1 责任概述</w:t>
      </w:r>
    </w:p>
    <w:p>
      <w:r>
        <w:rPr>
          <w:rFonts w:ascii="Microsoft YaHei" w:hAnsi="Microsoft YaHei" w:eastAsia="Microsoft YaHei"/>
          <w:b w:val="0"/>
          <w:i w:val="0"/>
          <w:sz w:val="22"/>
        </w:rPr>
        <w:t>负责全部前端 Vue 3 应用：用户端探店对话、商家端口碑看板、管理端知识库/模型/用户管理、WebSocket 客户端、ECharts 图表、Token 管理与路由守卫；以及 DevOps：Docker Compose 多服务编排、Nginx 配置、Playwright E2E 测试与交付材料。</w:t>
      </w:r>
    </w:p>
    <w:p>
      <w:r>
        <w:rPr>
          <w:rFonts w:ascii="Microsoft YaHei" w:hAnsi="Microsoft YaHei" w:eastAsia="Microsoft YaHei"/>
          <w:b w:val="0"/>
          <w:i w:val="0"/>
          <w:sz w:val="22"/>
        </w:rPr>
        <w:t>涵盖 Epic：</w:t>
      </w:r>
      <w:r>
        <w:rPr>
          <w:rFonts w:ascii="Microsoft YaHei" w:hAnsi="Microsoft YaHei" w:eastAsia="Microsoft YaHei"/>
          <w:b/>
          <w:i w:val="0"/>
          <w:sz w:val="22"/>
        </w:rPr>
        <w:t>EP-06</w:t>
      </w:r>
      <w:r>
        <w:rPr>
          <w:rFonts w:ascii="Microsoft YaHei" w:hAnsi="Microsoft YaHei" w:eastAsia="Microsoft YaHei"/>
          <w:b w:val="0"/>
          <w:i w:val="0"/>
          <w:sz w:val="22"/>
        </w:rPr>
        <w:t>（Vue 产品体验）、</w:t>
      </w:r>
      <w:r>
        <w:rPr>
          <w:rFonts w:ascii="Microsoft YaHei" w:hAnsi="Microsoft YaHei" w:eastAsia="Microsoft YaHei"/>
          <w:b/>
          <w:i w:val="0"/>
          <w:sz w:val="22"/>
        </w:rPr>
        <w:t>EP-07</w:t>
      </w:r>
      <w:r>
        <w:rPr>
          <w:rFonts w:ascii="Microsoft YaHei" w:hAnsi="Microsoft YaHei" w:eastAsia="Microsoft YaHei"/>
          <w:b w:val="0"/>
          <w:i w:val="0"/>
          <w:sz w:val="22"/>
        </w:rPr>
        <w:t>（质量、部署与交付）</w:t>
      </w:r>
    </w:p>
    <w:p>
      <w:r>
        <w:rPr>
          <w:rFonts w:ascii="Microsoft YaHei" w:hAnsi="Microsoft YaHei" w:eastAsia="Microsoft YaHei"/>
          <w:b w:val="0"/>
          <w:i w:val="0"/>
          <w:sz w:val="22"/>
        </w:rPr>
        <w:t>对应 Story：ST-601（用户端登录、探店与流式对话体验）、ST-602（知识库管理与任务追踪体验）、ST-603（商家与模型管理体验）、ST-701（一键启动与持续集成基线）、ST-702（全链路质量验收与演示）</w:t>
      </w:r>
    </w:p>
    <w:p>
      <w:pPr>
        <w:pStyle w:val="Heading3"/>
      </w:pPr>
      <w:r>
        <w:rPr>
          <w:rFonts w:ascii="Microsoft YaHei" w:hAnsi="Microsoft YaHei" w:eastAsia="Microsoft YaHei"/>
        </w:rPr>
        <w:t>5.2 代码位置明细</w:t>
      </w:r>
    </w:p>
    <w:p>
      <w:r>
        <w:rPr>
          <w:rFonts w:ascii="Microsoft YaHei" w:hAnsi="Microsoft YaHei" w:eastAsia="Microsoft YaHei"/>
          <w:b/>
          <w:i w:val="0"/>
          <w:sz w:val="24"/>
        </w:rPr>
        <w:t>5.2.1 前端应用入口与配置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文件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[main.ts](../../frontend/src/main.ts)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Vue 应用入口：Pinia、Router、Element Plus 注册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[App.vue](../../frontend/src/App.vue)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根组件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[router/index.ts](../../frontend/src/router/index.ts)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路由定义与权限守卫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[router/auth-routing.ts](../../frontend/src/router/auth-routing.ts)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认证路由逻辑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[router/guest-routing.ts](../../frontend/src/router/guest-routing.ts)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访客路由逻辑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[router/meta.d.ts](../../frontend/src/router/meta.d.ts)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路由元数据类型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[style.css](../../frontend/src/style.css)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全局样式（CSS 变量 + Element Plus 主题定制）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[env.d.ts](../../frontend/src/env.d.ts)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环境变量类型声明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sz w:val="24"/>
        </w:rPr>
        <w:t>5.2.2 状态管理 `frontend/src/stores/`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文件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[stores/auth.ts](../../frontend/src/stores/auth.ts)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认证状态：Token 管理、自动刷新、角色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[stores/knowledge-base.ts](../../frontend/src/stores/knowledge-base.ts)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知识库状态管理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sz w:val="24"/>
        </w:rPr>
        <w:t>5.2.3 API 客户端层 `frontend/src/api/`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文件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[client.ts](../../frontend/src/api/client.ts)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Axios 实例：拦截器、Token 注入、错误映射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[errors.ts](../../frontend/src/api/errors.ts)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统一错误处理与封装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[token-storage.ts](../../frontend/src/api/token-storage.ts)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Token 本地存储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[auth.ts](../../frontend/src/api/auth.ts)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认证 API 调用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[health.ts](../../frontend/src/api/health.ts)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健康检查 API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[conversations.ts](../../frontend/src/api/conversations.ts)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会话 API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[websocket-chat.ts](../../frontend/src/api/websocket-chat.ts)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WebSocket 聊天客户端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[documents.ts](../../frontend/src/api/documents.ts)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文档管理 API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[knowledge-bases.ts](../../frontend/src/api/knowledge-bases.ts)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知识库 API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[search.ts](../../frontend/src/api/search.ts)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搜索 API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[merchants.ts](../../frontend/src/api/merchants.ts)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商家 API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[merchant-analytics.ts](../../frontend/src/api/merchant-analytics.ts)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商家分析 API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[merchant-insights.ts](../../frontend/src/api/merchant-insights.ts)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商家洞察 API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[reviews.ts](../../frontend/src/api/reviews.ts)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评论 API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[operations.ts](../../frontend/src/api/operations.ts)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操作管理 API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[model-lifecycle.ts](../../frontend/src/api/model-lifecycle.ts)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模型生命周期 API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[tasks.ts](../../frontend/src/api/tasks.ts)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任务 API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[feedback.ts](../../frontend/src/api/feedback.ts)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反馈 API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[error-feedback.ts](../../frontend/src/api/error-feedback.ts)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错误反馈 API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[identity-management.ts](../../frontend/src/api/identity-management.ts)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身份管理 API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sz w:val="24"/>
        </w:rPr>
        <w:t>5.2.4 TypeScript 类型定义 `frontend/src/types/`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文件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[api.ts](../../frontend/src/types/api.ts)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通用 API 类型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[auth.ts](../../frontend/src/types/auth.ts)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认证类型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[document.ts](../../frontend/src/types/document.ts)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文档类型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[knowledge-base.ts](../../frontend/src/types/knowledge-base.ts)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知识库类型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[search.ts](../../frontend/src/types/search.ts)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搜索类型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[merchant-analytics.ts](../../frontend/src/types/merchant-analytics.ts)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商家分析类型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[merchant-insights.ts](../../frontend/src/types/merchant-insights.ts)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商家洞察类型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[operations.ts](../../frontend/src/types/operations.ts)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操作管理类型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[model-lifecycle.ts](../../frontend/src/types/model-lifecycle.ts)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模型生命周期类型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[task.ts](../../frontend/src/types/task.ts)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任务类型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[feedback.ts](../../frontend/src/types/feedback.ts)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反馈类型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[identity-management.ts](../../frontend/src/types/identity-management.ts)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身份管理类型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[recommendation.ts](../../frontend/src/types/recommendation.ts)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推荐类型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sz w:val="24"/>
        </w:rPr>
        <w:t>5.2.5 复合功能 `frontend/src/composables/`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文件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[useWebSocketChat.ts](../../frontend/src/composables/useWebSocketChat.ts)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WebSocket 聊天复合功能：心跳、重连、取消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sz w:val="24"/>
        </w:rPr>
        <w:t>5.2.6 工具函数 `frontend/src/utils/`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文件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[safe-markdown.ts](../../frontend/src/utils/safe-markdown.ts)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Markdown 安全渲染（禁止原始 HTML）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[document-upload.ts](../../frontend/src/utils/document-upload.ts)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文档上传工具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[knowledge-base-permissions.ts](../../frontend/src/utils/knowledge-base-permissions.ts)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知识库权限工具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sz w:val="24"/>
        </w:rPr>
        <w:t>5.2.7 视图页面 `frontend/src/views/`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文件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[HomeView.vue](../../frontend/src/views/HomeView.vue)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登录后首页/工作台入口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[LoginView.vue](../../frontend/src/views/LoginView.vue)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登录页面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[GuestHomeView.vue](../../frontend/src/views/GuestHomeView.vue)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访客首页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[RoleWorkspaceView.vue](../../frontend/src/views/RoleWorkspaceView.vue)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按角色分流工作台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[UserReviewView.vue](../../frontend/src/views/UserReviewView.vue)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用户评论查看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[ServiceUnavailableView.vue](../../frontend/src/views/ServiceUnavailableView.vue)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服务不可用页面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[admin/IdentityManagementView.vue](../../frontend/src/views/admin/IdentityManagementView.vue)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管理员：身份/用户管理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[admin/KnowledgeBaseListView.vue](../../frontend/src/views/admin/KnowledgeBaseListView.vue)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管理员：知识库列表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[admin/KnowledgeBaseDetailView.vue](../../frontend/src/views/admin/KnowledgeBaseDetailView.vue)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管理员：知识库详情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[admin/ModelManagementView.vue](../../frontend/src/views/admin/ModelManagementView.vue)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管理员：模型管理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[admin/ReviewModerationView.vue](../../frontend/src/views/admin/ReviewModerationView.vue)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管理员：评论审核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[merchant/MerchantAnalyticsView.vue](../../frontend/src/views/merchant/MerchantAnalyticsView.vue)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商家：口碑分析看板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[merchant/MerchantUidView.vue](../../frontend/src/views/merchant/MerchantUidView.vue)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商家：商家 UID 视图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sz w:val="24"/>
        </w:rPr>
        <w:t>5.2.8 核心组件 `frontend/src/components/`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文件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[ConversationWorkspace.vue](../../frontend/src/components/ConversationWorkspace.vue)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对话工作区：会话列表、多轮消息、场景入口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[WebSocketChatPanel.vue](../../frontend/src/components/WebSocketChatPanel.vue)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WebSocket 聊天面板：Markdown 增量渲染、停止生成、重试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[MessageFeedbackControl.vue](../../frontend/src/components/MessageFeedbackControl.vue)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消息反馈控件：赞/踩、原因、修正答案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[RecommendationResults.vue](../../frontend/src/components/RecommendationResults.vue)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推荐结果卡片：理由、距离/价格、引用跳转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[RetrievalDebugPanel.vue](../../frontend/src/components/RetrievalDebugPanel.vue)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检索调试面板：BM25/向量得分、融合排序、引用预览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[DocumentUploadPanel.vue](../../frontend/src/components/DocumentUploadPanel.vue)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文档上传面板：多文件、格式校验、进度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[KnowledgeDocumentWorkspace.vue](../../frontend/src/components/KnowledgeDocumentWorkspace.vue)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知识文档工作区：原文、Chunk 预览、版本回滚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[MerchantAnalyticsDashboard.vue](../../frontend/src/components/MerchantAnalyticsDashboard.vue)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商家分析看板：情感趋势、方面词、差评归因图表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[MerchantInsightWorkbench.vue](../../frontend/src/components/MerchantInsightWorkbench.vue)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商家洞察工作台：竞品对比、经营建议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[MerchantReviewsPanel.vue](../../frontend/src/components/MerchantReviewsPanel.vue)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商家评论面板：原点评下钻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[UserReviewPanel.vue](../../frontend/src/components/UserReviewPanel.vue)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用户评论面板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[ModelLifecycleWorkbench.vue](../../frontend/src/components/ModelLifecycleWorkbench.vue)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模型生命周期工作台：数据集、训练、评测、灰度、回滚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[TaskProgressCard.vue](../../frontend/src/components/TaskProgressCard.vue)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任务进度卡片：取消、失败详情、重试入口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[ProductTopBar.vue](../../frontend/src/components/ProductTopBar.vue)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顶部导航栏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[StatusCard.vue](../../frontend/src/components/StatusCard.vue)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状态卡片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[SafeMarkdown.vue](../../frontend/src/components/SafeMarkdown.vue)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安全 Markdown 渲染器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[HighlightedText.vue](../../frontend/src/components/HighlightedText.vue)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高亮文本组件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sz w:val="24"/>
        </w:rPr>
        <w:t>5.2.9 Docker 部署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文件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[compose.yaml](../../compose.yaml)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Docker Compose 主编排：mysql、redis、opensearch、model-gateway、migrate、init、seed、api、worker、frontend、nginx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[compose.override.yaml](../../compose.override.yaml)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Compose 开发覆盖配置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[backend/Dockerfile](../../backend/Dockerfile)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后端多阶段构建：api/worker/model 三目标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[frontend/Dockerfile](../../frontend/Dockerfile)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前端多阶段构建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[deploy/nginx/Dockerfile](../../deploy/nginx/Dockerfile)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Nginx 镜像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[deploy/nginx/nginx.conf](../../deploy/nginx/nginx.conf)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Nginx 代理配置：REST/SSE/WebSocket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sz w:val="24"/>
        </w:rPr>
        <w:t>5.2.10 E2E 测试 `frontend/e2e/`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文件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[frontend/e2e/](../../frontend/e2e/)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Playwright 端到端测试：全链路用户流程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sz w:val="24"/>
        </w:rPr>
        <w:t>5.2.11 测试文件（前端）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文件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[tests/router/auth-routing.test.ts](../../frontend/src/router/auth-routing.test.ts)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认证路由测试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[tests/router/guest-routing.test.ts](../../frontend/src/router/guest-routing.test.ts)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访客路由测试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[tests/api/client.test.ts](../../frontend/src/api/client.test.ts)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API 客户端测试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[tests/api/conversations.test.ts](../../frontend/src/api/conversations.test.ts)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会话 API 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[tests/api/documents.test.ts](../../frontend/src/api/documents.test.ts)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文档 API 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[tests/api/documented-clients.test.ts](../../frontend/src/api/documented-clients.test.ts)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文档化客户端测试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[tests/api/feedback.test.ts](../../frontend/src/api/feedback.test.ts)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反馈 API 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[tests/api/identity-management.test.ts](../../frontend/src/api/identity-management.test.ts)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身份管理 API 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[tests/api/knowledge-bases.test.ts](../../frontend/src/api/knowledge-bases.test.ts)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知识库 API 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[tests/api/merchant-analytics.test.ts](../../frontend/src/api/merchant-analytics.test.ts)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商家分析 API 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[tests/api/merchant-insights.test.ts](../../frontend/src/api/merchant-insights.test.ts)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商家洞察 API 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[tests/api/merchants.test.ts](../../frontend/src/api/merchants.test.ts)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商家 API 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[tests/api/model-lifecycle.test.ts](../../frontend/src/api/model-lifecycle.test.ts)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模型生命周期 API 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[tests/api/operations.test.ts](../../frontend/src/api/operations.test.ts)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操作 API 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[tests/api/search.test.ts](../../frontend/src/api/search.test.ts)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搜索 API 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[tests/api/tasks.test.ts](../../frontend/src/api/tasks.test.ts)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任务 API 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[tests/stores/auth.test.ts](../../frontend/src/stores/auth.test.ts)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认证 Store 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[tests/composables/useWebSocketChat.test.ts](../../frontend/src/composables/useWebSocketChat.test.ts)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WebSocket 聊天测试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[tests/components/ConversationWorkspace.test.ts](../../frontend/src/components/ConversationWorkspace.test.ts)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对话工作区测试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[tests/components/WebSocketChatPanel.test.ts](../../frontend/src/components/WebSocketChatPanel.test.ts)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聊天面板测试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[tests/components/MessageFeedbackControl.test.ts](../../frontend/src/components/MessageFeedbackControl.test.ts)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反馈控件测试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[tests/components/RecommendationResults.test.ts](../../frontend/src/components/RecommendationResults.test.ts)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推荐结果测试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[tests/components/RetrievalDebugPanel.test.ts](../../frontend/src/components/RetrievalDebugPanel.test.ts)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检索调试面板测试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[tests/components/DocumentUploadPanel.test.ts](../../frontend/src/components/DocumentUploadPanel.test.ts)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上传面板测试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[tests/components/KnowledgeDocumentWorkspace.test.ts](../../frontend/src/components/KnowledgeDocumentWorkspace.test.ts)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文档工作区测试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[tests/components/MerchantAnalyticsDashboard.test.ts](../../frontend/src/components/MerchantAnalyticsDashboard.test.ts)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商家看板测试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[tests/components/MerchantInsightWorkbench.test.ts](../../frontend/src/components/MerchantInsightWorkbench.test.ts)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商家洞察工作台测试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[tests/components/ModelLifecycleWorkbench.test.ts](../../frontend/src/components/ModelLifecycleWorkbench.test.ts)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模型生命周期工作台测试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[tests/components/TaskProgressCard.test.ts](../../frontend/src/components/TaskProgressCard.test.ts)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任务进度卡片测试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[tests/components/ProductTopBar.test.ts](../../frontend/src/components/ProductTopBar.test.ts)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顶部导航测试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[tests/components/StatusCard.test.ts](../../frontend/src/components/StatusCard.test.ts)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状态卡片测试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[tests/views/LoginView.test.ts](../../frontend/src/views/LoginView.test.ts)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登录视图测试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[tests/views/admin/KnowledgeBaseDetailView.test.ts](../../frontend/src/views/admin/KnowledgeBaseDetailView.test.ts)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知识库详情测试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[tests/views/admin/KnowledgeBaseListView.test.ts](../../frontend/src/views/admin/KnowledgeBaseListView.test.ts)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知识库列表测试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[tests/utils/safe-markdown.test.ts](../../frontend/src/utils/safe-markdown.test.ts)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Markdown 安全测试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[tests/utils/document-upload.test.ts](../../frontend/src/utils/document-upload.test.ts)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文档上传测试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[tests/utils/knowledge-base-permissions.test.ts](../../frontend/src/utils/knowledge-base-permissions.test.ts)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知识库权限测试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[tests/responsive-layout.test.ts](../../frontend/src/responsive-layout.test.ts)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响应式布局测试</w:t>
            </w:r>
          </w:p>
        </w:tc>
      </w:tr>
    </w:tbl>
    <w:p/>
    <w:p>
      <w:pPr>
        <w:spacing w:before="80" w:after="80"/>
      </w:pPr>
      <w:r>
        <w:rPr>
          <w:rFonts w:ascii="Microsoft YaHei" w:hAnsi="Microsoft YaHei" w:eastAsia="Microsoft YaHei"/>
          <w:b w:val="0"/>
          <w:i w:val="0"/>
          <w:color w:val="999999"/>
          <w:sz w:val="16"/>
        </w:rPr>
        <w:t>------------------------------------------------------------</w:t>
      </w:r>
    </w:p>
    <w:p>
      <w:pPr>
        <w:pStyle w:val="Heading2"/>
      </w:pPr>
      <w:r>
        <w:rPr>
          <w:rFonts w:ascii="Microsoft YaHei" w:hAnsi="Microsoft YaHei" w:eastAsia="Microsoft YaHei"/>
        </w:rPr>
        <w:t>6. 共用/共享模块说明</w:t>
      </w:r>
    </w:p>
    <w:p>
      <w:r>
        <w:rPr>
          <w:rFonts w:ascii="Microsoft YaHei" w:hAnsi="Microsoft YaHei" w:eastAsia="Microsoft YaHei"/>
          <w:b w:val="0"/>
          <w:i w:val="0"/>
          <w:sz w:val="22"/>
        </w:rPr>
        <w:t>以下模块涉及多人协作，按"资产 Owner 实现、需求方评审"原则处理：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模块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Owner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协作方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[main.py](../../backend/app/main.py)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李彭飞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张傲楚、茅聿辰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应用装配入口，李彭飞负责整体结构，张傲楚/茅聿辰注入各自服务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[api/operations.py](../../backend/app/api/operations.py)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李彭飞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茅聿辰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操作台 API，李彭飞负责接口框架，茅聿辰负责商家/训练操作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[api/analytics.py](../../backend/app/api/analytics.py)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茅聿辰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李彭飞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分析 API，茅聿辰负责业务逻辑，李彭飞负责接口契约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[api/feedback.py](../../backend/app/api/feedback.py)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茅聿辰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李彭飞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反馈 API，茅聿辰负责核心逻辑，李彭飞负责持久化契约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[api/datasets.py](../../backend/app/api/datasets.py)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茅聿辰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李彭飞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数据集 API，茅聿辰负责数据集构建，李彭飞负责持久化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[infrastructure/db/repositories/operations.py](../../backend/app/infrastructure/db/repositories/operations.py)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李彭飞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茅聿辰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操作实体持久化，李彭飞负责基础框架，茅聿辰负责业务扩展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[infrastructure/db/repositories/feedback.py](../../backend/app/infrastructure/db/repositories/feedback.py)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李彭飞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茅聿辰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反馈持久化，李彭飞负责数据层，茅聿辰负责业务逻辑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[infrastructure/db/repositories/sentiment.py](../../backend/app/infrastructure/db/repositories/sentiment.py)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张傲楚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茅聿辰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情感数据持久化，张傲楚负责检索投影，茅聿辰负责分析逻辑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[domain/feedback.py](../../backend/app/domain/feedback.py)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李彭飞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茅聿辰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反馈领域实体，双方协作</w:t>
            </w:r>
          </w:p>
        </w:tc>
      </w:tr>
    </w:tbl>
    <w:p/>
    <w:p>
      <w:pPr>
        <w:spacing w:before="80" w:after="80"/>
      </w:pPr>
      <w:r>
        <w:rPr>
          <w:rFonts w:ascii="Microsoft YaHei" w:hAnsi="Microsoft YaHei" w:eastAsia="Microsoft YaHei"/>
          <w:b w:val="0"/>
          <w:i w:val="0"/>
          <w:color w:val="999999"/>
          <w:sz w:val="16"/>
        </w:rPr>
        <w:t>------------------------------------------------------------</w:t>
      </w:r>
    </w:p>
    <w:p>
      <w:pPr>
        <w:pStyle w:val="Heading2"/>
      </w:pPr>
      <w:r>
        <w:rPr>
          <w:rFonts w:ascii="Microsoft YaHei" w:hAnsi="Microsoft YaHei" w:eastAsia="Microsoft YaHei"/>
        </w:rPr>
        <w:t>7. Epic 与代码目录映射速查表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Epic ID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模块名称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Owner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核心代码目录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EP-01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平台基础、数据与权限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李彭飞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`core/`、`api/auth`、`api/users`、`infrastructure/db/models/identity`、`infrastructure/db/repositories/auth`、`migrations/`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EP-02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知识处理与混合检索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张傲楚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`etl/`、`infrastructure/search/`、`api/search`、`infrastructure/db/repositories/lifecycle`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EP-03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RAG 对话与智能体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张傲楚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`agents/`、`api/websocket_chat`、`api/openai`、`model_gateway.py`、`worker.py`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EP-04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商家口碑智能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茅聿辰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`analytics/`、`application/analytics`、`application/recommendation_generator`、`application/reply_generator`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EP-05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反馈与 LoRA 闭环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茅聿辰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`training/`、`evaluation/`、`application/dataset_builder`、`application/feedback`、`application/model_routing`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EP-06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Vue 产品体验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王崇宇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`frontend/src/` 全部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EP-07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质量、部署与交付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王崇宇 / 茅聿辰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王崇宇: `deploy/`、`compose.yaml`、`frontend/e2e/` ; 茅聿辰: `.github/`、`scripts/`</w:t>
            </w:r>
          </w:p>
        </w:tc>
      </w:tr>
    </w:tbl>
    <w:p/>
    <w:p>
      <w:pPr>
        <w:spacing w:before="80" w:after="80"/>
      </w:pPr>
      <w:r>
        <w:rPr>
          <w:rFonts w:ascii="Microsoft YaHei" w:hAnsi="Microsoft YaHei" w:eastAsia="Microsoft YaHei"/>
          <w:b w:val="0"/>
          <w:i w:val="0"/>
          <w:color w:val="999999"/>
          <w:sz w:val="16"/>
        </w:rPr>
        <w:t>------------------------------------------------------------</w:t>
      </w:r>
    </w:p>
    <w:p>
      <w:pPr>
        <w:pStyle w:val="Heading2"/>
      </w:pPr>
      <w:r>
        <w:rPr>
          <w:rFonts w:ascii="Microsoft YaHei" w:hAnsi="Microsoft YaHei" w:eastAsia="Microsoft YaHei"/>
        </w:rPr>
        <w:t>8. 关键依赖链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>李彭飞: 身份权限 (ST-101)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>├─ 李彭飞: 元数据/任务 (ST-102)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>│  ├─ 张傲楚: 混合检索 (ST-202) ─ 张傲楚: RAG (ST-301) ─ 张傲楚: 流式/工具 (ST-302)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>│  └─ 茅聿辰: 数据集 (ST-501) ─────── 茅聿辰: LoRA 发布 (ST-502)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>├─ 张傲楚: 知识导入 (ST-201) ──────── 张傲楚: 混合检索 (ST-202)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>└─ 茅聿辰: 基础分析 (ST-401)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 xml:space="preserve">   ├─ 茅聿辰: 商家洞察 (ST-402)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 xml:space="preserve">   └─ 茅聿辰: 数据集 (ST-501)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>王崇宇: ST-601/602/603 使用冻结契约并行开发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>王崇宇: ST-701 提供环境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>王崇宇: ST-702/703 完成最终门禁</w:t>
      </w:r>
    </w:p>
    <w:p>
      <w:pPr>
        <w:spacing w:before="80" w:after="80"/>
      </w:pPr>
      <w:r>
        <w:rPr>
          <w:rFonts w:ascii="Microsoft YaHei" w:hAnsi="Microsoft YaHei" w:eastAsia="Microsoft YaHei"/>
          <w:b w:val="0"/>
          <w:i w:val="0"/>
          <w:color w:val="999999"/>
          <w:sz w:val="16"/>
        </w:rPr>
        <w:t>------------------------------------------------------------</w:t>
      </w:r>
    </w:p>
    <w:p>
      <w:pPr>
        <w:pStyle w:val="Heading2"/>
      </w:pPr>
      <w:r>
        <w:rPr>
          <w:rFonts w:ascii="Microsoft YaHei" w:hAnsi="Microsoft YaHei" w:eastAsia="Microsoft YaHei"/>
        </w:rPr>
        <w:t>9. 附录：项目整体目录结构</w:t>
      </w:r>
    </w:p>
    <w:p>
      <w:pPr>
        <w:pStyle w:val="Heading3"/>
      </w:pPr>
      <w:r>
        <w:rPr>
          <w:rFonts w:ascii="Microsoft YaHei" w:hAnsi="Microsoft YaHei" w:eastAsia="Microsoft YaHei"/>
        </w:rPr>
        <w:t>后端 `backend/`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>backend/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>├── app/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>│   ├── agents/          # 张傲楚: LangGraph 智能体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>│   ├── analytics/       # 茅聿辰: 情感分析引擎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>│   ├── api/             # 李彭飞/张傲楚/茅聿辰: FastAPI 路由（按模块归口）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>│   ├── application/     # 李彭飞/张傲楚/茅聿辰: 用例编排层（按模块归口）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>│   ├── cli/             # 茅聿辰/王崇宇: 命令行工具（播种数据、创建用户）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>│   ├── core/            # 李彭飞: 配置、日志、安全、错误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>│   ├── domain/          # 李彭飞/茅聿辰: 领域实体与规则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>│   ├── etl/             # 张傲楚: 知识摄取流水线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>│   ├── infrastructure/  # 李彭飞/张傲楚/茅聿辰: DB/Search/Cache/Models 适配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>│   ├── operations/      # 张傲楚: 操作任务运行时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>│   ├── main.py          # 李彭飞: FastAPI 应用入口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>│   ├── model_gateway.py # 张傲楚: 模型推理网关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>│   ├── worker.py        # 张傲楚: Celery Worker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>│   └── init_runtime.py  # 张傲楚: 启动初始化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>├── demo_data/           # 茅聿辰/王崇宇: 演示数据生成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>├── evaluation/          # 茅聿辰: 评测脚本与报告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>├── migrations/          # 李彭飞: Alembic 数据库迁移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>├── models/              # 张傲楚: 本地模型缓存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>├── performance/         # 茅聿辰/王崇宇: Locust 性能测试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>├── scripts/             # 茅聿辰: 辅助脚本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>├── tests/               # 李彭飞/张傲楚/茅聿辰: 全部后端测试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>└── training/            # 茅聿辰: LoRA 训练脚本与产物</w:t>
      </w:r>
    </w:p>
    <w:p>
      <w:pPr>
        <w:pStyle w:val="Heading3"/>
      </w:pPr>
      <w:r>
        <w:rPr>
          <w:rFonts w:ascii="Microsoft YaHei" w:hAnsi="Microsoft YaHei" w:eastAsia="Microsoft YaHei"/>
        </w:rPr>
        <w:t>前端 `frontend/`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>frontend/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>├── src/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>│   ├── api/             # 王崇宇: 类型化 API 客户端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>│   ├── components/      # 王崇宇: 可复用 Vue 组件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>│   ├── composables/     # 王崇宇: 复合功能（useWebSocketChat 等）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>│   ├── router/          # 王崇宇: 路由与权限守卫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>│   ├── stores/          # 王崇宇: Pinia 状态管理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>│   ├── types/           # 王崇宇: TypeScript 类型定义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>│   ├── utils/           # 王崇宇: 工具函数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>│   └── views/           # 王崇宇: 页面视图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>├── e2e/                 # 王崇宇: Playwright E2E 测试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>├── Dockerfile           # 王崇宇: 前端容器化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>├── package.json         # 王崇宇: 依赖管理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>├── vite.config.ts       # 王崇宇: 构建配置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>└── ...</w:t>
      </w:r>
    </w:p>
    <w:p>
      <w:pPr>
        <w:pStyle w:val="Heading3"/>
      </w:pPr>
      <w:r>
        <w:rPr>
          <w:rFonts w:ascii="Microsoft YaHei" w:hAnsi="Microsoft YaHei" w:eastAsia="Microsoft YaHei"/>
        </w:rPr>
        <w:t>部署与项目配置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>├── deploy/nginx/        # 王崇宇: Nginx 配置与镜像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>├── .github/workflows/   # 茅聿辰: CI 流水线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>├── .githooks/           # 茅聿辰: Git hooks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>├── scripts/             # 茅聿辰: 项目脚本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>├── compose.yaml         # 王崇宇: Docker Compose 编排</w:t>
      </w:r>
    </w:p>
    <w:p>
      <w:pPr>
        <w:spacing w:before="0" w:after="0"/>
      </w:pPr>
      <w:r>
        <w:rPr>
          <w:rFonts w:ascii="Consolas" w:hAnsi="Consolas" w:eastAsia="Consolas"/>
          <w:b w:val="0"/>
          <w:i w:val="0"/>
          <w:sz w:val="18"/>
        </w:rPr>
        <w:t>└── compose.override.yaml# 王崇宇: 开发覆盖配置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