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Pr="007A035C">
        <w:rPr>
          <w:sz w:val="28"/>
          <w:szCs w:val="28"/>
        </w:rPr>
        <w:t xml:space="preserve"> </w:t>
      </w:r>
      <w:r w:rsidR="00FC6663" w:rsidRPr="00FC6663">
        <w:rPr>
          <w:sz w:val="28"/>
          <w:szCs w:val="28"/>
        </w:rPr>
        <w:t>Manter prescrições de medicamentos dos pacientes internados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>ao especialista clínico criar, gerir, incluir e apagar prescrições de medicamentos dos pacientes internados.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Especialista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Não se aplica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>
        <w:rPr>
          <w:sz w:val="28"/>
          <w:szCs w:val="28"/>
        </w:rPr>
        <w:t>O especialista 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especialista clínico solicita pagina de pesquisa de paciente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sistema exibe tela de pesquisa de paciente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especialista informa dados do paciente ao sistema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sistema exibe informações dos medicamentos do paciente e exibe tela de opções</w:t>
      </w:r>
    </w:p>
    <w:p w:rsidR="00272DCD" w:rsidRPr="00B042D4" w:rsidRDefault="00B042D4" w:rsidP="005F12F5">
      <w:pPr>
        <w:numPr>
          <w:ilvl w:val="0"/>
          <w:numId w:val="1"/>
        </w:numPr>
        <w:ind w:left="360" w:hanging="360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Cadastrar </w:t>
      </w:r>
      <w:r w:rsidR="00B723B3">
        <w:rPr>
          <w:rFonts w:eastAsia="Times New Roman" w:cs="Times New Roman"/>
          <w:b/>
          <w:sz w:val="28"/>
        </w:rPr>
        <w:t>um medicamento</w:t>
      </w:r>
      <w:r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723B3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clínico seleciona a opção </w:t>
      </w:r>
      <w:r w:rsidR="00B042D4" w:rsidRPr="00B042D4">
        <w:rPr>
          <w:rFonts w:eastAsia="Times New Roman" w:cs="Times New Roman"/>
          <w:sz w:val="28"/>
        </w:rPr>
        <w:t xml:space="preserve">"incluir </w:t>
      </w:r>
      <w:r>
        <w:rPr>
          <w:rFonts w:eastAsia="Times New Roman" w:cs="Times New Roman"/>
          <w:sz w:val="28"/>
        </w:rPr>
        <w:t>medicamento</w:t>
      </w:r>
      <w:r w:rsidR="00B042D4" w:rsidRPr="00B042D4">
        <w:rPr>
          <w:rFonts w:eastAsia="Times New Roman" w:cs="Times New Roman"/>
          <w:sz w:val="28"/>
        </w:rPr>
        <w:t>"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de cadastro de </w:t>
      </w:r>
      <w:r w:rsidR="00B723B3">
        <w:rPr>
          <w:rFonts w:eastAsia="Times New Roman" w:cs="Times New Roman"/>
          <w:sz w:val="28"/>
        </w:rPr>
        <w:t>medicamentos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B723B3">
        <w:rPr>
          <w:rFonts w:eastAsia="Times New Roman" w:cs="Times New Roman"/>
          <w:sz w:val="28"/>
        </w:rPr>
        <w:t>especialista clínico</w:t>
      </w:r>
      <w:r w:rsidRPr="00B042D4">
        <w:rPr>
          <w:rFonts w:eastAsia="Times New Roman" w:cs="Times New Roman"/>
          <w:sz w:val="28"/>
        </w:rPr>
        <w:t xml:space="preserve"> i</w:t>
      </w:r>
      <w:r w:rsidR="00B723B3">
        <w:rPr>
          <w:rFonts w:eastAsia="Times New Roman" w:cs="Times New Roman"/>
          <w:sz w:val="28"/>
        </w:rPr>
        <w:t xml:space="preserve">nforma as informações do medicamento </w:t>
      </w:r>
      <w:r w:rsidRPr="00B042D4">
        <w:rPr>
          <w:rFonts w:eastAsia="Times New Roman" w:cs="Times New Roman"/>
          <w:sz w:val="28"/>
        </w:rPr>
        <w:t>novo e seleciona salvar [A1]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salva </w:t>
      </w:r>
      <w:r w:rsidR="00B723B3">
        <w:rPr>
          <w:rFonts w:eastAsia="Times New Roman" w:cs="Times New Roman"/>
          <w:sz w:val="28"/>
        </w:rPr>
        <w:t>as informações do medicamento</w:t>
      </w:r>
      <w:r w:rsidRPr="00B042D4">
        <w:rPr>
          <w:rFonts w:eastAsia="Times New Roman" w:cs="Times New Roman"/>
          <w:sz w:val="28"/>
        </w:rPr>
        <w:t xml:space="preserve"> e informa ao </w:t>
      </w:r>
      <w:r w:rsidR="00B723B3">
        <w:rPr>
          <w:rFonts w:eastAsia="Times New Roman" w:cs="Times New Roman"/>
          <w:sz w:val="28"/>
        </w:rPr>
        <w:t>especialista clínico</w:t>
      </w:r>
    </w:p>
    <w:p w:rsidR="00272DCD" w:rsidRPr="00B042D4" w:rsidRDefault="00B042D4" w:rsidP="005F12F5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Alterar um </w:t>
      </w:r>
      <w:r w:rsidR="00B723B3">
        <w:rPr>
          <w:rFonts w:eastAsia="Times New Roman" w:cs="Times New Roman"/>
          <w:b/>
          <w:sz w:val="28"/>
        </w:rPr>
        <w:t>medicamento</w:t>
      </w:r>
      <w:r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042D4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apresenta uma lista com os nomes </w:t>
      </w:r>
      <w:r w:rsidR="00B723B3">
        <w:rPr>
          <w:rFonts w:eastAsia="Times New Roman" w:cs="Times New Roman"/>
          <w:sz w:val="28"/>
        </w:rPr>
        <w:t>dos medicamentos comumente receitados</w:t>
      </w:r>
    </w:p>
    <w:p w:rsidR="00272DCD" w:rsidRPr="00B042D4" w:rsidRDefault="00B723B3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especialista seleciona a opção </w:t>
      </w:r>
      <w:r w:rsidR="00B042D4" w:rsidRPr="00B042D4">
        <w:rPr>
          <w:rFonts w:eastAsia="Times New Roman" w:cs="Times New Roman"/>
          <w:sz w:val="28"/>
        </w:rPr>
        <w:t xml:space="preserve">"Alterar </w:t>
      </w:r>
      <w:r>
        <w:rPr>
          <w:rFonts w:eastAsia="Times New Roman" w:cs="Times New Roman"/>
          <w:sz w:val="28"/>
        </w:rPr>
        <w:t>medicamento</w:t>
      </w:r>
      <w:r w:rsidR="00B042D4" w:rsidRPr="00B042D4">
        <w:rPr>
          <w:rFonts w:eastAsia="Times New Roman" w:cs="Times New Roman"/>
          <w:sz w:val="28"/>
        </w:rPr>
        <w:t>" [A2]</w:t>
      </w:r>
    </w:p>
    <w:p w:rsidR="00272DCD" w:rsidRPr="00B042D4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lastRenderedPageBreak/>
        <w:t>O s</w:t>
      </w:r>
      <w:r w:rsidR="00B042D4" w:rsidRPr="00B042D4">
        <w:rPr>
          <w:rFonts w:eastAsia="Times New Roman" w:cs="Times New Roman"/>
          <w:sz w:val="28"/>
        </w:rPr>
        <w:t xml:space="preserve">istema exibe a tela de cadastros para </w:t>
      </w:r>
      <w:r w:rsidR="00B723B3">
        <w:rPr>
          <w:rFonts w:eastAsia="Times New Roman" w:cs="Times New Roman"/>
          <w:sz w:val="28"/>
        </w:rPr>
        <w:t>medicamentos</w:t>
      </w:r>
      <w:r w:rsidR="00B042D4" w:rsidRPr="00B042D4">
        <w:rPr>
          <w:rFonts w:eastAsia="Times New Roman" w:cs="Times New Roman"/>
          <w:sz w:val="28"/>
        </w:rPr>
        <w:t>;</w:t>
      </w:r>
    </w:p>
    <w:p w:rsidR="00272DCD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clínico altera informações do medicamento ou a quantidade de medicamentos para o paciente</w:t>
      </w:r>
      <w:r w:rsidR="00B042D4" w:rsidRPr="00B042D4">
        <w:rPr>
          <w:rFonts w:eastAsia="Times New Roman" w:cs="Times New Roman"/>
          <w:sz w:val="28"/>
        </w:rPr>
        <w:t>;</w:t>
      </w:r>
    </w:p>
    <w:p w:rsidR="00F02588" w:rsidRPr="00B042D4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salva as alterações e exibe confirmação</w:t>
      </w:r>
    </w:p>
    <w:p w:rsidR="00272DCD" w:rsidRPr="00B042D4" w:rsidRDefault="00B042D4" w:rsidP="005F12F5">
      <w:pPr>
        <w:numPr>
          <w:ilvl w:val="0"/>
          <w:numId w:val="5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Excluir um </w:t>
      </w:r>
      <w:r w:rsidR="005F12F5">
        <w:rPr>
          <w:rFonts w:eastAsia="Times New Roman" w:cs="Times New Roman"/>
          <w:b/>
          <w:sz w:val="28"/>
        </w:rPr>
        <w:t>medicamento:</w:t>
      </w:r>
    </w:p>
    <w:p w:rsidR="00272DCD" w:rsidRPr="00B042D4" w:rsidRDefault="00072963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 clínico</w:t>
      </w:r>
      <w:r w:rsidR="00B042D4" w:rsidRPr="00B042D4">
        <w:rPr>
          <w:rFonts w:eastAsia="Times New Roman" w:cs="Times New Roman"/>
          <w:sz w:val="28"/>
        </w:rPr>
        <w:t xml:space="preserve"> seleciona um </w:t>
      </w:r>
      <w:r>
        <w:rPr>
          <w:rFonts w:eastAsia="Times New Roman" w:cs="Times New Roman"/>
          <w:sz w:val="28"/>
        </w:rPr>
        <w:t>medicamento e marca “exclusão”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mostra alerta de confirmação de exclusão para o </w:t>
      </w:r>
      <w:r w:rsidR="00072963">
        <w:rPr>
          <w:rFonts w:eastAsia="Times New Roman" w:cs="Times New Roman"/>
          <w:sz w:val="28"/>
        </w:rPr>
        <w:t>medicamento</w:t>
      </w:r>
      <w:r w:rsidRPr="00B042D4">
        <w:rPr>
          <w:rFonts w:eastAsia="Times New Roman" w:cs="Times New Roman"/>
          <w:sz w:val="28"/>
        </w:rPr>
        <w:t xml:space="preserve"> [A3]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072963">
        <w:rPr>
          <w:rFonts w:eastAsia="Times New Roman" w:cs="Times New Roman"/>
          <w:sz w:val="28"/>
        </w:rPr>
        <w:t>especialista clínico</w:t>
      </w:r>
      <w:r w:rsidRPr="00B042D4">
        <w:rPr>
          <w:rFonts w:eastAsia="Times New Roman" w:cs="Times New Roman"/>
          <w:sz w:val="28"/>
        </w:rPr>
        <w:t xml:space="preserve"> seleciona "continuar"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proofErr w:type="gramStart"/>
      <w:r w:rsidRPr="00B042D4">
        <w:rPr>
          <w:rFonts w:eastAsia="Times New Roman" w:cs="Times New Roman"/>
          <w:sz w:val="28"/>
        </w:rPr>
        <w:t>O sistema excluí</w:t>
      </w:r>
      <w:proofErr w:type="gramEnd"/>
      <w:r w:rsidRPr="00B042D4">
        <w:rPr>
          <w:rFonts w:eastAsia="Times New Roman" w:cs="Times New Roman"/>
          <w:sz w:val="28"/>
        </w:rPr>
        <w:t xml:space="preserve"> </w:t>
      </w:r>
      <w:r w:rsidR="00072963">
        <w:rPr>
          <w:rFonts w:eastAsia="Times New Roman" w:cs="Times New Roman"/>
          <w:sz w:val="28"/>
        </w:rPr>
        <w:t xml:space="preserve">o medicamento do paciente </w:t>
      </w:r>
      <w:r w:rsidRPr="00B042D4">
        <w:rPr>
          <w:rFonts w:eastAsia="Times New Roman" w:cs="Times New Roman"/>
          <w:sz w:val="28"/>
        </w:rPr>
        <w:t>[A4]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volta para a tela </w:t>
      </w:r>
      <w:r w:rsidR="00072963">
        <w:rPr>
          <w:rFonts w:eastAsia="Times New Roman" w:cs="Times New Roman"/>
          <w:sz w:val="28"/>
        </w:rPr>
        <w:t>pesquisa de pacientes</w:t>
      </w:r>
    </w:p>
    <w:p w:rsidR="00272DCD" w:rsidRPr="00B042D4" w:rsidRDefault="00B042D4" w:rsidP="005F12F5">
      <w:pPr>
        <w:numPr>
          <w:ilvl w:val="0"/>
          <w:numId w:val="13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 Fim do caso de uso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Fluxos Alternativos: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A1. Falta de dados</w:t>
      </w:r>
    </w:p>
    <w:p w:rsidR="00272DCD" w:rsidRPr="00B042D4" w:rsidRDefault="00B042D4" w:rsidP="005F12F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informa que algum item obrigatório do cadastro não for informado</w:t>
      </w:r>
    </w:p>
    <w:p w:rsidR="00272DCD" w:rsidRPr="00B042D4" w:rsidRDefault="00B042D4" w:rsidP="005F12F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ao usuário estes itens </w:t>
      </w:r>
    </w:p>
    <w:p w:rsidR="00272DCD" w:rsidRPr="00B042D4" w:rsidRDefault="00072963" w:rsidP="005F12F5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</w:t>
      </w:r>
      <w:r w:rsidR="00B042D4" w:rsidRPr="00B042D4">
        <w:rPr>
          <w:rFonts w:eastAsia="Times New Roman" w:cs="Times New Roman"/>
          <w:sz w:val="28"/>
        </w:rPr>
        <w:t xml:space="preserve"> retorna para a tela de cadastro</w:t>
      </w:r>
    </w:p>
    <w:p w:rsidR="00272DCD" w:rsidRPr="00B042D4" w:rsidRDefault="00B042D4" w:rsidP="005F12F5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272DCD" w:rsidRPr="00B042D4" w:rsidRDefault="005F12F5" w:rsidP="005F12F5">
      <w:pPr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A2.  Especialista</w:t>
      </w:r>
      <w:r w:rsidR="00B042D4" w:rsidRPr="00B042D4">
        <w:rPr>
          <w:rFonts w:eastAsia="Times New Roman" w:cs="Times New Roman"/>
          <w:b/>
          <w:sz w:val="28"/>
        </w:rPr>
        <w:t xml:space="preserve"> sem permissão</w:t>
      </w:r>
    </w:p>
    <w:p w:rsidR="00272DCD" w:rsidRPr="00B042D4" w:rsidRDefault="00B042D4" w:rsidP="005F12F5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não é permitido alterar </w:t>
      </w:r>
      <w:r w:rsidR="005F12F5">
        <w:rPr>
          <w:rFonts w:eastAsia="Times New Roman" w:cs="Times New Roman"/>
          <w:sz w:val="28"/>
        </w:rPr>
        <w:t>informações</w:t>
      </w:r>
      <w:r w:rsidRPr="00B042D4">
        <w:rPr>
          <w:rFonts w:eastAsia="Times New Roman" w:cs="Times New Roman"/>
          <w:sz w:val="28"/>
        </w:rPr>
        <w:t xml:space="preserve"> </w:t>
      </w:r>
      <w:r w:rsidR="005F12F5">
        <w:rPr>
          <w:rFonts w:eastAsia="Times New Roman" w:cs="Times New Roman"/>
          <w:sz w:val="28"/>
        </w:rPr>
        <w:t>dos medicamentos</w:t>
      </w:r>
    </w:p>
    <w:p w:rsidR="00272DCD" w:rsidRPr="00B042D4" w:rsidRDefault="00B042D4" w:rsidP="005F12F5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mostra a </w:t>
      </w:r>
      <w:r w:rsidR="005F12F5">
        <w:rPr>
          <w:rFonts w:eastAsia="Times New Roman" w:cs="Times New Roman"/>
          <w:sz w:val="28"/>
        </w:rPr>
        <w:t>mensagem</w:t>
      </w:r>
      <w:r w:rsidRPr="00B042D4">
        <w:rPr>
          <w:rFonts w:eastAsia="Times New Roman" w:cs="Times New Roman"/>
          <w:sz w:val="28"/>
        </w:rPr>
        <w:t xml:space="preserve"> "consultar </w:t>
      </w:r>
      <w:r w:rsidR="005F12F5">
        <w:rPr>
          <w:rFonts w:eastAsia="Times New Roman" w:cs="Times New Roman"/>
          <w:sz w:val="28"/>
        </w:rPr>
        <w:t>administrador</w:t>
      </w:r>
      <w:r w:rsidRPr="00B042D4">
        <w:rPr>
          <w:rFonts w:eastAsia="Times New Roman" w:cs="Times New Roman"/>
          <w:sz w:val="28"/>
        </w:rPr>
        <w:t>"</w:t>
      </w:r>
    </w:p>
    <w:p w:rsidR="005F12F5" w:rsidRPr="00B042D4" w:rsidRDefault="005F12F5" w:rsidP="005F12F5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5F12F5" w:rsidRDefault="005F12F5" w:rsidP="005F12F5">
      <w:pPr>
        <w:rPr>
          <w:rFonts w:eastAsia="Times New Roman" w:cs="Times New Roman"/>
          <w:b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lastRenderedPageBreak/>
        <w:t>A3. Alerta de exclusão</w:t>
      </w:r>
    </w:p>
    <w:p w:rsidR="00272DCD" w:rsidRPr="00B042D4" w:rsidRDefault="005F12F5" w:rsidP="005F12F5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</w:t>
      </w:r>
      <w:r w:rsidR="00B042D4" w:rsidRPr="00B042D4">
        <w:rPr>
          <w:rFonts w:eastAsia="Times New Roman" w:cs="Times New Roman"/>
          <w:sz w:val="28"/>
        </w:rPr>
        <w:t xml:space="preserve"> clica em cancelar</w:t>
      </w:r>
    </w:p>
    <w:p w:rsidR="005F12F5" w:rsidRPr="00FC6663" w:rsidRDefault="00B042D4" w:rsidP="005F12F5">
      <w:pPr>
        <w:pStyle w:val="PargrafodaLista"/>
        <w:numPr>
          <w:ilvl w:val="0"/>
          <w:numId w:val="8"/>
        </w:numPr>
        <w:ind w:left="426" w:hanging="426"/>
        <w:rPr>
          <w:rFonts w:eastAsia="Times New Roman"/>
          <w:sz w:val="28"/>
          <w:lang w:val="pt-BR"/>
        </w:rPr>
      </w:pPr>
      <w:r w:rsidRPr="00FC6663">
        <w:rPr>
          <w:rFonts w:eastAsia="Times New Roman"/>
          <w:sz w:val="28"/>
          <w:lang w:val="pt-BR"/>
        </w:rPr>
        <w:t>Volta p</w:t>
      </w:r>
      <w:r w:rsidR="005F12F5" w:rsidRPr="00FC6663">
        <w:rPr>
          <w:rFonts w:eastAsia="Times New Roman"/>
          <w:sz w:val="28"/>
          <w:lang w:val="pt-BR"/>
        </w:rPr>
        <w:t xml:space="preserve">ara passo </w:t>
      </w:r>
      <w:proofErr w:type="gramStart"/>
      <w:r w:rsidR="005F12F5" w:rsidRPr="00FC6663">
        <w:rPr>
          <w:rFonts w:eastAsia="Times New Roman"/>
          <w:sz w:val="28"/>
          <w:lang w:val="pt-BR"/>
        </w:rPr>
        <w:t>2</w:t>
      </w:r>
      <w:proofErr w:type="gramEnd"/>
      <w:r w:rsidR="005F12F5" w:rsidRPr="00FC6663">
        <w:rPr>
          <w:rFonts w:eastAsia="Times New Roman"/>
          <w:sz w:val="28"/>
          <w:lang w:val="pt-BR"/>
        </w:rPr>
        <w:t xml:space="preserve"> do Fluxo Principal</w:t>
      </w:r>
    </w:p>
    <w:p w:rsidR="00272DCD" w:rsidRPr="005F12F5" w:rsidRDefault="00B042D4" w:rsidP="005F12F5">
      <w:pPr>
        <w:rPr>
          <w:rFonts w:eastAsia="Times New Roman"/>
          <w:sz w:val="28"/>
        </w:rPr>
      </w:pPr>
      <w:r w:rsidRPr="005F12F5">
        <w:rPr>
          <w:rFonts w:eastAsia="Times New Roman"/>
          <w:b/>
          <w:sz w:val="28"/>
        </w:rPr>
        <w:t>A4. Não é permitido excluir</w:t>
      </w:r>
    </w:p>
    <w:p w:rsidR="00272DCD" w:rsidRPr="00B042D4" w:rsidRDefault="00B042D4" w:rsidP="005F12F5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não é permitido excluir </w:t>
      </w:r>
      <w:r w:rsidR="005F12F5">
        <w:rPr>
          <w:rFonts w:eastAsia="Times New Roman" w:cs="Times New Roman"/>
          <w:sz w:val="28"/>
        </w:rPr>
        <w:t>um medicamento</w:t>
      </w:r>
      <w:r w:rsidRPr="00B042D4">
        <w:rPr>
          <w:rFonts w:eastAsia="Times New Roman" w:cs="Times New Roman"/>
          <w:sz w:val="28"/>
        </w:rPr>
        <w:t xml:space="preserve"> que possui ligações com outros cadastros</w:t>
      </w:r>
    </w:p>
    <w:p w:rsidR="00272DCD" w:rsidRDefault="00B042D4" w:rsidP="005F12F5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="005F12F5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5F12F5" w:rsidRPr="00B042D4" w:rsidRDefault="005F12F5" w:rsidP="005F12F5">
      <w:pPr>
        <w:ind w:left="360"/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5F12F5" w:rsidRPr="00B042D4">
        <w:rPr>
          <w:rFonts w:eastAsia="Times New Roman" w:cs="Times New Roman"/>
          <w:sz w:val="28"/>
        </w:rPr>
        <w:t>Não</w:t>
      </w:r>
      <w:r w:rsidRPr="00B042D4">
        <w:rPr>
          <w:rFonts w:eastAsia="Times New Roman" w:cs="Times New Roman"/>
          <w:sz w:val="28"/>
        </w:rPr>
        <w:t xml:space="preserve"> há pós-condições associadas a este caso de uso.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B042D4" w:rsidRDefault="00B042D4" w:rsidP="005F12F5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5F12F5">
        <w:rPr>
          <w:rFonts w:eastAsia="Times New Roman" w:cs="Times New Roman"/>
          <w:sz w:val="28"/>
        </w:rPr>
        <w:t xml:space="preserve">especialista clínico </w:t>
      </w:r>
      <w:r w:rsidRPr="00B042D4">
        <w:rPr>
          <w:rFonts w:eastAsia="Times New Roman" w:cs="Times New Roman"/>
          <w:sz w:val="28"/>
        </w:rPr>
        <w:t>deverá ter em mãos o</w:t>
      </w:r>
      <w:r w:rsidR="005F12F5">
        <w:rPr>
          <w:rFonts w:eastAsia="Times New Roman" w:cs="Times New Roman"/>
          <w:sz w:val="28"/>
        </w:rPr>
        <w:t xml:space="preserve"> prontuário</w:t>
      </w:r>
      <w:r w:rsidRPr="00B042D4">
        <w:rPr>
          <w:rFonts w:eastAsia="Times New Roman" w:cs="Times New Roman"/>
          <w:sz w:val="28"/>
        </w:rPr>
        <w:t xml:space="preserve"> dos </w:t>
      </w:r>
      <w:r w:rsidR="005F12F5">
        <w:rPr>
          <w:rFonts w:eastAsia="Times New Roman" w:cs="Times New Roman"/>
          <w:sz w:val="28"/>
        </w:rPr>
        <w:t xml:space="preserve">pacientes internados </w:t>
      </w:r>
      <w:r w:rsidRPr="00B042D4">
        <w:rPr>
          <w:rFonts w:eastAsia="Times New Roman" w:cs="Times New Roman"/>
          <w:sz w:val="28"/>
        </w:rPr>
        <w:t xml:space="preserve">na hora do cadastro. </w:t>
      </w:r>
    </w:p>
    <w:p w:rsidR="00272DCD" w:rsidRPr="00B042D4" w:rsidRDefault="00B042D4" w:rsidP="005F12F5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5F12F5">
        <w:rPr>
          <w:rFonts w:eastAsia="Times New Roman" w:cs="Times New Roman"/>
          <w:sz w:val="28"/>
        </w:rPr>
        <w:t xml:space="preserve">especialista </w:t>
      </w:r>
      <w:r w:rsidRPr="00B042D4">
        <w:rPr>
          <w:rFonts w:eastAsia="Times New Roman" w:cs="Times New Roman"/>
          <w:sz w:val="28"/>
        </w:rPr>
        <w:t xml:space="preserve">deverá ter uma cópia </w:t>
      </w:r>
      <w:r w:rsidR="005F12F5">
        <w:rPr>
          <w:rFonts w:eastAsia="Times New Roman" w:cs="Times New Roman"/>
          <w:sz w:val="28"/>
        </w:rPr>
        <w:t>das novas informações cadastradas</w:t>
      </w:r>
      <w:r w:rsidRPr="00B042D4">
        <w:rPr>
          <w:rFonts w:eastAsia="Times New Roman" w:cs="Times New Roman"/>
          <w:sz w:val="28"/>
        </w:rPr>
        <w:t>.</w:t>
      </w:r>
    </w:p>
    <w:sectPr w:rsidR="00272DCD" w:rsidRPr="00B042D4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24C89"/>
    <w:rsid w:val="00272DCD"/>
    <w:rsid w:val="002D1947"/>
    <w:rsid w:val="00443DF2"/>
    <w:rsid w:val="005F12F5"/>
    <w:rsid w:val="00A738FF"/>
    <w:rsid w:val="00B042D4"/>
    <w:rsid w:val="00B723B3"/>
    <w:rsid w:val="00C4782C"/>
    <w:rsid w:val="00C86C6A"/>
    <w:rsid w:val="00F02588"/>
    <w:rsid w:val="00FC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3</cp:revision>
  <dcterms:created xsi:type="dcterms:W3CDTF">2013-09-29T01:08:00Z</dcterms:created>
  <dcterms:modified xsi:type="dcterms:W3CDTF">2013-09-29T15:50:00Z</dcterms:modified>
</cp:coreProperties>
</file>