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BF427E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ResponsavelLegal</w:t>
            </w:r>
            <w:proofErr w:type="spellEnd"/>
            <w:proofErr w:type="gram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BF427E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Pessoa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6A1086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BF427E" w:rsidP="00BF427E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Sub-classe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que contem</w:t>
            </w:r>
            <w:r w:rsidR="006A1086">
              <w:rPr>
                <w:rFonts w:ascii="Arial" w:hAnsi="Arial"/>
                <w:sz w:val="24"/>
                <w:szCs w:val="24"/>
              </w:rPr>
              <w:t xml:space="preserve"> informações </w:t>
            </w:r>
            <w:r>
              <w:rPr>
                <w:rFonts w:ascii="Arial" w:hAnsi="Arial"/>
                <w:sz w:val="24"/>
                <w:szCs w:val="24"/>
              </w:rPr>
              <w:t>especificas acerca do responsável legal do paciente internado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BF427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BF427E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codigoIdentificacao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6A1086" w:rsidP="006A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</w:t>
            </w:r>
            <w:r w:rsidR="00BF427E">
              <w:rPr>
                <w:rFonts w:ascii="Arial" w:hAnsi="Arial" w:cs="Arial"/>
              </w:rPr>
              <w:t>e identificação do responsável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BF427E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BF427E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Informações acerca do paciente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BF427E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Pr="00516784" w:rsidRDefault="00BF427E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login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BF427E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Nome para entrar no sistema da clínica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BF427E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Pr="00516784" w:rsidRDefault="00BF427E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senha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BF427E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Senha para entrar no sistema da clínica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2E042F" w:rsidRPr="00516784" w:rsidTr="00846FEE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2E042F" w:rsidRPr="00516784" w:rsidTr="00846FEE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tIPORET.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BF427E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ResponsavelLegal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Pr="00DA1C3E" w:rsidRDefault="002E042F" w:rsidP="00BF4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incluir um </w:t>
            </w:r>
            <w:r w:rsidR="00BF427E">
              <w:rPr>
                <w:rFonts w:ascii="Arial" w:hAnsi="Arial" w:cs="Arial"/>
              </w:rPr>
              <w:t>responsável legal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alterar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BF427E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ResponsavelLegal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alterar um </w:t>
            </w:r>
            <w:r w:rsidR="00BF427E">
              <w:rPr>
                <w:rFonts w:ascii="Arial" w:hAnsi="Arial" w:cs="Arial"/>
              </w:rPr>
              <w:t>responsável legal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excluir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BF427E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ResponsavelLegal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excluir um </w:t>
            </w:r>
            <w:r w:rsidR="00BF427E">
              <w:rPr>
                <w:rFonts w:ascii="Arial" w:hAnsi="Arial" w:cs="Arial"/>
              </w:rPr>
              <w:t>responsável legal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9ED" w:rsidRDefault="008709ED" w:rsidP="005815EB">
      <w:pPr>
        <w:pStyle w:val="Rodap"/>
      </w:pPr>
      <w:r>
        <w:separator/>
      </w:r>
    </w:p>
  </w:endnote>
  <w:endnote w:type="continuationSeparator" w:id="0">
    <w:p w:rsidR="008709ED" w:rsidRDefault="008709ED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9ED" w:rsidRDefault="008709ED" w:rsidP="005815EB">
      <w:pPr>
        <w:pStyle w:val="Rodap"/>
      </w:pPr>
      <w:r>
        <w:separator/>
      </w:r>
    </w:p>
  </w:footnote>
  <w:footnote w:type="continuationSeparator" w:id="0">
    <w:p w:rsidR="008709ED" w:rsidRDefault="008709ED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9218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C2340"/>
    <w:rsid w:val="000F047B"/>
    <w:rsid w:val="000F2243"/>
    <w:rsid w:val="001412D6"/>
    <w:rsid w:val="001D5065"/>
    <w:rsid w:val="001F7862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1086"/>
    <w:rsid w:val="006A7413"/>
    <w:rsid w:val="00726E33"/>
    <w:rsid w:val="00773ED9"/>
    <w:rsid w:val="007E43F6"/>
    <w:rsid w:val="00815140"/>
    <w:rsid w:val="008709ED"/>
    <w:rsid w:val="00883D6C"/>
    <w:rsid w:val="00885EE4"/>
    <w:rsid w:val="00896854"/>
    <w:rsid w:val="00907AB3"/>
    <w:rsid w:val="00914147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86E84"/>
    <w:rsid w:val="00BD6971"/>
    <w:rsid w:val="00BF427E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53939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2013-10-13T07:03:00Z</dcterms:created>
  <dcterms:modified xsi:type="dcterms:W3CDTF">2013-10-13T07:03:00Z</dcterms:modified>
</cp:coreProperties>
</file>