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F1F" w14:textId="1E0CC9B0" w:rsidR="00DC6712" w:rsidRDefault="004069E4" w:rsidP="00986E42">
      <w:pPr>
        <w:pStyle w:val="Heading2"/>
      </w:pPr>
      <w:bookmarkStart w:id="0" w:name="_Hlk158488490"/>
      <w:r>
        <w:t>Verification Example</w:t>
      </w:r>
      <w:r w:rsidR="0006535F">
        <w:t xml:space="preserve"> 2</w:t>
      </w:r>
      <w:r>
        <w:t xml:space="preserve"> for Heat Module </w:t>
      </w:r>
    </w:p>
    <w:p w14:paraId="704CC2BF" w14:textId="133AE763" w:rsidR="00307226" w:rsidRDefault="004069E4" w:rsidP="004069E4">
      <w:r>
        <w:t xml:space="preserve">This verification example compares the MODFLOW-USG solution with the Stallman (1965) analytical solution for transient heat flow in the subsurface in response to a sinusoidally varying temperature boundary at land surface. The problem </w:t>
      </w:r>
      <w:r w:rsidR="00307226">
        <w:t xml:space="preserve">consists of a saturated vertical soil column 60 m long </w:t>
      </w:r>
      <w:r w:rsidR="002F4E71">
        <w:t xml:space="preserve">having a </w:t>
      </w:r>
      <w:r w:rsidR="00307226">
        <w:t xml:space="preserve"> </w:t>
      </w:r>
      <w:r w:rsidR="002F4E71">
        <w:t>hydraulic conductivity of 1.0 x 10</w:t>
      </w:r>
      <w:r w:rsidR="002F4E71" w:rsidRPr="002F4E71">
        <w:rPr>
          <w:vertAlign w:val="superscript"/>
        </w:rPr>
        <w:t>-4</w:t>
      </w:r>
      <w:r w:rsidR="002F4E71">
        <w:t xml:space="preserve"> m/sec (28.35 ft/d). D</w:t>
      </w:r>
      <w:r w:rsidR="00307226">
        <w:t xml:space="preserve">ownward groundwater flow </w:t>
      </w:r>
      <w:r w:rsidR="002F4E71">
        <w:t>with a Darcy velocity is of 5</w:t>
      </w:r>
      <w:r w:rsidR="002F4E71" w:rsidRPr="002F4E71">
        <w:t xml:space="preserve"> </w:t>
      </w:r>
      <w:r w:rsidR="002F4E71">
        <w:t>x 10</w:t>
      </w:r>
      <w:r w:rsidR="002F4E71" w:rsidRPr="002F4E71">
        <w:rPr>
          <w:vertAlign w:val="superscript"/>
        </w:rPr>
        <w:t>-</w:t>
      </w:r>
      <w:r w:rsidR="002F4E71">
        <w:rPr>
          <w:vertAlign w:val="superscript"/>
        </w:rPr>
        <w:t>7</w:t>
      </w:r>
      <w:r w:rsidR="002F4E71">
        <w:t xml:space="preserve"> m/sec is </w:t>
      </w:r>
      <w:r w:rsidR="00307226">
        <w:t xml:space="preserve">generated by a constant head of 60 m at the top and 59.7043 m at the bottom. </w:t>
      </w:r>
      <w:r w:rsidR="002F4E71">
        <w:t>With a porosity of 0.35, the pore velocity is 12.3 cm/d = 1.42 x x 10</w:t>
      </w:r>
      <w:r w:rsidR="002F4E71" w:rsidRPr="002F4E71">
        <w:rPr>
          <w:vertAlign w:val="superscript"/>
        </w:rPr>
        <w:t>-</w:t>
      </w:r>
      <w:r w:rsidR="002F4E71">
        <w:rPr>
          <w:vertAlign w:val="superscript"/>
        </w:rPr>
        <w:t>6</w:t>
      </w:r>
      <w:r w:rsidR="002F4E71">
        <w:t xml:space="preserve"> m/sec. </w:t>
      </w:r>
      <w:r w:rsidR="00D93FBF">
        <w:t xml:space="preserve">The column is discretized int0 200 cells with a uniform thickness of 0.5 m each. </w:t>
      </w:r>
    </w:p>
    <w:p w14:paraId="173B2BCC" w14:textId="7BF3B7DF" w:rsidR="009E5DC1" w:rsidRDefault="009E5DC1" w:rsidP="004069E4">
      <w:r>
        <w:t xml:space="preserve">The transport model is simulated with both heat and equivalent solute conditions. The initial temperature of the subsurface is 10 </w:t>
      </w:r>
      <w:r w:rsidRPr="009E5DC1">
        <w:rPr>
          <w:vertAlign w:val="superscript"/>
        </w:rPr>
        <w:t>0</w:t>
      </w:r>
      <w:r>
        <w:t>C, and the temperature at the surface varies as T</w:t>
      </w:r>
      <w:r w:rsidRPr="009E5DC1">
        <w:rPr>
          <w:vertAlign w:val="subscript"/>
        </w:rPr>
        <w:t>top</w:t>
      </w:r>
      <w:r>
        <w:t xml:space="preserve"> = 10+5sin(2pi t/T) where t is the time and T is the wave length of 1 year. The heat transport parameters and equivalent solute parameters are shown on Table H1 below. </w:t>
      </w:r>
    </w:p>
    <w:p w14:paraId="15A33494" w14:textId="04E8DF25" w:rsidR="00A4253E" w:rsidRDefault="009E5DC1" w:rsidP="00A4253E">
      <w:pPr>
        <w:rPr>
          <w:b/>
          <w:bCs/>
          <w:i/>
          <w:iCs/>
        </w:rPr>
      </w:pPr>
      <w:r w:rsidRPr="009E5DC1">
        <w:rPr>
          <w:b/>
          <w:bCs/>
          <w:i/>
          <w:iCs/>
        </w:rPr>
        <w:t>Table H1: Heat and equivalent solute transport parameters for variation example  of heat module</w:t>
      </w:r>
    </w:p>
    <w:tbl>
      <w:tblPr>
        <w:tblW w:w="7611" w:type="dxa"/>
        <w:tblLook w:val="04A0" w:firstRow="1" w:lastRow="0" w:firstColumn="1" w:lastColumn="0" w:noHBand="0" w:noVBand="1"/>
      </w:tblPr>
      <w:tblGrid>
        <w:gridCol w:w="875"/>
        <w:gridCol w:w="4411"/>
        <w:gridCol w:w="1360"/>
        <w:gridCol w:w="1006"/>
      </w:tblGrid>
      <w:tr w:rsidR="00A4253E" w:rsidRPr="00A4253E" w14:paraId="465BDF39" w14:textId="77777777" w:rsidTr="00A4253E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2CA2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44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D0982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2A51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3DCD6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</w:t>
            </w:r>
          </w:p>
        </w:tc>
      </w:tr>
      <w:tr w:rsidR="00A4253E" w:rsidRPr="00A4253E" w14:paraId="27B89E7B" w14:textId="77777777" w:rsidTr="00A4253E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739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2B6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Porosity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CE31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11FA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(–)</w:t>
            </w:r>
          </w:p>
        </w:tc>
      </w:tr>
      <w:tr w:rsidR="00A4253E" w:rsidRPr="00A4253E" w14:paraId="3E8E293F" w14:textId="77777777" w:rsidTr="00A4253E">
        <w:trPr>
          <w:trHeight w:val="312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A4956B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λ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w</w:t>
            </w:r>
          </w:p>
        </w:tc>
        <w:tc>
          <w:tcPr>
            <w:tcW w:w="4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0527A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Effective thermal conductivity of water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CFF0C9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0.58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155403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(W/m/K)</w:t>
            </w:r>
          </w:p>
        </w:tc>
      </w:tr>
      <w:tr w:rsidR="00A4253E" w:rsidRPr="00A4253E" w14:paraId="70CF4ED5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D11B7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λ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s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18B29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Effective thermal conductivity of soil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8975B9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69760CA0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(W/m/K)</w:t>
            </w:r>
          </w:p>
        </w:tc>
      </w:tr>
      <w:tr w:rsidR="00A4253E" w:rsidRPr="00A4253E" w14:paraId="5078CE46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10331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λ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m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85FBE8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Effective thermal conductivity of porous medium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1DF6B4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F8E484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(W/m/K)</w:t>
            </w:r>
          </w:p>
        </w:tc>
      </w:tr>
      <w:tr w:rsidR="00A4253E" w:rsidRPr="00A4253E" w14:paraId="1556D687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8E2986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ρ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w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DBC83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density of water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9C5A83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2C495BE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(kg/m3)</w:t>
            </w:r>
          </w:p>
        </w:tc>
      </w:tr>
      <w:tr w:rsidR="00A4253E" w:rsidRPr="00A4253E" w14:paraId="14AF7ABC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70C25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w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DBB65A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 heat capacity of 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EF907B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4.17E+03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786AD3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(J/kg/K)</w:t>
            </w:r>
          </w:p>
        </w:tc>
      </w:tr>
      <w:tr w:rsidR="00A4253E" w:rsidRPr="00A4253E" w14:paraId="04483ADF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0445C8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ρ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s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F5C812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Density of solid material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094024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2EE8A9B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(kg/m3)</w:t>
            </w:r>
          </w:p>
        </w:tc>
      </w:tr>
      <w:tr w:rsidR="00A4253E" w:rsidRPr="00A4253E" w14:paraId="20F8754B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07395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s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2F2DD2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 heat capacity of solid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FDB71F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666CDF8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(J/kg/K)</w:t>
            </w:r>
          </w:p>
        </w:tc>
      </w:tr>
      <w:tr w:rsidR="00A4253E" w:rsidRPr="00A4253E" w14:paraId="0E20E3DA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7BA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ρ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b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E6A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Dry bulk density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6FA8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1709.5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3870D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(kg/m3)</w:t>
            </w:r>
          </w:p>
        </w:tc>
      </w:tr>
      <w:tr w:rsidR="00A4253E" w:rsidRPr="00A4253E" w14:paraId="057421FA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D1EBC7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sv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4EF301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volumetric heat capacity of solid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CD52AA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2.12E+06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8E933C6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(J/m3/K)</w:t>
            </w:r>
          </w:p>
        </w:tc>
      </w:tr>
      <w:tr w:rsidR="00A4253E" w:rsidRPr="00A4253E" w14:paraId="5F1E69E8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482EA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d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139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Partition coefficient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70CD6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1.92E-04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C2413F6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(m3/kg)</w:t>
            </w:r>
          </w:p>
        </w:tc>
      </w:tr>
      <w:tr w:rsidR="00A4253E" w:rsidRPr="00A4253E" w14:paraId="1FE878AA" w14:textId="77777777" w:rsidTr="00A4253E">
        <w:trPr>
          <w:trHeight w:val="28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D1DA31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AC4A18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Retardation factor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A3285A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B4FCFE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4253E" w:rsidRPr="00A4253E" w14:paraId="03CDB582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C2C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α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l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84B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Longitudinal dispersivity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0E98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29F1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(m)</w:t>
            </w:r>
          </w:p>
        </w:tc>
      </w:tr>
      <w:tr w:rsidR="00A4253E" w:rsidRPr="00A4253E" w14:paraId="435F9606" w14:textId="77777777" w:rsidTr="00A4253E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FDCB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α</w:t>
            </w:r>
            <w:r w:rsidRPr="00A4253E">
              <w:rPr>
                <w:rFonts w:ascii="Calibri" w:eastAsia="Times New Roman" w:hAnsi="Calibri" w:cs="Calibri"/>
                <w:color w:val="000000"/>
                <w:kern w:val="0"/>
                <w:vertAlign w:val="subscript"/>
                <w14:ligatures w14:val="none"/>
              </w:rPr>
              <w:t>t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05C0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Transverse dispersivity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68A6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5703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(m)</w:t>
            </w:r>
          </w:p>
        </w:tc>
      </w:tr>
      <w:tr w:rsidR="00A4253E" w:rsidRPr="00A4253E" w14:paraId="44E468F2" w14:textId="77777777" w:rsidTr="00A4253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B310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5CDDC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Thermal diffusivity (diffusion coefficient)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9760B7" w14:textId="77777777" w:rsidR="00A4253E" w:rsidRPr="00A4253E" w:rsidRDefault="00A4253E" w:rsidP="00A42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1.03E-06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766269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(m2/s)</w:t>
            </w:r>
          </w:p>
        </w:tc>
      </w:tr>
      <w:tr w:rsidR="00A4253E" w:rsidRPr="00A4253E" w14:paraId="20DC66E0" w14:textId="77777777" w:rsidTr="00A4253E">
        <w:trPr>
          <w:trHeight w:val="288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9AD4D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</w:t>
            </w:r>
          </w:p>
        </w:tc>
        <w:tc>
          <w:tcPr>
            <w:tcW w:w="4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34C04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 for heat equation solution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F31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B28C" w14:textId="77777777" w:rsidR="00A4253E" w:rsidRPr="00A4253E" w:rsidRDefault="00A4253E" w:rsidP="00A425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4253E" w:rsidRPr="00A4253E" w14:paraId="58315849" w14:textId="77777777" w:rsidTr="00A4253E">
        <w:trPr>
          <w:trHeight w:val="28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6353D3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 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3A52F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 for equivalent solute equation solution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C9D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3CA4" w14:textId="77777777" w:rsidR="00A4253E" w:rsidRPr="00A4253E" w:rsidRDefault="00A4253E" w:rsidP="00A425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4253E" w:rsidRPr="00A4253E" w14:paraId="4DACC868" w14:textId="77777777" w:rsidTr="00A4253E">
        <w:trPr>
          <w:trHeight w:val="28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14DA42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 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60BD7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 calculation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064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B7F4" w14:textId="77777777" w:rsidR="00A4253E" w:rsidRPr="00A4253E" w:rsidRDefault="00A4253E" w:rsidP="00A425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4253E" w:rsidRPr="00A4253E" w14:paraId="26D89DF1" w14:textId="77777777" w:rsidTr="00A4253E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2388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key 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D0BDE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25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required for both solutions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4067" w14:textId="77777777" w:rsidR="00A4253E" w:rsidRPr="00A4253E" w:rsidRDefault="00A4253E" w:rsidP="00A4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99E5" w14:textId="77777777" w:rsidR="00A4253E" w:rsidRPr="00A4253E" w:rsidRDefault="00A4253E" w:rsidP="00A425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9B06E7" w14:textId="77777777" w:rsidR="00A4253E" w:rsidRDefault="00A4253E" w:rsidP="004069E4"/>
    <w:p w14:paraId="0D2097DD" w14:textId="5F2FDF6B" w:rsidR="009E5DC1" w:rsidRDefault="009E5DC1" w:rsidP="004069E4">
      <w:r>
        <w:t xml:space="preserve">Results of the simulation at 10 years are shown on Figure H1. The Stallman analytical solution and MODFLOW-USG heat and equivalent solute transport simulations compare very well. </w:t>
      </w:r>
    </w:p>
    <w:p w14:paraId="09AD8457" w14:textId="521DB55A" w:rsidR="00A4253E" w:rsidRDefault="00A4253E" w:rsidP="004069E4">
      <w:r>
        <w:rPr>
          <w:noProof/>
        </w:rPr>
        <w:lastRenderedPageBreak/>
        <w:drawing>
          <wp:inline distT="0" distB="0" distL="0" distR="0" wp14:anchorId="58C32193" wp14:editId="759DA2B3">
            <wp:extent cx="4572000" cy="4184073"/>
            <wp:effectExtent l="0" t="0" r="0" b="6985"/>
            <wp:docPr id="1506311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91A187" w14:textId="2CECDF85" w:rsidR="009E5DC1" w:rsidRDefault="00C44D5F" w:rsidP="004069E4">
      <w:r w:rsidRPr="00C44D5F">
        <w:rPr>
          <w:b/>
          <w:bCs/>
        </w:rPr>
        <w:t>Figure H1:</w:t>
      </w:r>
      <w:r>
        <w:t xml:space="preserve"> Comparison of temperature profile simulated with MODFLOW-USG as heat or equivalent solute transport against the Stallman (1965) analytical solution at 10 years. </w:t>
      </w:r>
    </w:p>
    <w:p w14:paraId="7CB43CE3" w14:textId="60D7A8B8" w:rsidR="00D93FBF" w:rsidRDefault="00D93FBF" w:rsidP="004069E4"/>
    <w:p w14:paraId="110E1130" w14:textId="77777777" w:rsidR="00840FD7" w:rsidRDefault="00840FD7" w:rsidP="004069E4"/>
    <w:p w14:paraId="09F02EE0" w14:textId="77777777" w:rsidR="002F4E71" w:rsidRDefault="002F4E71" w:rsidP="004069E4"/>
    <w:p w14:paraId="4A9ABB65" w14:textId="0F76B5E4" w:rsidR="004069E4" w:rsidRDefault="004069E4" w:rsidP="004069E4">
      <w:r>
        <w:t xml:space="preserve"> </w:t>
      </w:r>
      <w:bookmarkEnd w:id="0"/>
    </w:p>
    <w:sectPr w:rsidR="0040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7"/>
    <w:rsid w:val="00054364"/>
    <w:rsid w:val="0006535F"/>
    <w:rsid w:val="00253267"/>
    <w:rsid w:val="002F4E71"/>
    <w:rsid w:val="00307226"/>
    <w:rsid w:val="004069E4"/>
    <w:rsid w:val="0044538B"/>
    <w:rsid w:val="0052296A"/>
    <w:rsid w:val="00821586"/>
    <w:rsid w:val="00840FD7"/>
    <w:rsid w:val="00986E42"/>
    <w:rsid w:val="009E5DC1"/>
    <w:rsid w:val="00A4253E"/>
    <w:rsid w:val="00C44D5F"/>
    <w:rsid w:val="00D93FBF"/>
    <w:rsid w:val="00D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D3CC"/>
  <w15:chartTrackingRefBased/>
  <w15:docId w15:val="{320D42D3-0956-44D4-AF0D-A66CEA94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GW%20Codes\MODFLOW-USG\Basic%20Goundwater%20Model\TEST%20PROBLEMS\Heat\DavidKrcmar\Stallman1\model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988407699037624E-2"/>
          <c:y val="4.0934074417168474E-2"/>
          <c:w val="0.8833797025371859"/>
          <c:h val="0.94909448818897935"/>
        </c:manualLayout>
      </c:layout>
      <c:scatterChart>
        <c:scatterStyle val="lineMarker"/>
        <c:varyColors val="0"/>
        <c:ser>
          <c:idx val="0"/>
          <c:order val="0"/>
          <c:tx>
            <c:strRef>
              <c:f>'MODFLOW-Stallman'!$F$24</c:f>
              <c:strCache>
                <c:ptCount val="1"/>
                <c:pt idx="0">
                  <c:v>Stallman</c:v>
                </c:pt>
              </c:strCache>
            </c:strRef>
          </c:tx>
          <c:marker>
            <c:symbol val="none"/>
          </c:marker>
          <c:xVal>
            <c:numRef>
              <c:f>'MODFLOW-Stallman'!$F$26:$F$76</c:f>
              <c:numCache>
                <c:formatCode>General</c:formatCode>
                <c:ptCount val="51"/>
                <c:pt idx="0">
                  <c:v>10</c:v>
                </c:pt>
                <c:pt idx="1">
                  <c:v>8.7953523692200122</c:v>
                </c:pt>
                <c:pt idx="2">
                  <c:v>7.772211666906653</c:v>
                </c:pt>
                <c:pt idx="3">
                  <c:v>6.9799930797442489</c:v>
                </c:pt>
                <c:pt idx="4">
                  <c:v>6.4491002115305083</c:v>
                </c:pt>
                <c:pt idx="5">
                  <c:v>6.1906407380231112</c:v>
                </c:pt>
                <c:pt idx="6">
                  <c:v>6.1973963715416565</c:v>
                </c:pt>
                <c:pt idx="7">
                  <c:v>6.4458762648968513</c:v>
                </c:pt>
                <c:pt idx="8">
                  <c:v>6.8992288018090875</c:v>
                </c:pt>
                <c:pt idx="9">
                  <c:v>7.5107515906545999</c:v>
                </c:pt>
                <c:pt idx="10">
                  <c:v>8.2277239821615726</c:v>
                </c:pt>
                <c:pt idx="11">
                  <c:v>8.9952898498504616</c:v>
                </c:pt>
                <c:pt idx="12">
                  <c:v>9.7601388421585273</c:v>
                </c:pt>
                <c:pt idx="13">
                  <c:v>10.47376905023458</c:v>
                </c:pt>
                <c:pt idx="14">
                  <c:v>11.095159581602042</c:v>
                </c:pt>
                <c:pt idx="15">
                  <c:v>11.59273404491786</c:v>
                </c:pt>
                <c:pt idx="16">
                  <c:v>11.945551482573038</c:v>
                </c:pt>
                <c:pt idx="17">
                  <c:v>12.143716034994071</c:v>
                </c:pt>
                <c:pt idx="18">
                  <c:v>12.188047162790507</c:v>
                </c:pt>
                <c:pt idx="19">
                  <c:v>12.089095735276441</c:v>
                </c:pt>
                <c:pt idx="20">
                  <c:v>11.865625559420073</c:v>
                </c:pt>
                <c:pt idx="21">
                  <c:v>11.542703589860718</c:v>
                </c:pt>
                <c:pt idx="22">
                  <c:v>11.149554541755505</c:v>
                </c:pt>
                <c:pt idx="23">
                  <c:v>10.717337101121403</c:v>
                </c:pt>
                <c:pt idx="24">
                  <c:v>10.276990255325693</c:v>
                </c:pt>
                <c:pt idx="25">
                  <c:v>9.8572808841494144</c:v>
                </c:pt>
                <c:pt idx="26">
                  <c:v>9.4831595243942211</c:v>
                </c:pt>
                <c:pt idx="27">
                  <c:v>9.1745022873486466</c:v>
                </c:pt>
                <c:pt idx="28">
                  <c:v>8.9452855215045979</c:v>
                </c:pt>
                <c:pt idx="29">
                  <c:v>8.8032081860851221</c:v>
                </c:pt>
                <c:pt idx="30">
                  <c:v>8.7497470704125195</c:v>
                </c:pt>
                <c:pt idx="31">
                  <c:v>8.780603704602429</c:v>
                </c:pt>
                <c:pt idx="32">
                  <c:v>8.8864804258638568</c:v>
                </c:pt>
                <c:pt idx="33">
                  <c:v>9.0541075275043568</c:v>
                </c:pt>
                <c:pt idx="34">
                  <c:v>9.267434206516862</c:v>
                </c:pt>
                <c:pt idx="35">
                  <c:v>9.5088931772827845</c:v>
                </c:pt>
                <c:pt idx="36">
                  <c:v>9.7606519617184411</c:v>
                </c:pt>
                <c:pt idx="37">
                  <c:v>10.005772278924761</c:v>
                </c:pt>
                <c:pt idx="38">
                  <c:v>10.229211645773139</c:v>
                </c:pt>
                <c:pt idx="39">
                  <c:v>10.418617083572196</c:v>
                </c:pt>
                <c:pt idx="40">
                  <c:v>10.56487843009381</c:v>
                </c:pt>
                <c:pt idx="41">
                  <c:v>10.662426900726445</c:v>
                </c:pt>
                <c:pt idx="42">
                  <c:v>10.709282024172444</c:v>
                </c:pt>
                <c:pt idx="43">
                  <c:v>10.706865840571675</c:v>
                </c:pt>
                <c:pt idx="44">
                  <c:v>10.659616438274563</c:v>
                </c:pt>
                <c:pt idx="45">
                  <c:v>10.574442903127208</c:v>
                </c:pt>
                <c:pt idx="46">
                  <c:v>10.460070201425273</c:v>
                </c:pt>
                <c:pt idx="47">
                  <c:v>10.326325312504775</c:v>
                </c:pt>
                <c:pt idx="48">
                  <c:v>10.183415208756202</c:v>
                </c:pt>
                <c:pt idx="49">
                  <c:v>10.041243400891748</c:v>
                </c:pt>
                <c:pt idx="50">
                  <c:v>9.9088052467195009</c:v>
                </c:pt>
              </c:numCache>
            </c:numRef>
          </c:xVal>
          <c:yVal>
            <c:numRef>
              <c:f>'MODFLOW-Stallman'!$E$26:$E$76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EC-418A-9AA9-DAAE9791412E}"/>
            </c:ext>
          </c:extLst>
        </c:ser>
        <c:ser>
          <c:idx val="2"/>
          <c:order val="1"/>
          <c:tx>
            <c:strRef>
              <c:f>'MODFLOW-Stallman'!$J$24</c:f>
              <c:strCache>
                <c:ptCount val="1"/>
                <c:pt idx="0">
                  <c:v>Heat</c:v>
                </c:pt>
              </c:strCache>
            </c:strRef>
          </c:tx>
          <c:spPr>
            <a:ln>
              <a:noFill/>
            </a:ln>
          </c:spPr>
          <c:xVal>
            <c:numRef>
              <c:f>'MODFLOW-Stallman'!$J$26:$J$145</c:f>
              <c:numCache>
                <c:formatCode>0.00E+00</c:formatCode>
                <c:ptCount val="120"/>
                <c:pt idx="0">
                  <c:v>9.9899997700000007</c:v>
                </c:pt>
                <c:pt idx="1">
                  <c:v>9.6391925799999996</c:v>
                </c:pt>
                <c:pt idx="2">
                  <c:v>9.1187763200000003</c:v>
                </c:pt>
                <c:pt idx="3">
                  <c:v>8.5759162900000003</c:v>
                </c:pt>
                <c:pt idx="4">
                  <c:v>8.0698938400000007</c:v>
                </c:pt>
                <c:pt idx="5">
                  <c:v>7.6178922699999996</c:v>
                </c:pt>
                <c:pt idx="6">
                  <c:v>7.2257056200000003</c:v>
                </c:pt>
                <c:pt idx="7">
                  <c:v>6.8968796699999997</c:v>
                </c:pt>
                <c:pt idx="8">
                  <c:v>6.6339240100000003</c:v>
                </c:pt>
                <c:pt idx="9">
                  <c:v>6.43827295</c:v>
                </c:pt>
                <c:pt idx="10">
                  <c:v>6.3104038200000003</c:v>
                </c:pt>
                <c:pt idx="11">
                  <c:v>6.2503514300000003</c:v>
                </c:pt>
                <c:pt idx="12">
                  <c:v>6.2558336299999997</c:v>
                </c:pt>
                <c:pt idx="13">
                  <c:v>6.3118324299999999</c:v>
                </c:pt>
                <c:pt idx="14">
                  <c:v>6.4266166699999996</c:v>
                </c:pt>
                <c:pt idx="15">
                  <c:v>6.5956993099999996</c:v>
                </c:pt>
                <c:pt idx="16">
                  <c:v>6.8131732899999999</c:v>
                </c:pt>
                <c:pt idx="17">
                  <c:v>7.0729041099999996</c:v>
                </c:pt>
                <c:pt idx="18">
                  <c:v>7.3685255099999996</c:v>
                </c:pt>
                <c:pt idx="19">
                  <c:v>7.6934609399999996</c:v>
                </c:pt>
                <c:pt idx="20">
                  <c:v>8.0410013199999995</c:v>
                </c:pt>
                <c:pt idx="21">
                  <c:v>8.4044027299999993</c:v>
                </c:pt>
                <c:pt idx="22">
                  <c:v>8.7769889800000005</c:v>
                </c:pt>
                <c:pt idx="23">
                  <c:v>9.1522550599999999</c:v>
                </c:pt>
                <c:pt idx="24">
                  <c:v>9.5239563</c:v>
                </c:pt>
                <c:pt idx="25">
                  <c:v>9.8862028100000003</c:v>
                </c:pt>
                <c:pt idx="26">
                  <c:v>10.233530999999999</c:v>
                </c:pt>
                <c:pt idx="27">
                  <c:v>10.560973199999999</c:v>
                </c:pt>
                <c:pt idx="28">
                  <c:v>10.864114799999999</c:v>
                </c:pt>
                <c:pt idx="29">
                  <c:v>11.139136300000001</c:v>
                </c:pt>
                <c:pt idx="30">
                  <c:v>11.3828526</c:v>
                </c:pt>
                <c:pt idx="31">
                  <c:v>11.5927258</c:v>
                </c:pt>
                <c:pt idx="32">
                  <c:v>11.7668781</c:v>
                </c:pt>
                <c:pt idx="33">
                  <c:v>11.904085200000001</c:v>
                </c:pt>
                <c:pt idx="34">
                  <c:v>12.0037374</c:v>
                </c:pt>
                <c:pt idx="35">
                  <c:v>12.0657034</c:v>
                </c:pt>
                <c:pt idx="36">
                  <c:v>12.0894098</c:v>
                </c:pt>
                <c:pt idx="37">
                  <c:v>12.079917</c:v>
                </c:pt>
                <c:pt idx="38">
                  <c:v>12.040707599999999</c:v>
                </c:pt>
                <c:pt idx="39">
                  <c:v>11.9693413</c:v>
                </c:pt>
                <c:pt idx="40">
                  <c:v>11.868532200000001</c:v>
                </c:pt>
                <c:pt idx="41">
                  <c:v>11.741607699999999</c:v>
                </c:pt>
                <c:pt idx="42">
                  <c:v>11.5920048</c:v>
                </c:pt>
                <c:pt idx="43">
                  <c:v>11.4232826</c:v>
                </c:pt>
                <c:pt idx="44">
                  <c:v>11.2391129</c:v>
                </c:pt>
                <c:pt idx="45">
                  <c:v>11.0432291</c:v>
                </c:pt>
                <c:pt idx="46">
                  <c:v>10.8393812</c:v>
                </c:pt>
                <c:pt idx="47">
                  <c:v>10.6312666</c:v>
                </c:pt>
                <c:pt idx="48">
                  <c:v>10.4224815</c:v>
                </c:pt>
                <c:pt idx="49">
                  <c:v>10.2164631</c:v>
                </c:pt>
                <c:pt idx="50">
                  <c:v>10.0164461</c:v>
                </c:pt>
                <c:pt idx="51">
                  <c:v>9.8254137000000004</c:v>
                </c:pt>
                <c:pt idx="52">
                  <c:v>9.6460685700000006</c:v>
                </c:pt>
                <c:pt idx="53">
                  <c:v>9.4807939500000007</c:v>
                </c:pt>
                <c:pt idx="54">
                  <c:v>9.33163929</c:v>
                </c:pt>
                <c:pt idx="55">
                  <c:v>9.2002935400000005</c:v>
                </c:pt>
                <c:pt idx="56">
                  <c:v>9.0880823100000008</c:v>
                </c:pt>
                <c:pt idx="57">
                  <c:v>8.995965</c:v>
                </c:pt>
                <c:pt idx="58">
                  <c:v>8.9245386100000008</c:v>
                </c:pt>
                <c:pt idx="59">
                  <c:v>8.8740568199999998</c:v>
                </c:pt>
                <c:pt idx="60">
                  <c:v>8.8445014999999998</c:v>
                </c:pt>
                <c:pt idx="61">
                  <c:v>8.83653069</c:v>
                </c:pt>
                <c:pt idx="62">
                  <c:v>8.8453569400000003</c:v>
                </c:pt>
                <c:pt idx="63">
                  <c:v>8.8715524699999992</c:v>
                </c:pt>
                <c:pt idx="64">
                  <c:v>8.9153881100000003</c:v>
                </c:pt>
                <c:pt idx="65">
                  <c:v>8.9751806300000005</c:v>
                </c:pt>
                <c:pt idx="66">
                  <c:v>9.0490570100000003</c:v>
                </c:pt>
                <c:pt idx="67">
                  <c:v>9.1350898699999998</c:v>
                </c:pt>
                <c:pt idx="68">
                  <c:v>9.2312831899999992</c:v>
                </c:pt>
                <c:pt idx="69">
                  <c:v>9.3355827300000005</c:v>
                </c:pt>
                <c:pt idx="70">
                  <c:v>9.4459037800000001</c:v>
                </c:pt>
                <c:pt idx="71">
                  <c:v>9.5601634999999998</c:v>
                </c:pt>
                <c:pt idx="72">
                  <c:v>9.6763133999999997</c:v>
                </c:pt>
                <c:pt idx="73">
                  <c:v>9.7923698399999992</c:v>
                </c:pt>
                <c:pt idx="74">
                  <c:v>9.9064445499999998</c:v>
                </c:pt>
                <c:pt idx="75">
                  <c:v>10.0167675</c:v>
                </c:pt>
                <c:pt idx="76">
                  <c:v>10.1217136</c:v>
                </c:pt>
                <c:pt idx="77">
                  <c:v>10.2198191</c:v>
                </c:pt>
                <c:pt idx="78">
                  <c:v>10.3097992</c:v>
                </c:pt>
                <c:pt idx="79">
                  <c:v>10.3905621</c:v>
                </c:pt>
                <c:pt idx="80">
                  <c:v>10.4612131</c:v>
                </c:pt>
                <c:pt idx="81">
                  <c:v>10.5210638</c:v>
                </c:pt>
                <c:pt idx="82">
                  <c:v>10.569628700000001</c:v>
                </c:pt>
                <c:pt idx="83">
                  <c:v>10.606619800000001</c:v>
                </c:pt>
                <c:pt idx="84">
                  <c:v>10.6319351</c:v>
                </c:pt>
                <c:pt idx="85">
                  <c:v>10.6456404</c:v>
                </c:pt>
                <c:pt idx="86">
                  <c:v>10.647332199999999</c:v>
                </c:pt>
                <c:pt idx="87">
                  <c:v>10.6403999</c:v>
                </c:pt>
                <c:pt idx="88">
                  <c:v>10.623395</c:v>
                </c:pt>
                <c:pt idx="89">
                  <c:v>10.596759799999999</c:v>
                </c:pt>
                <c:pt idx="90">
                  <c:v>10.5614948</c:v>
                </c:pt>
                <c:pt idx="91">
                  <c:v>10.518642399999999</c:v>
                </c:pt>
                <c:pt idx="92">
                  <c:v>10.4692831</c:v>
                </c:pt>
                <c:pt idx="93">
                  <c:v>10.414536500000001</c:v>
                </c:pt>
                <c:pt idx="94">
                  <c:v>10.3555527</c:v>
                </c:pt>
                <c:pt idx="95">
                  <c:v>10.2934933</c:v>
                </c:pt>
                <c:pt idx="96">
                  <c:v>10.229516</c:v>
                </c:pt>
                <c:pt idx="97">
                  <c:v>10.164753899999999</c:v>
                </c:pt>
                <c:pt idx="98">
                  <c:v>10.100300799999999</c:v>
                </c:pt>
                <c:pt idx="99">
                  <c:v>10.0371933</c:v>
                </c:pt>
                <c:pt idx="100">
                  <c:v>9.9763984699999995</c:v>
                </c:pt>
                <c:pt idx="101">
                  <c:v>9.9188013099999992</c:v>
                </c:pt>
                <c:pt idx="102">
                  <c:v>9.8651924100000006</c:v>
                </c:pt>
                <c:pt idx="103">
                  <c:v>9.8162641500000003</c:v>
                </c:pt>
                <c:pt idx="104">
                  <c:v>9.7725973100000001</c:v>
                </c:pt>
                <c:pt idx="105">
                  <c:v>9.7346630100000002</c:v>
                </c:pt>
                <c:pt idx="106">
                  <c:v>9.7028160099999994</c:v>
                </c:pt>
                <c:pt idx="107">
                  <c:v>9.6773014100000001</c:v>
                </c:pt>
                <c:pt idx="108">
                  <c:v>9.6582498599999997</c:v>
                </c:pt>
                <c:pt idx="109">
                  <c:v>9.6457023599999996</c:v>
                </c:pt>
                <c:pt idx="110">
                  <c:v>9.6396293600000007</c:v>
                </c:pt>
                <c:pt idx="111">
                  <c:v>9.6399221399999995</c:v>
                </c:pt>
                <c:pt idx="112">
                  <c:v>9.6449375199999992</c:v>
                </c:pt>
                <c:pt idx="113">
                  <c:v>9.6554794299999998</c:v>
                </c:pt>
                <c:pt idx="114">
                  <c:v>9.6709814099999996</c:v>
                </c:pt>
                <c:pt idx="115">
                  <c:v>9.6906051600000005</c:v>
                </c:pt>
                <c:pt idx="116">
                  <c:v>9.7132225000000005</c:v>
                </c:pt>
                <c:pt idx="117">
                  <c:v>9.7371730799999998</c:v>
                </c:pt>
                <c:pt idx="118">
                  <c:v>9.7598028200000009</c:v>
                </c:pt>
                <c:pt idx="119">
                  <c:v>9.7765340799999993</c:v>
                </c:pt>
              </c:numCache>
            </c:numRef>
          </c:xVal>
          <c:yVal>
            <c:numRef>
              <c:f>'MODFLOW-Stallman'!$H$26:$H$146</c:f>
              <c:numCache>
                <c:formatCode>General</c:formatCode>
                <c:ptCount val="121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  <c:pt idx="10">
                  <c:v>4.5</c:v>
                </c:pt>
                <c:pt idx="11">
                  <c:v>5</c:v>
                </c:pt>
                <c:pt idx="12">
                  <c:v>5.5</c:v>
                </c:pt>
                <c:pt idx="13">
                  <c:v>6</c:v>
                </c:pt>
                <c:pt idx="14">
                  <c:v>6.5</c:v>
                </c:pt>
                <c:pt idx="15">
                  <c:v>7</c:v>
                </c:pt>
                <c:pt idx="16">
                  <c:v>7.5</c:v>
                </c:pt>
                <c:pt idx="17">
                  <c:v>8</c:v>
                </c:pt>
                <c:pt idx="18">
                  <c:v>8.5</c:v>
                </c:pt>
                <c:pt idx="19">
                  <c:v>9</c:v>
                </c:pt>
                <c:pt idx="20">
                  <c:v>9.5</c:v>
                </c:pt>
                <c:pt idx="21">
                  <c:v>10</c:v>
                </c:pt>
                <c:pt idx="22">
                  <c:v>10.5</c:v>
                </c:pt>
                <c:pt idx="23">
                  <c:v>11</c:v>
                </c:pt>
                <c:pt idx="24">
                  <c:v>11.5</c:v>
                </c:pt>
                <c:pt idx="25">
                  <c:v>12</c:v>
                </c:pt>
                <c:pt idx="26">
                  <c:v>12.5</c:v>
                </c:pt>
                <c:pt idx="27">
                  <c:v>13</c:v>
                </c:pt>
                <c:pt idx="28">
                  <c:v>13.5</c:v>
                </c:pt>
                <c:pt idx="29">
                  <c:v>14</c:v>
                </c:pt>
                <c:pt idx="30">
                  <c:v>14.5</c:v>
                </c:pt>
                <c:pt idx="31">
                  <c:v>15</c:v>
                </c:pt>
                <c:pt idx="32">
                  <c:v>15.5</c:v>
                </c:pt>
                <c:pt idx="33">
                  <c:v>16</c:v>
                </c:pt>
                <c:pt idx="34">
                  <c:v>16.5</c:v>
                </c:pt>
                <c:pt idx="35">
                  <c:v>17</c:v>
                </c:pt>
                <c:pt idx="36">
                  <c:v>17.5</c:v>
                </c:pt>
                <c:pt idx="37">
                  <c:v>18</c:v>
                </c:pt>
                <c:pt idx="38">
                  <c:v>18.5</c:v>
                </c:pt>
                <c:pt idx="39">
                  <c:v>19</c:v>
                </c:pt>
                <c:pt idx="40">
                  <c:v>19.5</c:v>
                </c:pt>
                <c:pt idx="41">
                  <c:v>20</c:v>
                </c:pt>
                <c:pt idx="42">
                  <c:v>20.5</c:v>
                </c:pt>
                <c:pt idx="43">
                  <c:v>21</c:v>
                </c:pt>
                <c:pt idx="44">
                  <c:v>21.5</c:v>
                </c:pt>
                <c:pt idx="45">
                  <c:v>22</c:v>
                </c:pt>
                <c:pt idx="46">
                  <c:v>22.5</c:v>
                </c:pt>
                <c:pt idx="47">
                  <c:v>23</c:v>
                </c:pt>
                <c:pt idx="48">
                  <c:v>23.5</c:v>
                </c:pt>
                <c:pt idx="49">
                  <c:v>24</c:v>
                </c:pt>
                <c:pt idx="50">
                  <c:v>24.5</c:v>
                </c:pt>
                <c:pt idx="51">
                  <c:v>25</c:v>
                </c:pt>
                <c:pt idx="52">
                  <c:v>25.5</c:v>
                </c:pt>
                <c:pt idx="53">
                  <c:v>26</c:v>
                </c:pt>
                <c:pt idx="54">
                  <c:v>26.5</c:v>
                </c:pt>
                <c:pt idx="55">
                  <c:v>27</c:v>
                </c:pt>
                <c:pt idx="56">
                  <c:v>27.5</c:v>
                </c:pt>
                <c:pt idx="57">
                  <c:v>28</c:v>
                </c:pt>
                <c:pt idx="58">
                  <c:v>28.5</c:v>
                </c:pt>
                <c:pt idx="59">
                  <c:v>29</c:v>
                </c:pt>
                <c:pt idx="60">
                  <c:v>29.5</c:v>
                </c:pt>
                <c:pt idx="61">
                  <c:v>30</c:v>
                </c:pt>
                <c:pt idx="62">
                  <c:v>30.5</c:v>
                </c:pt>
                <c:pt idx="63">
                  <c:v>31</c:v>
                </c:pt>
                <c:pt idx="64">
                  <c:v>31.5</c:v>
                </c:pt>
                <c:pt idx="65">
                  <c:v>32</c:v>
                </c:pt>
                <c:pt idx="66">
                  <c:v>32.5</c:v>
                </c:pt>
                <c:pt idx="67">
                  <c:v>33</c:v>
                </c:pt>
                <c:pt idx="68">
                  <c:v>33.5</c:v>
                </c:pt>
                <c:pt idx="69">
                  <c:v>34</c:v>
                </c:pt>
                <c:pt idx="70">
                  <c:v>34.5</c:v>
                </c:pt>
                <c:pt idx="71">
                  <c:v>35</c:v>
                </c:pt>
                <c:pt idx="72">
                  <c:v>35.5</c:v>
                </c:pt>
                <c:pt idx="73">
                  <c:v>36</c:v>
                </c:pt>
                <c:pt idx="74">
                  <c:v>36.5</c:v>
                </c:pt>
                <c:pt idx="75">
                  <c:v>37</c:v>
                </c:pt>
                <c:pt idx="76">
                  <c:v>37.5</c:v>
                </c:pt>
                <c:pt idx="77">
                  <c:v>38</c:v>
                </c:pt>
                <c:pt idx="78">
                  <c:v>38.5</c:v>
                </c:pt>
                <c:pt idx="79">
                  <c:v>39</c:v>
                </c:pt>
                <c:pt idx="80">
                  <c:v>39.5</c:v>
                </c:pt>
                <c:pt idx="81">
                  <c:v>40</c:v>
                </c:pt>
                <c:pt idx="82">
                  <c:v>40.5</c:v>
                </c:pt>
                <c:pt idx="83">
                  <c:v>41</c:v>
                </c:pt>
                <c:pt idx="84">
                  <c:v>41.5</c:v>
                </c:pt>
                <c:pt idx="85">
                  <c:v>42</c:v>
                </c:pt>
                <c:pt idx="86">
                  <c:v>42.5</c:v>
                </c:pt>
                <c:pt idx="87">
                  <c:v>43</c:v>
                </c:pt>
                <c:pt idx="88">
                  <c:v>43.5</c:v>
                </c:pt>
                <c:pt idx="89">
                  <c:v>44</c:v>
                </c:pt>
                <c:pt idx="90">
                  <c:v>44.5</c:v>
                </c:pt>
                <c:pt idx="91">
                  <c:v>45</c:v>
                </c:pt>
                <c:pt idx="92">
                  <c:v>45.5</c:v>
                </c:pt>
                <c:pt idx="93">
                  <c:v>46</c:v>
                </c:pt>
                <c:pt idx="94">
                  <c:v>46.5</c:v>
                </c:pt>
                <c:pt idx="95">
                  <c:v>47</c:v>
                </c:pt>
                <c:pt idx="96">
                  <c:v>47.5</c:v>
                </c:pt>
                <c:pt idx="97">
                  <c:v>48</c:v>
                </c:pt>
                <c:pt idx="98">
                  <c:v>48.5</c:v>
                </c:pt>
                <c:pt idx="99">
                  <c:v>49</c:v>
                </c:pt>
                <c:pt idx="100">
                  <c:v>49.5</c:v>
                </c:pt>
                <c:pt idx="101">
                  <c:v>50</c:v>
                </c:pt>
                <c:pt idx="102">
                  <c:v>50.5</c:v>
                </c:pt>
                <c:pt idx="103">
                  <c:v>51</c:v>
                </c:pt>
                <c:pt idx="104">
                  <c:v>51.5</c:v>
                </c:pt>
                <c:pt idx="105">
                  <c:v>52</c:v>
                </c:pt>
                <c:pt idx="106">
                  <c:v>52.5</c:v>
                </c:pt>
                <c:pt idx="107">
                  <c:v>53</c:v>
                </c:pt>
                <c:pt idx="108">
                  <c:v>53.5</c:v>
                </c:pt>
                <c:pt idx="109">
                  <c:v>54</c:v>
                </c:pt>
                <c:pt idx="110">
                  <c:v>54.5</c:v>
                </c:pt>
                <c:pt idx="111">
                  <c:v>55</c:v>
                </c:pt>
                <c:pt idx="112">
                  <c:v>55.5</c:v>
                </c:pt>
                <c:pt idx="113">
                  <c:v>56</c:v>
                </c:pt>
                <c:pt idx="114">
                  <c:v>56.5</c:v>
                </c:pt>
                <c:pt idx="115">
                  <c:v>57</c:v>
                </c:pt>
                <c:pt idx="116">
                  <c:v>57.5</c:v>
                </c:pt>
                <c:pt idx="117">
                  <c:v>58</c:v>
                </c:pt>
                <c:pt idx="118">
                  <c:v>58.5</c:v>
                </c:pt>
                <c:pt idx="119">
                  <c:v>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EC-418A-9AA9-DAAE9791412E}"/>
            </c:ext>
          </c:extLst>
        </c:ser>
        <c:ser>
          <c:idx val="3"/>
          <c:order val="2"/>
          <c:tx>
            <c:strRef>
              <c:f>'MODFLOW-Stallman'!$K$25</c:f>
              <c:strCache>
                <c:ptCount val="1"/>
                <c:pt idx="0">
                  <c:v>conc</c:v>
                </c:pt>
              </c:strCache>
            </c:strRef>
          </c:tx>
          <c:spPr>
            <a:ln>
              <a:noFill/>
              <a:prstDash val="sysDash"/>
            </a:ln>
          </c:spPr>
          <c:marker>
            <c:symbol val="x"/>
            <c:size val="7"/>
            <c:spPr>
              <a:ln w="9525"/>
            </c:spPr>
          </c:marker>
          <c:xVal>
            <c:numRef>
              <c:f>'MODFLOW-Stallman'!$K$26:$K$145</c:f>
              <c:numCache>
                <c:formatCode>0.00E+00</c:formatCode>
                <c:ptCount val="120"/>
                <c:pt idx="0">
                  <c:v>9.9899997700000007</c:v>
                </c:pt>
                <c:pt idx="1">
                  <c:v>9.6391925799999996</c:v>
                </c:pt>
                <c:pt idx="2">
                  <c:v>9.1187753699999998</c:v>
                </c:pt>
                <c:pt idx="3">
                  <c:v>8.5759162900000003</c:v>
                </c:pt>
                <c:pt idx="4">
                  <c:v>8.0698928799999994</c:v>
                </c:pt>
                <c:pt idx="5">
                  <c:v>7.6178917899999998</c:v>
                </c:pt>
                <c:pt idx="6">
                  <c:v>7.2257051499999996</c:v>
                </c:pt>
                <c:pt idx="7">
                  <c:v>6.8968796699999997</c:v>
                </c:pt>
                <c:pt idx="8">
                  <c:v>6.6339244800000001</c:v>
                </c:pt>
                <c:pt idx="9">
                  <c:v>6.4382739100000004</c:v>
                </c:pt>
                <c:pt idx="10">
                  <c:v>6.3104057300000003</c:v>
                </c:pt>
                <c:pt idx="11">
                  <c:v>6.25035381</c:v>
                </c:pt>
                <c:pt idx="12">
                  <c:v>6.2558364900000001</c:v>
                </c:pt>
                <c:pt idx="13">
                  <c:v>6.3118357700000001</c:v>
                </c:pt>
                <c:pt idx="14">
                  <c:v>6.4266204800000004</c:v>
                </c:pt>
                <c:pt idx="15">
                  <c:v>6.5957036000000002</c:v>
                </c:pt>
                <c:pt idx="16">
                  <c:v>6.8131780600000003</c:v>
                </c:pt>
                <c:pt idx="17">
                  <c:v>7.0729093599999997</c:v>
                </c:pt>
                <c:pt idx="18">
                  <c:v>7.3685307499999997</c:v>
                </c:pt>
                <c:pt idx="19">
                  <c:v>7.6934666600000003</c:v>
                </c:pt>
                <c:pt idx="20">
                  <c:v>8.0410070400000002</c:v>
                </c:pt>
                <c:pt idx="21">
                  <c:v>8.40440845</c:v>
                </c:pt>
                <c:pt idx="22">
                  <c:v>8.7769956600000008</c:v>
                </c:pt>
                <c:pt idx="23">
                  <c:v>9.1522598300000002</c:v>
                </c:pt>
                <c:pt idx="24">
                  <c:v>9.5239610700000004</c:v>
                </c:pt>
                <c:pt idx="25">
                  <c:v>9.8862075800000007</c:v>
                </c:pt>
                <c:pt idx="26">
                  <c:v>10.233534799999999</c:v>
                </c:pt>
                <c:pt idx="27">
                  <c:v>10.560976999999999</c:v>
                </c:pt>
                <c:pt idx="28">
                  <c:v>10.8641176</c:v>
                </c:pt>
                <c:pt idx="29">
                  <c:v>11.139139200000001</c:v>
                </c:pt>
                <c:pt idx="30">
                  <c:v>11.3828535</c:v>
                </c:pt>
                <c:pt idx="31">
                  <c:v>11.5927258</c:v>
                </c:pt>
                <c:pt idx="32">
                  <c:v>11.7668781</c:v>
                </c:pt>
                <c:pt idx="33">
                  <c:v>11.9040833</c:v>
                </c:pt>
                <c:pt idx="34">
                  <c:v>12.003735499999999</c:v>
                </c:pt>
                <c:pt idx="35">
                  <c:v>12.0657005</c:v>
                </c:pt>
                <c:pt idx="36">
                  <c:v>12.089406</c:v>
                </c:pt>
                <c:pt idx="37">
                  <c:v>12.079912200000001</c:v>
                </c:pt>
                <c:pt idx="38">
                  <c:v>12.0407019</c:v>
                </c:pt>
                <c:pt idx="39">
                  <c:v>11.969335600000001</c:v>
                </c:pt>
                <c:pt idx="40">
                  <c:v>11.868525500000001</c:v>
                </c:pt>
                <c:pt idx="41">
                  <c:v>11.741600999999999</c:v>
                </c:pt>
                <c:pt idx="42">
                  <c:v>11.5919971</c:v>
                </c:pt>
                <c:pt idx="43">
                  <c:v>11.4232759</c:v>
                </c:pt>
                <c:pt idx="44">
                  <c:v>11.239105199999999</c:v>
                </c:pt>
                <c:pt idx="45">
                  <c:v>11.043222399999999</c:v>
                </c:pt>
                <c:pt idx="46">
                  <c:v>10.8393736</c:v>
                </c:pt>
                <c:pt idx="47">
                  <c:v>10.6312599</c:v>
                </c:pt>
                <c:pt idx="48">
                  <c:v>10.422474899999999</c:v>
                </c:pt>
                <c:pt idx="49">
                  <c:v>10.216457399999999</c:v>
                </c:pt>
                <c:pt idx="50">
                  <c:v>10.0164404</c:v>
                </c:pt>
                <c:pt idx="51">
                  <c:v>9.8254089400000009</c:v>
                </c:pt>
                <c:pt idx="52">
                  <c:v>9.6460647599999998</c:v>
                </c:pt>
                <c:pt idx="53">
                  <c:v>9.4807910900000003</c:v>
                </c:pt>
                <c:pt idx="54">
                  <c:v>9.3316364299999996</c:v>
                </c:pt>
                <c:pt idx="55">
                  <c:v>9.2002916300000006</c:v>
                </c:pt>
                <c:pt idx="56">
                  <c:v>9.0880823100000008</c:v>
                </c:pt>
                <c:pt idx="57">
                  <c:v>8.9959659599999995</c:v>
                </c:pt>
                <c:pt idx="58">
                  <c:v>8.9245405200000008</c:v>
                </c:pt>
                <c:pt idx="59">
                  <c:v>8.8740596800000002</c:v>
                </c:pt>
                <c:pt idx="60">
                  <c:v>8.8445043600000002</c:v>
                </c:pt>
                <c:pt idx="61">
                  <c:v>8.8365345000000008</c:v>
                </c:pt>
                <c:pt idx="62">
                  <c:v>8.8453617100000006</c:v>
                </c:pt>
                <c:pt idx="63">
                  <c:v>8.8715572399999996</c:v>
                </c:pt>
                <c:pt idx="64">
                  <c:v>8.9153928800000006</c:v>
                </c:pt>
                <c:pt idx="65">
                  <c:v>8.9751863499999995</c:v>
                </c:pt>
                <c:pt idx="66">
                  <c:v>9.0490627299999993</c:v>
                </c:pt>
                <c:pt idx="67">
                  <c:v>9.1350965500000001</c:v>
                </c:pt>
                <c:pt idx="68">
                  <c:v>9.2312898600000004</c:v>
                </c:pt>
                <c:pt idx="69">
                  <c:v>9.3355894100000008</c:v>
                </c:pt>
                <c:pt idx="70">
                  <c:v>9.4459095000000008</c:v>
                </c:pt>
                <c:pt idx="71">
                  <c:v>9.5601692200000006</c:v>
                </c:pt>
                <c:pt idx="72">
                  <c:v>9.6763181700000001</c:v>
                </c:pt>
                <c:pt idx="73">
                  <c:v>9.7923746099999995</c:v>
                </c:pt>
                <c:pt idx="74">
                  <c:v>9.9064493200000001</c:v>
                </c:pt>
                <c:pt idx="75">
                  <c:v>10.0167713</c:v>
                </c:pt>
                <c:pt idx="76">
                  <c:v>10.1217165</c:v>
                </c:pt>
                <c:pt idx="77">
                  <c:v>10.219821899999999</c:v>
                </c:pt>
                <c:pt idx="78">
                  <c:v>10.3098011</c:v>
                </c:pt>
                <c:pt idx="79">
                  <c:v>10.390563</c:v>
                </c:pt>
                <c:pt idx="80">
                  <c:v>10.461214099999999</c:v>
                </c:pt>
                <c:pt idx="81">
                  <c:v>10.5210638</c:v>
                </c:pt>
                <c:pt idx="82">
                  <c:v>10.569627799999999</c:v>
                </c:pt>
                <c:pt idx="83">
                  <c:v>10.606618900000001</c:v>
                </c:pt>
                <c:pt idx="84">
                  <c:v>10.631933200000001</c:v>
                </c:pt>
                <c:pt idx="85">
                  <c:v>10.645637499999999</c:v>
                </c:pt>
                <c:pt idx="86">
                  <c:v>10.647329300000001</c:v>
                </c:pt>
                <c:pt idx="87">
                  <c:v>10.6403961</c:v>
                </c:pt>
                <c:pt idx="88">
                  <c:v>10.623390199999999</c:v>
                </c:pt>
                <c:pt idx="89">
                  <c:v>10.596755</c:v>
                </c:pt>
                <c:pt idx="90">
                  <c:v>10.5614901</c:v>
                </c:pt>
                <c:pt idx="91">
                  <c:v>10.518637699999999</c:v>
                </c:pt>
                <c:pt idx="92">
                  <c:v>10.469278299999999</c:v>
                </c:pt>
                <c:pt idx="93">
                  <c:v>10.4145317</c:v>
                </c:pt>
                <c:pt idx="94">
                  <c:v>10.355547899999999</c:v>
                </c:pt>
                <c:pt idx="95">
                  <c:v>10.2934885</c:v>
                </c:pt>
                <c:pt idx="96">
                  <c:v>10.2295122</c:v>
                </c:pt>
                <c:pt idx="97">
                  <c:v>10.164750099999999</c:v>
                </c:pt>
                <c:pt idx="98">
                  <c:v>10.100296999999999</c:v>
                </c:pt>
                <c:pt idx="99">
                  <c:v>10.0371895</c:v>
                </c:pt>
                <c:pt idx="100">
                  <c:v>9.9763956100000009</c:v>
                </c:pt>
                <c:pt idx="101">
                  <c:v>9.9187984500000006</c:v>
                </c:pt>
                <c:pt idx="102">
                  <c:v>9.8651905099999997</c:v>
                </c:pt>
                <c:pt idx="103">
                  <c:v>9.8162622499999994</c:v>
                </c:pt>
                <c:pt idx="104">
                  <c:v>9.7725963599999996</c:v>
                </c:pt>
                <c:pt idx="105">
                  <c:v>9.7346620599999998</c:v>
                </c:pt>
                <c:pt idx="106">
                  <c:v>9.7028160099999994</c:v>
                </c:pt>
                <c:pt idx="107">
                  <c:v>9.6773014100000001</c:v>
                </c:pt>
                <c:pt idx="108">
                  <c:v>9.6582508100000002</c:v>
                </c:pt>
                <c:pt idx="109">
                  <c:v>9.6457033200000009</c:v>
                </c:pt>
                <c:pt idx="110">
                  <c:v>9.6396322300000001</c:v>
                </c:pt>
                <c:pt idx="111">
                  <c:v>9.6399249999999999</c:v>
                </c:pt>
                <c:pt idx="112">
                  <c:v>9.64493942</c:v>
                </c:pt>
                <c:pt idx="113">
                  <c:v>9.6554822900000001</c:v>
                </c:pt>
                <c:pt idx="114">
                  <c:v>9.6709852200000004</c:v>
                </c:pt>
                <c:pt idx="115">
                  <c:v>9.6906080200000009</c:v>
                </c:pt>
                <c:pt idx="116">
                  <c:v>9.7132253599999991</c:v>
                </c:pt>
                <c:pt idx="117">
                  <c:v>9.7371768999999997</c:v>
                </c:pt>
                <c:pt idx="118">
                  <c:v>9.7598066299999999</c:v>
                </c:pt>
                <c:pt idx="119">
                  <c:v>9.7765378999999992</c:v>
                </c:pt>
              </c:numCache>
            </c:numRef>
          </c:xVal>
          <c:yVal>
            <c:numRef>
              <c:f>'MODFLOW-Stallman'!$H$26:$H$145</c:f>
              <c:numCache>
                <c:formatCode>General</c:formatCode>
                <c:ptCount val="120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  <c:pt idx="10">
                  <c:v>4.5</c:v>
                </c:pt>
                <c:pt idx="11">
                  <c:v>5</c:v>
                </c:pt>
                <c:pt idx="12">
                  <c:v>5.5</c:v>
                </c:pt>
                <c:pt idx="13">
                  <c:v>6</c:v>
                </c:pt>
                <c:pt idx="14">
                  <c:v>6.5</c:v>
                </c:pt>
                <c:pt idx="15">
                  <c:v>7</c:v>
                </c:pt>
                <c:pt idx="16">
                  <c:v>7.5</c:v>
                </c:pt>
                <c:pt idx="17">
                  <c:v>8</c:v>
                </c:pt>
                <c:pt idx="18">
                  <c:v>8.5</c:v>
                </c:pt>
                <c:pt idx="19">
                  <c:v>9</c:v>
                </c:pt>
                <c:pt idx="20">
                  <c:v>9.5</c:v>
                </c:pt>
                <c:pt idx="21">
                  <c:v>10</c:v>
                </c:pt>
                <c:pt idx="22">
                  <c:v>10.5</c:v>
                </c:pt>
                <c:pt idx="23">
                  <c:v>11</c:v>
                </c:pt>
                <c:pt idx="24">
                  <c:v>11.5</c:v>
                </c:pt>
                <c:pt idx="25">
                  <c:v>12</c:v>
                </c:pt>
                <c:pt idx="26">
                  <c:v>12.5</c:v>
                </c:pt>
                <c:pt idx="27">
                  <c:v>13</c:v>
                </c:pt>
                <c:pt idx="28">
                  <c:v>13.5</c:v>
                </c:pt>
                <c:pt idx="29">
                  <c:v>14</c:v>
                </c:pt>
                <c:pt idx="30">
                  <c:v>14.5</c:v>
                </c:pt>
                <c:pt idx="31">
                  <c:v>15</c:v>
                </c:pt>
                <c:pt idx="32">
                  <c:v>15.5</c:v>
                </c:pt>
                <c:pt idx="33">
                  <c:v>16</c:v>
                </c:pt>
                <c:pt idx="34">
                  <c:v>16.5</c:v>
                </c:pt>
                <c:pt idx="35">
                  <c:v>17</c:v>
                </c:pt>
                <c:pt idx="36">
                  <c:v>17.5</c:v>
                </c:pt>
                <c:pt idx="37">
                  <c:v>18</c:v>
                </c:pt>
                <c:pt idx="38">
                  <c:v>18.5</c:v>
                </c:pt>
                <c:pt idx="39">
                  <c:v>19</c:v>
                </c:pt>
                <c:pt idx="40">
                  <c:v>19.5</c:v>
                </c:pt>
                <c:pt idx="41">
                  <c:v>20</c:v>
                </c:pt>
                <c:pt idx="42">
                  <c:v>20.5</c:v>
                </c:pt>
                <c:pt idx="43">
                  <c:v>21</c:v>
                </c:pt>
                <c:pt idx="44">
                  <c:v>21.5</c:v>
                </c:pt>
                <c:pt idx="45">
                  <c:v>22</c:v>
                </c:pt>
                <c:pt idx="46">
                  <c:v>22.5</c:v>
                </c:pt>
                <c:pt idx="47">
                  <c:v>23</c:v>
                </c:pt>
                <c:pt idx="48">
                  <c:v>23.5</c:v>
                </c:pt>
                <c:pt idx="49">
                  <c:v>24</c:v>
                </c:pt>
                <c:pt idx="50">
                  <c:v>24.5</c:v>
                </c:pt>
                <c:pt idx="51">
                  <c:v>25</c:v>
                </c:pt>
                <c:pt idx="52">
                  <c:v>25.5</c:v>
                </c:pt>
                <c:pt idx="53">
                  <c:v>26</c:v>
                </c:pt>
                <c:pt idx="54">
                  <c:v>26.5</c:v>
                </c:pt>
                <c:pt idx="55">
                  <c:v>27</c:v>
                </c:pt>
                <c:pt idx="56">
                  <c:v>27.5</c:v>
                </c:pt>
                <c:pt idx="57">
                  <c:v>28</c:v>
                </c:pt>
                <c:pt idx="58">
                  <c:v>28.5</c:v>
                </c:pt>
                <c:pt idx="59">
                  <c:v>29</c:v>
                </c:pt>
                <c:pt idx="60">
                  <c:v>29.5</c:v>
                </c:pt>
                <c:pt idx="61">
                  <c:v>30</c:v>
                </c:pt>
                <c:pt idx="62">
                  <c:v>30.5</c:v>
                </c:pt>
                <c:pt idx="63">
                  <c:v>31</c:v>
                </c:pt>
                <c:pt idx="64">
                  <c:v>31.5</c:v>
                </c:pt>
                <c:pt idx="65">
                  <c:v>32</c:v>
                </c:pt>
                <c:pt idx="66">
                  <c:v>32.5</c:v>
                </c:pt>
                <c:pt idx="67">
                  <c:v>33</c:v>
                </c:pt>
                <c:pt idx="68">
                  <c:v>33.5</c:v>
                </c:pt>
                <c:pt idx="69">
                  <c:v>34</c:v>
                </c:pt>
                <c:pt idx="70">
                  <c:v>34.5</c:v>
                </c:pt>
                <c:pt idx="71">
                  <c:v>35</c:v>
                </c:pt>
                <c:pt idx="72">
                  <c:v>35.5</c:v>
                </c:pt>
                <c:pt idx="73">
                  <c:v>36</c:v>
                </c:pt>
                <c:pt idx="74">
                  <c:v>36.5</c:v>
                </c:pt>
                <c:pt idx="75">
                  <c:v>37</c:v>
                </c:pt>
                <c:pt idx="76">
                  <c:v>37.5</c:v>
                </c:pt>
                <c:pt idx="77">
                  <c:v>38</c:v>
                </c:pt>
                <c:pt idx="78">
                  <c:v>38.5</c:v>
                </c:pt>
                <c:pt idx="79">
                  <c:v>39</c:v>
                </c:pt>
                <c:pt idx="80">
                  <c:v>39.5</c:v>
                </c:pt>
                <c:pt idx="81">
                  <c:v>40</c:v>
                </c:pt>
                <c:pt idx="82">
                  <c:v>40.5</c:v>
                </c:pt>
                <c:pt idx="83">
                  <c:v>41</c:v>
                </c:pt>
                <c:pt idx="84">
                  <c:v>41.5</c:v>
                </c:pt>
                <c:pt idx="85">
                  <c:v>42</c:v>
                </c:pt>
                <c:pt idx="86">
                  <c:v>42.5</c:v>
                </c:pt>
                <c:pt idx="87">
                  <c:v>43</c:v>
                </c:pt>
                <c:pt idx="88">
                  <c:v>43.5</c:v>
                </c:pt>
                <c:pt idx="89">
                  <c:v>44</c:v>
                </c:pt>
                <c:pt idx="90">
                  <c:v>44.5</c:v>
                </c:pt>
                <c:pt idx="91">
                  <c:v>45</c:v>
                </c:pt>
                <c:pt idx="92">
                  <c:v>45.5</c:v>
                </c:pt>
                <c:pt idx="93">
                  <c:v>46</c:v>
                </c:pt>
                <c:pt idx="94">
                  <c:v>46.5</c:v>
                </c:pt>
                <c:pt idx="95">
                  <c:v>47</c:v>
                </c:pt>
                <c:pt idx="96">
                  <c:v>47.5</c:v>
                </c:pt>
                <c:pt idx="97">
                  <c:v>48</c:v>
                </c:pt>
                <c:pt idx="98">
                  <c:v>48.5</c:v>
                </c:pt>
                <c:pt idx="99">
                  <c:v>49</c:v>
                </c:pt>
                <c:pt idx="100">
                  <c:v>49.5</c:v>
                </c:pt>
                <c:pt idx="101">
                  <c:v>50</c:v>
                </c:pt>
                <c:pt idx="102">
                  <c:v>50.5</c:v>
                </c:pt>
                <c:pt idx="103">
                  <c:v>51</c:v>
                </c:pt>
                <c:pt idx="104">
                  <c:v>51.5</c:v>
                </c:pt>
                <c:pt idx="105">
                  <c:v>52</c:v>
                </c:pt>
                <c:pt idx="106">
                  <c:v>52.5</c:v>
                </c:pt>
                <c:pt idx="107">
                  <c:v>53</c:v>
                </c:pt>
                <c:pt idx="108">
                  <c:v>53.5</c:v>
                </c:pt>
                <c:pt idx="109">
                  <c:v>54</c:v>
                </c:pt>
                <c:pt idx="110">
                  <c:v>54.5</c:v>
                </c:pt>
                <c:pt idx="111">
                  <c:v>55</c:v>
                </c:pt>
                <c:pt idx="112">
                  <c:v>55.5</c:v>
                </c:pt>
                <c:pt idx="113">
                  <c:v>56</c:v>
                </c:pt>
                <c:pt idx="114">
                  <c:v>56.5</c:v>
                </c:pt>
                <c:pt idx="115">
                  <c:v>57</c:v>
                </c:pt>
                <c:pt idx="116">
                  <c:v>57.5</c:v>
                </c:pt>
                <c:pt idx="117">
                  <c:v>58</c:v>
                </c:pt>
                <c:pt idx="118">
                  <c:v>58.5</c:v>
                </c:pt>
                <c:pt idx="119">
                  <c:v>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EC-418A-9AA9-DAAE97914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98240"/>
        <c:axId val="16869977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3"/>
                <c:tx>
                  <c:strRef>
                    <c:extLst>
                      <c:ext uri="{02D57815-91ED-43cb-92C2-25804820EDAC}">
                        <c15:formulaRef>
                          <c15:sqref>'MODFLOW-Stallman'!$L$25</c15:sqref>
                        </c15:formulaRef>
                      </c:ext>
                    </c:extLst>
                    <c:strCache>
                      <c:ptCount val="1"/>
                      <c:pt idx="0">
                        <c:v>MF6 solute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'MODFLOW-Stallman'!$L$26:$L$145</c15:sqref>
                        </c15:formulaRef>
                      </c:ext>
                    </c:extLst>
                    <c:numCache>
                      <c:formatCode>General</c:formatCode>
                      <c:ptCount val="120"/>
                      <c:pt idx="0">
                        <c:v>9.99</c:v>
                      </c:pt>
                      <c:pt idx="1">
                        <c:v>9.64236</c:v>
                      </c:pt>
                      <c:pt idx="2">
                        <c:v>9.1249500000000001</c:v>
                      </c:pt>
                      <c:pt idx="3">
                        <c:v>8.5840499999999995</c:v>
                      </c:pt>
                      <c:pt idx="4">
                        <c:v>8.0789600000000004</c:v>
                      </c:pt>
                      <c:pt idx="5">
                        <c:v>7.6269</c:v>
                      </c:pt>
                      <c:pt idx="6">
                        <c:v>7.23367</c:v>
                      </c:pt>
                      <c:pt idx="7">
                        <c:v>6.9028299999999998</c:v>
                      </c:pt>
                      <c:pt idx="8">
                        <c:v>6.6369600000000002</c:v>
                      </c:pt>
                      <c:pt idx="9">
                        <c:v>6.4375799999999996</c:v>
                      </c:pt>
                      <c:pt idx="10">
                        <c:v>6.3052200000000003</c:v>
                      </c:pt>
                      <c:pt idx="11">
                        <c:v>6.2397</c:v>
                      </c:pt>
                      <c:pt idx="12">
                        <c:v>6.2411300000000001</c:v>
                      </c:pt>
                      <c:pt idx="13">
                        <c:v>6.2914000000000003</c:v>
                      </c:pt>
                      <c:pt idx="14">
                        <c:v>6.4003699999999997</c:v>
                      </c:pt>
                      <c:pt idx="15">
                        <c:v>6.5637800000000004</c:v>
                      </c:pt>
                      <c:pt idx="16">
                        <c:v>6.7758399999999996</c:v>
                      </c:pt>
                      <c:pt idx="17">
                        <c:v>7.03057</c:v>
                      </c:pt>
                      <c:pt idx="18">
                        <c:v>7.3217499999999998</c:v>
                      </c:pt>
                      <c:pt idx="19">
                        <c:v>7.6429299999999998</c:v>
                      </c:pt>
                      <c:pt idx="20">
                        <c:v>7.98752</c:v>
                      </c:pt>
                      <c:pt idx="21">
                        <c:v>8.3488799999999994</c:v>
                      </c:pt>
                      <c:pt idx="22">
                        <c:v>8.7203900000000001</c:v>
                      </c:pt>
                      <c:pt idx="23">
                        <c:v>9.0956200000000003</c:v>
                      </c:pt>
                      <c:pt idx="24">
                        <c:v>9.4683399999999995</c:v>
                      </c:pt>
                      <c:pt idx="25">
                        <c:v>9.8326700000000002</c:v>
                      </c:pt>
                      <c:pt idx="26">
                        <c:v>10.1831</c:v>
                      </c:pt>
                      <c:pt idx="27">
                        <c:v>10.514699999999999</c:v>
                      </c:pt>
                      <c:pt idx="28">
                        <c:v>10.822900000000001</c:v>
                      </c:pt>
                      <c:pt idx="29">
                        <c:v>11.103899999999999</c:v>
                      </c:pt>
                      <c:pt idx="30">
                        <c:v>11.3543</c:v>
                      </c:pt>
                      <c:pt idx="31">
                        <c:v>11.5715</c:v>
                      </c:pt>
                      <c:pt idx="32">
                        <c:v>11.753500000000001</c:v>
                      </c:pt>
                      <c:pt idx="33">
                        <c:v>11.898899999999999</c:v>
                      </c:pt>
                      <c:pt idx="34">
                        <c:v>12.0069</c:v>
                      </c:pt>
                      <c:pt idx="35">
                        <c:v>12.077400000000001</c:v>
                      </c:pt>
                      <c:pt idx="36">
                        <c:v>12.110200000000001</c:v>
                      </c:pt>
                      <c:pt idx="37">
                        <c:v>12.1069</c:v>
                      </c:pt>
                      <c:pt idx="38">
                        <c:v>12.0755</c:v>
                      </c:pt>
                      <c:pt idx="39">
                        <c:v>12.0114</c:v>
                      </c:pt>
                      <c:pt idx="40">
                        <c:v>11.917199999999999</c:v>
                      </c:pt>
                      <c:pt idx="41">
                        <c:v>11.795999999999999</c:v>
                      </c:pt>
                      <c:pt idx="42">
                        <c:v>11.6511</c:v>
                      </c:pt>
                      <c:pt idx="43">
                        <c:v>11.4862</c:v>
                      </c:pt>
                      <c:pt idx="44">
                        <c:v>11.3048</c:v>
                      </c:pt>
                      <c:pt idx="45">
                        <c:v>11.1105</c:v>
                      </c:pt>
                      <c:pt idx="46">
                        <c:v>10.9072</c:v>
                      </c:pt>
                      <c:pt idx="47">
                        <c:v>10.698499999999999</c:v>
                      </c:pt>
                      <c:pt idx="48">
                        <c:v>10.488</c:v>
                      </c:pt>
                      <c:pt idx="49">
                        <c:v>10.279199999999999</c:v>
                      </c:pt>
                      <c:pt idx="50">
                        <c:v>10.0754</c:v>
                      </c:pt>
                      <c:pt idx="51">
                        <c:v>9.8796700000000008</c:v>
                      </c:pt>
                      <c:pt idx="52">
                        <c:v>9.6947399999999995</c:v>
                      </c:pt>
                      <c:pt idx="53">
                        <c:v>9.5231399999999997</c:v>
                      </c:pt>
                      <c:pt idx="54">
                        <c:v>9.3670100000000005</c:v>
                      </c:pt>
                      <c:pt idx="55">
                        <c:v>9.2281899999999997</c:v>
                      </c:pt>
                      <c:pt idx="56">
                        <c:v>9.1081199999999995</c:v>
                      </c:pt>
                      <c:pt idx="57">
                        <c:v>9.0078999999999994</c:v>
                      </c:pt>
                      <c:pt idx="58">
                        <c:v>8.9282500000000002</c:v>
                      </c:pt>
                      <c:pt idx="59">
                        <c:v>8.8695799999999991</c:v>
                      </c:pt>
                      <c:pt idx="60">
                        <c:v>8.8320000000000007</c:v>
                      </c:pt>
                      <c:pt idx="61">
                        <c:v>8.8156599999999994</c:v>
                      </c:pt>
                      <c:pt idx="62">
                        <c:v>8.8189200000000003</c:v>
                      </c:pt>
                      <c:pt idx="63">
                        <c:v>8.8383099999999999</c:v>
                      </c:pt>
                      <c:pt idx="64">
                        <c:v>8.8758800000000004</c:v>
                      </c:pt>
                      <c:pt idx="65">
                        <c:v>8.9302299999999999</c:v>
                      </c:pt>
                      <c:pt idx="66">
                        <c:v>8.9995399999999997</c:v>
                      </c:pt>
                      <c:pt idx="67">
                        <c:v>9.0819100000000006</c:v>
                      </c:pt>
                      <c:pt idx="68">
                        <c:v>9.1753800000000005</c:v>
                      </c:pt>
                      <c:pt idx="69">
                        <c:v>9.2779100000000003</c:v>
                      </c:pt>
                      <c:pt idx="70">
                        <c:v>9.3874300000000002</c:v>
                      </c:pt>
                      <c:pt idx="71">
                        <c:v>9.5018499999999992</c:v>
                      </c:pt>
                      <c:pt idx="72">
                        <c:v>9.6190999999999995</c:v>
                      </c:pt>
                      <c:pt idx="73">
                        <c:v>9.7371700000000008</c:v>
                      </c:pt>
                      <c:pt idx="74">
                        <c:v>9.8541000000000007</c:v>
                      </c:pt>
                      <c:pt idx="75">
                        <c:v>9.9680800000000005</c:v>
                      </c:pt>
                      <c:pt idx="76">
                        <c:v>10.077400000000001</c:v>
                      </c:pt>
                      <c:pt idx="77">
                        <c:v>10.1805</c:v>
                      </c:pt>
                      <c:pt idx="78">
                        <c:v>10.276</c:v>
                      </c:pt>
                      <c:pt idx="79">
                        <c:v>10.3627</c:v>
                      </c:pt>
                      <c:pt idx="80">
                        <c:v>10.4396</c:v>
                      </c:pt>
                      <c:pt idx="81">
                        <c:v>10.506</c:v>
                      </c:pt>
                      <c:pt idx="82">
                        <c:v>10.561199999999999</c:v>
                      </c:pt>
                      <c:pt idx="83">
                        <c:v>10.604799999999999</c:v>
                      </c:pt>
                      <c:pt idx="84">
                        <c:v>10.6366</c:v>
                      </c:pt>
                      <c:pt idx="85">
                        <c:v>10.656599999999999</c:v>
                      </c:pt>
                      <c:pt idx="86">
                        <c:v>10.6646</c:v>
                      </c:pt>
                      <c:pt idx="87">
                        <c:v>10.662000000000001</c:v>
                      </c:pt>
                      <c:pt idx="88">
                        <c:v>10.6501</c:v>
                      </c:pt>
                      <c:pt idx="89">
                        <c:v>10.6281</c:v>
                      </c:pt>
                      <c:pt idx="90">
                        <c:v>10.5968</c:v>
                      </c:pt>
                      <c:pt idx="91">
                        <c:v>10.5572</c:v>
                      </c:pt>
                      <c:pt idx="92">
                        <c:v>10.510400000000001</c:v>
                      </c:pt>
                      <c:pt idx="93">
                        <c:v>10.4575</c:v>
                      </c:pt>
                      <c:pt idx="94">
                        <c:v>10.3995</c:v>
                      </c:pt>
                      <c:pt idx="95">
                        <c:v>10.3378</c:v>
                      </c:pt>
                      <c:pt idx="96">
                        <c:v>10.273400000000001</c:v>
                      </c:pt>
                      <c:pt idx="97">
                        <c:v>10.2075</c:v>
                      </c:pt>
                      <c:pt idx="98">
                        <c:v>10.141299999999999</c:v>
                      </c:pt>
                      <c:pt idx="99">
                        <c:v>10.075799999999999</c:v>
                      </c:pt>
                      <c:pt idx="100">
                        <c:v>10.0121</c:v>
                      </c:pt>
                      <c:pt idx="101">
                        <c:v>9.9510699999999996</c:v>
                      </c:pt>
                      <c:pt idx="102">
                        <c:v>9.8935999999999993</c:v>
                      </c:pt>
                      <c:pt idx="103">
                        <c:v>9.8404500000000006</c:v>
                      </c:pt>
                      <c:pt idx="104">
                        <c:v>9.7922899999999995</c:v>
                      </c:pt>
                      <c:pt idx="105">
                        <c:v>9.7496700000000001</c:v>
                      </c:pt>
                      <c:pt idx="106">
                        <c:v>9.7130200000000002</c:v>
                      </c:pt>
                      <c:pt idx="107">
                        <c:v>9.6826600000000003</c:v>
                      </c:pt>
                      <c:pt idx="108">
                        <c:v>9.6588100000000008</c:v>
                      </c:pt>
                      <c:pt idx="109">
                        <c:v>9.6415600000000001</c:v>
                      </c:pt>
                      <c:pt idx="110">
                        <c:v>9.6309299999999993</c:v>
                      </c:pt>
                      <c:pt idx="111">
                        <c:v>9.6270100000000003</c:v>
                      </c:pt>
                      <c:pt idx="112">
                        <c:v>9.6287900000000004</c:v>
                      </c:pt>
                      <c:pt idx="113">
                        <c:v>9.6356999999999999</c:v>
                      </c:pt>
                      <c:pt idx="114">
                        <c:v>9.6479900000000001</c:v>
                      </c:pt>
                      <c:pt idx="115">
                        <c:v>9.6648899999999998</c:v>
                      </c:pt>
                      <c:pt idx="116">
                        <c:v>9.6852800000000006</c:v>
                      </c:pt>
                      <c:pt idx="117">
                        <c:v>9.70749</c:v>
                      </c:pt>
                      <c:pt idx="118">
                        <c:v>9.7288599999999992</c:v>
                      </c:pt>
                      <c:pt idx="119">
                        <c:v>9.7448700000000006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'MODFLOW-Stallman'!$H$26:$H$145</c15:sqref>
                        </c15:formulaRef>
                      </c:ext>
                    </c:extLst>
                    <c:numCache>
                      <c:formatCode>General</c:formatCode>
                      <c:ptCount val="120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1.5</c:v>
                      </c:pt>
                      <c:pt idx="5">
                        <c:v>2</c:v>
                      </c:pt>
                      <c:pt idx="6">
                        <c:v>2.5</c:v>
                      </c:pt>
                      <c:pt idx="7">
                        <c:v>3</c:v>
                      </c:pt>
                      <c:pt idx="8">
                        <c:v>3.5</c:v>
                      </c:pt>
                      <c:pt idx="9">
                        <c:v>4</c:v>
                      </c:pt>
                      <c:pt idx="10">
                        <c:v>4.5</c:v>
                      </c:pt>
                      <c:pt idx="11">
                        <c:v>5</c:v>
                      </c:pt>
                      <c:pt idx="12">
                        <c:v>5.5</c:v>
                      </c:pt>
                      <c:pt idx="13">
                        <c:v>6</c:v>
                      </c:pt>
                      <c:pt idx="14">
                        <c:v>6.5</c:v>
                      </c:pt>
                      <c:pt idx="15">
                        <c:v>7</c:v>
                      </c:pt>
                      <c:pt idx="16">
                        <c:v>7.5</c:v>
                      </c:pt>
                      <c:pt idx="17">
                        <c:v>8</c:v>
                      </c:pt>
                      <c:pt idx="18">
                        <c:v>8.5</c:v>
                      </c:pt>
                      <c:pt idx="19">
                        <c:v>9</c:v>
                      </c:pt>
                      <c:pt idx="20">
                        <c:v>9.5</c:v>
                      </c:pt>
                      <c:pt idx="21">
                        <c:v>10</c:v>
                      </c:pt>
                      <c:pt idx="22">
                        <c:v>10.5</c:v>
                      </c:pt>
                      <c:pt idx="23">
                        <c:v>11</c:v>
                      </c:pt>
                      <c:pt idx="24">
                        <c:v>11.5</c:v>
                      </c:pt>
                      <c:pt idx="25">
                        <c:v>12</c:v>
                      </c:pt>
                      <c:pt idx="26">
                        <c:v>12.5</c:v>
                      </c:pt>
                      <c:pt idx="27">
                        <c:v>13</c:v>
                      </c:pt>
                      <c:pt idx="28">
                        <c:v>13.5</c:v>
                      </c:pt>
                      <c:pt idx="29">
                        <c:v>14</c:v>
                      </c:pt>
                      <c:pt idx="30">
                        <c:v>14.5</c:v>
                      </c:pt>
                      <c:pt idx="31">
                        <c:v>15</c:v>
                      </c:pt>
                      <c:pt idx="32">
                        <c:v>15.5</c:v>
                      </c:pt>
                      <c:pt idx="33">
                        <c:v>16</c:v>
                      </c:pt>
                      <c:pt idx="34">
                        <c:v>16.5</c:v>
                      </c:pt>
                      <c:pt idx="35">
                        <c:v>17</c:v>
                      </c:pt>
                      <c:pt idx="36">
                        <c:v>17.5</c:v>
                      </c:pt>
                      <c:pt idx="37">
                        <c:v>18</c:v>
                      </c:pt>
                      <c:pt idx="38">
                        <c:v>18.5</c:v>
                      </c:pt>
                      <c:pt idx="39">
                        <c:v>19</c:v>
                      </c:pt>
                      <c:pt idx="40">
                        <c:v>19.5</c:v>
                      </c:pt>
                      <c:pt idx="41">
                        <c:v>20</c:v>
                      </c:pt>
                      <c:pt idx="42">
                        <c:v>20.5</c:v>
                      </c:pt>
                      <c:pt idx="43">
                        <c:v>21</c:v>
                      </c:pt>
                      <c:pt idx="44">
                        <c:v>21.5</c:v>
                      </c:pt>
                      <c:pt idx="45">
                        <c:v>22</c:v>
                      </c:pt>
                      <c:pt idx="46">
                        <c:v>22.5</c:v>
                      </c:pt>
                      <c:pt idx="47">
                        <c:v>23</c:v>
                      </c:pt>
                      <c:pt idx="48">
                        <c:v>23.5</c:v>
                      </c:pt>
                      <c:pt idx="49">
                        <c:v>24</c:v>
                      </c:pt>
                      <c:pt idx="50">
                        <c:v>24.5</c:v>
                      </c:pt>
                      <c:pt idx="51">
                        <c:v>25</c:v>
                      </c:pt>
                      <c:pt idx="52">
                        <c:v>25.5</c:v>
                      </c:pt>
                      <c:pt idx="53">
                        <c:v>26</c:v>
                      </c:pt>
                      <c:pt idx="54">
                        <c:v>26.5</c:v>
                      </c:pt>
                      <c:pt idx="55">
                        <c:v>27</c:v>
                      </c:pt>
                      <c:pt idx="56">
                        <c:v>27.5</c:v>
                      </c:pt>
                      <c:pt idx="57">
                        <c:v>28</c:v>
                      </c:pt>
                      <c:pt idx="58">
                        <c:v>28.5</c:v>
                      </c:pt>
                      <c:pt idx="59">
                        <c:v>29</c:v>
                      </c:pt>
                      <c:pt idx="60">
                        <c:v>29.5</c:v>
                      </c:pt>
                      <c:pt idx="61">
                        <c:v>30</c:v>
                      </c:pt>
                      <c:pt idx="62">
                        <c:v>30.5</c:v>
                      </c:pt>
                      <c:pt idx="63">
                        <c:v>31</c:v>
                      </c:pt>
                      <c:pt idx="64">
                        <c:v>31.5</c:v>
                      </c:pt>
                      <c:pt idx="65">
                        <c:v>32</c:v>
                      </c:pt>
                      <c:pt idx="66">
                        <c:v>32.5</c:v>
                      </c:pt>
                      <c:pt idx="67">
                        <c:v>33</c:v>
                      </c:pt>
                      <c:pt idx="68">
                        <c:v>33.5</c:v>
                      </c:pt>
                      <c:pt idx="69">
                        <c:v>34</c:v>
                      </c:pt>
                      <c:pt idx="70">
                        <c:v>34.5</c:v>
                      </c:pt>
                      <c:pt idx="71">
                        <c:v>35</c:v>
                      </c:pt>
                      <c:pt idx="72">
                        <c:v>35.5</c:v>
                      </c:pt>
                      <c:pt idx="73">
                        <c:v>36</c:v>
                      </c:pt>
                      <c:pt idx="74">
                        <c:v>36.5</c:v>
                      </c:pt>
                      <c:pt idx="75">
                        <c:v>37</c:v>
                      </c:pt>
                      <c:pt idx="76">
                        <c:v>37.5</c:v>
                      </c:pt>
                      <c:pt idx="77">
                        <c:v>38</c:v>
                      </c:pt>
                      <c:pt idx="78">
                        <c:v>38.5</c:v>
                      </c:pt>
                      <c:pt idx="79">
                        <c:v>39</c:v>
                      </c:pt>
                      <c:pt idx="80">
                        <c:v>39.5</c:v>
                      </c:pt>
                      <c:pt idx="81">
                        <c:v>40</c:v>
                      </c:pt>
                      <c:pt idx="82">
                        <c:v>40.5</c:v>
                      </c:pt>
                      <c:pt idx="83">
                        <c:v>41</c:v>
                      </c:pt>
                      <c:pt idx="84">
                        <c:v>41.5</c:v>
                      </c:pt>
                      <c:pt idx="85">
                        <c:v>42</c:v>
                      </c:pt>
                      <c:pt idx="86">
                        <c:v>42.5</c:v>
                      </c:pt>
                      <c:pt idx="87">
                        <c:v>43</c:v>
                      </c:pt>
                      <c:pt idx="88">
                        <c:v>43.5</c:v>
                      </c:pt>
                      <c:pt idx="89">
                        <c:v>44</c:v>
                      </c:pt>
                      <c:pt idx="90">
                        <c:v>44.5</c:v>
                      </c:pt>
                      <c:pt idx="91">
                        <c:v>45</c:v>
                      </c:pt>
                      <c:pt idx="92">
                        <c:v>45.5</c:v>
                      </c:pt>
                      <c:pt idx="93">
                        <c:v>46</c:v>
                      </c:pt>
                      <c:pt idx="94">
                        <c:v>46.5</c:v>
                      </c:pt>
                      <c:pt idx="95">
                        <c:v>47</c:v>
                      </c:pt>
                      <c:pt idx="96">
                        <c:v>47.5</c:v>
                      </c:pt>
                      <c:pt idx="97">
                        <c:v>48</c:v>
                      </c:pt>
                      <c:pt idx="98">
                        <c:v>48.5</c:v>
                      </c:pt>
                      <c:pt idx="99">
                        <c:v>49</c:v>
                      </c:pt>
                      <c:pt idx="100">
                        <c:v>49.5</c:v>
                      </c:pt>
                      <c:pt idx="101">
                        <c:v>50</c:v>
                      </c:pt>
                      <c:pt idx="102">
                        <c:v>50.5</c:v>
                      </c:pt>
                      <c:pt idx="103">
                        <c:v>51</c:v>
                      </c:pt>
                      <c:pt idx="104">
                        <c:v>51.5</c:v>
                      </c:pt>
                      <c:pt idx="105">
                        <c:v>52</c:v>
                      </c:pt>
                      <c:pt idx="106">
                        <c:v>52.5</c:v>
                      </c:pt>
                      <c:pt idx="107">
                        <c:v>53</c:v>
                      </c:pt>
                      <c:pt idx="108">
                        <c:v>53.5</c:v>
                      </c:pt>
                      <c:pt idx="109">
                        <c:v>54</c:v>
                      </c:pt>
                      <c:pt idx="110">
                        <c:v>54.5</c:v>
                      </c:pt>
                      <c:pt idx="111">
                        <c:v>55</c:v>
                      </c:pt>
                      <c:pt idx="112">
                        <c:v>55.5</c:v>
                      </c:pt>
                      <c:pt idx="113">
                        <c:v>56</c:v>
                      </c:pt>
                      <c:pt idx="114">
                        <c:v>56.5</c:v>
                      </c:pt>
                      <c:pt idx="115">
                        <c:v>57</c:v>
                      </c:pt>
                      <c:pt idx="116">
                        <c:v>57.5</c:v>
                      </c:pt>
                      <c:pt idx="117">
                        <c:v>58</c:v>
                      </c:pt>
                      <c:pt idx="118">
                        <c:v>58.5</c:v>
                      </c:pt>
                      <c:pt idx="119">
                        <c:v>59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27EC-418A-9AA9-DAAE9791412E}"/>
                  </c:ext>
                </c:extLst>
              </c15:ser>
            </c15:filteredScatterSeries>
          </c:ext>
        </c:extLst>
      </c:scatterChart>
      <c:valAx>
        <c:axId val="168698240"/>
        <c:scaling>
          <c:orientation val="minMax"/>
          <c:max val="15"/>
          <c:min val="5"/>
        </c:scaling>
        <c:delete val="0"/>
        <c:axPos val="t"/>
        <c:numFmt formatCode="General" sourceLinked="1"/>
        <c:majorTickMark val="out"/>
        <c:minorTickMark val="none"/>
        <c:tickLblPos val="nextTo"/>
        <c:crossAx val="168699776"/>
        <c:crosses val="autoZero"/>
        <c:crossBetween val="midCat"/>
      </c:valAx>
      <c:valAx>
        <c:axId val="168699776"/>
        <c:scaling>
          <c:orientation val="maxMin"/>
          <c:max val="5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698240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42884448818897652"/>
          <c:y val="9.4535933619544543E-2"/>
          <c:w val="0.57115551181102364"/>
          <c:h val="3.007553161883870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Sorab Panday</dc:creator>
  <cp:keywords/>
  <dc:description/>
  <cp:lastModifiedBy>Sorab Panday</cp:lastModifiedBy>
  <cp:revision>8</cp:revision>
  <dcterms:created xsi:type="dcterms:W3CDTF">2024-02-07T22:20:00Z</dcterms:created>
  <dcterms:modified xsi:type="dcterms:W3CDTF">2024-02-11T01:22:00Z</dcterms:modified>
</cp:coreProperties>
</file>