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Handled Services LLC - City bids: staffing and bid decisions</w:t>
      </w:r>
    </w:p>
    <w:bookmarkStart w:id="27" w:name="Xf021e953e634cbdc6c667611d8a47c7bc51cd13"/>
    <w:p>
      <w:pPr>
        <w:pStyle w:val="Heading1"/>
      </w:pPr>
      <w:r>
        <w:t xml:space="preserve">City of Detroit bids: what to bid, and who you need to hire</w:t>
      </w:r>
    </w:p>
    <w:bookmarkStart w:id="20" w:name="the-short-version"/>
    <w:p>
      <w:pPr>
        <w:pStyle w:val="Heading2"/>
      </w:pPr>
      <w:r>
        <w:t xml:space="preserve">The short version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RFQ 548013, Window Treatments</w:t>
            </w:r>
            <w:r>
              <w:t xml:space="preserve"> </w:t>
            </w:r>
            <w:r>
              <w:t xml:space="preserve">(DPD)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 30, 2026, 12:00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one-time job, lowest price wins, no experience minimum. Quote:</w:t>
            </w:r>
            <w:r>
              <w:t xml:space="preserve"> </w:t>
            </w:r>
            <w:r>
              <w:rPr>
                <w:rStyle w:val="VerbatimChar"/>
              </w:rPr>
              <w:t xml:space="preserve">HANDLED_QUOTE_RFQ548013_WINDOW_TREATMENTS_2026-10-23_1422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RFP 549834, Blight Remediation</w:t>
            </w:r>
            <w:r>
              <w:t xml:space="preserve"> </w:t>
            </w:r>
            <w:r>
              <w:t xml:space="preserve">(GSD)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 23, 2026, 5:00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Bid as a joint 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Handled work, but it needs 5 years of experience, which has to come from a partner. Proposal:</w:t>
            </w:r>
            <w:r>
              <w:t xml:space="preserve"> </w:t>
            </w:r>
            <w:r>
              <w:rPr>
                <w:rStyle w:val="VerbatimChar"/>
              </w:rPr>
              <w:t xml:space="preserve">HANDLED_PROPOSAL_RFP549834_BLIGHT_REMEDIATION_2026-10-23_1413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RFP 550148, DDC Facilities Maintenance</w:t>
            </w:r>
            <w:r>
              <w:t xml:space="preserve"> </w:t>
            </w:r>
            <w:r>
              <w:t xml:space="preserve">(Detroit Detention Center)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 27, 2026, 3:00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Don't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HVAC, plumbing, electrical and fire-protection work, 5 years in each, master/journeyman licenses, 24/7 emergency response, CJIS clearance. Handled has none of these, and there are 4 days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RFP 551200, Bunker Gear Cleaning</w:t>
            </w:r>
            <w:r>
              <w:t xml:space="preserve"> </w:t>
            </w:r>
            <w:r>
              <w:t xml:space="preserve">(Fire Dept.)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 6, 2026, 4:00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Don't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 existing UL- or Intertek-verified gear-care facility (Verified ISP) with ozone washers and a CO2 cleaning system, LION warranty authorization, and a backup verified facility. Subcontracting the work is banned ("must not utilize third parties").</w:t>
            </w:r>
          </w:p>
        </w:tc>
      </w:tr>
    </w:tbl>
    <w:bookmarkEnd w:id="20"/>
    <w:bookmarkStart w:id="21" w:name="rules-that-apply-to-every-city-job"/>
    <w:p>
      <w:pPr>
        <w:pStyle w:val="Heading2"/>
      </w:pPr>
      <w:r>
        <w:t xml:space="preserve">Rules that apply to every City job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Crews must be employees (W-2) or an insured subcontractor's employees.</w:t>
      </w:r>
      <w:r>
        <w:t xml:space="preserve"> </w:t>
      </w:r>
      <w:r>
        <w:t xml:space="preserve">Every City contract here requires Michigan workers' comp, and most ask for a named roster. Handled's usual 1099 "pro" model doesn't fit; a 1099 worker can't be on your workers' comp policy, and the City can't approve people it can't see on a roster.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Background checks for everyone.</w:t>
      </w:r>
      <w:r>
        <w:t xml:space="preserve"> </w:t>
      </w:r>
      <w:r>
        <w:t xml:space="preserve">DPD and DFD buildings require them; DDC requires CJIS clearance.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Hire Detroit residents.</w:t>
      </w:r>
      <w:r>
        <w:t xml:space="preserve"> </w:t>
      </w:r>
      <w:r>
        <w:t xml:space="preserve">The City gives more points for it, asks how many you'll use, and asks you to sign a Priority Hire Agreement with Detroit at Work (free recruiting help: detroitatwork.com). On construction-type work, Executive Order 2016-2 requires at least 50% of worker hours by Detroit residents.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 CRIO certificates</w:t>
      </w:r>
      <w:r>
        <w:t xml:space="preserve"> </w:t>
      </w:r>
      <w:r>
        <w:t xml:space="preserve">(Detroit Headquartered, Detroit Resident Business, Detroit Micro Business). They add up to 10 points on RFPs and a 12% price allowance on low-bid RFQs.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 the payroll right:</w:t>
      </w:r>
      <w:r>
        <w:t xml:space="preserve"> </w:t>
      </w:r>
      <w:r>
        <w:t xml:space="preserve">budget about</w:t>
      </w:r>
      <w:r>
        <w:t xml:space="preserve"> </w:t>
      </w:r>
      <w:r>
        <w:rPr>
          <w:bCs/>
          <w:b/>
        </w:rPr>
        <w:t xml:space="preserve">1.25–1.35×</w:t>
      </w:r>
      <w:r>
        <w:t xml:space="preserve"> </w:t>
      </w:r>
      <w:r>
        <w:t xml:space="preserve">the hourly wage for payroll taxes, workers' comp, and general liability insurance. Landscaping and demolition-type work has higher workers' comp rates.</w:t>
      </w:r>
    </w:p>
    <w:p>
      <w:r>
        <w:pict>
          <v:rect style="width:0;height:1.5pt" o:hralign="center" o:hrstd="t" o:hr="t"/>
        </w:pict>
      </w:r>
    </w:p>
    <w:bookmarkEnd w:id="21"/>
    <w:bookmarkStart w:id="22" w:name="X882a1d540b29cdf2a88fc1ba1be7dda36014b56"/>
    <w:p>
      <w:pPr>
        <w:pStyle w:val="Heading2"/>
      </w:pPr>
      <w:r>
        <w:t xml:space="preserve">1. Window Treatments (RFQ 548013): 2 people for about 2 days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(estimate)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 (part-time / per job) or an insured installer subcontractor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and window-treatment installation experience, measuring, own hand and power tools, ladder safety, clean background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$24–$30/hr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 (part-time / per 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Reliable, can lift and carry, ladder-safe, clean background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$17–$20/hr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(or an office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from the supplier, schedule with DPD, invoice through the City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 state trade license is needed for installing blinds. The easiest route: hire a Handled pro who already installs blinds as a</w:t>
      </w:r>
      <w:r>
        <w:t xml:space="preserve"> </w:t>
      </w:r>
      <w:r>
        <w:rPr>
          <w:bCs/>
          <w:b/>
        </w:rPr>
        <w:t xml:space="preserve">part-time W-2 employee</w:t>
      </w:r>
      <w:r>
        <w:t xml:space="preserve"> </w:t>
      </w:r>
      <w:r>
        <w:t xml:space="preserve">for this job, so they're on your workers' comp. Or use a blind-installation company as a subcontractor with its own insurance and a certificate naming the City.</w:t>
      </w:r>
    </w:p>
    <w:p>
      <w:r>
        <w:pict>
          <v:rect style="width:0;height:1.5pt" o:hralign="center" o:hrstd="t" o:hr="t"/>
        </w:pict>
      </w:r>
    </w:p>
    <w:bookmarkEnd w:id="22"/>
    <w:bookmarkStart w:id="23" w:name="X464dda7a77c4a5230e832f856b7ec937461bf23"/>
    <w:p>
      <w:pPr>
        <w:pStyle w:val="Heading2"/>
      </w:pPr>
      <w:r>
        <w:t xml:space="preserve">2. Blight Remediation (RFP 549834): about 16–20 people</w:t>
      </w:r>
    </w:p>
    <w:p>
      <w:pPr>
        <w:pStyle w:val="FirstParagraph"/>
      </w:pPr>
      <w:r>
        <w:t xml:space="preserve">The City requires</w:t>
      </w:r>
      <w:r>
        <w:t xml:space="preserve"> </w:t>
      </w:r>
      <w:r>
        <w:rPr>
          <w:bCs/>
          <w:b/>
        </w:rPr>
        <w:t xml:space="preserve">at least three 4-person crews</w:t>
      </w:r>
      <w:r>
        <w:t xml:space="preserve"> </w:t>
      </w:r>
      <w:r>
        <w:t xml:space="preserve">with a named roster, and 24-hour emergency response.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Licenses /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(estimate)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/ 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Blight or property-maintenance management experience; OSHA-30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$65k–$85k/yr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years crew supervision; OSHA-30; one with the</w:t>
            </w:r>
            <w:r>
              <w:t xml:space="preserve"> </w:t>
            </w:r>
            <w:r>
              <w:rPr>
                <w:bCs/>
                <w:b/>
              </w:rPr>
              <w:t xml:space="preserve">MDARD pesticide applicator</w:t>
            </w:r>
            <w:r>
              <w:t xml:space="preserve"> </w:t>
            </w: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$28–$34/hr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(+1 surge)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OSHA-10; can run mowers, trimmers, chainsaws, stump grinder;</w:t>
            </w:r>
            <w:r>
              <w:t xml:space="preserve"> </w:t>
            </w:r>
            <w:r>
              <w:rPr>
                <w:bCs/>
                <w:b/>
              </w:rPr>
              <w:t xml:space="preserve">valid driver's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$23–$26/hr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OSHA-10 and bloodborne-pathogen (sharps) training, given at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$18–$21/hr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Operator /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Skid steer / mini excavator experience;</w:t>
            </w:r>
            <w:r>
              <w:t xml:space="preserve"> </w:t>
            </w:r>
            <w:r>
              <w:rPr>
                <w:bCs/>
                <w:b/>
              </w:rPr>
              <w:t xml:space="preserve">CDL Class B</w:t>
            </w:r>
            <w:r>
              <w:t xml:space="preserve"> </w:t>
            </w:r>
            <w:r>
              <w:t xml:space="preserve">if you run a dump truck over 26,000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$25–$30/hr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Painter / Lead-Safe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EPA RRP Certified Renovator</w:t>
            </w:r>
            <w:r>
              <w:t xml:space="preserve"> </w:t>
            </w:r>
            <w:r>
              <w:t xml:space="preserve">(1-day course); paint/coatings cert such as NCCER or AMPP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$24–$29/hr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&amp; Billing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documentation, Smartsheet, invoicing; can be part of Handled's office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$20–$25/hr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Subcontractors (not employees):</w:t>
      </w:r>
      <w:r>
        <w:t xml:space="preserve"> </w:t>
      </w:r>
      <w:r>
        <w:t xml:space="preserve">licensed electrician (de-energizing signs and lights), licensed tow and storage company (vehicles), crane company (billboards 3+ stories), medical-waste hauler (needles).</w:t>
      </w:r>
    </w:p>
    <w:p>
      <w:pPr>
        <w:pStyle w:val="BodyText"/>
      </w:pPr>
      <w:r>
        <w:rPr>
          <w:bCs/>
          <w:b/>
        </w:rPr>
        <w:t xml:space="preserve">Company-level certifications:</w:t>
      </w:r>
      <w:r>
        <w:t xml:space="preserve"> </w:t>
      </w:r>
      <w:r>
        <w:t xml:space="preserve">EPA RRP</w:t>
      </w:r>
      <w:r>
        <w:t xml:space="preserve"> </w:t>
      </w:r>
      <w:r>
        <w:rPr>
          <w:bCs/>
          <w:b/>
        </w:rPr>
        <w:t xml:space="preserve">Firm</w:t>
      </w:r>
      <w:r>
        <w:t xml:space="preserve"> </w:t>
      </w:r>
      <w:r>
        <w:t xml:space="preserve">certification (apply now; takes up to 90 days), pollution liability insurance ($1M).</w:t>
      </w:r>
    </w:p>
    <w:p>
      <w:pPr>
        <w:pStyle w:val="BodyText"/>
      </w:pPr>
      <w:r>
        <w:rPr>
          <w:bCs/>
          <w:b/>
        </w:rPr>
        <w:t xml:space="preserve">Where to find them:</w:t>
      </w:r>
      <w:r>
        <w:t xml:space="preserve"> </w:t>
      </w:r>
      <w:r>
        <w:t xml:space="preserve">your Indeed pipeline (landscapers, demolition and junk-removal workers translate directly), Detroit at Work, and the JV partner's existing crews. The partner's experienced supervisors and operators fill the senior slots; Handled hires and trains the laborers and crew leads.</w:t>
      </w:r>
    </w:p>
    <w:p>
      <w:r>
        <w:pict>
          <v:rect style="width:0;height:1.5pt" o:hralign="center" o:hrstd="t" o:hr="t"/>
        </w:pict>
      </w:r>
    </w:p>
    <w:bookmarkEnd w:id="23"/>
    <w:bookmarkStart w:id="24" w:name="X0960799b6ea1a941997ce2d755ca25e56d0ba42"/>
    <w:p>
      <w:pPr>
        <w:pStyle w:val="Heading2"/>
      </w:pPr>
      <w:r>
        <w:t xml:space="preserve">3. DDC Facilities Maintenance (RFP 550148): why not, and what it would take</w:t>
      </w:r>
    </w:p>
    <w:p>
      <w:pPr>
        <w:pStyle w:val="FirstParagraph"/>
      </w:pPr>
      <w:r>
        <w:t xml:space="preserve">The work is licensed building-trades maintenance at the Detroit Detention Center: HVAC, plumbing, electrical, fire alarms and sprinklers, plus 24/7 emergency response (written acknowledgment within 2 hours, on site within 4 hours).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 it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/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or Journeyman Electrician (and the company's Michigan electrical contractor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Michigan license; 5 years of licensed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or Journeyman Plumber (and mechanical contractor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Michigan license; 5 years of licensed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HVAC lead technician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1st Class Refrigeration Operator</w:t>
            </w:r>
            <w:r>
              <w:t xml:space="preserve"> </w:t>
            </w:r>
            <w:r>
              <w:t xml:space="preserve">license,</w:t>
            </w:r>
            <w:r>
              <w:t xml:space="preserve"> </w:t>
            </w:r>
            <w:r>
              <w:rPr>
                <w:bCs/>
                <w:b/>
              </w:rPr>
              <w:t xml:space="preserve">EPA Section 608 Universal</w:t>
            </w:r>
            <w:r>
              <w:t xml:space="preserve"> </w:t>
            </w:r>
            <w:r>
              <w:t xml:space="preserve">certification, 5 years of licensed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alarm / sprinkler / kitchen-hood suppression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NFPA 72, 25, 17A and 80 work; typically NICET-certified and a state-licensed fire-protection contractor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24/7 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around the clock with full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24-hour fire alarm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monitoring center (usually a UL-listed central station)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Everyone 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</w:t>
            </w:r>
            <w:r>
              <w:t xml:space="preserve"> </w:t>
            </w:r>
            <w:r>
              <w:rPr>
                <w:bCs/>
                <w:b/>
              </w:rPr>
              <w:t xml:space="preserve">CJIS</w:t>
            </w:r>
            <w:r>
              <w:t xml:space="preserve"> </w:t>
            </w:r>
            <w:r>
              <w:t xml:space="preserve">clearance and Michigan State Police background checks; no phones inside the facility</w:t>
            </w:r>
          </w:p>
        </w:tc>
      </w:tr>
    </w:tbl>
    <w:p>
      <w:pPr>
        <w:pStyle w:val="BodyText"/>
      </w:pPr>
      <w:r>
        <w:t xml:space="preserve">The company itself also needs 5 years of experience in each trade and 5 references. This is a job for an established licensed mechanical/electrical contractor.</w:t>
      </w:r>
    </w:p>
    <w:p>
      <w:pPr>
        <w:pStyle w:val="BodyText"/>
      </w:pPr>
      <w:r>
        <w:rPr>
          <w:bCs/>
          <w:b/>
        </w:rPr>
        <w:t xml:space="preserve">What Handled can do instead:</w:t>
      </w:r>
      <w:r>
        <w:t xml:space="preserve"> </w:t>
      </w:r>
      <w:r>
        <w:t xml:space="preserve">contact licensed mechanical and electrical contractors that bid DDC and offer to be their subcontractor for unlicensed support work: general maintenance, cleaning, hauling, minor repairs. That builds a City track record without needing the trade licenses.</w:t>
      </w:r>
    </w:p>
    <w:p>
      <w:r>
        <w:pict>
          <v:rect style="width:0;height:1.5pt" o:hralign="center" o:hrstd="t" o:hr="t"/>
        </w:pict>
      </w:r>
    </w:p>
    <w:bookmarkEnd w:id="24"/>
    <w:bookmarkStart w:id="25" w:name="X0afa08fffb3c76c82f295b4767a4e278b50c6c4"/>
    <w:p>
      <w:pPr>
        <w:pStyle w:val="Heading2"/>
      </w:pPr>
      <w:r>
        <w:t xml:space="preserve">4. Bunker Gear Cleaning (RFP 551200): why not</w:t>
      </w:r>
    </w:p>
    <w:p>
      <w:pPr>
        <w:pStyle w:val="FirstParagraph"/>
      </w:pPr>
      <w:r>
        <w:t xml:space="preserve">This contract cleans, inspects and repairs firefighters' protective gear (about 2,400 coats and 2,400 pants a year) under NFPA 1850/1851 and 1855/1857. To bid, a company needs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this already in place:</w:t>
      </w:r>
    </w:p>
    <w:p>
      <w:pPr>
        <w:numPr>
          <w:ilvl w:val="0"/>
          <w:numId w:val="1002"/>
        </w:numPr>
        <w:pStyle w:val="Compact"/>
      </w:pPr>
      <w:r>
        <w:t xml:space="preserve">A gear-care facility that is a</w:t>
      </w:r>
      <w:r>
        <w:t xml:space="preserve"> </w:t>
      </w:r>
      <w:r>
        <w:rPr>
          <w:bCs/>
          <w:b/>
        </w:rPr>
        <w:t xml:space="preserve">Verified Independent Service Provider</w:t>
      </w:r>
      <w:r>
        <w:t xml:space="preserve"> </w:t>
      </w:r>
      <w:r>
        <w:t xml:space="preserve">(UL or Intertek) with a certificate less than 2 years old, plus a</w:t>
      </w:r>
      <w:r>
        <w:t xml:space="preserve"> </w:t>
      </w:r>
      <w:r>
        <w:rPr>
          <w:bCs/>
          <w:b/>
        </w:rPr>
        <w:t xml:space="preserve">second verified backup facility</w:t>
      </w:r>
    </w:p>
    <w:p>
      <w:pPr>
        <w:numPr>
          <w:ilvl w:val="0"/>
          <w:numId w:val="1002"/>
        </w:numPr>
        <w:pStyle w:val="Compact"/>
      </w:pPr>
      <w:r>
        <w:t xml:space="preserve">Industrial washer-extractors with</w:t>
      </w:r>
      <w:r>
        <w:t xml:space="preserve"> </w:t>
      </w:r>
      <w:r>
        <w:rPr>
          <w:bCs/>
          <w:b/>
        </w:rPr>
        <w:t xml:space="preserve">ozone infusion</w:t>
      </w:r>
      <w:r>
        <w:t xml:space="preserve">, a</w:t>
      </w:r>
      <w:r>
        <w:t xml:space="preserve"> </w:t>
      </w:r>
      <w:r>
        <w:rPr>
          <w:bCs/>
          <w:b/>
        </w:rPr>
        <w:t xml:space="preserve">CO2 cleaning system</w:t>
      </w:r>
      <w:r>
        <w:t xml:space="preserve"> </w:t>
      </w:r>
      <w:r>
        <w:t xml:space="preserve">on site (supercritical CO2 within one year), and a hydrostatic tester for moisture barriers</w:t>
      </w:r>
    </w:p>
    <w:p>
      <w:pPr>
        <w:numPr>
          <w:ilvl w:val="0"/>
          <w:numId w:val="1002"/>
        </w:numPr>
        <w:pStyle w:val="Compact"/>
      </w:pPr>
      <w:r>
        <w:t xml:space="preserve">Third-party verification for Gore and Stedfast moisture-barrier materials, and</w:t>
      </w:r>
      <w:r>
        <w:t xml:space="preserve"> </w:t>
      </w:r>
      <w:r>
        <w:rPr>
          <w:bCs/>
          <w:b/>
        </w:rPr>
        <w:t xml:space="preserve">LION warranty repair authorization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PSTrax</w:t>
      </w:r>
      <w:r>
        <w:t xml:space="preserve"> </w:t>
      </w:r>
      <w:r>
        <w:t xml:space="preserve">PPE tracking module, a 24/7 hotline, an on-site quartermaster, loaner gear stock, and weekly pickup from every station</w:t>
      </w:r>
    </w:p>
    <w:p>
      <w:pPr>
        <w:numPr>
          <w:ilvl w:val="0"/>
          <w:numId w:val="1002"/>
        </w:numPr>
        <w:pStyle w:val="Compact"/>
      </w:pPr>
      <w:r>
        <w:t xml:space="preserve">5 years of experience and 2 references;</w:t>
      </w:r>
      <w:r>
        <w:t xml:space="preserve"> </w:t>
      </w:r>
      <w:r>
        <w:rPr>
          <w:bCs/>
          <w:b/>
        </w:rPr>
        <w:t xml:space="preserve">no third parties allowed</w:t>
      </w:r>
    </w:p>
    <w:p>
      <w:pPr>
        <w:pStyle w:val="FirstParagraph"/>
      </w:pPr>
      <w:r>
        <w:t xml:space="preserve">The staff would be trained ISP technicians, industrial sewing / repair technicians, a quartermaster, drivers and a 24/7 answering service. But the facility and verification come first, and they take a large investment and well over the 2 weeks left. Skip it.</w:t>
      </w:r>
    </w:p>
    <w:p>
      <w:r>
        <w:pict>
          <v:rect style="width:0;height:1.5pt" o:hralign="center" o:hrstd="t" o:hr="t"/>
        </w:pict>
      </w:r>
    </w:p>
    <w:bookmarkEnd w:id="25"/>
    <w:bookmarkStart w:id="26" w:name="what-to-do-this-week"/>
    <w:p>
      <w:pPr>
        <w:pStyle w:val="Heading2"/>
      </w:pPr>
      <w:r>
        <w:t xml:space="preserve">What to do this week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Today:</w:t>
      </w:r>
      <w:r>
        <w:t xml:space="preserve"> </w:t>
      </w:r>
      <w:r>
        <w:t xml:space="preserve">in Bonfire, select Intent to Bid on RFQ 548013 (windows) and RFP 549834 (blight). Start the CRIO certification application.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By Oct 26, noon:</w:t>
      </w:r>
      <w:r>
        <w:t xml:space="preserve"> </w:t>
      </w:r>
      <w:r>
        <w:t xml:space="preserve">send the window-treatment questions (in the quote file).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By Oct 29:</w:t>
      </w:r>
      <w:r>
        <w:t xml:space="preserve"> </w:t>
      </w:r>
      <w:r>
        <w:t xml:space="preserve">get two supplier quotes for the blinds; finalize the window price.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Oct 30, before noon:</w:t>
      </w:r>
      <w:r>
        <w:t xml:space="preserve"> </w:t>
      </w:r>
      <w:r>
        <w:t xml:space="preserve">submit the window quote.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By Nov 6:</w:t>
      </w:r>
      <w:r>
        <w:t xml:space="preserve"> </w:t>
      </w:r>
      <w:r>
        <w:t xml:space="preserve">sign a joint-venture partner for the blight bid; sign up the Field Supervisor and Painter for MDARD and EPA RRP training; file the EPA RRP Firm application.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By Nov 13:</w:t>
      </w:r>
      <w:r>
        <w:t xml:space="preserve"> </w:t>
      </w:r>
      <w:r>
        <w:t xml:space="preserve">send the blight questions.</w:t>
      </w:r>
      <w:r>
        <w:t xml:space="preserve"> </w:t>
      </w:r>
      <w:r>
        <w:rPr>
          <w:bCs/>
          <w:b/>
        </w:rPr>
        <w:t xml:space="preserve">Nov 17, 11 AM:</w:t>
      </w:r>
      <w:r>
        <w:t xml:space="preserve"> </w:t>
      </w:r>
      <w:r>
        <w:t xml:space="preserve">attend the pre-bid meeting.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Nov 23, before 5 PM:</w:t>
      </w:r>
      <w:r>
        <w:t xml:space="preserve"> </w:t>
      </w:r>
      <w:r>
        <w:t xml:space="preserve">submit the blight proposal.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Handled Services LLC - City bids: staffing and bid decisions</dc:title>
  <dc:creator/>
  <cp:keywords/>
  <dcterms:created xsi:type="dcterms:W3CDTF">2026-10-23T14:24:32Z</dcterms:created>
  <dcterms:modified xsi:type="dcterms:W3CDTF">2026-10-23T14:24:32Z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