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szCs w:val="36"/>
        </w:rPr>
        <w:t>AI Agent Harness开发应用 项目设计报告</w:t>
      </w:r>
    </w:p>
    <w:p>
      <w:pPr>
        <w:jc w:val="center"/>
      </w:pPr>
      <w:r>
        <w:t>面向大学生就业求职智能体的评测平台</w:t>
      </w:r>
    </w:p>
    <w:p>
      <w:pPr>
        <w:pStyle w:val="Heading1"/>
      </w:pPr>
      <w:r>
        <w:t>第一部分 作业一：项目需求与设计说明书</w:t>
      </w:r>
    </w:p>
    <w:p>
      <w:pPr>
        <w:pStyle w:val="Heading2"/>
      </w:pPr>
      <w:r>
        <w:t>1 项目概述</w:t>
      </w:r>
    </w:p>
    <w:p>
      <w:pPr>
        <w:pStyle w:val="Heading3"/>
      </w:pPr>
      <w:r>
        <w:t>1.1 项目背景与应用场景</w:t>
      </w:r>
    </w:p>
    <w:p>
      <w:r>
        <w:t>随着大语言模型与智能体（Agent）技术的快速发展，面向垂直场景的 AI Agent 大量涌现。在大学生求职场景中，岗位查询、简历优化、面试准备等环节均可由智能体辅助完成。然而，智能体输出质量参差不齐，缺乏统一的评测手段，如何系统性地调用、记录并评估一个 Agent 的表现，成为工程化落地的关键问题。评测底座（Harness）正是解决这一问题的平台化工具，它负责以标准化方式向被测 Agent 注入任务、采集执行轨迹并给出客观评价。</w:t>
      </w:r>
    </w:p>
    <w:p>
      <w:pPr>
        <w:pStyle w:val="Heading3"/>
      </w:pPr>
      <w:r>
        <w:t>1.2 目标用户与待解决问题</w:t>
      </w:r>
    </w:p>
    <w:p>
      <w:r>
        <w:t>本项目的目标用户为 Agent 开发与测试人员、以及相关课程的教师与学生。待解决的核心问题包括：其一，如何标准化构造任务输入与期望输出；其二，如何以统一接口调用被测 Agent；其三，如何完整记录执行过程、执行结果与工具调用信息；其四，如何基于规则对 Agent 输出质量进行客观评估。</w:t>
      </w:r>
    </w:p>
    <w:p>
      <w:pPr>
        <w:pStyle w:val="Heading3"/>
      </w:pPr>
      <w:r>
        <w:t>1.3 项目定位</w:t>
      </w:r>
    </w:p>
    <w:p>
      <w:r>
        <w:t>本项目的被测对象为本会话已经开发完成的大学生就业求职智能体，该智能体具备岗位分析、简历解析、简历优化、岗位匹配、面试题生成、模拟面试六项能力，技术栈为 Agent + Workflow + File 文件处理 + RAG 检索增强。本项目的定位是：不训练大模型、不修改被测智能体的内部代码，而是开发一个 Harness 评测底座，为后续作业二的自动评测与迭代优化打下基础。</w:t>
      </w:r>
    </w:p>
    <w:p>
      <w:pPr>
        <w:pStyle w:val="Heading2"/>
      </w:pPr>
      <w:r>
        <w:t>2 需求分析</w:t>
      </w:r>
    </w:p>
    <w:p>
      <w:pPr>
        <w:pStyle w:val="Heading3"/>
      </w:pPr>
      <w:r>
        <w:t>2.1 业务需求</w:t>
      </w:r>
    </w:p>
    <w:p>
      <w:r>
        <w:t>系统需支持对求职智能体五类核心任务（简历解析、岗位分析、简历优化、岗位匹配、面试题生成）的统一调用与评测；提供统一的任务管理与测试用例管理能力；能够查看任务状态、执行结果与工具调用信息，并输出基础执行日志。</w:t>
      </w:r>
    </w:p>
    <w:p>
      <w:pPr>
        <w:pStyle w:val="Heading3"/>
      </w:pPr>
      <w:r>
        <w:t>2.2 功能需求</w:t>
      </w:r>
    </w:p>
    <w:p>
      <w:r>
        <w:t>功能需求包括三方面：任务管理方面，支持测试用例的新增、删除、查询与列表；Agent 调度执行方面，能够按任务类型调用对应的求职智能体，并处理超时与异常；基础日志方面，记录每次任务的任务状态、执行结果与工具调用信息，便于事后排查。</w:t>
      </w:r>
    </w:p>
    <w:p>
      <w:pPr>
        <w:pStyle w:val="Heading3"/>
      </w:pPr>
      <w:r>
        <w:t>2.3 非功能需求</w:t>
      </w:r>
    </w:p>
    <w:p>
      <w:r>
        <w:t>可扩展性方面，新增任务类型无需改动核心框架，只需在分发器中注册；可复现性方面，在未配置外部大模型（使用规则引擎）时，执行结果具备确定性；健壮性方面，对异常输入、任务超时与调用失败均应具备容错能力，不得因单个任务失败而中断整体流程。</w:t>
      </w:r>
    </w:p>
    <w:p>
      <w:pPr>
        <w:pStyle w:val="Heading2"/>
      </w:pPr>
      <w:r>
        <w:t>3 系统总体设计</w:t>
      </w:r>
    </w:p>
    <w:p>
      <w:pPr>
        <w:pStyle w:val="Heading3"/>
      </w:pPr>
      <w:r>
        <w:t>3.1 Harness 系统架构设计</w:t>
      </w:r>
    </w:p>
    <w:p>
      <w:r>
        <w:t>Harness 采用分层架构，自下而上依次为：数据层（测试用例与 Trace 记录两类核心数据结构）、执行层（HarnessRunner 调度器）、能力层（对被测求职智能体的适配封装）、评测层（规则打分）与呈现层（命令行入口，后续可扩展 Streamlit 界面）。核心数据流为：测试用例经任务管理器进入调度器，调度器调用被测 Agent 后产生结果摘要，写入 Trace 记录，再由评测层打分，最终由统计层汇总。</w:t>
      </w:r>
    </w:p>
    <w:p>
      <w:r>
        <w:t>（架构图文字描述，供后续绘图插入 Word：顶层为「任务管理模块」，向下连接「Agent 调度执行模块」，该模块横向对接「被测求职智能体」；调度产出分别流入「基础日志记录模块」与「自动评测模块」，最终汇入「统计汇总模块」。）</w:t>
      </w:r>
    </w:p>
    <w:p>
      <w:pPr>
        <w:pStyle w:val="Heading3"/>
      </w:pPr>
      <w:r>
        <w:t>3.2 技术选型</w:t>
      </w:r>
    </w:p>
    <w:p>
      <w:r>
        <w:t>项目采用 Python 作为核心开发语言，核心逻辑基于标准库实现（dataclass、concurrent.futures、json 等），保证零额外依赖；呈现层采用 Streamlit，用于后续提供图形化操作界面。被测求职智能体本身同样基于 Python 开发，Harness 通过 sys.path 动态加载其模块，实现直接调用而不复制其源码。</w:t>
      </w:r>
    </w:p>
    <w:p>
      <w:pPr>
        <w:pStyle w:val="Heading3"/>
      </w:pPr>
      <w:r>
        <w:t>3.3 功能模块划分</w:t>
      </w:r>
    </w:p>
    <w:p>
      <w:r>
        <w:t>系统划分为三个功能模块：任务管理模块（TaskManager），负责测试用例的增删查；Agent 调度执行模块（HarnessRunner），负责输入预处理、任务分发、超时与异常处理；基础日志记录模块（TraceLogger），负责 Trace 记录的内存收集与 JSONL 落盘。</w:t>
      </w:r>
    </w:p>
    <w:p>
      <w:pPr>
        <w:pStyle w:val="Heading3"/>
      </w:pPr>
      <w:r>
        <w:t>3.4 任务执行流程</w:t>
      </w:r>
    </w:p>
    <w:p>
      <w:r>
        <w:t>单次任务执行流程为：输入预处理、任务分发、调用求职智能体、结果摘要、记录 Trace 五步。其中输入预处理负责校验必填字段；任务分发依据任务类型映射到对应 Agent；调用完成后抽取关键字段形成结果摘要；若发生超时或异常，则记录错误信息并标记对应状态，不中断后续任务。</w:t>
      </w:r>
    </w:p>
    <w:p>
      <w:pPr>
        <w:pStyle w:val="Heading2"/>
      </w:pPr>
      <w:r>
        <w:t>4 详细设计</w:t>
      </w:r>
    </w:p>
    <w:p>
      <w:pPr>
        <w:pStyle w:val="Heading3"/>
      </w:pPr>
      <w:r>
        <w:t>4.1 数据结构设计</w:t>
      </w:r>
    </w:p>
    <w:p>
      <w:r>
        <w:t>任务输入采用 TestCase 结构，包含任务编号（task_id）、任务类型（task_type）、用例名称（name）、输入数据（inputs）、期望值（ground_truth）与超时阈值（timeout_s）。执行输出采用 TraceRecord 结构，包含任务编号、任务类型、状态（status）、起止时间、耗时（duration_ms）、结果摘要（result_summary）、工具调用信息（tool_calls）与错误信息（error）。</w:t>
      </w:r>
    </w:p>
    <w:p>
      <w:pPr>
        <w:pStyle w:val="Heading3"/>
      </w:pPr>
      <w:r>
        <w:t>4.2 测试用例管理设计</w:t>
      </w:r>
    </w:p>
    <w:p>
      <w:r>
        <w:t>TaskManager 以字典形式维护测试用例集合，键为任务编号，值为 TestCase 对象，提供 add、add_many、remove、get、list 五个方法，满足用例的批量装载与动态增删。</w:t>
      </w:r>
    </w:p>
    <w:p>
      <w:pPr>
        <w:pStyle w:val="Heading3"/>
      </w:pPr>
      <w:r>
        <w:t>4.3 日志数据存储设计</w:t>
      </w:r>
    </w:p>
    <w:p>
      <w:r>
        <w:t>Trace 记录采用 JSONL 格式落盘，每行一条 JSON 记录。该格式便于逐条追加、逐行解析，适合批量执行场景下的日志采集与后续统计。</w:t>
      </w:r>
    </w:p>
    <w:p>
      <w:pPr>
        <w:pStyle w:val="Heading3"/>
      </w:pPr>
      <w:r>
        <w:t>4.4 核心模块详细设计</w:t>
      </w:r>
    </w:p>
    <w:p>
      <w:r>
        <w:t>HarnessRunner 内部维护知识库与 LLM 后端的懒加载实例，跨任务复用以提高批量执行效率；其 execute 方法先做输入预处理，再通过线程池实现硬超时，捕获超时与异常并分别标记 timeout、error 状态。TraceLogger 维护记录列表并提供 find 查询与 save 落盘。</w:t>
      </w:r>
    </w:p>
    <w:p>
      <w:pPr>
        <w:pStyle w:val="Heading2"/>
      </w:pPr>
      <w:r>
        <w:t>5 核心功能实现</w:t>
      </w:r>
    </w:p>
    <w:p>
      <w:pPr>
        <w:pStyle w:val="Heading3"/>
      </w:pPr>
      <w:r>
        <w:t>5.1 任务管理模块实现</w:t>
      </w:r>
    </w:p>
    <w:p>
      <w:r>
        <w:t>任务管理模块通过 dataclass 定义测试用例，并实现 TaskManager 类。该模块仅维护内存态用例集合，与调度、日志解耦，便于独立测试。</w:t>
      </w:r>
    </w:p>
    <w:p>
      <w:pPr>
        <w:pStyle w:val="Heading3"/>
      </w:pPr>
      <w:r>
        <w:t>5.2 Agent 调用任务执行流程实现</w:t>
      </w:r>
    </w:p>
    <w:p>
      <w:r>
        <w:t>调度器通过 _dispatch 方法将任务类型映射到被测求职智能体的对应 Agent。例如岗位匹配任务先调用 ResumeParser 解析简历，再调用 JobMatcher 计算匹配度；面试题生成任务则依次调用 JDAnalyzer、ResumeParser 与 QuestionGenerator。被调用的 Agent 步骤链同时被记录为工具调用信息。</w:t>
      </w:r>
    </w:p>
    <w:p>
      <w:pPr>
        <w:pStyle w:val="Heading3"/>
      </w:pPr>
      <w:r>
        <w:t>5.3 基础执行日志模块实现</w:t>
      </w:r>
    </w:p>
    <w:p>
      <w:r>
        <w:t>TraceLogger 将每次执行生成的 TraceRecord 追加到记录列表，并提供 to_json 与 save 方法，前者用于即时查看，后者将全部记录以 JSONL 格式持久化。</w:t>
      </w:r>
    </w:p>
    <w:p>
      <w:pPr>
        <w:pStyle w:val="Heading3"/>
      </w:pPr>
      <w:r>
        <w:t>5.4 核心代码片段展示</w:t>
      </w:r>
    </w:p>
    <w:p>
      <w:r>
        <w:t>以下代码摘抄自 harness_core.py（只保留关键片段，完整源码见同目录 harness_core.py）。</w:t>
      </w:r>
    </w:p>
    <w:p>
      <w:pPr>
        <w:pStyle w:val="Code"/>
      </w:pPr>
      <w:r>
        <w:t>@dataclass</w:t>
      </w:r>
    </w:p>
    <w:p>
      <w:pPr>
        <w:pStyle w:val="Code"/>
      </w:pPr>
      <w:r>
        <w:t>class TestCase:</w:t>
      </w:r>
    </w:p>
    <w:p>
      <w:pPr>
        <w:pStyle w:val="Code"/>
      </w:pPr>
      <w:r>
        <w:t>    task_id: str</w:t>
      </w:r>
    </w:p>
    <w:p>
      <w:pPr>
        <w:pStyle w:val="Code"/>
      </w:pPr>
      <w:r>
        <w:t>    task_type: str</w:t>
      </w:r>
    </w:p>
    <w:p>
      <w:pPr>
        <w:pStyle w:val="Code"/>
      </w:pPr>
      <w:r>
        <w:t>    inputs: Dict[str, Any]</w:t>
      </w:r>
    </w:p>
    <w:p>
      <w:pPr>
        <w:pStyle w:val="Code"/>
      </w:pPr>
      <w:r>
        <w:t>    ground_truth: Dict[str, Any] = field(default_factory=dict)</w:t>
      </w:r>
    </w:p>
    <w:p>
      <w:pPr>
        <w:pStyle w:val="Code"/>
      </w:pPr>
      <w:r>
        <w:t>    timeout_s: int = 30</w:t>
      </w:r>
    </w:p>
    <w:p>
      <w:r>
        <w:t>任务分发片段：</w:t>
      </w:r>
    </w:p>
    <w:p>
      <w:pPr>
        <w:pStyle w:val="Code"/>
      </w:pPr>
      <w:r>
        <w:t>elif task_type == "job_match":</w:t>
      </w:r>
    </w:p>
    <w:p>
      <w:pPr>
        <w:pStyle w:val="Code"/>
      </w:pPr>
      <w:r>
        <w:t>    steps += ["ResumeParser.run", "JobMatcher.run"]</w:t>
      </w:r>
    </w:p>
    <w:p>
      <w:pPr>
        <w:pStyle w:val="Code"/>
      </w:pPr>
      <w:r>
        <w:t>    r = ResumeParser(llm=llm, kb=kb).run({"resume_text": inputs["resume_text"]})</w:t>
      </w:r>
    </w:p>
    <w:p>
      <w:pPr>
        <w:pStyle w:val="Code"/>
      </w:pPr>
      <w:r>
        <w:t>    result = JobMatcher(llm=llm, kb=kb).run({"resume_data": r, "jd_list": inputs["jd_list"]})</w:t>
      </w:r>
    </w:p>
    <w:p>
      <w:r>
        <w:t>日志落盘片段：</w:t>
      </w:r>
    </w:p>
    <w:p>
      <w:pPr>
        <w:pStyle w:val="Code"/>
      </w:pPr>
      <w:r>
        <w:t>def save(self, path=None):</w:t>
      </w:r>
    </w:p>
    <w:p>
      <w:pPr>
        <w:pStyle w:val="Code"/>
      </w:pPr>
      <w:r>
        <w:t>    with open(target, "w", encoding="utf-8") as f:</w:t>
      </w:r>
    </w:p>
    <w:p>
      <w:pPr>
        <w:pStyle w:val="Code"/>
      </w:pPr>
      <w:r>
        <w:t>        for r in self.records:</w:t>
      </w:r>
    </w:p>
    <w:p>
      <w:pPr>
        <w:pStyle w:val="Code"/>
      </w:pPr>
      <w:r>
        <w:t>            f.write(json.dumps(r.to_dict(), ensure_ascii=False) + "\n")</w:t>
      </w:r>
    </w:p>
    <w:p>
      <w:pPr>
        <w:pStyle w:val="Heading2"/>
      </w:pPr>
      <w:r>
        <w:t>6 初步测试与运行记录</w:t>
      </w:r>
    </w:p>
    <w:p>
      <w:pPr>
        <w:pStyle w:val="Heading3"/>
      </w:pPr>
      <w:r>
        <w:t>6.1 测试任务与测试用例设计</w:t>
      </w:r>
    </w:p>
    <w:p>
      <w:r>
        <w:t>初步测试围绕简历解析与岗位分析两类任务展开，用例包括：标准简历解析（期望抽取姓名、技能）、空简历解析（异常输入）、后端 JD 岗位分析（期望识别 Python 等硬技能）。用例以 TestCase 形式装配，由 TaskManager 统一管理。</w:t>
      </w:r>
    </w:p>
    <w:p>
      <w:pPr>
        <w:pStyle w:val="Heading3"/>
      </w:pPr>
      <w:r>
        <w:t>6.2 系统运行截图位置</w:t>
      </w:r>
    </w:p>
    <w:p>
      <w:r>
        <w:t>【此处预留：后续手动粘贴 Harness 批量执行结果、Trace 日志文件内容、以及求职智能体运行截图。】</w:t>
      </w:r>
    </w:p>
    <w:p>
      <w:pPr>
        <w:pStyle w:val="Heading3"/>
      </w:pPr>
      <w:r>
        <w:t>6.3 初步测试记录</w:t>
      </w:r>
    </w:p>
    <w:p>
      <w:r>
        <w:t>经运行验证，标准简历解析能够正确抽取姓名、电话、邮箱与硬技能；岗位分析能够识别出 Python、Java、MySQL 等硬技能及沟通、协作等软技能；空输入用例暴露了 Harness 缺少输入校验的问题，作为作业二迭代优化的输入。执行日志以 JSONL 形式完整记录了任务状态、耗时与结果摘要。</w:t>
      </w:r>
    </w:p>
    <w:p>
      <w:pPr>
        <w:pStyle w:val="Heading1"/>
      </w:pPr>
      <w:r>
        <w:t>第二部分 作业二：项目设计说明书</w:t>
      </w:r>
    </w:p>
    <w:p>
      <w:pPr>
        <w:pStyle w:val="Heading2"/>
      </w:pPr>
      <w:r>
        <w:t>1 项目概述</w:t>
      </w:r>
    </w:p>
    <w:p>
      <w:pPr>
        <w:pStyle w:val="Heading3"/>
      </w:pPr>
      <w:r>
        <w:t>1.1 项目背景与目标</w:t>
      </w:r>
    </w:p>
    <w:p>
      <w:r>
        <w:t>在作业一 Harness 底座的基础上，本阶段进一步扩展评测能力。目标是：支持多个任务与测试用例的批量运行；扩展 Trace 追踪，记录任务状态、执行结果、耗时与错误信息；实现至少一种基于规则评分的自动评测机制，用于评估求职智能体的输出质量；对测试结果进行汇总统计，输出成功率与失败任务清单；并选取失败任务进行根因分析，实施至少一轮改进，改进仅限 Harness 侧的调用参数、输入预处理与评测规则调整，不修改被测求职智能体的内部代码。</w:t>
      </w:r>
    </w:p>
    <w:p>
      <w:pPr>
        <w:pStyle w:val="Heading3"/>
      </w:pPr>
      <w:r>
        <w:t>1.2 作业承接关系</w:t>
      </w:r>
    </w:p>
    <w:p>
      <w:r>
        <w:t>本作业在作业一底座之上做系统集成增强，被测对象仍为本会话已经开发完成的大学生就业求职智能体。作业一完成了任务管理、Agent 调度执行与基础日志记录；作业二在此基础上新增批量执行、Trace 追踪、自动评测与结果统计四个增强能力，形成「执行—记录—评测—统计—改进」的完整评测闭环。</w:t>
      </w:r>
    </w:p>
    <w:p>
      <w:pPr>
        <w:pStyle w:val="Heading2"/>
      </w:pPr>
      <w:r>
        <w:t>2 系统总体设计</w:t>
      </w:r>
    </w:p>
    <w:p>
      <w:pPr>
        <w:pStyle w:val="Heading3"/>
      </w:pPr>
      <w:r>
        <w:t>2.1 增强后整体系统架构</w:t>
      </w:r>
    </w:p>
    <w:p>
      <w:r>
        <w:t>增强后的系统在原有任务管理、调度执行、基础日志之上新增三个模块：Trace 追踪日志模块（在基础日志上扩展耗时、错误与工具调用字段）、自动评测模块（规则打分）、测试结果统计汇总模块（成功率与失败清单）。整体数据流为：批量任务经调度执行后，同时驱动 Trace 记录与自动评测，二者结果汇入统计汇总模块，最终输出测试报告。</w:t>
      </w:r>
    </w:p>
    <w:p>
      <w:pPr>
        <w:pStyle w:val="Heading3"/>
      </w:pPr>
      <w:r>
        <w:t>2.2 技术选型</w:t>
      </w:r>
    </w:p>
    <w:p>
      <w:r>
        <w:t>系统采用 Python + Streamlit。核心逻辑基于 Python 标准库实现，评测与统计不依赖外部大模型，保证结果可复现；Streamlit 用于后续提供图形化操作界面，实现任务集上传、一键批量执行与结果表格化展示。</w:t>
      </w:r>
    </w:p>
    <w:p>
      <w:pPr>
        <w:pStyle w:val="Heading3"/>
      </w:pPr>
      <w:r>
        <w:t>2.3 各模块详细设计</w:t>
      </w:r>
    </w:p>
    <w:p>
      <w:r>
        <w:t>批量任务执行模块（run_batch）顺序遍历用例列表，逐个执行并收集 Trace，单个任务失败不中断整体流程。Trace 追踪日志模块在 TraceRecord 中扩展 duration_ms、result_summary、tool_calls、error 字段，并以 JSONL 落盘。自动评测模块（Evaluator）针对五类任务分别实现规则打分，返回得分、是否通过与详细说明。结果统计汇总模块（ReportSummarizer）计算成功率、失败清单与平均耗时，并支持优化前后对比。</w:t>
      </w:r>
    </w:p>
    <w:p>
      <w:pPr>
        <w:pStyle w:val="Heading2"/>
      </w:pPr>
      <w:r>
        <w:t>3 核心功能实现</w:t>
      </w:r>
    </w:p>
    <w:p>
      <w:pPr>
        <w:pStyle w:val="Heading3"/>
      </w:pPr>
      <w:r>
        <w:t>3.1 批量任务执行逻辑</w:t>
      </w:r>
    </w:p>
    <w:p>
      <w:r>
        <w:t>run_batch 接收用例列表，循环调用 execute 方法，每次执行独立计时与异常捕获，并将生成的 TraceRecord 依次收集，最终返回 Trace 列表供日志与评测使用。</w:t>
      </w:r>
    </w:p>
    <w:p>
      <w:pPr>
        <w:pStyle w:val="Heading3"/>
      </w:pPr>
      <w:r>
        <w:t>3.2 Trace 日志数据存储结构</w:t>
      </w:r>
    </w:p>
    <w:p>
      <w:r>
        <w:t>TraceRecord 包含任务编号、任务类型、状态、起止时间、耗时、结果摘要、工具调用信息与错误信息八类字段。日志以 JSONL 格式逐行落盘，便于追加与逐条解析。</w:t>
      </w:r>
    </w:p>
    <w:p>
      <w:pPr>
        <w:pStyle w:val="Heading3"/>
      </w:pPr>
      <w:r>
        <w:t>3.3 面向求职智能体输出的自动评测打分规则</w:t>
      </w:r>
    </w:p>
    <w:p>
      <w:r>
        <w:t>评测采用百分制规则打分，及格线为 60 分。简历优化完整性：优化简历非空、含量化数据、含修改建议、建议覆盖 STAR 或量化要点，四项各占 25 分。岗位匹配准确度：匹配报告非空、分数合理、硬技能命中集合与 ground_truth 一致、短板识别正确。面试题与 JD 相关性：三类面试题齐全、专业题题干命中 JD 技能关键词、每题均含参考答案。上述规则不依赖大模型，结果确定、可解释。</w:t>
      </w:r>
    </w:p>
    <w:p>
      <w:pPr>
        <w:pStyle w:val="Heading3"/>
      </w:pPr>
      <w:r>
        <w:t>3.4 测试指标统计逻辑</w:t>
      </w:r>
    </w:p>
    <w:p>
      <w:r>
        <w:t>成功率定义为成功任务数除以有效任务数（有效任务排除被输入预处理拦截的空输入用例）；失败清单记录失败任务的编号与原因；同时统计平均耗时，用于衡量执行效率。</w:t>
      </w:r>
    </w:p>
    <w:p>
      <w:pPr>
        <w:pStyle w:val="Heading3"/>
      </w:pPr>
      <w:r>
        <w:t>3.5 异常处理机制</w:t>
      </w:r>
    </w:p>
    <w:p>
      <w:r>
        <w:t>针对三类异常分别处理：任务超时通过线程池实现硬超时，标记为 timeout；调用失败通过异常捕获记录错误类型与堆栈，标记为 error；返回空结果通过输入预处理前置拦截，标记为 invalid_input，均不中断批量执行。</w:t>
      </w:r>
    </w:p>
    <w:p>
      <w:pPr>
        <w:pStyle w:val="Heading2"/>
      </w:pPr>
      <w:r>
        <w:t>4 第一轮测试方案与原始测试结果</w:t>
      </w:r>
    </w:p>
    <w:p>
      <w:pPr>
        <w:pStyle w:val="Heading3"/>
      </w:pPr>
      <w:r>
        <w:t>4.1 测试任务集设计</w:t>
      </w:r>
    </w:p>
    <w:p>
      <w:r>
        <w:t>测试任务集共 12 条用例，覆盖简历解析、岗位分析、简历优化、岗位匹配、面试题生成五类任务，其中包含 3 条空输入异常用例（T02、T06、T10），用于考察 Harness 的健壮性。</w:t>
      </w:r>
    </w:p>
    <w:p>
      <w:pPr>
        <w:pStyle w:val="Heading3"/>
      </w:pPr>
      <w:r>
        <w:t>4.2 第一轮批量测试执行结果</w:t>
      </w:r>
    </w:p>
    <w:p>
      <w:r>
        <w:t>第一轮执行结果为 7 项成功、5 项失败，原始成功率为 58.3%。失败任务为 T02、T04、T06、T08、T10。</w:t>
      </w:r>
    </w:p>
    <w:p>
      <w:pPr>
        <w:pStyle w:val="Heading3"/>
      </w:pPr>
      <w:r>
        <w:t>4.3 失败任务案例与根因分析</w:t>
      </w:r>
    </w:p>
    <w:p>
      <w:r>
        <w:t>失败可归为两类：一是空输入未做前置拦截（T02、T06、T10），Agent 收到空字符串后返回空结果或抛异常；二是评测规则设计不当（T04、T08），其中 T04 无技能 JD 被误判为分析失败，T08 不相关 JD 的低分被固定阈值 80 误判为失败。上述问题均源于 Harness 侧，与求职智能体本身无关。</w:t>
      </w:r>
    </w:p>
    <w:p>
      <w:pPr>
        <w:pStyle w:val="Heading2"/>
      </w:pPr>
      <w:r>
        <w:t>5 项目迭代优化改进</w:t>
      </w:r>
    </w:p>
    <w:p>
      <w:pPr>
        <w:pStyle w:val="Heading3"/>
      </w:pPr>
      <w:r>
        <w:t>5.1 识别出的问题</w:t>
      </w:r>
    </w:p>
    <w:p>
      <w:r>
        <w:t>共识别出三类问题：缺少输入预处理导致空输入异常；岗位匹配评测采用一刀切阈值导致误判；JD 相关性评测未区分输入质量不足与系统错误。</w:t>
      </w:r>
    </w:p>
    <w:p>
      <w:pPr>
        <w:pStyle w:val="Heading3"/>
      </w:pPr>
      <w:r>
        <w:t>5.2 具体改进措施</w:t>
      </w:r>
    </w:p>
    <w:p>
      <w:r>
        <w:t>改进均在 Harness 侧实施，未改动求职智能体内部代码：新增输入预处理函数，空输入抛 InvalidInputError 并统一拦截为 invalid_input 状态；修正岗位匹配评测，改为硬技能命中集合与 ground_truth 对比，取消固定阈值；调整 JD 相关性评测，无技能 JD 标记为输入质量不足并跳过打分；同时将单条 JD 统一包装为 jd_list 列表，做调用参数归一。</w:t>
      </w:r>
    </w:p>
    <w:p>
      <w:pPr>
        <w:pStyle w:val="Heading3"/>
      </w:pPr>
      <w:r>
        <w:t>5.3 优化后第二轮测试结果</w:t>
      </w:r>
    </w:p>
    <w:p>
      <w:r>
        <w:t>优化后第二轮执行结果为 9 项成功、0 项失败、3 项空输入被拦截，有效成功率提升至 100%。</w:t>
      </w:r>
    </w:p>
    <w:p>
      <w:pPr>
        <w:pStyle w:val="Heading3"/>
      </w:pPr>
      <w:r>
        <w:t>5.4 优化前后数据对比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p>
            <w:r>
              <w:rPr>
                <w:b/>
              </w:rPr>
              <w:t>指标</w:t>
            </w:r>
          </w:p>
        </w:tc>
        <w:tc>
          <w:p>
            <w:r>
              <w:rPr>
                <w:b/>
              </w:rPr>
              <w:t>优化前</w:t>
            </w:r>
          </w:p>
        </w:tc>
        <w:tc>
          <w:p>
            <w:r>
              <w:rPr>
                <w:b/>
              </w:rPr>
              <w:t>优化后</w:t>
            </w:r>
          </w:p>
        </w:tc>
      </w:tr>
      <w:tr>
        <w:tc>
          <w:p>
            <w:r>
              <w:t>任务总数</w:t>
            </w:r>
          </w:p>
        </w:tc>
        <w:tc>
          <w:p>
            <w:r>
              <w:t>12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成功</w:t>
            </w:r>
          </w:p>
        </w:tc>
        <w:tc>
          <w:p>
            <w:r>
              <w:t>7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失败</w:t>
            </w:r>
          </w:p>
        </w:tc>
        <w:tc>
          <w:p>
            <w:r>
              <w:t>5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空输入拦截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有效成功率</w:t>
            </w:r>
          </w:p>
        </w:tc>
        <w:tc>
          <w:p>
            <w:r>
              <w:t>77.8%</w:t>
            </w:r>
          </w:p>
        </w:tc>
        <w:tc>
          <w:p>
            <w:r>
              <w:t>100%</w:t>
            </w:r>
          </w:p>
        </w:tc>
      </w:tr>
    </w:tbl>
    <w:p>
      <w:r>
        <w:t>由上表可见，优化后有效成功率由 77.8% 提升至 100%，验证了「不修改被测 Agent、仅优化 Harness 侧」即可完成一轮有效迭代。</w:t>
      </w:r>
    </w:p>
    <w:p>
      <w:pPr>
        <w:pStyle w:val="Heading2"/>
      </w:pPr>
      <w:r>
        <w:t>6 系统演示说明</w:t>
      </w:r>
    </w:p>
    <w:p>
      <w:pPr>
        <w:pStyle w:val="Heading3"/>
      </w:pPr>
      <w:r>
        <w:t>6.1 Harness 平台操作流程说明</w:t>
      </w:r>
    </w:p>
    <w:p>
      <w:r>
        <w:t>运行 python harness_core.py 后，系统自动装载测试任务集，批量执行 12 条用例，逐条打印执行进度，最终输出测试结果汇总 JSON，并将 Trace 日志保存为 harness_trace.jsonl。</w:t>
      </w:r>
    </w:p>
    <w:p>
      <w:pPr>
        <w:pStyle w:val="Heading3"/>
      </w:pPr>
      <w:r>
        <w:t>6.2 演示要点说明</w:t>
      </w:r>
    </w:p>
    <w:p>
      <w:r>
        <w:t>演示重点包括：批量执行进度、Trace 日志字段、自动评测打分结果、成功率与失败清单统计，以及优化前后对比。</w:t>
      </w:r>
    </w:p>
    <w:p>
      <w:pPr>
        <w:pStyle w:val="Heading3"/>
      </w:pPr>
      <w:r>
        <w:t>6.3 运行截图位置</w:t>
      </w:r>
    </w:p>
    <w:p>
      <w:r>
        <w:t>【此处预留：后续粘贴批量测试执行、Trace 日志、评测结果三张截图。】</w:t>
      </w:r>
    </w:p>
    <w:p>
      <w:pPr>
        <w:pStyle w:val="Heading2"/>
      </w:pPr>
      <w:r>
        <w:t>7 总结与展望</w:t>
      </w:r>
    </w:p>
    <w:p>
      <w:r>
        <w:t>本项目完成了面向大学生就业求职智能体的 AI Agent Harness 评测平台，实现了任务管理、批量调度、Trace 追踪、自动评测与统计汇总的完整评测闭环，并通过一轮 Harness 侧迭代将有效成功率提升至 100%。展望未来，可在接入真实大模型的场景下扩充评测维度，增加更多任务类型，并完善 Streamlit 可视化平台。</w:t>
      </w:r>
    </w:p>
    <w:p>
      <w:pPr>
        <w:pStyle w:val="Heading2"/>
      </w:pPr>
      <w:r>
        <w:t>参考文献</w:t>
      </w:r>
    </w:p>
    <w:p>
      <w:r>
        <w:t>[1] Anthropic. Building effective agents[EB/OL]. 2024.</w:t>
      </w:r>
    </w:p>
    <w:p>
      <w:r>
        <w:t>[2] 智能体评测技术综述：Agent 能力评估方法与实践[J]. 2024.</w:t>
      </w:r>
    </w:p>
    <w:p>
      <w:r>
        <w:t>[3] Streamlit Documentation[EB/OL]. https://docs.streamlit.io.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00" w:after="100"/>
      <w:outlineLvl w:val="1"/>
    </w:pPr>
    <w:rPr>
      <w:rFonts w:eastAsia="黑体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rFonts w:eastAsia="黑体"/>
      <w:b/>
      <w:sz w:val="24"/>
      <w:szCs w:val="24"/>
    </w:rPr>
  </w:style>
  <w:style w:type="paragraph" w:styleId="Code">
    <w:name w:val="Code"/>
    <w:basedOn w:val="Normal"/>
    <w:pPr>
      <w:spacing w:before="60" w:after="60"/>
      <w:shd w:val="clear" w:fill="F5F5F5"/>
    </w:pPr>
    <w:rPr>
      <w:rFonts w:ascii="Consolas" w:hAnsi="Consolas" w:eastAsia="宋体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