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AD74" w14:textId="06B29F28"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noProof/>
          <w:kern w:val="0"/>
          <w:sz w:val="22"/>
        </w:rPr>
        <w:drawing>
          <wp:inline distT="0" distB="0" distL="0" distR="0" wp14:anchorId="5ABFD15B" wp14:editId="347C33CD">
            <wp:extent cx="5274310" cy="3698875"/>
            <wp:effectExtent l="0" t="0" r="2540" b="0"/>
            <wp:docPr id="12539999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698875"/>
                    </a:xfrm>
                    <a:prstGeom prst="rect">
                      <a:avLst/>
                    </a:prstGeom>
                    <a:noFill/>
                    <a:ln>
                      <a:noFill/>
                    </a:ln>
                  </pic:spPr>
                </pic:pic>
              </a:graphicData>
            </a:graphic>
          </wp:inline>
        </w:drawing>
      </w:r>
    </w:p>
    <w:p w14:paraId="531DFBCE"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4051DE4F"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开源软件是源代码可以任意获取的计算机软件，任何人都能查看、修改和分发他们认为合适的代码</w:t>
      </w:r>
    </w:p>
    <w:p w14:paraId="1FCA59B0" w14:textId="77777777" w:rsidR="004E184E" w:rsidRPr="004E184E" w:rsidRDefault="004E184E" w:rsidP="004E184E">
      <w:pPr>
        <w:widowControl/>
        <w:spacing w:beforeAutospacing="1" w:afterAutospacing="1"/>
        <w:ind w:left="720"/>
        <w:jc w:val="left"/>
        <w:rPr>
          <w:rFonts w:ascii="Calibri" w:eastAsia="宋体" w:hAnsi="Calibri" w:cs="Calibri" w:hint="eastAsia"/>
          <w:kern w:val="0"/>
          <w:sz w:val="22"/>
        </w:rPr>
      </w:pPr>
      <w:r w:rsidRPr="004E184E">
        <w:rPr>
          <w:rFonts w:ascii="Calibri" w:eastAsia="宋体" w:hAnsi="Calibri" w:cs="Calibri"/>
          <w:i/>
          <w:iCs/>
          <w:color w:val="595959"/>
          <w:kern w:val="0"/>
          <w:sz w:val="18"/>
          <w:szCs w:val="18"/>
        </w:rPr>
        <w:t> </w:t>
      </w:r>
    </w:p>
    <w:p w14:paraId="30DF7860" w14:textId="77777777" w:rsidR="004E184E" w:rsidRPr="004E184E" w:rsidRDefault="004E184E" w:rsidP="004E184E">
      <w:pPr>
        <w:widowControl/>
        <w:ind w:left="720"/>
        <w:jc w:val="left"/>
        <w:rPr>
          <w:rFonts w:ascii="Calibri" w:eastAsia="宋体" w:hAnsi="Calibri" w:cs="Calibri"/>
          <w:kern w:val="0"/>
          <w:sz w:val="22"/>
        </w:rPr>
      </w:pPr>
      <w:hyperlink r:id="rId6" w:history="1">
        <w:r w:rsidRPr="004E184E">
          <w:rPr>
            <w:rFonts w:ascii="Calibri" w:eastAsia="宋体" w:hAnsi="Calibri" w:cs="Calibri"/>
            <w:color w:val="0000FF"/>
            <w:kern w:val="0"/>
            <w:sz w:val="22"/>
            <w:u w:val="single"/>
          </w:rPr>
          <w:t>https://www.synopsys.com/glossary/what-are-open-source-licenses.html</w:t>
        </w:r>
      </w:hyperlink>
    </w:p>
    <w:p w14:paraId="0819C0A3"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5EFFE4CF"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19F9D0DD"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 xml:space="preserve">宽松自由软件许可协议  Permissive free software </w:t>
      </w:r>
      <w:proofErr w:type="spellStart"/>
      <w:r w:rsidRPr="004E184E">
        <w:rPr>
          <w:rFonts w:ascii="微软雅黑" w:eastAsia="微软雅黑" w:hAnsi="微软雅黑" w:cs="Calibri" w:hint="eastAsia"/>
          <w:kern w:val="0"/>
          <w:sz w:val="22"/>
        </w:rPr>
        <w:t>licence</w:t>
      </w:r>
      <w:proofErr w:type="spellEnd"/>
    </w:p>
    <w:p w14:paraId="1FCE64D6"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Apache License v2、</w:t>
      </w:r>
    </w:p>
    <w:p w14:paraId="4BFF2235"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MIT</w:t>
      </w:r>
    </w:p>
    <w:p w14:paraId="15D03B80"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BSD</w:t>
      </w:r>
    </w:p>
    <w:p w14:paraId="708754B8"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是一种对软件的使用、修改、传播等方式采用最低限制的自由软件许可协议条款类型。这种类型的软件许可协议将不保证原作品的派生作品会继续保持与原</w:t>
      </w:r>
      <w:r w:rsidRPr="004E184E">
        <w:rPr>
          <w:rFonts w:ascii="微软雅黑" w:eastAsia="微软雅黑" w:hAnsi="微软雅黑" w:cs="Calibri" w:hint="eastAsia"/>
          <w:kern w:val="0"/>
          <w:sz w:val="22"/>
        </w:rPr>
        <w:lastRenderedPageBreak/>
        <w:t>作品完全相同的相关限制条件，从而为原作品的自由使用、修改和传播等提供更大的空间</w:t>
      </w:r>
    </w:p>
    <w:p w14:paraId="12CA1207"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6D2261B2" w14:textId="77777777" w:rsidR="004E184E" w:rsidRPr="004E184E" w:rsidRDefault="004E184E" w:rsidP="004E184E">
      <w:pPr>
        <w:widowControl/>
        <w:numPr>
          <w:ilvl w:val="1"/>
          <w:numId w:val="1"/>
        </w:numPr>
        <w:jc w:val="left"/>
        <w:textAlignment w:val="center"/>
        <w:rPr>
          <w:rFonts w:ascii="Calibri" w:eastAsia="宋体" w:hAnsi="Calibri" w:cs="Calibri" w:hint="eastAsia"/>
          <w:color w:val="121212"/>
          <w:kern w:val="0"/>
          <w:sz w:val="22"/>
        </w:rPr>
      </w:pPr>
      <w:proofErr w:type="gramStart"/>
      <w:r w:rsidRPr="004E184E">
        <w:rPr>
          <w:rFonts w:ascii="-apple-system" w:eastAsia="宋体" w:hAnsi="-apple-system" w:cs="Calibri"/>
          <w:color w:val="121212"/>
          <w:kern w:val="0"/>
          <w:sz w:val="22"/>
          <w:shd w:val="clear" w:color="auto" w:fill="FFFFFF"/>
        </w:rPr>
        <w:t>著佐权</w:t>
      </w:r>
      <w:proofErr w:type="gramEnd"/>
      <w:r w:rsidRPr="004E184E">
        <w:rPr>
          <w:rFonts w:ascii="-apple-system" w:eastAsia="宋体" w:hAnsi="-apple-system" w:cs="Calibri"/>
          <w:color w:val="121212"/>
          <w:kern w:val="0"/>
          <w:sz w:val="22"/>
          <w:shd w:val="clear" w:color="auto" w:fill="FFFFFF"/>
        </w:rPr>
        <w:t>许可证</w:t>
      </w:r>
      <w:r w:rsidRPr="004E184E">
        <w:rPr>
          <w:rFonts w:ascii="微软雅黑" w:eastAsia="微软雅黑" w:hAnsi="微软雅黑" w:cs="Calibri" w:hint="eastAsia"/>
          <w:color w:val="121212"/>
          <w:kern w:val="0"/>
          <w:sz w:val="22"/>
          <w:shd w:val="clear" w:color="auto" w:fill="FFFFFF"/>
        </w:rPr>
        <w:t xml:space="preserve"> </w:t>
      </w:r>
      <w:r w:rsidRPr="004E184E">
        <w:rPr>
          <w:rFonts w:ascii="-apple-system" w:eastAsia="宋体" w:hAnsi="-apple-system" w:cs="Calibri"/>
          <w:color w:val="121212"/>
          <w:kern w:val="0"/>
          <w:sz w:val="22"/>
          <w:shd w:val="clear" w:color="auto" w:fill="FFFFFF"/>
        </w:rPr>
        <w:t>copyleft license</w:t>
      </w:r>
    </w:p>
    <w:p w14:paraId="5B0ACA9F" w14:textId="77777777" w:rsidR="004E184E" w:rsidRPr="004E184E" w:rsidRDefault="004E184E" w:rsidP="004E184E">
      <w:pPr>
        <w:widowControl/>
        <w:ind w:left="720"/>
        <w:jc w:val="left"/>
        <w:rPr>
          <w:rFonts w:ascii="微软雅黑" w:eastAsia="微软雅黑" w:hAnsi="微软雅黑" w:cs="Calibri"/>
          <w:color w:val="121212"/>
          <w:kern w:val="0"/>
          <w:sz w:val="22"/>
        </w:rPr>
      </w:pPr>
      <w:r w:rsidRPr="004E184E">
        <w:rPr>
          <w:rFonts w:ascii="微软雅黑" w:eastAsia="微软雅黑" w:hAnsi="微软雅黑" w:cs="Calibri" w:hint="eastAsia"/>
          <w:color w:val="121212"/>
          <w:kern w:val="0"/>
          <w:sz w:val="22"/>
          <w:shd w:val="clear" w:color="auto" w:fill="FFFFFF"/>
        </w:rPr>
        <w:t>在有限空间内的自由使用、修改和传播，且不得违背原作品的限制条款</w:t>
      </w:r>
    </w:p>
    <w:p w14:paraId="480C1166"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12045584"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微软雅黑" w:eastAsia="微软雅黑" w:hAnsi="微软雅黑" w:cs="Calibri" w:hint="eastAsia"/>
          <w:i/>
          <w:iCs/>
          <w:color w:val="595959"/>
          <w:kern w:val="0"/>
          <w:sz w:val="18"/>
          <w:szCs w:val="18"/>
        </w:rPr>
        <w:t>GPL 是典型的强著佐权（copyleft ）许可证，</w:t>
      </w:r>
    </w:p>
    <w:p w14:paraId="4B516C2A"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Calibri" w:eastAsia="宋体" w:hAnsi="Calibri" w:cs="Calibri"/>
          <w:i/>
          <w:iCs/>
          <w:kern w:val="0"/>
          <w:sz w:val="22"/>
        </w:rPr>
        <w:t>LGPL</w:t>
      </w:r>
      <w:r w:rsidRPr="004E184E">
        <w:rPr>
          <w:rFonts w:ascii="微软雅黑" w:eastAsia="微软雅黑" w:hAnsi="微软雅黑" w:cs="Calibri" w:hint="eastAsia"/>
          <w:i/>
          <w:iCs/>
          <w:kern w:val="0"/>
          <w:sz w:val="22"/>
        </w:rPr>
        <w:t>、</w:t>
      </w:r>
      <w:r w:rsidRPr="004E184E">
        <w:rPr>
          <w:rFonts w:ascii="Calibri" w:eastAsia="宋体" w:hAnsi="Calibri" w:cs="Calibri"/>
          <w:i/>
          <w:iCs/>
          <w:kern w:val="0"/>
          <w:sz w:val="18"/>
          <w:szCs w:val="18"/>
        </w:rPr>
        <w:t xml:space="preserve">MPL </w:t>
      </w:r>
      <w:r w:rsidRPr="004E184E">
        <w:rPr>
          <w:rFonts w:ascii="微软雅黑" w:eastAsia="微软雅黑" w:hAnsi="微软雅黑" w:cs="Calibri" w:hint="eastAsia"/>
          <w:i/>
          <w:iCs/>
          <w:kern w:val="0"/>
          <w:sz w:val="18"/>
          <w:szCs w:val="18"/>
        </w:rPr>
        <w:t>是</w:t>
      </w:r>
      <w:proofErr w:type="gramStart"/>
      <w:r w:rsidRPr="004E184E">
        <w:rPr>
          <w:rFonts w:ascii="微软雅黑" w:eastAsia="微软雅黑" w:hAnsi="微软雅黑" w:cs="Calibri" w:hint="eastAsia"/>
          <w:i/>
          <w:iCs/>
          <w:kern w:val="0"/>
          <w:sz w:val="18"/>
          <w:szCs w:val="18"/>
        </w:rPr>
        <w:t>弱著佐权</w:t>
      </w:r>
      <w:proofErr w:type="gramEnd"/>
      <w:r w:rsidRPr="004E184E">
        <w:rPr>
          <w:rFonts w:ascii="微软雅黑" w:eastAsia="微软雅黑" w:hAnsi="微软雅黑" w:cs="Calibri" w:hint="eastAsia"/>
          <w:i/>
          <w:iCs/>
          <w:kern w:val="0"/>
          <w:sz w:val="18"/>
          <w:szCs w:val="18"/>
        </w:rPr>
        <w:t>（</w:t>
      </w:r>
      <w:r w:rsidRPr="004E184E">
        <w:rPr>
          <w:rFonts w:ascii="Calibri" w:eastAsia="宋体" w:hAnsi="Calibri" w:cs="Calibri"/>
          <w:i/>
          <w:iCs/>
          <w:kern w:val="0"/>
          <w:sz w:val="18"/>
          <w:szCs w:val="18"/>
        </w:rPr>
        <w:t xml:space="preserve">copyleft </w:t>
      </w:r>
      <w:r w:rsidRPr="004E184E">
        <w:rPr>
          <w:rFonts w:ascii="微软雅黑" w:eastAsia="微软雅黑" w:hAnsi="微软雅黑" w:cs="Calibri" w:hint="eastAsia"/>
          <w:i/>
          <w:iCs/>
          <w:kern w:val="0"/>
          <w:sz w:val="18"/>
          <w:szCs w:val="18"/>
        </w:rPr>
        <w:t>）许可证。</w:t>
      </w:r>
    </w:p>
    <w:p w14:paraId="0DAF5E7A"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Calibri" w:eastAsia="宋体" w:hAnsi="Calibri" w:cs="Calibri"/>
          <w:i/>
          <w:iCs/>
          <w:kern w:val="0"/>
          <w:sz w:val="22"/>
        </w:rPr>
        <w:t xml:space="preserve">SSPL </w:t>
      </w:r>
      <w:r w:rsidRPr="004E184E">
        <w:rPr>
          <w:rFonts w:ascii="微软雅黑" w:eastAsia="微软雅黑" w:hAnsi="微软雅黑" w:cs="Calibri" w:hint="eastAsia"/>
          <w:i/>
          <w:iCs/>
          <w:kern w:val="0"/>
          <w:sz w:val="22"/>
        </w:rPr>
        <w:t>则是近年来</w:t>
      </w:r>
      <w:r w:rsidRPr="004E184E">
        <w:rPr>
          <w:rFonts w:ascii="Calibri" w:eastAsia="宋体" w:hAnsi="Calibri" w:cs="Calibri"/>
          <w:i/>
          <w:iCs/>
          <w:kern w:val="0"/>
          <w:sz w:val="22"/>
        </w:rPr>
        <w:t xml:space="preserve"> MongoDB </w:t>
      </w:r>
      <w:r w:rsidRPr="004E184E">
        <w:rPr>
          <w:rFonts w:ascii="微软雅黑" w:eastAsia="微软雅黑" w:hAnsi="微软雅黑" w:cs="Calibri" w:hint="eastAsia"/>
          <w:i/>
          <w:iCs/>
          <w:kern w:val="0"/>
          <w:sz w:val="22"/>
        </w:rPr>
        <w:t>创建的一个新许可证，存在较大争议，开放源代码促进会</w:t>
      </w:r>
      <w:r w:rsidRPr="004E184E">
        <w:rPr>
          <w:rFonts w:ascii="Calibri" w:eastAsia="宋体" w:hAnsi="Calibri" w:cs="Calibri"/>
          <w:i/>
          <w:iCs/>
          <w:kern w:val="0"/>
          <w:sz w:val="22"/>
        </w:rPr>
        <w:t xml:space="preserve"> OSI </w:t>
      </w:r>
      <w:r w:rsidRPr="004E184E">
        <w:rPr>
          <w:rFonts w:ascii="微软雅黑" w:eastAsia="微软雅黑" w:hAnsi="微软雅黑" w:cs="Calibri" w:hint="eastAsia"/>
          <w:i/>
          <w:iCs/>
          <w:kern w:val="0"/>
          <w:sz w:val="22"/>
        </w:rPr>
        <w:t>甚至认为</w:t>
      </w:r>
      <w:r w:rsidRPr="004E184E">
        <w:rPr>
          <w:rFonts w:ascii="Calibri" w:eastAsia="宋体" w:hAnsi="Calibri" w:cs="Calibri"/>
          <w:i/>
          <w:iCs/>
          <w:kern w:val="0"/>
          <w:sz w:val="22"/>
        </w:rPr>
        <w:t xml:space="preserve"> SSPL </w:t>
      </w:r>
      <w:r w:rsidRPr="004E184E">
        <w:rPr>
          <w:rFonts w:ascii="微软雅黑" w:eastAsia="微软雅黑" w:hAnsi="微软雅黑" w:cs="Calibri" w:hint="eastAsia"/>
          <w:i/>
          <w:iCs/>
          <w:kern w:val="0"/>
          <w:sz w:val="22"/>
        </w:rPr>
        <w:t>就不是开源许可协议。</w:t>
      </w:r>
    </w:p>
    <w:p w14:paraId="1BC83248"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6A3DC454"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5EA1B1FD"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7C363131"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460A0F6C"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==术语</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94"/>
        <w:gridCol w:w="1319"/>
        <w:gridCol w:w="4153"/>
      </w:tblGrid>
      <w:tr w:rsidR="004E184E" w:rsidRPr="004E184E" w14:paraId="2A79F173"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00B0F0"/>
            <w:tcMar>
              <w:top w:w="40" w:type="dxa"/>
              <w:left w:w="60" w:type="dxa"/>
              <w:bottom w:w="40" w:type="dxa"/>
              <w:right w:w="60" w:type="dxa"/>
            </w:tcMar>
            <w:hideMark/>
          </w:tcPr>
          <w:p w14:paraId="0AFE8E5C" w14:textId="77777777" w:rsidR="004E184E" w:rsidRPr="004E184E" w:rsidRDefault="004E184E" w:rsidP="004E184E">
            <w:pPr>
              <w:widowControl/>
              <w:spacing w:line="360" w:lineRule="atLeast"/>
              <w:jc w:val="left"/>
              <w:rPr>
                <w:rFonts w:ascii="微软雅黑" w:eastAsia="微软雅黑" w:hAnsi="微软雅黑" w:cs="宋体" w:hint="eastAsia"/>
                <w:color w:val="191B1F"/>
                <w:kern w:val="0"/>
                <w:sz w:val="23"/>
                <w:szCs w:val="23"/>
              </w:rPr>
            </w:pPr>
            <w:r w:rsidRPr="004E184E">
              <w:rPr>
                <w:rFonts w:ascii="微软雅黑" w:eastAsia="微软雅黑" w:hAnsi="微软雅黑" w:cs="宋体" w:hint="eastAsia"/>
                <w:color w:val="191B1F"/>
                <w:kern w:val="0"/>
                <w:sz w:val="23"/>
                <w:szCs w:val="23"/>
              </w:rPr>
              <w:t>名词</w:t>
            </w:r>
          </w:p>
        </w:tc>
        <w:tc>
          <w:tcPr>
            <w:tcW w:w="1580" w:type="dxa"/>
            <w:tcBorders>
              <w:top w:val="single" w:sz="8" w:space="0" w:color="A3A3A3"/>
              <w:left w:val="single" w:sz="8" w:space="0" w:color="A3A3A3"/>
              <w:bottom w:val="single" w:sz="8" w:space="0" w:color="A3A3A3"/>
              <w:right w:val="single" w:sz="8" w:space="0" w:color="A3A3A3"/>
            </w:tcBorders>
            <w:shd w:val="clear" w:color="auto" w:fill="00B0F0"/>
            <w:tcMar>
              <w:top w:w="40" w:type="dxa"/>
              <w:left w:w="60" w:type="dxa"/>
              <w:bottom w:w="40" w:type="dxa"/>
              <w:right w:w="60" w:type="dxa"/>
            </w:tcMar>
            <w:hideMark/>
          </w:tcPr>
          <w:p w14:paraId="62A81704" w14:textId="77777777" w:rsidR="004E184E" w:rsidRPr="004E184E" w:rsidRDefault="004E184E" w:rsidP="004E184E">
            <w:pPr>
              <w:widowControl/>
              <w:spacing w:line="360" w:lineRule="atLeast"/>
              <w:jc w:val="left"/>
              <w:rPr>
                <w:rFonts w:ascii="-apple-system" w:eastAsia="宋体" w:hAnsi="-apple-system" w:cs="宋体" w:hint="eastAsia"/>
                <w:color w:val="191B1F"/>
                <w:kern w:val="0"/>
                <w:sz w:val="23"/>
                <w:szCs w:val="23"/>
              </w:rPr>
            </w:pPr>
            <w:r w:rsidRPr="004E184E">
              <w:rPr>
                <w:rFonts w:ascii="-apple-system" w:eastAsia="宋体" w:hAnsi="-apple-system" w:cs="宋体"/>
                <w:color w:val="191B1F"/>
                <w:kern w:val="0"/>
                <w:sz w:val="23"/>
                <w:szCs w:val="23"/>
              </w:rPr>
              <w:t>中文</w:t>
            </w:r>
          </w:p>
        </w:tc>
        <w:tc>
          <w:tcPr>
            <w:tcW w:w="4925" w:type="dxa"/>
            <w:tcBorders>
              <w:top w:val="single" w:sz="8" w:space="0" w:color="A3A3A3"/>
              <w:left w:val="single" w:sz="8" w:space="0" w:color="A3A3A3"/>
              <w:bottom w:val="single" w:sz="8" w:space="0" w:color="A3A3A3"/>
              <w:right w:val="single" w:sz="8" w:space="0" w:color="A3A3A3"/>
            </w:tcBorders>
            <w:shd w:val="clear" w:color="auto" w:fill="00B0F0"/>
            <w:tcMar>
              <w:top w:w="40" w:type="dxa"/>
              <w:left w:w="60" w:type="dxa"/>
              <w:bottom w:w="40" w:type="dxa"/>
              <w:right w:w="60" w:type="dxa"/>
            </w:tcMar>
            <w:hideMark/>
          </w:tcPr>
          <w:p w14:paraId="6587EC1D"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备注</w:t>
            </w:r>
          </w:p>
        </w:tc>
      </w:tr>
      <w:tr w:rsidR="004E184E" w:rsidRPr="004E184E" w14:paraId="688B0933"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330853F"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Commercial use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7748BC5"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商业应用</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22BBC9"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指是否可将开源用于商业目的</w:t>
            </w:r>
          </w:p>
        </w:tc>
      </w:tr>
      <w:tr w:rsidR="004E184E" w:rsidRPr="004E184E" w14:paraId="6C1B7C95"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8ECDB0B"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Distribution</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19C15F3"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发布发行</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030D22"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指是否允许发布发行依赖于此开源的项目</w:t>
            </w:r>
          </w:p>
        </w:tc>
      </w:tr>
      <w:tr w:rsidR="004E184E" w:rsidRPr="004E184E" w14:paraId="00A36110"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8758E9"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Modification</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6ADB5A"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修改</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6DFD82"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指是否允许在开源项目上做修改</w:t>
            </w:r>
          </w:p>
        </w:tc>
      </w:tr>
      <w:tr w:rsidR="004E184E" w:rsidRPr="004E184E" w14:paraId="55ED8F73"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6CF479B"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Patent use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FABFE8"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申请专利</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A0E7E8"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指是否允许用于专利申请</w:t>
            </w:r>
          </w:p>
        </w:tc>
      </w:tr>
      <w:tr w:rsidR="004E184E" w:rsidRPr="004E184E" w14:paraId="633DA8BC"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5A520F9"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Private use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AEE9D09"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个人使用</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F0B6565"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指是否允许个人学习，修改和使用</w:t>
            </w:r>
          </w:p>
        </w:tc>
      </w:tr>
      <w:tr w:rsidR="004E184E" w:rsidRPr="004E184E" w14:paraId="034ADB1E" w14:textId="77777777" w:rsidTr="004E184E">
        <w:tc>
          <w:tcPr>
            <w:tcW w:w="229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F7F145B"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License and copyright notice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93CBBA7"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注明协议和版权</w:t>
            </w:r>
          </w:p>
        </w:tc>
        <w:tc>
          <w:tcPr>
            <w:tcW w:w="48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F7D248"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指是否要求注明协议以及版权说明</w:t>
            </w:r>
          </w:p>
        </w:tc>
      </w:tr>
      <w:tr w:rsidR="004E184E" w:rsidRPr="004E184E" w14:paraId="1AC0AC32"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9C4C1E5"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State changes</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4F70A5"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注明变更</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A13D7C"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指对于开源代码的修改是否要明确说明</w:t>
            </w:r>
          </w:p>
        </w:tc>
      </w:tr>
      <w:tr w:rsidR="004E184E" w:rsidRPr="004E184E" w14:paraId="2ED0A105"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9AAE16"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lastRenderedPageBreak/>
              <w:t>Liability</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157D7A"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义务</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47B71FC"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指开源软件是否承担使用其后带来的义务</w:t>
            </w:r>
          </w:p>
        </w:tc>
      </w:tr>
      <w:tr w:rsidR="004E184E" w:rsidRPr="004E184E" w14:paraId="56941566"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4BE19CE"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Trademark use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F0B745"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商标使用</w:t>
            </w:r>
          </w:p>
        </w:tc>
        <w:tc>
          <w:tcPr>
            <w:tcW w:w="49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B3BE30"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指开源软件是否可用在商标或在商标中暗示使用</w:t>
            </w:r>
          </w:p>
        </w:tc>
      </w:tr>
      <w:tr w:rsidR="004E184E" w:rsidRPr="004E184E" w14:paraId="43183FF5"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05BB5B"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Warranty</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8F1489C"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报修维护</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B7B4523"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指开源软件是否提供后期维护</w:t>
            </w:r>
          </w:p>
        </w:tc>
      </w:tr>
      <w:tr w:rsidR="004E184E" w:rsidRPr="004E184E" w14:paraId="2CFA8970"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45A77BE"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Same License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B0706A"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同协议下</w:t>
            </w:r>
          </w:p>
        </w:tc>
        <w:tc>
          <w:tcPr>
            <w:tcW w:w="51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4D57BC9"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指基于开源二次开发的产品若发布，是否要基于相同或相近的协议之下</w:t>
            </w:r>
          </w:p>
        </w:tc>
      </w:tr>
      <w:tr w:rsidR="004E184E" w:rsidRPr="004E184E" w14:paraId="38EB4D7F" w14:textId="77777777" w:rsidTr="004E184E">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277691A"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Disclose source</w:t>
            </w:r>
          </w:p>
        </w:tc>
        <w:tc>
          <w:tcPr>
            <w:tcW w:w="15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A07D4FF"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公开源码</w:t>
            </w:r>
          </w:p>
        </w:tc>
        <w:tc>
          <w:tcPr>
            <w:tcW w:w="49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9833092" w14:textId="77777777" w:rsidR="004E184E" w:rsidRPr="004E184E" w:rsidRDefault="004E184E" w:rsidP="004E184E">
            <w:pPr>
              <w:widowControl/>
              <w:spacing w:line="360" w:lineRule="atLeast"/>
              <w:jc w:val="left"/>
              <w:rPr>
                <w:rFonts w:ascii="-apple-system" w:eastAsia="宋体" w:hAnsi="-apple-system" w:cs="宋体"/>
                <w:color w:val="191B1F"/>
                <w:kern w:val="0"/>
                <w:sz w:val="23"/>
                <w:szCs w:val="23"/>
              </w:rPr>
            </w:pPr>
            <w:r w:rsidRPr="004E184E">
              <w:rPr>
                <w:rFonts w:ascii="-apple-system" w:eastAsia="宋体" w:hAnsi="-apple-system" w:cs="宋体"/>
                <w:color w:val="191B1F"/>
                <w:kern w:val="0"/>
                <w:sz w:val="23"/>
                <w:szCs w:val="23"/>
              </w:rPr>
              <w:t>指基于开源开发的代码是否也需要开源</w:t>
            </w:r>
          </w:p>
        </w:tc>
      </w:tr>
    </w:tbl>
    <w:p w14:paraId="3608CFBD"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0B164DE5"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71B70190" w14:textId="77777777" w:rsidR="004E184E" w:rsidRPr="004E184E" w:rsidRDefault="004E184E" w:rsidP="004E184E">
      <w:pPr>
        <w:widowControl/>
        <w:ind w:left="720"/>
        <w:jc w:val="left"/>
        <w:rPr>
          <w:rFonts w:ascii="Calibri" w:eastAsia="宋体" w:hAnsi="Calibri" w:cs="Calibri"/>
          <w:kern w:val="0"/>
          <w:sz w:val="40"/>
          <w:szCs w:val="40"/>
        </w:rPr>
      </w:pPr>
      <w:r w:rsidRPr="004E184E">
        <w:rPr>
          <w:rFonts w:ascii="Calibri" w:eastAsia="宋体" w:hAnsi="Calibri" w:cs="Calibri"/>
          <w:b/>
          <w:bCs/>
          <w:kern w:val="0"/>
          <w:sz w:val="40"/>
          <w:szCs w:val="40"/>
        </w:rPr>
        <w:t>1</w:t>
      </w:r>
      <w:r w:rsidRPr="004E184E">
        <w:rPr>
          <w:rFonts w:ascii="微软雅黑" w:eastAsia="微软雅黑" w:hAnsi="微软雅黑" w:cs="Calibri" w:hint="eastAsia"/>
          <w:b/>
          <w:bCs/>
          <w:kern w:val="0"/>
          <w:sz w:val="40"/>
          <w:szCs w:val="40"/>
        </w:rPr>
        <w:t>、</w:t>
      </w:r>
      <w:r w:rsidRPr="004E184E">
        <w:rPr>
          <w:rFonts w:ascii="Calibri" w:eastAsia="宋体" w:hAnsi="Calibri" w:cs="Calibri"/>
          <w:b/>
          <w:bCs/>
          <w:kern w:val="0"/>
          <w:sz w:val="40"/>
          <w:szCs w:val="40"/>
        </w:rPr>
        <w:t xml:space="preserve">GPL </w:t>
      </w:r>
    </w:p>
    <w:p w14:paraId="14C3D412"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7AB799A"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GPL支持强大的版权保护，可能是最具保护性的免费软件许可证。其背后的核心理念就是任何衍生作品，也必须在GPL下发布。具有以下特点：</w:t>
      </w:r>
    </w:p>
    <w:p w14:paraId="4864D23A"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版权约束很强</w:t>
      </w:r>
    </w:p>
    <w:p w14:paraId="5EE1C745"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项目工作适合商业用途。</w:t>
      </w:r>
    </w:p>
    <w:p w14:paraId="16A697DB"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被许可方可以修改项目。</w:t>
      </w:r>
    </w:p>
    <w:p w14:paraId="101C74B8"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被许可方必须将源代码与衍生作品一起发布。</w:t>
      </w:r>
    </w:p>
    <w:p w14:paraId="2EB66740"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衍生作品必须以相同的条款发布。</w:t>
      </w:r>
    </w:p>
    <w:p w14:paraId="26A3C2C4"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73739BBD"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52A86E4"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GPL</w:t>
      </w:r>
      <w:r w:rsidRPr="004E184E">
        <w:rPr>
          <w:rFonts w:ascii="微软雅黑" w:eastAsia="微软雅黑" w:hAnsi="微软雅黑" w:cs="Calibri" w:hint="eastAsia"/>
          <w:kern w:val="0"/>
          <w:sz w:val="22"/>
        </w:rPr>
        <w:t>是自由软件基金会（</w:t>
      </w:r>
    </w:p>
    <w:p w14:paraId="3B859B97" w14:textId="77777777" w:rsidR="004E184E" w:rsidRPr="004E184E" w:rsidRDefault="004E184E" w:rsidP="004E184E">
      <w:pPr>
        <w:widowControl/>
        <w:ind w:left="720"/>
        <w:jc w:val="left"/>
        <w:rPr>
          <w:rFonts w:ascii="Calibri" w:eastAsia="宋体" w:hAnsi="Calibri" w:cs="Calibri"/>
          <w:kern w:val="0"/>
          <w:sz w:val="22"/>
        </w:rPr>
      </w:pPr>
      <w:hyperlink r:id="rId7" w:history="1">
        <w:r w:rsidRPr="004E184E">
          <w:rPr>
            <w:rFonts w:ascii="-apple-system" w:eastAsia="宋体" w:hAnsi="-apple-system" w:cs="Calibri"/>
            <w:color w:val="0000FF"/>
            <w:kern w:val="0"/>
            <w:sz w:val="23"/>
            <w:szCs w:val="23"/>
            <w:u w:val="single"/>
            <w:shd w:val="clear" w:color="auto" w:fill="FFFFFF"/>
          </w:rPr>
          <w:t>自由软件基金会</w:t>
        </w:r>
      </w:hyperlink>
      <w:r w:rsidRPr="004E184E">
        <w:rPr>
          <w:rFonts w:ascii="微软雅黑" w:eastAsia="微软雅黑" w:hAnsi="微软雅黑" w:cs="Calibri" w:hint="eastAsia"/>
          <w:kern w:val="0"/>
          <w:sz w:val="22"/>
        </w:rPr>
        <w:t>（FSF）</w:t>
      </w:r>
    </w:p>
    <w:p w14:paraId="0FAEC3A1" w14:textId="77777777" w:rsidR="004E184E" w:rsidRPr="004E184E" w:rsidRDefault="004E184E" w:rsidP="004E184E">
      <w:pPr>
        <w:widowControl/>
        <w:ind w:left="720"/>
        <w:jc w:val="left"/>
        <w:rPr>
          <w:rFonts w:ascii="Calibri" w:eastAsia="宋体" w:hAnsi="Calibri" w:cs="Calibri"/>
          <w:kern w:val="0"/>
          <w:sz w:val="22"/>
        </w:rPr>
      </w:pPr>
      <w:r w:rsidRPr="004E184E">
        <w:rPr>
          <w:rFonts w:ascii="微软雅黑" w:eastAsia="微软雅黑" w:hAnsi="微软雅黑" w:cs="Calibri" w:hint="eastAsia"/>
          <w:kern w:val="0"/>
          <w:sz w:val="22"/>
        </w:rPr>
        <w:t>）项目的指定许可证，包括</w:t>
      </w:r>
      <w:r w:rsidRPr="004E184E">
        <w:rPr>
          <w:rFonts w:ascii="Calibri" w:eastAsia="宋体" w:hAnsi="Calibri" w:cs="Calibri"/>
          <w:kern w:val="0"/>
          <w:sz w:val="22"/>
        </w:rPr>
        <w:t>Linux</w:t>
      </w:r>
      <w:r w:rsidRPr="004E184E">
        <w:rPr>
          <w:rFonts w:ascii="微软雅黑" w:eastAsia="微软雅黑" w:hAnsi="微软雅黑" w:cs="Calibri" w:hint="eastAsia"/>
          <w:kern w:val="0"/>
          <w:sz w:val="22"/>
        </w:rPr>
        <w:t>系统核心的各种</w:t>
      </w:r>
      <w:r w:rsidRPr="004E184E">
        <w:rPr>
          <w:rFonts w:ascii="Calibri" w:eastAsia="宋体" w:hAnsi="Calibri" w:cs="Calibri"/>
          <w:kern w:val="0"/>
          <w:sz w:val="22"/>
        </w:rPr>
        <w:t>GNU</w:t>
      </w:r>
      <w:r w:rsidRPr="004E184E">
        <w:rPr>
          <w:rFonts w:ascii="微软雅黑" w:eastAsia="微软雅黑" w:hAnsi="微软雅黑" w:cs="Calibri" w:hint="eastAsia"/>
          <w:kern w:val="0"/>
          <w:sz w:val="22"/>
        </w:rPr>
        <w:t>工具</w:t>
      </w:r>
    </w:p>
    <w:p w14:paraId="3E93ADD0"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大型项目，尤其是商业项目往往将GPL与一个或多个其他许可证结合使用</w:t>
      </w:r>
    </w:p>
    <w:p w14:paraId="427FD27D"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3CBADBA7"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67897221" w14:textId="77777777" w:rsidR="004E184E" w:rsidRPr="004E184E" w:rsidRDefault="004E184E" w:rsidP="004E184E">
      <w:pPr>
        <w:widowControl/>
        <w:ind w:left="720"/>
        <w:jc w:val="left"/>
        <w:rPr>
          <w:rFonts w:ascii="-apple-system" w:eastAsia="宋体" w:hAnsi="-apple-system" w:cs="Calibri" w:hint="eastAsia"/>
          <w:color w:val="191B1F"/>
          <w:kern w:val="0"/>
          <w:sz w:val="23"/>
          <w:szCs w:val="23"/>
        </w:rPr>
      </w:pPr>
      <w:r w:rsidRPr="004E184E">
        <w:rPr>
          <w:rFonts w:ascii="-apple-system" w:eastAsia="宋体" w:hAnsi="-apple-system" w:cs="Calibri"/>
          <w:color w:val="191B1F"/>
          <w:kern w:val="0"/>
          <w:sz w:val="23"/>
          <w:szCs w:val="23"/>
          <w:shd w:val="clear" w:color="auto" w:fill="FFFFFF"/>
        </w:rPr>
        <w:lastRenderedPageBreak/>
        <w:t>MySQL</w:t>
      </w:r>
      <w:r w:rsidRPr="004E184E">
        <w:rPr>
          <w:rFonts w:ascii="-apple-system" w:eastAsia="宋体" w:hAnsi="-apple-system" w:cs="Calibri"/>
          <w:color w:val="191B1F"/>
          <w:kern w:val="0"/>
          <w:sz w:val="23"/>
          <w:szCs w:val="23"/>
          <w:shd w:val="clear" w:color="auto" w:fill="FFFFFF"/>
        </w:rPr>
        <w:t>（</w:t>
      </w:r>
      <w:r w:rsidRPr="004E184E">
        <w:rPr>
          <w:rFonts w:ascii="-apple-system" w:eastAsia="宋体" w:hAnsi="-apple-system" w:cs="Calibri"/>
          <w:color w:val="191B1F"/>
          <w:kern w:val="0"/>
          <w:sz w:val="23"/>
          <w:szCs w:val="23"/>
          <w:shd w:val="clear" w:color="auto" w:fill="FFFFFF"/>
        </w:rPr>
        <w:t>GPL+</w:t>
      </w:r>
      <w:r w:rsidRPr="004E184E">
        <w:rPr>
          <w:rFonts w:ascii="-apple-system" w:eastAsia="宋体" w:hAnsi="-apple-system" w:cs="Calibri"/>
          <w:color w:val="191B1F"/>
          <w:kern w:val="0"/>
          <w:sz w:val="23"/>
          <w:szCs w:val="23"/>
          <w:shd w:val="clear" w:color="auto" w:fill="FFFFFF"/>
        </w:rPr>
        <w:t>商业许可证）：</w:t>
      </w:r>
    </w:p>
    <w:p w14:paraId="1EEC3B60" w14:textId="77777777" w:rsidR="004E184E" w:rsidRPr="004E184E" w:rsidRDefault="004E184E" w:rsidP="004E184E">
      <w:pPr>
        <w:widowControl/>
        <w:ind w:left="720"/>
        <w:jc w:val="left"/>
        <w:rPr>
          <w:rFonts w:ascii="微软雅黑" w:eastAsia="微软雅黑" w:hAnsi="微软雅黑" w:cs="Calibri"/>
          <w:color w:val="191B1F"/>
          <w:kern w:val="0"/>
          <w:sz w:val="22"/>
        </w:rPr>
      </w:pPr>
      <w:r w:rsidRPr="004E184E">
        <w:rPr>
          <w:rFonts w:ascii="微软雅黑" w:eastAsia="微软雅黑" w:hAnsi="微软雅黑" w:cs="Calibri" w:hint="eastAsia"/>
          <w:color w:val="191B1F"/>
          <w:kern w:val="0"/>
          <w:sz w:val="22"/>
        </w:rPr>
        <w:t> </w:t>
      </w:r>
    </w:p>
    <w:p w14:paraId="67AE8E1E" w14:textId="77777777" w:rsidR="004E184E" w:rsidRPr="004E184E" w:rsidRDefault="004E184E" w:rsidP="004E184E">
      <w:pPr>
        <w:widowControl/>
        <w:ind w:left="720"/>
        <w:jc w:val="left"/>
        <w:rPr>
          <w:rFonts w:ascii="Calibri" w:eastAsia="宋体" w:hAnsi="Calibri" w:cs="Calibri" w:hint="eastAsia"/>
          <w:color w:val="191B1F"/>
          <w:kern w:val="0"/>
          <w:sz w:val="40"/>
          <w:szCs w:val="40"/>
        </w:rPr>
      </w:pPr>
      <w:r w:rsidRPr="004E184E">
        <w:rPr>
          <w:rFonts w:ascii="Calibri" w:eastAsia="宋体" w:hAnsi="Calibri" w:cs="Calibri"/>
          <w:b/>
          <w:bCs/>
          <w:color w:val="191B1F"/>
          <w:kern w:val="0"/>
          <w:sz w:val="40"/>
          <w:szCs w:val="40"/>
          <w:shd w:val="clear" w:color="auto" w:fill="FFFFFF"/>
        </w:rPr>
        <w:t>2</w:t>
      </w:r>
      <w:r w:rsidRPr="004E184E">
        <w:rPr>
          <w:rFonts w:ascii="微软雅黑" w:eastAsia="微软雅黑" w:hAnsi="微软雅黑" w:cs="Calibri" w:hint="eastAsia"/>
          <w:b/>
          <w:bCs/>
          <w:color w:val="191B1F"/>
          <w:kern w:val="0"/>
          <w:sz w:val="40"/>
          <w:szCs w:val="40"/>
          <w:shd w:val="clear" w:color="auto" w:fill="FFFFFF"/>
        </w:rPr>
        <w:t>、</w:t>
      </w:r>
      <w:r w:rsidRPr="004E184E">
        <w:rPr>
          <w:rFonts w:ascii="Calibri" w:eastAsia="宋体" w:hAnsi="Calibri" w:cs="Calibri"/>
          <w:b/>
          <w:bCs/>
          <w:color w:val="191B1F"/>
          <w:kern w:val="0"/>
          <w:sz w:val="40"/>
          <w:szCs w:val="40"/>
          <w:shd w:val="clear" w:color="auto" w:fill="FFFFFF"/>
        </w:rPr>
        <w:t>LGPL</w:t>
      </w:r>
    </w:p>
    <w:p w14:paraId="2E8EF03D"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GPL V2）协议，可以翻译为更宽松的GPL协议。与GPL协议的区别为，后者如果只是对LGPL软件的程序库的程序进行调用而不是包含其源代码时，相关的源程序无需开源</w:t>
      </w:r>
    </w:p>
    <w:p w14:paraId="3CA317BF"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57D2CE15"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595959"/>
          <w:kern w:val="0"/>
          <w:sz w:val="18"/>
          <w:szCs w:val="18"/>
        </w:rPr>
        <w:t> </w:t>
      </w:r>
    </w:p>
    <w:p w14:paraId="4D38D159"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17C41562" w14:textId="77777777" w:rsidR="004E184E" w:rsidRPr="004E184E" w:rsidRDefault="004E184E" w:rsidP="004E184E">
      <w:pPr>
        <w:widowControl/>
        <w:ind w:left="720"/>
        <w:jc w:val="left"/>
        <w:rPr>
          <w:rFonts w:ascii="Calibri" w:eastAsia="宋体" w:hAnsi="Calibri" w:cs="Calibri"/>
          <w:color w:val="191B1F"/>
          <w:kern w:val="0"/>
          <w:sz w:val="40"/>
          <w:szCs w:val="40"/>
        </w:rPr>
      </w:pPr>
      <w:r w:rsidRPr="004E184E">
        <w:rPr>
          <w:rFonts w:ascii="Calibri" w:eastAsia="宋体" w:hAnsi="Calibri" w:cs="Calibri"/>
          <w:color w:val="191B1F"/>
          <w:kern w:val="0"/>
          <w:sz w:val="40"/>
          <w:szCs w:val="40"/>
        </w:rPr>
        <w:t> </w:t>
      </w:r>
    </w:p>
    <w:p w14:paraId="5875001B" w14:textId="77777777" w:rsidR="004E184E" w:rsidRPr="004E184E" w:rsidRDefault="004E184E" w:rsidP="004E184E">
      <w:pPr>
        <w:widowControl/>
        <w:numPr>
          <w:ilvl w:val="1"/>
          <w:numId w:val="1"/>
        </w:numPr>
        <w:jc w:val="left"/>
        <w:textAlignment w:val="center"/>
        <w:rPr>
          <w:rFonts w:ascii="Calibri" w:eastAsia="宋体" w:hAnsi="Calibri" w:cs="Calibri"/>
          <w:color w:val="191B1F"/>
          <w:kern w:val="0"/>
          <w:sz w:val="22"/>
        </w:rPr>
      </w:pPr>
      <w:r w:rsidRPr="004E184E">
        <w:rPr>
          <w:rFonts w:ascii="-apple-system" w:eastAsia="宋体" w:hAnsi="-apple-system" w:cs="Calibri"/>
          <w:color w:val="191B1F"/>
          <w:kern w:val="0"/>
          <w:sz w:val="23"/>
          <w:szCs w:val="23"/>
          <w:shd w:val="clear" w:color="auto" w:fill="FFFFFF"/>
        </w:rPr>
        <w:t>版权约束较弱（受限于动态关联的程序库）</w:t>
      </w:r>
    </w:p>
    <w:p w14:paraId="1B91EBCB" w14:textId="77777777" w:rsidR="004E184E" w:rsidRPr="004E184E" w:rsidRDefault="004E184E" w:rsidP="004E184E">
      <w:pPr>
        <w:widowControl/>
        <w:numPr>
          <w:ilvl w:val="1"/>
          <w:numId w:val="1"/>
        </w:numPr>
        <w:jc w:val="left"/>
        <w:textAlignment w:val="center"/>
        <w:rPr>
          <w:rFonts w:ascii="Calibri" w:eastAsia="宋体" w:hAnsi="Calibri" w:cs="Calibri"/>
          <w:color w:val="191B1F"/>
          <w:kern w:val="0"/>
          <w:sz w:val="22"/>
        </w:rPr>
      </w:pPr>
      <w:r w:rsidRPr="004E184E">
        <w:rPr>
          <w:rFonts w:ascii="-apple-system" w:eastAsia="宋体" w:hAnsi="-apple-system" w:cs="Calibri"/>
          <w:color w:val="191B1F"/>
          <w:kern w:val="0"/>
          <w:sz w:val="23"/>
          <w:szCs w:val="23"/>
          <w:shd w:val="clear" w:color="auto" w:fill="FFFFFF"/>
        </w:rPr>
        <w:t>项目作品适合商业用途。</w:t>
      </w:r>
    </w:p>
    <w:p w14:paraId="480F985F" w14:textId="77777777" w:rsidR="004E184E" w:rsidRPr="004E184E" w:rsidRDefault="004E184E" w:rsidP="004E184E">
      <w:pPr>
        <w:widowControl/>
        <w:numPr>
          <w:ilvl w:val="1"/>
          <w:numId w:val="1"/>
        </w:numPr>
        <w:jc w:val="left"/>
        <w:textAlignment w:val="center"/>
        <w:rPr>
          <w:rFonts w:ascii="Calibri" w:eastAsia="宋体" w:hAnsi="Calibri" w:cs="Calibri"/>
          <w:color w:val="191B1F"/>
          <w:kern w:val="0"/>
          <w:sz w:val="22"/>
        </w:rPr>
      </w:pPr>
      <w:r w:rsidRPr="004E184E">
        <w:rPr>
          <w:rFonts w:ascii="-apple-system" w:eastAsia="宋体" w:hAnsi="-apple-system" w:cs="Calibri"/>
          <w:color w:val="191B1F"/>
          <w:kern w:val="0"/>
          <w:sz w:val="23"/>
          <w:szCs w:val="23"/>
          <w:shd w:val="clear" w:color="auto" w:fill="FFFFFF"/>
        </w:rPr>
        <w:t>被许可方可以修改项目。</w:t>
      </w:r>
    </w:p>
    <w:p w14:paraId="1955553F" w14:textId="77777777" w:rsidR="004E184E" w:rsidRPr="004E184E" w:rsidRDefault="004E184E" w:rsidP="004E184E">
      <w:pPr>
        <w:widowControl/>
        <w:numPr>
          <w:ilvl w:val="1"/>
          <w:numId w:val="1"/>
        </w:numPr>
        <w:jc w:val="left"/>
        <w:textAlignment w:val="center"/>
        <w:rPr>
          <w:rFonts w:ascii="Calibri" w:eastAsia="宋体" w:hAnsi="Calibri" w:cs="Calibri"/>
          <w:color w:val="191B1F"/>
          <w:kern w:val="0"/>
          <w:sz w:val="22"/>
        </w:rPr>
      </w:pPr>
      <w:r w:rsidRPr="004E184E">
        <w:rPr>
          <w:rFonts w:ascii="-apple-system" w:eastAsia="宋体" w:hAnsi="-apple-system" w:cs="Calibri"/>
          <w:color w:val="191B1F"/>
          <w:kern w:val="0"/>
          <w:sz w:val="23"/>
          <w:szCs w:val="23"/>
          <w:shd w:val="clear" w:color="auto" w:fill="FFFFFF"/>
        </w:rPr>
        <w:t>被许可方必须将源代码与衍生工作</w:t>
      </w:r>
      <w:proofErr w:type="gramStart"/>
      <w:r w:rsidRPr="004E184E">
        <w:rPr>
          <w:rFonts w:ascii="-apple-system" w:eastAsia="宋体" w:hAnsi="-apple-system" w:cs="Calibri"/>
          <w:color w:val="191B1F"/>
          <w:kern w:val="0"/>
          <w:sz w:val="23"/>
          <w:szCs w:val="23"/>
          <w:shd w:val="clear" w:color="auto" w:fill="FFFFFF"/>
        </w:rPr>
        <w:t>一</w:t>
      </w:r>
      <w:proofErr w:type="gramEnd"/>
      <w:r w:rsidRPr="004E184E">
        <w:rPr>
          <w:rFonts w:ascii="-apple-system" w:eastAsia="宋体" w:hAnsi="-apple-system" w:cs="Calibri"/>
          <w:color w:val="191B1F"/>
          <w:kern w:val="0"/>
          <w:sz w:val="23"/>
          <w:szCs w:val="23"/>
          <w:shd w:val="clear" w:color="auto" w:fill="FFFFFF"/>
        </w:rPr>
        <w:t>起开源发布。</w:t>
      </w:r>
    </w:p>
    <w:p w14:paraId="79B41877" w14:textId="77777777" w:rsidR="004E184E" w:rsidRPr="004E184E" w:rsidRDefault="004E184E" w:rsidP="004E184E">
      <w:pPr>
        <w:widowControl/>
        <w:numPr>
          <w:ilvl w:val="1"/>
          <w:numId w:val="1"/>
        </w:numPr>
        <w:jc w:val="left"/>
        <w:textAlignment w:val="center"/>
        <w:rPr>
          <w:rFonts w:ascii="Calibri" w:eastAsia="宋体" w:hAnsi="Calibri" w:cs="Calibri"/>
          <w:color w:val="191B1F"/>
          <w:kern w:val="0"/>
          <w:sz w:val="22"/>
        </w:rPr>
      </w:pPr>
      <w:r w:rsidRPr="004E184E">
        <w:rPr>
          <w:rFonts w:ascii="-apple-system" w:eastAsia="宋体" w:hAnsi="-apple-system" w:cs="Calibri"/>
          <w:color w:val="191B1F"/>
          <w:kern w:val="0"/>
          <w:sz w:val="23"/>
          <w:szCs w:val="23"/>
          <w:shd w:val="clear" w:color="auto" w:fill="FFFFFF"/>
        </w:rPr>
        <w:t>如果你修改了项目，则必须以相同的条款发布修改后的作品。</w:t>
      </w:r>
    </w:p>
    <w:p w14:paraId="0D1B917B" w14:textId="77777777" w:rsidR="004E184E" w:rsidRPr="004E184E" w:rsidRDefault="004E184E" w:rsidP="004E184E">
      <w:pPr>
        <w:widowControl/>
        <w:numPr>
          <w:ilvl w:val="1"/>
          <w:numId w:val="1"/>
        </w:numPr>
        <w:jc w:val="left"/>
        <w:textAlignment w:val="center"/>
        <w:rPr>
          <w:rFonts w:ascii="Calibri" w:eastAsia="宋体" w:hAnsi="Calibri" w:cs="Calibri"/>
          <w:color w:val="191B1F"/>
          <w:kern w:val="0"/>
          <w:sz w:val="22"/>
        </w:rPr>
      </w:pPr>
      <w:r w:rsidRPr="004E184E">
        <w:rPr>
          <w:rFonts w:ascii="-apple-system" w:eastAsia="宋体" w:hAnsi="-apple-system" w:cs="Calibri"/>
          <w:color w:val="191B1F"/>
          <w:kern w:val="0"/>
          <w:sz w:val="23"/>
          <w:szCs w:val="23"/>
          <w:shd w:val="clear" w:color="auto" w:fill="FFFFFF"/>
        </w:rPr>
        <w:t>如果你使用项目作品，无需以相同的条款发布衍生作品</w:t>
      </w:r>
    </w:p>
    <w:p w14:paraId="75A8E616"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6B8FC1FE" w14:textId="77777777" w:rsidR="004E184E" w:rsidRPr="004E184E" w:rsidRDefault="004E184E" w:rsidP="004E184E">
      <w:pPr>
        <w:widowControl/>
        <w:ind w:left="720"/>
        <w:jc w:val="left"/>
        <w:rPr>
          <w:rFonts w:ascii="Calibri" w:eastAsia="宋体" w:hAnsi="Calibri" w:cs="Calibri"/>
          <w:kern w:val="0"/>
          <w:sz w:val="22"/>
        </w:rPr>
      </w:pPr>
      <w:hyperlink r:id="rId8" w:history="1">
        <w:r w:rsidRPr="004E184E">
          <w:rPr>
            <w:rFonts w:ascii="a" w:eastAsia="宋体" w:hAnsi="a" w:cs="Calibri"/>
            <w:color w:val="0000FF"/>
            <w:kern w:val="0"/>
            <w:sz w:val="20"/>
            <w:szCs w:val="20"/>
            <w:u w:val="single"/>
            <w:shd w:val="clear" w:color="auto" w:fill="FFFFFF"/>
          </w:rPr>
          <w:t>http://</w:t>
        </w:r>
        <w:r w:rsidRPr="004E184E">
          <w:rPr>
            <w:rFonts w:ascii="-apple-system" w:eastAsia="宋体" w:hAnsi="-apple-system" w:cs="Calibri"/>
            <w:color w:val="0000FF"/>
            <w:kern w:val="0"/>
            <w:sz w:val="23"/>
            <w:szCs w:val="23"/>
            <w:u w:val="single"/>
            <w:shd w:val="clear" w:color="auto" w:fill="FFFFFF"/>
          </w:rPr>
          <w:t>OpenOffice.org</w:t>
        </w:r>
      </w:hyperlink>
      <w:r w:rsidRPr="004E184E">
        <w:rPr>
          <w:rFonts w:ascii="微软雅黑" w:eastAsia="微软雅黑" w:hAnsi="微软雅黑" w:cs="Calibri" w:hint="eastAsia"/>
          <w:kern w:val="0"/>
          <w:sz w:val="22"/>
        </w:rPr>
        <w:t> 3 （LGPL v3）</w:t>
      </w:r>
    </w:p>
    <w:p w14:paraId="05120B9D"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20542D86"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595959"/>
          <w:kern w:val="0"/>
          <w:sz w:val="18"/>
          <w:szCs w:val="18"/>
        </w:rPr>
        <w:t>来自</w:t>
      </w:r>
      <w:r w:rsidRPr="004E184E">
        <w:rPr>
          <w:rFonts w:ascii="Calibri" w:eastAsia="宋体" w:hAnsi="Calibri" w:cs="Calibri"/>
          <w:i/>
          <w:iCs/>
          <w:color w:val="595959"/>
          <w:kern w:val="0"/>
          <w:sz w:val="18"/>
          <w:szCs w:val="18"/>
        </w:rPr>
        <w:t xml:space="preserve"> &lt;</w:t>
      </w:r>
      <w:hyperlink r:id="rId9" w:history="1">
        <w:r w:rsidRPr="004E184E">
          <w:rPr>
            <w:rFonts w:ascii="Calibri" w:eastAsia="宋体" w:hAnsi="Calibri" w:cs="Calibri"/>
            <w:i/>
            <w:iCs/>
            <w:color w:val="0000FF"/>
            <w:kern w:val="0"/>
            <w:sz w:val="18"/>
            <w:szCs w:val="18"/>
            <w:u w:val="single"/>
          </w:rPr>
          <w:t>https://www.zhihu.com/question/19568896</w:t>
        </w:r>
      </w:hyperlink>
      <w:r w:rsidRPr="004E184E">
        <w:rPr>
          <w:rFonts w:ascii="Calibri" w:eastAsia="宋体" w:hAnsi="Calibri" w:cs="Calibri"/>
          <w:i/>
          <w:iCs/>
          <w:color w:val="595959"/>
          <w:kern w:val="0"/>
          <w:sz w:val="18"/>
          <w:szCs w:val="18"/>
        </w:rPr>
        <w:t xml:space="preserve">&gt; </w:t>
      </w:r>
    </w:p>
    <w:p w14:paraId="58633CF4"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72263D38" w14:textId="77777777" w:rsidR="004E184E" w:rsidRPr="004E184E" w:rsidRDefault="004E184E" w:rsidP="004E184E">
      <w:pPr>
        <w:widowControl/>
        <w:ind w:left="720"/>
        <w:jc w:val="left"/>
        <w:rPr>
          <w:rFonts w:ascii="Calibri" w:eastAsia="宋体" w:hAnsi="Calibri" w:cs="Calibri"/>
          <w:color w:val="191B1F"/>
          <w:kern w:val="0"/>
          <w:sz w:val="40"/>
          <w:szCs w:val="40"/>
        </w:rPr>
      </w:pPr>
      <w:r w:rsidRPr="004E184E">
        <w:rPr>
          <w:rFonts w:ascii="Calibri" w:eastAsia="宋体" w:hAnsi="Calibri" w:cs="Calibri"/>
          <w:b/>
          <w:bCs/>
          <w:color w:val="191B1F"/>
          <w:kern w:val="0"/>
          <w:sz w:val="40"/>
          <w:szCs w:val="40"/>
          <w:shd w:val="clear" w:color="auto" w:fill="FFFFFF"/>
        </w:rPr>
        <w:t>3</w:t>
      </w:r>
      <w:r w:rsidRPr="004E184E">
        <w:rPr>
          <w:rFonts w:ascii="微软雅黑" w:eastAsia="微软雅黑" w:hAnsi="微软雅黑" w:cs="Calibri" w:hint="eastAsia"/>
          <w:b/>
          <w:bCs/>
          <w:color w:val="191B1F"/>
          <w:kern w:val="0"/>
          <w:sz w:val="40"/>
          <w:szCs w:val="40"/>
          <w:shd w:val="clear" w:color="auto" w:fill="FFFFFF"/>
        </w:rPr>
        <w:t>、</w:t>
      </w:r>
      <w:r w:rsidRPr="004E184E">
        <w:rPr>
          <w:rFonts w:ascii="Calibri" w:eastAsia="宋体" w:hAnsi="Calibri" w:cs="Calibri"/>
          <w:b/>
          <w:bCs/>
          <w:color w:val="191B1F"/>
          <w:kern w:val="0"/>
          <w:sz w:val="40"/>
          <w:szCs w:val="40"/>
          <w:shd w:val="clear" w:color="auto" w:fill="FFFFFF"/>
        </w:rPr>
        <w:t xml:space="preserve">EPL </w:t>
      </w:r>
    </w:p>
    <w:p w14:paraId="400792B7" w14:textId="77777777" w:rsidR="004E184E" w:rsidRPr="004E184E" w:rsidRDefault="004E184E" w:rsidP="004E184E">
      <w:pPr>
        <w:widowControl/>
        <w:ind w:left="720"/>
        <w:jc w:val="left"/>
        <w:rPr>
          <w:rFonts w:ascii="Calibri" w:eastAsia="宋体" w:hAnsi="Calibri" w:cs="Calibri"/>
          <w:kern w:val="0"/>
          <w:sz w:val="22"/>
        </w:rPr>
      </w:pPr>
      <w:hyperlink r:id="rId10" w:history="1">
        <w:r w:rsidRPr="004E184E">
          <w:rPr>
            <w:rFonts w:ascii="-apple-system" w:eastAsia="宋体" w:hAnsi="-apple-system" w:cs="Calibri"/>
            <w:color w:val="0000FF"/>
            <w:kern w:val="0"/>
            <w:sz w:val="23"/>
            <w:szCs w:val="23"/>
            <w:u w:val="single"/>
            <w:shd w:val="clear" w:color="auto" w:fill="FFFFFF"/>
          </w:rPr>
          <w:t>Eclipse Public License</w:t>
        </w:r>
        <w:r w:rsidRPr="004E184E">
          <w:rPr>
            <w:rFonts w:ascii="-apple-system" w:eastAsia="宋体" w:hAnsi="-apple-system" w:cs="Calibri"/>
            <w:color w:val="0000FF"/>
            <w:kern w:val="0"/>
            <w:sz w:val="23"/>
            <w:szCs w:val="23"/>
            <w:u w:val="single"/>
            <w:shd w:val="clear" w:color="auto" w:fill="FFFFFF"/>
          </w:rPr>
          <w:t>（</w:t>
        </w:r>
        <w:r w:rsidRPr="004E184E">
          <w:rPr>
            <w:rFonts w:ascii="-apple-system" w:eastAsia="宋体" w:hAnsi="-apple-system" w:cs="Calibri"/>
            <w:color w:val="0000FF"/>
            <w:kern w:val="0"/>
            <w:sz w:val="23"/>
            <w:szCs w:val="23"/>
            <w:u w:val="single"/>
            <w:shd w:val="clear" w:color="auto" w:fill="FFFFFF"/>
          </w:rPr>
          <w:t>EPL</w:t>
        </w:r>
      </w:hyperlink>
      <w:r w:rsidRPr="004E184E">
        <w:rPr>
          <w:rFonts w:ascii="-apple-system" w:eastAsia="宋体" w:hAnsi="-apple-system" w:cs="Calibri"/>
          <w:color w:val="191B1F"/>
          <w:kern w:val="0"/>
          <w:sz w:val="23"/>
          <w:szCs w:val="23"/>
          <w:shd w:val="clear" w:color="auto" w:fill="FFFFFF"/>
        </w:rPr>
        <w:t>）</w:t>
      </w:r>
    </w:p>
    <w:p w14:paraId="7D945C9B"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FB19640"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1ADDFD7A"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较弱的版权约束（受限于软件“模块”）</w:t>
      </w:r>
    </w:p>
    <w:p w14:paraId="5151FE32"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项目作品适合商业用途。</w:t>
      </w:r>
    </w:p>
    <w:p w14:paraId="5191ABF0"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被许可方可以修改项目。</w:t>
      </w:r>
    </w:p>
    <w:p w14:paraId="5C7E05FB"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lastRenderedPageBreak/>
        <w:t>如果你修改了作品，则必须以相同的条款发布修改后的作品。</w:t>
      </w:r>
    </w:p>
    <w:p w14:paraId="69B84852"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如果你使用了作品，无需以相同的条款发布衍生作品。</w:t>
      </w:r>
    </w:p>
    <w:p w14:paraId="5DBB5F55"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软件的商业分销商必须在因商业用途导致的诉讼/损害中保护或赔偿原始EPL贡献者。</w:t>
      </w:r>
    </w:p>
    <w:p w14:paraId="78452F25" w14:textId="77777777" w:rsidR="004E184E" w:rsidRPr="004E184E" w:rsidRDefault="004E184E" w:rsidP="004E184E">
      <w:pPr>
        <w:widowControl/>
        <w:ind w:left="720"/>
        <w:jc w:val="left"/>
        <w:rPr>
          <w:rFonts w:ascii="Calibri" w:eastAsia="宋体" w:hAnsi="Calibri" w:cs="Calibri"/>
          <w:color w:val="191B1F"/>
          <w:kern w:val="0"/>
          <w:sz w:val="22"/>
        </w:rPr>
      </w:pPr>
      <w:r w:rsidRPr="004E184E">
        <w:rPr>
          <w:rFonts w:ascii="Calibri" w:eastAsia="宋体" w:hAnsi="Calibri" w:cs="Calibri"/>
          <w:color w:val="191B1F"/>
          <w:kern w:val="0"/>
          <w:sz w:val="22"/>
        </w:rPr>
        <w:t> </w:t>
      </w:r>
    </w:p>
    <w:p w14:paraId="112E9488"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4304E313"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xml:space="preserve">Junit </w:t>
      </w:r>
      <w:r w:rsidRPr="004E184E">
        <w:rPr>
          <w:rFonts w:ascii="微软雅黑" w:eastAsia="微软雅黑" w:hAnsi="微软雅黑" w:cs="Calibri" w:hint="eastAsia"/>
          <w:kern w:val="0"/>
          <w:sz w:val="22"/>
        </w:rPr>
        <w:t>、</w:t>
      </w:r>
      <w:r w:rsidRPr="004E184E">
        <w:rPr>
          <w:rFonts w:ascii="Calibri" w:eastAsia="宋体" w:hAnsi="Calibri" w:cs="Calibri"/>
          <w:kern w:val="0"/>
          <w:sz w:val="22"/>
        </w:rPr>
        <w:t>jetty</w:t>
      </w:r>
      <w:r w:rsidRPr="004E184E">
        <w:rPr>
          <w:rFonts w:ascii="微软雅黑" w:eastAsia="微软雅黑" w:hAnsi="微软雅黑" w:cs="Calibri" w:hint="eastAsia"/>
          <w:kern w:val="0"/>
          <w:sz w:val="22"/>
        </w:rPr>
        <w:t>、编程语言Clojure</w:t>
      </w:r>
    </w:p>
    <w:p w14:paraId="2D881630"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58C7F173" w14:textId="77777777" w:rsidR="004E184E" w:rsidRPr="004E184E" w:rsidRDefault="004E184E" w:rsidP="004E184E">
      <w:pPr>
        <w:widowControl/>
        <w:ind w:left="720"/>
        <w:jc w:val="left"/>
        <w:rPr>
          <w:rFonts w:ascii="-apple-system" w:eastAsia="宋体" w:hAnsi="-apple-system" w:cs="Calibri" w:hint="eastAsia"/>
          <w:color w:val="191B1F"/>
          <w:kern w:val="0"/>
          <w:sz w:val="40"/>
          <w:szCs w:val="40"/>
        </w:rPr>
      </w:pPr>
      <w:r w:rsidRPr="004E184E">
        <w:rPr>
          <w:rFonts w:ascii="-apple-system" w:eastAsia="宋体" w:hAnsi="-apple-system" w:cs="Calibri"/>
          <w:b/>
          <w:bCs/>
          <w:color w:val="191B1F"/>
          <w:kern w:val="0"/>
          <w:sz w:val="40"/>
          <w:szCs w:val="40"/>
          <w:shd w:val="clear" w:color="auto" w:fill="FFFFFF"/>
        </w:rPr>
        <w:t>4.Mozilla Public License (MPL)</w:t>
      </w:r>
    </w:p>
    <w:p w14:paraId="0986A398"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MPL旨在成为严格许可证（如GPL）和宽松许可证（如MIT许可证）之间的折中方案</w:t>
      </w:r>
    </w:p>
    <w:p w14:paraId="0D3EB764"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3A0E4182"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“发证单位”是源文件。许可方不得限制MPL涵盖的任何文件的用户权限和访问权限。但是同一个项目也可以包含专有的</w:t>
      </w:r>
      <w:hyperlink r:id="rId11" w:history="1">
        <w:r w:rsidRPr="004E184E">
          <w:rPr>
            <w:rFonts w:ascii="微软雅黑" w:eastAsia="微软雅黑" w:hAnsi="微软雅黑" w:cs="Calibri" w:hint="eastAsia"/>
            <w:color w:val="0000FF"/>
            <w:kern w:val="0"/>
            <w:sz w:val="22"/>
            <w:u w:val="single"/>
          </w:rPr>
          <w:t>非MPL许可文件</w:t>
        </w:r>
      </w:hyperlink>
      <w:r w:rsidRPr="004E184E">
        <w:rPr>
          <w:rFonts w:ascii="微软雅黑" w:eastAsia="微软雅黑" w:hAnsi="微软雅黑" w:cs="Calibri" w:hint="eastAsia"/>
          <w:kern w:val="0"/>
          <w:sz w:val="22"/>
        </w:rPr>
        <w:t>。如果授予对MPL许可文件的访问权限，则可以在任何许可</w:t>
      </w:r>
      <w:proofErr w:type="gramStart"/>
      <w:r w:rsidRPr="004E184E">
        <w:rPr>
          <w:rFonts w:ascii="微软雅黑" w:eastAsia="微软雅黑" w:hAnsi="微软雅黑" w:cs="Calibri" w:hint="eastAsia"/>
          <w:kern w:val="0"/>
          <w:sz w:val="22"/>
        </w:rPr>
        <w:t>下发布</w:t>
      </w:r>
      <w:proofErr w:type="gramEnd"/>
      <w:r w:rsidRPr="004E184E">
        <w:rPr>
          <w:rFonts w:ascii="微软雅黑" w:eastAsia="微软雅黑" w:hAnsi="微软雅黑" w:cs="Calibri" w:hint="eastAsia"/>
          <w:kern w:val="0"/>
          <w:sz w:val="22"/>
        </w:rPr>
        <w:t>生成的项目。</w:t>
      </w:r>
    </w:p>
    <w:p w14:paraId="4FF3EB52"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5B97937C"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MPL具有以下特点：</w:t>
      </w:r>
    </w:p>
    <w:p w14:paraId="6101EF0F"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版权约束较弱（受限于单个文件）</w:t>
      </w:r>
    </w:p>
    <w:p w14:paraId="223D0BAF"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项目作品适合商业用途。</w:t>
      </w:r>
    </w:p>
    <w:p w14:paraId="1AF60E5F"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被许可方可以修改项目。</w:t>
      </w:r>
    </w:p>
    <w:p w14:paraId="6C920529"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被许可方必须提供引用说明。</w:t>
      </w:r>
    </w:p>
    <w:p w14:paraId="38DCEE01"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被许可方可以根据不同条款重新发布衍生作品</w:t>
      </w:r>
    </w:p>
    <w:p w14:paraId="0EA37CCD"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被许可方不得重新许可MPL许可的资源</w:t>
      </w:r>
    </w:p>
    <w:p w14:paraId="30F76F2F"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被许可方必须将其衍生作品与MPL许可的源代码一起分发。</w:t>
      </w:r>
    </w:p>
    <w:p w14:paraId="1F712615"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lastRenderedPageBreak/>
        <w:t> </w:t>
      </w:r>
    </w:p>
    <w:p w14:paraId="52CEBC75"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办公套件LibreOffice</w:t>
      </w:r>
    </w:p>
    <w:p w14:paraId="6020C39F"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63FD92E9" w14:textId="77777777" w:rsidR="004E184E" w:rsidRPr="004E184E" w:rsidRDefault="004E184E" w:rsidP="004E184E">
      <w:pPr>
        <w:widowControl/>
        <w:ind w:left="720"/>
        <w:jc w:val="left"/>
        <w:rPr>
          <w:rFonts w:ascii="-apple-system" w:eastAsia="宋体" w:hAnsi="-apple-system" w:cs="Calibri"/>
          <w:color w:val="191B1F"/>
          <w:kern w:val="0"/>
          <w:sz w:val="40"/>
          <w:szCs w:val="40"/>
        </w:rPr>
      </w:pPr>
      <w:r w:rsidRPr="004E184E">
        <w:rPr>
          <w:rFonts w:ascii="-apple-system" w:eastAsia="宋体" w:hAnsi="-apple-system" w:cs="Calibri"/>
          <w:b/>
          <w:bCs/>
          <w:color w:val="191B1F"/>
          <w:kern w:val="0"/>
          <w:sz w:val="40"/>
          <w:szCs w:val="40"/>
          <w:shd w:val="clear" w:color="auto" w:fill="FFFFFF"/>
        </w:rPr>
        <w:t>5.Apache License 2.0 (ASL)</w:t>
      </w:r>
    </w:p>
    <w:p w14:paraId="11F9E0EB"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A365CE8"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ASL是Apache 软件基金会项目使用的唯一许可证。广泛认为ASL对商业友好，已在该组织之外得到大量应用。在ASL</w:t>
      </w:r>
      <w:proofErr w:type="gramStart"/>
      <w:r w:rsidRPr="004E184E">
        <w:rPr>
          <w:rFonts w:ascii="微软雅黑" w:eastAsia="微软雅黑" w:hAnsi="微软雅黑" w:cs="Calibri" w:hint="eastAsia"/>
          <w:kern w:val="0"/>
          <w:sz w:val="22"/>
        </w:rPr>
        <w:t>下发布</w:t>
      </w:r>
      <w:proofErr w:type="gramEnd"/>
      <w:r w:rsidRPr="004E184E">
        <w:rPr>
          <w:rFonts w:ascii="微软雅黑" w:eastAsia="微软雅黑" w:hAnsi="微软雅黑" w:cs="Calibri" w:hint="eastAsia"/>
          <w:kern w:val="0"/>
          <w:sz w:val="22"/>
        </w:rPr>
        <w:t>企业级项目并不稀奇。</w:t>
      </w:r>
    </w:p>
    <w:p w14:paraId="5296F956"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微软雅黑" w:eastAsia="微软雅黑" w:hAnsi="微软雅黑" w:cs="Calibri" w:hint="eastAsia"/>
          <w:kern w:val="0"/>
          <w:sz w:val="22"/>
        </w:rPr>
        <w:t>区别主要在于前者额外提供了一份简易的</w:t>
      </w:r>
      <w:hyperlink r:id="rId12" w:history="1">
        <w:r w:rsidRPr="004E184E">
          <w:rPr>
            <w:rFonts w:ascii="-apple-system" w:eastAsia="宋体" w:hAnsi="-apple-system" w:cs="Calibri"/>
            <w:color w:val="0000FF"/>
            <w:kern w:val="0"/>
            <w:sz w:val="23"/>
            <w:szCs w:val="23"/>
            <w:u w:val="single"/>
            <w:shd w:val="clear" w:color="auto" w:fill="FFFFFF"/>
          </w:rPr>
          <w:t>专利许可授权</w:t>
        </w:r>
      </w:hyperlink>
      <w:r w:rsidRPr="004E184E">
        <w:rPr>
          <w:rFonts w:ascii="微软雅黑" w:eastAsia="微软雅黑" w:hAnsi="微软雅黑" w:cs="Calibri" w:hint="eastAsia"/>
          <w:kern w:val="0"/>
          <w:sz w:val="22"/>
        </w:rPr>
        <w:t>，明确禁止商标使用权以及要求明确指明所有修改过的文件（state changes）。应用案例有：Apache 家族、SVN</w:t>
      </w:r>
    </w:p>
    <w:p w14:paraId="04E835E8"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5B68BAB4"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5BCF78C9"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4159985A"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Apache许可证具有以下特点：</w:t>
      </w:r>
    </w:p>
    <w:p w14:paraId="25368CAA"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非版权</w:t>
      </w:r>
    </w:p>
    <w:p w14:paraId="38BF12AD"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项目作品适合商业用途。</w:t>
      </w:r>
    </w:p>
    <w:p w14:paraId="153C442D"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被许可方可以修改项目。</w:t>
      </w:r>
    </w:p>
    <w:p w14:paraId="44103735"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被许可方必须提供引用说明。</w:t>
      </w:r>
    </w:p>
    <w:p w14:paraId="3D22C352"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被许可方可以根据不同条款重新分配衍生作品。</w:t>
      </w:r>
    </w:p>
    <w:p w14:paraId="79ABFD2C"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w:t>
      </w:r>
      <w:proofErr w:type="gramStart"/>
      <w:r w:rsidRPr="004E184E">
        <w:rPr>
          <w:rFonts w:ascii="微软雅黑" w:eastAsia="微软雅黑" w:hAnsi="微软雅黑" w:cs="Calibri" w:hint="eastAsia"/>
          <w:kern w:val="0"/>
          <w:sz w:val="22"/>
        </w:rPr>
        <w:t>不</w:t>
      </w:r>
      <w:proofErr w:type="gramEnd"/>
      <w:r w:rsidRPr="004E184E">
        <w:rPr>
          <w:rFonts w:ascii="微软雅黑" w:eastAsia="微软雅黑" w:hAnsi="微软雅黑" w:cs="Calibri" w:hint="eastAsia"/>
          <w:kern w:val="0"/>
          <w:sz w:val="22"/>
        </w:rPr>
        <w:t>必将其衍生作品和源代码一起分发</w:t>
      </w:r>
    </w:p>
    <w:p w14:paraId="561C7FC3"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1E5E4292" w14:textId="77777777" w:rsidR="004E184E" w:rsidRPr="004E184E" w:rsidRDefault="004E184E" w:rsidP="004E184E">
      <w:pPr>
        <w:widowControl/>
        <w:ind w:left="720"/>
        <w:jc w:val="left"/>
        <w:rPr>
          <w:rFonts w:ascii="-apple-system" w:eastAsia="宋体" w:hAnsi="-apple-system" w:cs="Calibri" w:hint="eastAsia"/>
          <w:color w:val="191B1F"/>
          <w:kern w:val="0"/>
          <w:sz w:val="23"/>
          <w:szCs w:val="23"/>
        </w:rPr>
      </w:pPr>
      <w:r w:rsidRPr="004E184E">
        <w:rPr>
          <w:rFonts w:ascii="-apple-system" w:eastAsia="宋体" w:hAnsi="-apple-system" w:cs="Calibri"/>
          <w:color w:val="191B1F"/>
          <w:kern w:val="0"/>
          <w:sz w:val="23"/>
          <w:szCs w:val="23"/>
          <w:shd w:val="clear" w:color="auto" w:fill="FFFFFF"/>
        </w:rPr>
        <w:t>Apache Spark</w:t>
      </w:r>
      <w:r w:rsidRPr="004E184E">
        <w:rPr>
          <w:rFonts w:ascii="-apple-system" w:eastAsia="宋体" w:hAnsi="-apple-system" w:cs="Calibri"/>
          <w:color w:val="191B1F"/>
          <w:kern w:val="0"/>
          <w:sz w:val="23"/>
          <w:szCs w:val="23"/>
          <w:shd w:val="clear" w:color="auto" w:fill="FFFFFF"/>
        </w:rPr>
        <w:t>（</w:t>
      </w:r>
      <w:r w:rsidRPr="004E184E">
        <w:rPr>
          <w:rFonts w:ascii="-apple-system" w:eastAsia="宋体" w:hAnsi="-apple-system" w:cs="Calibri"/>
          <w:color w:val="191B1F"/>
          <w:kern w:val="0"/>
          <w:sz w:val="23"/>
          <w:szCs w:val="23"/>
          <w:shd w:val="clear" w:color="auto" w:fill="FFFFFF"/>
        </w:rPr>
        <w:t>ASL v2.0</w:t>
      </w:r>
      <w:r w:rsidRPr="004E184E">
        <w:rPr>
          <w:rFonts w:ascii="-apple-system" w:eastAsia="宋体" w:hAnsi="-apple-system" w:cs="Calibri"/>
          <w:color w:val="191B1F"/>
          <w:kern w:val="0"/>
          <w:sz w:val="23"/>
          <w:szCs w:val="23"/>
          <w:shd w:val="clear" w:color="auto" w:fill="FFFFFF"/>
        </w:rPr>
        <w:t>）：</w:t>
      </w:r>
    </w:p>
    <w:p w14:paraId="212C8FA4" w14:textId="77777777" w:rsidR="004E184E" w:rsidRPr="004E184E" w:rsidRDefault="004E184E" w:rsidP="004E184E">
      <w:pPr>
        <w:widowControl/>
        <w:ind w:left="720"/>
        <w:jc w:val="left"/>
        <w:rPr>
          <w:rFonts w:ascii="-apple-system" w:eastAsia="宋体" w:hAnsi="-apple-system" w:cs="Calibri"/>
          <w:color w:val="191B1F"/>
          <w:kern w:val="0"/>
          <w:sz w:val="23"/>
          <w:szCs w:val="23"/>
        </w:rPr>
      </w:pPr>
      <w:r w:rsidRPr="004E184E">
        <w:rPr>
          <w:rFonts w:ascii="-apple-system" w:eastAsia="宋体" w:hAnsi="-apple-system" w:cs="Calibri"/>
          <w:color w:val="191B1F"/>
          <w:kern w:val="0"/>
          <w:sz w:val="23"/>
          <w:szCs w:val="23"/>
          <w:shd w:val="clear" w:color="auto" w:fill="FFFFFF"/>
        </w:rPr>
        <w:t>Spring Framework</w:t>
      </w:r>
      <w:r w:rsidRPr="004E184E">
        <w:rPr>
          <w:rFonts w:ascii="-apple-system" w:eastAsia="宋体" w:hAnsi="-apple-system" w:cs="Calibri"/>
          <w:color w:val="191B1F"/>
          <w:kern w:val="0"/>
          <w:sz w:val="23"/>
          <w:szCs w:val="23"/>
          <w:shd w:val="clear" w:color="auto" w:fill="FFFFFF"/>
        </w:rPr>
        <w:t>（</w:t>
      </w:r>
      <w:r w:rsidRPr="004E184E">
        <w:rPr>
          <w:rFonts w:ascii="-apple-system" w:eastAsia="宋体" w:hAnsi="-apple-system" w:cs="Calibri"/>
          <w:color w:val="191B1F"/>
          <w:kern w:val="0"/>
          <w:sz w:val="23"/>
          <w:szCs w:val="23"/>
          <w:shd w:val="clear" w:color="auto" w:fill="FFFFFF"/>
        </w:rPr>
        <w:t>ASL v2.0</w:t>
      </w:r>
      <w:r w:rsidRPr="004E184E">
        <w:rPr>
          <w:rFonts w:ascii="-apple-system" w:eastAsia="宋体" w:hAnsi="-apple-system" w:cs="Calibri"/>
          <w:color w:val="191B1F"/>
          <w:kern w:val="0"/>
          <w:sz w:val="23"/>
          <w:szCs w:val="23"/>
          <w:shd w:val="clear" w:color="auto" w:fill="FFFFFF"/>
        </w:rPr>
        <w:t>）：</w:t>
      </w:r>
    </w:p>
    <w:p w14:paraId="458F4DAF"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25A41AE0" w14:textId="77777777" w:rsidR="004E184E" w:rsidRPr="004E184E" w:rsidRDefault="004E184E" w:rsidP="004E184E">
      <w:pPr>
        <w:widowControl/>
        <w:ind w:left="720"/>
        <w:jc w:val="left"/>
        <w:rPr>
          <w:rFonts w:ascii="微软雅黑" w:eastAsia="微软雅黑" w:hAnsi="微软雅黑" w:cs="Calibri"/>
          <w:kern w:val="0"/>
          <w:sz w:val="40"/>
          <w:szCs w:val="40"/>
        </w:rPr>
      </w:pPr>
      <w:r w:rsidRPr="004E184E">
        <w:rPr>
          <w:rFonts w:ascii="微软雅黑" w:eastAsia="微软雅黑" w:hAnsi="微软雅黑" w:cs="Calibri" w:hint="eastAsia"/>
          <w:b/>
          <w:bCs/>
          <w:kern w:val="0"/>
          <w:sz w:val="40"/>
          <w:szCs w:val="40"/>
        </w:rPr>
        <w:t>6.MIT License</w:t>
      </w:r>
    </w:p>
    <w:p w14:paraId="23A7D739"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lastRenderedPageBreak/>
        <w:t>MIT许可证</w:t>
      </w:r>
    </w:p>
    <w:p w14:paraId="78F862FF"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这是一个非常受欢迎的许可证，甚至可能是最受欢迎的。它对重复使用的限制极少，可以轻松地与其他许可证相关联，包括GPL和专有许可证。</w:t>
      </w:r>
    </w:p>
    <w:p w14:paraId="6BFAC0CD"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0DC37588"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具有以下特点：</w:t>
      </w:r>
    </w:p>
    <w:p w14:paraId="1E809C07"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非版权</w:t>
      </w:r>
    </w:p>
    <w:p w14:paraId="46EE862B"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项目作品适合商业用途。</w:t>
      </w:r>
    </w:p>
    <w:p w14:paraId="479E005A"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被许可方可以修改项目。</w:t>
      </w:r>
    </w:p>
    <w:p w14:paraId="138069A5"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被许可方必须提供引用说明。</w:t>
      </w:r>
    </w:p>
    <w:p w14:paraId="40619677"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被许可方可以根据不同条款重新发布衍生作品</w:t>
      </w:r>
    </w:p>
    <w:p w14:paraId="7AD61D8E"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w:t>
      </w:r>
      <w:proofErr w:type="gramStart"/>
      <w:r w:rsidRPr="004E184E">
        <w:rPr>
          <w:rFonts w:ascii="微软雅黑" w:eastAsia="微软雅黑" w:hAnsi="微软雅黑" w:cs="Calibri" w:hint="eastAsia"/>
          <w:kern w:val="0"/>
          <w:sz w:val="22"/>
        </w:rPr>
        <w:t>不</w:t>
      </w:r>
      <w:proofErr w:type="gramEnd"/>
      <w:r w:rsidRPr="004E184E">
        <w:rPr>
          <w:rFonts w:ascii="微软雅黑" w:eastAsia="微软雅黑" w:hAnsi="微软雅黑" w:cs="Calibri" w:hint="eastAsia"/>
          <w:kern w:val="0"/>
          <w:sz w:val="22"/>
        </w:rPr>
        <w:t>必将其衍生作品和源代码一起发布。</w:t>
      </w:r>
    </w:p>
    <w:p w14:paraId="0338D7FC"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36C29AB7"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62B632DA" w14:textId="77777777" w:rsidR="004E184E" w:rsidRPr="004E184E" w:rsidRDefault="004E184E" w:rsidP="004E184E">
      <w:pPr>
        <w:widowControl/>
        <w:ind w:left="720"/>
        <w:jc w:val="left"/>
        <w:rPr>
          <w:rFonts w:ascii="-apple-system" w:eastAsia="宋体" w:hAnsi="-apple-system" w:cs="Calibri" w:hint="eastAsia"/>
          <w:color w:val="191B1F"/>
          <w:kern w:val="0"/>
          <w:sz w:val="23"/>
          <w:szCs w:val="23"/>
        </w:rPr>
      </w:pPr>
      <w:r w:rsidRPr="004E184E">
        <w:rPr>
          <w:rFonts w:ascii="-apple-system" w:eastAsia="宋体" w:hAnsi="-apple-system" w:cs="Calibri"/>
          <w:color w:val="191B1F"/>
          <w:kern w:val="0"/>
          <w:sz w:val="23"/>
          <w:szCs w:val="23"/>
          <w:shd w:val="clear" w:color="auto" w:fill="FFFFFF"/>
        </w:rPr>
        <w:t>Node.js</w:t>
      </w:r>
      <w:r w:rsidRPr="004E184E">
        <w:rPr>
          <w:rFonts w:ascii="-apple-system" w:eastAsia="宋体" w:hAnsi="-apple-system" w:cs="Calibri"/>
          <w:color w:val="191B1F"/>
          <w:kern w:val="0"/>
          <w:sz w:val="23"/>
          <w:szCs w:val="23"/>
          <w:shd w:val="clear" w:color="auto" w:fill="FFFFFF"/>
        </w:rPr>
        <w:t>：</w:t>
      </w:r>
    </w:p>
    <w:p w14:paraId="02C9B3E9"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191B1F"/>
          <w:kern w:val="0"/>
          <w:sz w:val="22"/>
        </w:rPr>
        <w:t> </w:t>
      </w:r>
    </w:p>
    <w:p w14:paraId="0F07958A" w14:textId="77777777" w:rsidR="004E184E" w:rsidRPr="004E184E" w:rsidRDefault="004E184E" w:rsidP="004E184E">
      <w:pPr>
        <w:widowControl/>
        <w:ind w:left="720"/>
        <w:jc w:val="left"/>
        <w:rPr>
          <w:rFonts w:ascii="微软雅黑" w:eastAsia="微软雅黑" w:hAnsi="微软雅黑" w:cs="Calibri"/>
          <w:kern w:val="0"/>
          <w:sz w:val="40"/>
          <w:szCs w:val="40"/>
        </w:rPr>
      </w:pPr>
      <w:r w:rsidRPr="004E184E">
        <w:rPr>
          <w:rFonts w:ascii="微软雅黑" w:eastAsia="微软雅黑" w:hAnsi="微软雅黑" w:cs="Calibri" w:hint="eastAsia"/>
          <w:b/>
          <w:bCs/>
          <w:kern w:val="0"/>
          <w:sz w:val="40"/>
          <w:szCs w:val="40"/>
        </w:rPr>
        <w:t>7.BSD许可证</w:t>
      </w:r>
    </w:p>
    <w:p w14:paraId="310082D6"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BSD许可证有三种版本：初版的4句版许可证，“修订版”3句版许可证和“简化版”2句版许可证。这三种版本都在使用理念上高度接近MIT许可证。事实上，2句版BSD许可证和MIT许可证之间的实际差异很小。</w:t>
      </w:r>
    </w:p>
    <w:p w14:paraId="7BA822F5"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7C51FB53"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3句版和4句版BSD许可证增加了对名称重用和广告的更多要求。如果你想保护自己的产品或品牌名称，可以考虑使用这两版许可证。</w:t>
      </w:r>
    </w:p>
    <w:p w14:paraId="702395C3"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lastRenderedPageBreak/>
        <w:t>BSD许可证具有以下特点：</w:t>
      </w:r>
    </w:p>
    <w:p w14:paraId="2035485D"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3725C844"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非版权</w:t>
      </w:r>
    </w:p>
    <w:p w14:paraId="3F80A02F"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项目作品适合商业用途。</w:t>
      </w:r>
    </w:p>
    <w:p w14:paraId="448E0FDA"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被许可方可以修改工作。</w:t>
      </w:r>
    </w:p>
    <w:p w14:paraId="190303CD"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被许可方必须提供引用说明。</w:t>
      </w:r>
    </w:p>
    <w:p w14:paraId="23B58EA4"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被许可方可以根据不同条款重新发布衍生作品。</w:t>
      </w:r>
    </w:p>
    <w:p w14:paraId="072DE1C7"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w:t>
      </w:r>
      <w:proofErr w:type="gramStart"/>
      <w:r w:rsidRPr="004E184E">
        <w:rPr>
          <w:rFonts w:ascii="微软雅黑" w:eastAsia="微软雅黑" w:hAnsi="微软雅黑" w:cs="Calibri" w:hint="eastAsia"/>
          <w:kern w:val="0"/>
          <w:sz w:val="22"/>
        </w:rPr>
        <w:t>不</w:t>
      </w:r>
      <w:proofErr w:type="gramEnd"/>
      <w:r w:rsidRPr="004E184E">
        <w:rPr>
          <w:rFonts w:ascii="微软雅黑" w:eastAsia="微软雅黑" w:hAnsi="微软雅黑" w:cs="Calibri" w:hint="eastAsia"/>
          <w:kern w:val="0"/>
          <w:sz w:val="22"/>
        </w:rPr>
        <w:t>必将其衍生作品和源代码一起发布。</w:t>
      </w:r>
    </w:p>
    <w:p w14:paraId="063B4B9D"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被许可方不得使用原作者名称或商标来为衍生作品背书（3句版和4句版BSD）</w:t>
      </w:r>
    </w:p>
    <w:p w14:paraId="2BD081FB"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被许可方必须在提及此项目功能或用途的所有广告材料中致谢项目原作者（4句版BSD）</w:t>
      </w:r>
    </w:p>
    <w:p w14:paraId="791739A5" w14:textId="77777777" w:rsidR="004E184E" w:rsidRPr="004E184E" w:rsidRDefault="004E184E" w:rsidP="004E184E">
      <w:pPr>
        <w:widowControl/>
        <w:ind w:left="720"/>
        <w:jc w:val="left"/>
        <w:rPr>
          <w:rFonts w:ascii="-apple-system" w:eastAsia="宋体" w:hAnsi="-apple-system" w:cs="Calibri"/>
          <w:color w:val="191B1F"/>
          <w:kern w:val="0"/>
          <w:sz w:val="23"/>
          <w:szCs w:val="23"/>
        </w:rPr>
      </w:pPr>
      <w:r w:rsidRPr="004E184E">
        <w:rPr>
          <w:rFonts w:ascii="-apple-system" w:eastAsia="宋体" w:hAnsi="-apple-system" w:cs="Calibri"/>
          <w:color w:val="191B1F"/>
          <w:kern w:val="0"/>
          <w:sz w:val="23"/>
          <w:szCs w:val="23"/>
          <w:shd w:val="clear" w:color="auto" w:fill="FFFFFF"/>
        </w:rPr>
        <w:t>Django</w:t>
      </w:r>
      <w:r w:rsidRPr="004E184E">
        <w:rPr>
          <w:rFonts w:ascii="-apple-system" w:eastAsia="宋体" w:hAnsi="-apple-system" w:cs="Calibri"/>
          <w:color w:val="191B1F"/>
          <w:kern w:val="0"/>
          <w:sz w:val="23"/>
          <w:szCs w:val="23"/>
          <w:shd w:val="clear" w:color="auto" w:fill="FFFFFF"/>
        </w:rPr>
        <w:t>（</w:t>
      </w:r>
      <w:r w:rsidRPr="004E184E">
        <w:rPr>
          <w:rFonts w:ascii="-apple-system" w:eastAsia="宋体" w:hAnsi="-apple-system" w:cs="Calibri"/>
          <w:color w:val="191B1F"/>
          <w:kern w:val="0"/>
          <w:sz w:val="23"/>
          <w:szCs w:val="23"/>
          <w:shd w:val="clear" w:color="auto" w:fill="FFFFFF"/>
        </w:rPr>
        <w:t>3</w:t>
      </w:r>
      <w:r w:rsidRPr="004E184E">
        <w:rPr>
          <w:rFonts w:ascii="-apple-system" w:eastAsia="宋体" w:hAnsi="-apple-system" w:cs="Calibri"/>
          <w:color w:val="191B1F"/>
          <w:kern w:val="0"/>
          <w:sz w:val="23"/>
          <w:szCs w:val="23"/>
          <w:shd w:val="clear" w:color="auto" w:fill="FFFFFF"/>
        </w:rPr>
        <w:t>句版</w:t>
      </w:r>
      <w:r w:rsidRPr="004E184E">
        <w:rPr>
          <w:rFonts w:ascii="-apple-system" w:eastAsia="宋体" w:hAnsi="-apple-system" w:cs="Calibri"/>
          <w:color w:val="191B1F"/>
          <w:kern w:val="0"/>
          <w:sz w:val="23"/>
          <w:szCs w:val="23"/>
          <w:shd w:val="clear" w:color="auto" w:fill="FFFFFF"/>
        </w:rPr>
        <w:t>BSD</w:t>
      </w:r>
      <w:r w:rsidRPr="004E184E">
        <w:rPr>
          <w:rFonts w:ascii="-apple-system" w:eastAsia="宋体" w:hAnsi="-apple-system" w:cs="Calibri"/>
          <w:color w:val="191B1F"/>
          <w:kern w:val="0"/>
          <w:sz w:val="23"/>
          <w:szCs w:val="23"/>
          <w:shd w:val="clear" w:color="auto" w:fill="FFFFFF"/>
        </w:rPr>
        <w:t>）：</w:t>
      </w:r>
    </w:p>
    <w:p w14:paraId="0B0B6961"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4FD65A38"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595959"/>
          <w:kern w:val="0"/>
          <w:sz w:val="18"/>
          <w:szCs w:val="18"/>
        </w:rPr>
        <w:t>来自</w:t>
      </w:r>
      <w:r w:rsidRPr="004E184E">
        <w:rPr>
          <w:rFonts w:ascii="Calibri" w:eastAsia="宋体" w:hAnsi="Calibri" w:cs="Calibri"/>
          <w:i/>
          <w:iCs/>
          <w:color w:val="595959"/>
          <w:kern w:val="0"/>
          <w:sz w:val="18"/>
          <w:szCs w:val="18"/>
        </w:rPr>
        <w:t xml:space="preserve"> &lt;</w:t>
      </w:r>
      <w:hyperlink r:id="rId13" w:history="1">
        <w:r w:rsidRPr="004E184E">
          <w:rPr>
            <w:rFonts w:ascii="Calibri" w:eastAsia="宋体" w:hAnsi="Calibri" w:cs="Calibri"/>
            <w:i/>
            <w:iCs/>
            <w:color w:val="0000FF"/>
            <w:kern w:val="0"/>
            <w:sz w:val="18"/>
            <w:szCs w:val="18"/>
            <w:u w:val="single"/>
          </w:rPr>
          <w:t>https://www.zhihu.com/question/19568896</w:t>
        </w:r>
      </w:hyperlink>
      <w:r w:rsidRPr="004E184E">
        <w:rPr>
          <w:rFonts w:ascii="Calibri" w:eastAsia="宋体" w:hAnsi="Calibri" w:cs="Calibri"/>
          <w:i/>
          <w:iCs/>
          <w:color w:val="595959"/>
          <w:kern w:val="0"/>
          <w:sz w:val="18"/>
          <w:szCs w:val="18"/>
        </w:rPr>
        <w:t xml:space="preserve">&gt; </w:t>
      </w:r>
    </w:p>
    <w:p w14:paraId="6D500815"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253037E" w14:textId="77777777" w:rsidR="004E184E" w:rsidRPr="004E184E" w:rsidRDefault="004E184E" w:rsidP="004E184E">
      <w:pPr>
        <w:widowControl/>
        <w:ind w:left="720"/>
        <w:jc w:val="left"/>
        <w:rPr>
          <w:rFonts w:ascii="-apple-system" w:eastAsia="宋体" w:hAnsi="-apple-system" w:cs="Calibri"/>
          <w:color w:val="191B1F"/>
          <w:kern w:val="0"/>
          <w:sz w:val="23"/>
          <w:szCs w:val="23"/>
        </w:rPr>
      </w:pPr>
      <w:r w:rsidRPr="004E184E">
        <w:rPr>
          <w:rFonts w:ascii="-apple-system" w:eastAsia="宋体" w:hAnsi="-apple-system" w:cs="Calibri"/>
          <w:color w:val="191B1F"/>
          <w:kern w:val="0"/>
          <w:sz w:val="23"/>
          <w:szCs w:val="23"/>
          <w:shd w:val="clear" w:color="auto" w:fill="FFFFFF"/>
        </w:rPr>
        <w:t>Ruby</w:t>
      </w:r>
      <w:r w:rsidRPr="004E184E">
        <w:rPr>
          <w:rFonts w:ascii="-apple-system" w:eastAsia="宋体" w:hAnsi="-apple-system" w:cs="Calibri"/>
          <w:color w:val="191B1F"/>
          <w:kern w:val="0"/>
          <w:sz w:val="23"/>
          <w:szCs w:val="23"/>
          <w:shd w:val="clear" w:color="auto" w:fill="FFFFFF"/>
        </w:rPr>
        <w:t>（</w:t>
      </w:r>
      <w:r w:rsidRPr="004E184E">
        <w:rPr>
          <w:rFonts w:ascii="-apple-system" w:eastAsia="宋体" w:hAnsi="-apple-system" w:cs="Calibri"/>
          <w:color w:val="191B1F"/>
          <w:kern w:val="0"/>
          <w:sz w:val="23"/>
          <w:szCs w:val="23"/>
          <w:shd w:val="clear" w:color="auto" w:fill="FFFFFF"/>
        </w:rPr>
        <w:t>2</w:t>
      </w:r>
      <w:r w:rsidRPr="004E184E">
        <w:rPr>
          <w:rFonts w:ascii="-apple-system" w:eastAsia="宋体" w:hAnsi="-apple-system" w:cs="Calibri"/>
          <w:color w:val="191B1F"/>
          <w:kern w:val="0"/>
          <w:sz w:val="23"/>
          <w:szCs w:val="23"/>
          <w:shd w:val="clear" w:color="auto" w:fill="FFFFFF"/>
        </w:rPr>
        <w:t>句版</w:t>
      </w:r>
      <w:r w:rsidRPr="004E184E">
        <w:rPr>
          <w:rFonts w:ascii="-apple-system" w:eastAsia="宋体" w:hAnsi="-apple-system" w:cs="Calibri"/>
          <w:color w:val="191B1F"/>
          <w:kern w:val="0"/>
          <w:sz w:val="23"/>
          <w:szCs w:val="23"/>
          <w:shd w:val="clear" w:color="auto" w:fill="FFFFFF"/>
        </w:rPr>
        <w:t>BSD</w:t>
      </w:r>
      <w:r w:rsidRPr="004E184E">
        <w:rPr>
          <w:rFonts w:ascii="-apple-system" w:eastAsia="宋体" w:hAnsi="-apple-system" w:cs="Calibri"/>
          <w:color w:val="191B1F"/>
          <w:kern w:val="0"/>
          <w:sz w:val="23"/>
          <w:szCs w:val="23"/>
          <w:shd w:val="clear" w:color="auto" w:fill="FFFFFF"/>
        </w:rPr>
        <w:t>和自定义许可证）：</w:t>
      </w:r>
    </w:p>
    <w:p w14:paraId="35B9C7F9"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3397513"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595959"/>
          <w:kern w:val="0"/>
          <w:sz w:val="18"/>
          <w:szCs w:val="18"/>
        </w:rPr>
        <w:t>来自</w:t>
      </w:r>
      <w:r w:rsidRPr="004E184E">
        <w:rPr>
          <w:rFonts w:ascii="Calibri" w:eastAsia="宋体" w:hAnsi="Calibri" w:cs="Calibri"/>
          <w:i/>
          <w:iCs/>
          <w:color w:val="595959"/>
          <w:kern w:val="0"/>
          <w:sz w:val="18"/>
          <w:szCs w:val="18"/>
        </w:rPr>
        <w:t xml:space="preserve"> &lt;</w:t>
      </w:r>
      <w:hyperlink r:id="rId14" w:history="1">
        <w:r w:rsidRPr="004E184E">
          <w:rPr>
            <w:rFonts w:ascii="Calibri" w:eastAsia="宋体" w:hAnsi="Calibri" w:cs="Calibri"/>
            <w:i/>
            <w:iCs/>
            <w:color w:val="0000FF"/>
            <w:kern w:val="0"/>
            <w:sz w:val="18"/>
            <w:szCs w:val="18"/>
            <w:u w:val="single"/>
          </w:rPr>
          <w:t>https://www.zhihu.com/question/19568896</w:t>
        </w:r>
      </w:hyperlink>
      <w:r w:rsidRPr="004E184E">
        <w:rPr>
          <w:rFonts w:ascii="Calibri" w:eastAsia="宋体" w:hAnsi="Calibri" w:cs="Calibri"/>
          <w:i/>
          <w:iCs/>
          <w:color w:val="595959"/>
          <w:kern w:val="0"/>
          <w:sz w:val="18"/>
          <w:szCs w:val="18"/>
        </w:rPr>
        <w:t xml:space="preserve">&gt; </w:t>
      </w:r>
    </w:p>
    <w:p w14:paraId="3E4D16AB"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2E6B83E0"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6DAEF579" w14:textId="77777777" w:rsidR="004E184E" w:rsidRPr="004E184E" w:rsidRDefault="004E184E" w:rsidP="004E184E">
      <w:pPr>
        <w:widowControl/>
        <w:ind w:left="720"/>
        <w:jc w:val="left"/>
        <w:rPr>
          <w:rFonts w:ascii="-apple-system" w:eastAsia="宋体" w:hAnsi="-apple-system" w:cs="Calibri" w:hint="eastAsia"/>
          <w:color w:val="191B1F"/>
          <w:kern w:val="0"/>
          <w:sz w:val="23"/>
          <w:szCs w:val="23"/>
        </w:rPr>
      </w:pPr>
      <w:r w:rsidRPr="004E184E">
        <w:rPr>
          <w:rFonts w:ascii="-apple-system" w:eastAsia="宋体" w:hAnsi="-apple-system" w:cs="Calibri"/>
          <w:color w:val="191B1F"/>
          <w:kern w:val="0"/>
          <w:sz w:val="23"/>
          <w:szCs w:val="23"/>
          <w:shd w:val="clear" w:color="auto" w:fill="FFFFFF"/>
        </w:rPr>
        <w:t>Redis</w:t>
      </w:r>
      <w:r w:rsidRPr="004E184E">
        <w:rPr>
          <w:rFonts w:ascii="-apple-system" w:eastAsia="宋体" w:hAnsi="-apple-system" w:cs="Calibri"/>
          <w:color w:val="191B1F"/>
          <w:kern w:val="0"/>
          <w:sz w:val="23"/>
          <w:szCs w:val="23"/>
          <w:shd w:val="clear" w:color="auto" w:fill="FFFFFF"/>
        </w:rPr>
        <w:t>（</w:t>
      </w:r>
      <w:r w:rsidRPr="004E184E">
        <w:rPr>
          <w:rFonts w:ascii="-apple-system" w:eastAsia="宋体" w:hAnsi="-apple-system" w:cs="Calibri"/>
          <w:color w:val="191B1F"/>
          <w:kern w:val="0"/>
          <w:sz w:val="23"/>
          <w:szCs w:val="23"/>
          <w:shd w:val="clear" w:color="auto" w:fill="FFFFFF"/>
        </w:rPr>
        <w:t>3</w:t>
      </w:r>
      <w:r w:rsidRPr="004E184E">
        <w:rPr>
          <w:rFonts w:ascii="-apple-system" w:eastAsia="宋体" w:hAnsi="-apple-system" w:cs="Calibri"/>
          <w:color w:val="191B1F"/>
          <w:kern w:val="0"/>
          <w:sz w:val="23"/>
          <w:szCs w:val="23"/>
          <w:shd w:val="clear" w:color="auto" w:fill="FFFFFF"/>
        </w:rPr>
        <w:t>句版</w:t>
      </w:r>
      <w:r w:rsidRPr="004E184E">
        <w:rPr>
          <w:rFonts w:ascii="-apple-system" w:eastAsia="宋体" w:hAnsi="-apple-system" w:cs="Calibri"/>
          <w:color w:val="191B1F"/>
          <w:kern w:val="0"/>
          <w:sz w:val="23"/>
          <w:szCs w:val="23"/>
          <w:shd w:val="clear" w:color="auto" w:fill="FFFFFF"/>
        </w:rPr>
        <w:t>BSD</w:t>
      </w:r>
      <w:r w:rsidRPr="004E184E">
        <w:rPr>
          <w:rFonts w:ascii="-apple-system" w:eastAsia="宋体" w:hAnsi="-apple-system" w:cs="Calibri"/>
          <w:color w:val="191B1F"/>
          <w:kern w:val="0"/>
          <w:sz w:val="23"/>
          <w:szCs w:val="23"/>
          <w:shd w:val="clear" w:color="auto" w:fill="FFFFFF"/>
        </w:rPr>
        <w:t>）：</w:t>
      </w:r>
    </w:p>
    <w:p w14:paraId="6C0C1FA3"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282693A5"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595959"/>
          <w:kern w:val="0"/>
          <w:sz w:val="18"/>
          <w:szCs w:val="18"/>
        </w:rPr>
        <w:t>来自</w:t>
      </w:r>
      <w:r w:rsidRPr="004E184E">
        <w:rPr>
          <w:rFonts w:ascii="Calibri" w:eastAsia="宋体" w:hAnsi="Calibri" w:cs="Calibri"/>
          <w:i/>
          <w:iCs/>
          <w:color w:val="595959"/>
          <w:kern w:val="0"/>
          <w:sz w:val="18"/>
          <w:szCs w:val="18"/>
        </w:rPr>
        <w:t xml:space="preserve"> &lt;</w:t>
      </w:r>
      <w:hyperlink r:id="rId15" w:history="1">
        <w:r w:rsidRPr="004E184E">
          <w:rPr>
            <w:rFonts w:ascii="Calibri" w:eastAsia="宋体" w:hAnsi="Calibri" w:cs="Calibri"/>
            <w:i/>
            <w:iCs/>
            <w:color w:val="0000FF"/>
            <w:kern w:val="0"/>
            <w:sz w:val="18"/>
            <w:szCs w:val="18"/>
            <w:u w:val="single"/>
          </w:rPr>
          <w:t>https://www.zhihu.com/question/19568896</w:t>
        </w:r>
      </w:hyperlink>
      <w:r w:rsidRPr="004E184E">
        <w:rPr>
          <w:rFonts w:ascii="Calibri" w:eastAsia="宋体" w:hAnsi="Calibri" w:cs="Calibri"/>
          <w:i/>
          <w:iCs/>
          <w:color w:val="595959"/>
          <w:kern w:val="0"/>
          <w:sz w:val="18"/>
          <w:szCs w:val="18"/>
        </w:rPr>
        <w:t xml:space="preserve">&gt; </w:t>
      </w:r>
    </w:p>
    <w:p w14:paraId="6AFAFC47"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9AD19BE"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lastRenderedPageBreak/>
        <w:t> </w:t>
      </w:r>
    </w:p>
    <w:p w14:paraId="40C161DE" w14:textId="77777777" w:rsidR="004E184E" w:rsidRPr="004E184E" w:rsidRDefault="004E184E" w:rsidP="004E184E">
      <w:pPr>
        <w:widowControl/>
        <w:spacing w:beforeAutospacing="1" w:afterAutospacing="1"/>
        <w:ind w:left="720"/>
        <w:jc w:val="left"/>
        <w:rPr>
          <w:rFonts w:ascii="Calibri" w:eastAsia="宋体" w:hAnsi="Calibri" w:cs="Calibri" w:hint="eastAsia"/>
          <w:kern w:val="0"/>
          <w:sz w:val="22"/>
        </w:rPr>
      </w:pPr>
      <w:r w:rsidRPr="004E184E">
        <w:rPr>
          <w:rFonts w:ascii="宋体" w:eastAsia="宋体" w:hAnsi="宋体" w:cs="Calibri" w:hint="eastAsia"/>
          <w:i/>
          <w:iCs/>
          <w:color w:val="191B1F"/>
          <w:kern w:val="0"/>
          <w:sz w:val="22"/>
        </w:rPr>
        <w:t> </w:t>
      </w:r>
    </w:p>
    <w:p w14:paraId="55D4654D"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191B1F"/>
          <w:kern w:val="0"/>
          <w:sz w:val="22"/>
        </w:rPr>
        <w:t> </w:t>
      </w:r>
    </w:p>
    <w:p w14:paraId="503F2B24"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b/>
          <w:bCs/>
          <w:kern w:val="0"/>
          <w:sz w:val="22"/>
        </w:rPr>
        <w:t>我能不使用任何开源协议吗？</w:t>
      </w:r>
    </w:p>
    <w:p w14:paraId="2266DAB3"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如果项目没有明确注明所适用的开源许可证，则应用项目作者司法管辖区的“默认”版权。换句话说，永远不要将“不用许可证”当成一种隐式授权，让他人随心所欲地使用你的项目。事实恰恰相反：即使没有明确的许可证，你，项目的作者，事实上并未放弃法律授予的任何权利。</w:t>
      </w:r>
    </w:p>
    <w:p w14:paraId="5EE0B79A"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6DF08016"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但请记住，许可证既支配权利也支配义务。你有没有想过为什么这么多许可证文本中都有一份粗体大写的关于产品保证的免责声明，或者更常见的是没有保证？这是为了保护作品的所有者免受隐性担保或用户假设。你最不想看到的就是因为发布了开源项目而被起诉吧！</w:t>
      </w:r>
    </w:p>
    <w:p w14:paraId="3E6EB079"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b/>
          <w:bCs/>
          <w:kern w:val="0"/>
          <w:sz w:val="22"/>
        </w:rPr>
        <w:t>我能使用自定义开源协议吗？</w:t>
      </w:r>
    </w:p>
    <w:p w14:paraId="3774DBC3"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191F9E76"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你能，但</w:t>
      </w:r>
      <w:r w:rsidRPr="004E184E">
        <w:rPr>
          <w:rFonts w:ascii="微软雅黑" w:eastAsia="微软雅黑" w:hAnsi="微软雅黑" w:cs="Calibri" w:hint="eastAsia"/>
          <w:b/>
          <w:bCs/>
          <w:kern w:val="0"/>
          <w:sz w:val="22"/>
        </w:rPr>
        <w:t>最好别这么干</w:t>
      </w:r>
      <w:r w:rsidRPr="004E184E">
        <w:rPr>
          <w:rFonts w:ascii="微软雅黑" w:eastAsia="微软雅黑" w:hAnsi="微软雅黑" w:cs="Calibri" w:hint="eastAsia"/>
          <w:kern w:val="0"/>
          <w:sz w:val="22"/>
        </w:rPr>
        <w:t>。</w:t>
      </w:r>
    </w:p>
    <w:p w14:paraId="6D0EC771"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6B062B31"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作为一种合同，许可证不能（在大多数司法管辖区）凌驾于地方法律之上。因此，在全球各地难以强制执行许可权利。一旦牵扯到官司，在法官面前为“标准”开源许可证辩护会更容易（难度要低一些）。事实上，已经出现了类似的案件。显然，使用自定义许可证这官司很难打。</w:t>
      </w:r>
    </w:p>
    <w:p w14:paraId="66B3DB6D"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1CF5E2B4"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lastRenderedPageBreak/>
        <w:t>此外，自定义许可证可能会与其他许可证发生冲突，从而导致你的项目在法律上不利。</w:t>
      </w:r>
    </w:p>
    <w:p w14:paraId="2006E1C5"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b/>
          <w:bCs/>
          <w:kern w:val="0"/>
          <w:sz w:val="22"/>
        </w:rPr>
        <w:t>我能使用多个开源协议吗？</w:t>
      </w:r>
    </w:p>
    <w:p w14:paraId="430FF5E4"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是的，可以，使用多个开源许可证并不罕见。特别是当你想根据开源项目开展商业业务时，最好是多考虑几个开源协议</w:t>
      </w:r>
    </w:p>
    <w:p w14:paraId="565915ED"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 </w:t>
      </w:r>
    </w:p>
    <w:p w14:paraId="32AB06BB"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作者：</w:t>
      </w:r>
      <w:proofErr w:type="gramStart"/>
      <w:r w:rsidRPr="004E184E">
        <w:rPr>
          <w:rFonts w:ascii="微软雅黑" w:eastAsia="微软雅黑" w:hAnsi="微软雅黑" w:cs="Calibri" w:hint="eastAsia"/>
          <w:kern w:val="0"/>
          <w:sz w:val="22"/>
        </w:rPr>
        <w:t>景略集智</w:t>
      </w:r>
      <w:proofErr w:type="gramEnd"/>
    </w:p>
    <w:p w14:paraId="662E0168"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链接：https://www.zhihu.com/question/19568896/answer/507675584</w:t>
      </w:r>
    </w:p>
    <w:p w14:paraId="0DF8EBF2"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来源：知乎</w:t>
      </w:r>
    </w:p>
    <w:p w14:paraId="21804B61"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著作权</w:t>
      </w:r>
      <w:proofErr w:type="gramStart"/>
      <w:r w:rsidRPr="004E184E">
        <w:rPr>
          <w:rFonts w:ascii="微软雅黑" w:eastAsia="微软雅黑" w:hAnsi="微软雅黑" w:cs="Calibri" w:hint="eastAsia"/>
          <w:kern w:val="0"/>
          <w:sz w:val="22"/>
        </w:rPr>
        <w:t>归作者</w:t>
      </w:r>
      <w:proofErr w:type="gramEnd"/>
      <w:r w:rsidRPr="004E184E">
        <w:rPr>
          <w:rFonts w:ascii="微软雅黑" w:eastAsia="微软雅黑" w:hAnsi="微软雅黑" w:cs="Calibri" w:hint="eastAsia"/>
          <w:kern w:val="0"/>
          <w:sz w:val="22"/>
        </w:rPr>
        <w:t>所有。商业转载请联系作者获得授权，非商业转载请注明出处。</w:t>
      </w:r>
    </w:p>
    <w:p w14:paraId="51D87F03"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798D6775" w14:textId="77777777" w:rsidR="004E184E" w:rsidRPr="004E184E" w:rsidRDefault="004E184E" w:rsidP="004E184E">
      <w:pPr>
        <w:widowControl/>
        <w:spacing w:beforeAutospacing="1" w:afterAutospacing="1"/>
        <w:ind w:left="720"/>
        <w:jc w:val="left"/>
        <w:rPr>
          <w:rFonts w:ascii="Calibri" w:eastAsia="宋体" w:hAnsi="Calibri" w:cs="Calibri"/>
          <w:kern w:val="0"/>
          <w:sz w:val="22"/>
        </w:rPr>
      </w:pPr>
      <w:r w:rsidRPr="004E184E">
        <w:rPr>
          <w:rFonts w:ascii="宋体" w:eastAsia="宋体" w:hAnsi="宋体" w:cs="Calibri" w:hint="eastAsia"/>
          <w:i/>
          <w:iCs/>
          <w:color w:val="595959"/>
          <w:kern w:val="0"/>
          <w:sz w:val="18"/>
          <w:szCs w:val="18"/>
        </w:rPr>
        <w:t> </w:t>
      </w:r>
    </w:p>
    <w:p w14:paraId="40C6FDBF"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b/>
          <w:bCs/>
          <w:kern w:val="0"/>
          <w:sz w:val="22"/>
        </w:rPr>
        <w:t>为什么要添加开源协议?</w:t>
      </w:r>
    </w:p>
    <w:p w14:paraId="2D01672C"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首先是对作者的保护，防止知识成果被恶意利用。</w:t>
      </w:r>
    </w:p>
    <w:p w14:paraId="29DFD435"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开源协议中一般都包含免责声明(禁止代码的作者承担代码使用后的风险及产生的后果)，比如你开源了一个破解</w:t>
      </w:r>
      <w:hyperlink r:id="rId16" w:history="1">
        <w:r w:rsidRPr="004E184E">
          <w:rPr>
            <w:rFonts w:ascii="微软雅黑" w:eastAsia="微软雅黑" w:hAnsi="微软雅黑" w:cs="Calibri" w:hint="eastAsia"/>
            <w:color w:val="0000FF"/>
            <w:kern w:val="0"/>
            <w:sz w:val="22"/>
            <w:u w:val="single"/>
          </w:rPr>
          <w:t>智能锁</w:t>
        </w:r>
      </w:hyperlink>
      <w:r w:rsidRPr="004E184E">
        <w:rPr>
          <w:rFonts w:ascii="微软雅黑" w:eastAsia="微软雅黑" w:hAnsi="微软雅黑" w:cs="Calibri" w:hint="eastAsia"/>
          <w:kern w:val="0"/>
          <w:sz w:val="22"/>
        </w:rPr>
        <w:t>的代码，如果有人利用这个去盗窃导致他人损失，你是无需承担责任的。</w:t>
      </w:r>
    </w:p>
    <w:p w14:paraId="0ADCCB33"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其次是对使用者的保护，方便使用者。</w:t>
      </w:r>
    </w:p>
    <w:p w14:paraId="536C241D" w14:textId="77777777" w:rsidR="004E184E" w:rsidRPr="004E184E" w:rsidRDefault="004E184E" w:rsidP="004E184E">
      <w:pPr>
        <w:widowControl/>
        <w:numPr>
          <w:ilvl w:val="1"/>
          <w:numId w:val="1"/>
        </w:numPr>
        <w:jc w:val="left"/>
        <w:textAlignment w:val="center"/>
        <w:rPr>
          <w:rFonts w:ascii="Calibri" w:eastAsia="宋体" w:hAnsi="Calibri" w:cs="Calibri" w:hint="eastAsia"/>
          <w:kern w:val="0"/>
          <w:sz w:val="22"/>
        </w:rPr>
      </w:pPr>
      <w:r w:rsidRPr="004E184E">
        <w:rPr>
          <w:rFonts w:ascii="微软雅黑" w:eastAsia="微软雅黑" w:hAnsi="微软雅黑" w:cs="Calibri" w:hint="eastAsia"/>
          <w:kern w:val="0"/>
          <w:sz w:val="22"/>
        </w:rPr>
        <w:t>使用者一看就知道自己允许进行哪些操作，不允许进行哪些操作。</w:t>
      </w:r>
    </w:p>
    <w:p w14:paraId="76B25C66" w14:textId="77777777" w:rsidR="004E184E" w:rsidRPr="004E184E" w:rsidRDefault="004E184E" w:rsidP="004E184E">
      <w:pPr>
        <w:widowControl/>
        <w:numPr>
          <w:ilvl w:val="1"/>
          <w:numId w:val="1"/>
        </w:numPr>
        <w:jc w:val="left"/>
        <w:textAlignment w:val="center"/>
        <w:rPr>
          <w:rFonts w:ascii="Calibri" w:eastAsia="宋体" w:hAnsi="Calibri" w:cs="Calibri"/>
          <w:kern w:val="0"/>
          <w:sz w:val="22"/>
        </w:rPr>
      </w:pPr>
      <w:r w:rsidRPr="004E184E">
        <w:rPr>
          <w:rFonts w:ascii="微软雅黑" w:eastAsia="微软雅黑" w:hAnsi="微软雅黑" w:cs="Calibri" w:hint="eastAsia"/>
          <w:kern w:val="0"/>
          <w:sz w:val="22"/>
        </w:rPr>
        <w:t>未添加协议的代码默认是作者保留所有权利的(</w:t>
      </w:r>
      <w:r w:rsidRPr="004E184E">
        <w:rPr>
          <w:rFonts w:ascii="微软雅黑" w:eastAsia="微软雅黑" w:hAnsi="微软雅黑" w:cs="Calibri" w:hint="eastAsia"/>
          <w:i/>
          <w:iCs/>
          <w:kern w:val="0"/>
          <w:sz w:val="22"/>
        </w:rPr>
        <w:t>对此不同国家的法律可能稍微存在区别</w:t>
      </w:r>
      <w:r w:rsidRPr="004E184E">
        <w:rPr>
          <w:rFonts w:ascii="微软雅黑" w:eastAsia="微软雅黑" w:hAnsi="微软雅黑" w:cs="Calibri" w:hint="eastAsia"/>
          <w:kern w:val="0"/>
          <w:sz w:val="22"/>
        </w:rPr>
        <w:t>)，这就像一颗</w:t>
      </w:r>
      <w:hyperlink r:id="rId17" w:history="1">
        <w:r w:rsidRPr="004E184E">
          <w:rPr>
            <w:rFonts w:ascii="微软雅黑" w:eastAsia="微软雅黑" w:hAnsi="微软雅黑" w:cs="Calibri" w:hint="eastAsia"/>
            <w:color w:val="0000FF"/>
            <w:kern w:val="0"/>
            <w:sz w:val="22"/>
            <w:u w:val="single"/>
          </w:rPr>
          <w:t>定时炸弹</w:t>
        </w:r>
      </w:hyperlink>
      <w:r w:rsidRPr="004E184E">
        <w:rPr>
          <w:rFonts w:ascii="微软雅黑" w:eastAsia="微软雅黑" w:hAnsi="微软雅黑" w:cs="Calibri" w:hint="eastAsia"/>
          <w:kern w:val="0"/>
          <w:sz w:val="22"/>
        </w:rPr>
        <w:t>，如果你在项目中使用了这一</w:t>
      </w:r>
      <w:r w:rsidRPr="004E184E">
        <w:rPr>
          <w:rFonts w:ascii="微软雅黑" w:eastAsia="微软雅黑" w:hAnsi="微软雅黑" w:cs="Calibri" w:hint="eastAsia"/>
          <w:kern w:val="0"/>
          <w:sz w:val="22"/>
        </w:rPr>
        <w:lastRenderedPageBreak/>
        <w:t>份没有协议的代码，原作者只要能证明你未经许可使用了他的代码，是能够起诉你的。</w:t>
      </w:r>
    </w:p>
    <w:p w14:paraId="338FBC87"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2C404A1B"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3967B717"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 </w:t>
      </w:r>
    </w:p>
    <w:p w14:paraId="5AE7B98E"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06C67261" w14:textId="5DBD2A24"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noProof/>
          <w:kern w:val="0"/>
          <w:sz w:val="22"/>
        </w:rPr>
        <w:drawing>
          <wp:inline distT="0" distB="0" distL="0" distR="0" wp14:anchorId="0BCF6A5A" wp14:editId="7D205DD8">
            <wp:extent cx="4566285" cy="2095500"/>
            <wp:effectExtent l="0" t="0" r="0" b="0"/>
            <wp:docPr id="1686293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6285" cy="2095500"/>
                    </a:xfrm>
                    <a:prstGeom prst="rect">
                      <a:avLst/>
                    </a:prstGeom>
                    <a:noFill/>
                    <a:ln>
                      <a:noFill/>
                    </a:ln>
                  </pic:spPr>
                </pic:pic>
              </a:graphicData>
            </a:graphic>
          </wp:inline>
        </w:drawing>
      </w:r>
    </w:p>
    <w:p w14:paraId="061E9509"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5E482AAC" w14:textId="77777777" w:rsidR="004E184E" w:rsidRPr="004E184E" w:rsidRDefault="004E184E" w:rsidP="004E184E">
      <w:pPr>
        <w:widowControl/>
        <w:ind w:left="720"/>
        <w:jc w:val="left"/>
        <w:rPr>
          <w:rFonts w:ascii="微软雅黑" w:eastAsia="微软雅黑" w:hAnsi="微软雅黑" w:cs="Calibri"/>
          <w:kern w:val="0"/>
          <w:sz w:val="40"/>
          <w:szCs w:val="40"/>
        </w:rPr>
      </w:pPr>
      <w:r w:rsidRPr="004E184E">
        <w:rPr>
          <w:rFonts w:ascii="微软雅黑" w:eastAsia="微软雅黑" w:hAnsi="微软雅黑" w:cs="Calibri" w:hint="eastAsia"/>
          <w:kern w:val="0"/>
          <w:sz w:val="40"/>
          <w:szCs w:val="40"/>
        </w:rPr>
        <w:t>开源组织</w:t>
      </w:r>
    </w:p>
    <w:p w14:paraId="1199EF5D"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1</w:t>
      </w:r>
      <w:r w:rsidRPr="004E184E">
        <w:rPr>
          <w:rFonts w:ascii="微软雅黑" w:eastAsia="微软雅黑" w:hAnsi="微软雅黑" w:cs="Calibri" w:hint="eastAsia"/>
          <w:kern w:val="0"/>
          <w:sz w:val="22"/>
        </w:rPr>
        <w:t>）FSF（Free Software Foundation，自由软件基金会)</w:t>
      </w:r>
    </w:p>
    <w:p w14:paraId="59808552"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“自由” 和 “开源” 的理解，FSF 建立了开源领域的第一个 “copyleft” 属性的许可证 - GPL (GNU Public License) </w:t>
      </w:r>
    </w:p>
    <w:p w14:paraId="32878005"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13470281"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2</w:t>
      </w:r>
      <w:r w:rsidRPr="004E184E">
        <w:rPr>
          <w:rFonts w:ascii="微软雅黑" w:eastAsia="微软雅黑" w:hAnsi="微软雅黑" w:cs="Calibri" w:hint="eastAsia"/>
          <w:kern w:val="0"/>
          <w:sz w:val="22"/>
        </w:rPr>
        <w:t>）OSI（Open Source Initiative，开放源代码促进会）</w:t>
      </w:r>
    </w:p>
    <w:p w14:paraId="2637DBAB"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t>OSI 组织批准过的许可大概有 80 种，包括 Apache License v2、GPL v2、MIT/BSD 等</w:t>
      </w:r>
    </w:p>
    <w:p w14:paraId="47F2E991"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是在原教旨主义开源 (最早的开源运动发起和推动者们) 与软件工业/商业之间激烈矛盾中，寻求更平衡的体系和治理机制</w:t>
      </w:r>
    </w:p>
    <w:p w14:paraId="4CF72D3A" w14:textId="77777777" w:rsidR="004E184E" w:rsidRPr="004E184E" w:rsidRDefault="004E184E" w:rsidP="004E184E">
      <w:pPr>
        <w:widowControl/>
        <w:spacing w:beforeAutospacing="1" w:afterAutospacing="1"/>
        <w:ind w:left="720"/>
        <w:jc w:val="left"/>
        <w:rPr>
          <w:rFonts w:ascii="Calibri" w:eastAsia="宋体" w:hAnsi="Calibri" w:cs="Calibri" w:hint="eastAsia"/>
          <w:kern w:val="0"/>
          <w:sz w:val="22"/>
        </w:rPr>
      </w:pPr>
      <w:r w:rsidRPr="004E184E">
        <w:rPr>
          <w:rFonts w:ascii="宋体" w:eastAsia="宋体" w:hAnsi="宋体" w:cs="Calibri" w:hint="eastAsia"/>
          <w:i/>
          <w:iCs/>
          <w:color w:val="595959"/>
          <w:kern w:val="0"/>
          <w:sz w:val="18"/>
          <w:szCs w:val="18"/>
        </w:rPr>
        <w:t> </w:t>
      </w:r>
    </w:p>
    <w:p w14:paraId="418EE3D6"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lastRenderedPageBreak/>
        <w:t> </w:t>
      </w:r>
    </w:p>
    <w:p w14:paraId="21C75373"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76D919EC" w14:textId="77777777" w:rsidR="004E184E" w:rsidRPr="004E184E" w:rsidRDefault="004E184E" w:rsidP="004E184E">
      <w:pPr>
        <w:widowControl/>
        <w:ind w:left="720"/>
        <w:jc w:val="left"/>
        <w:rPr>
          <w:rFonts w:ascii="微软雅黑" w:eastAsia="微软雅黑" w:hAnsi="微软雅黑" w:cs="Calibri"/>
          <w:kern w:val="0"/>
          <w:sz w:val="40"/>
          <w:szCs w:val="40"/>
        </w:rPr>
      </w:pPr>
      <w:r w:rsidRPr="004E184E">
        <w:rPr>
          <w:rFonts w:ascii="微软雅黑" w:eastAsia="微软雅黑" w:hAnsi="微软雅黑" w:cs="Calibri" w:hint="eastAsia"/>
          <w:kern w:val="0"/>
          <w:sz w:val="40"/>
          <w:szCs w:val="40"/>
        </w:rPr>
        <w:t> </w:t>
      </w:r>
    </w:p>
    <w:p w14:paraId="01C466F4" w14:textId="77777777" w:rsidR="004E184E" w:rsidRPr="004E184E" w:rsidRDefault="004E184E" w:rsidP="004E184E">
      <w:pPr>
        <w:widowControl/>
        <w:ind w:left="720"/>
        <w:jc w:val="left"/>
        <w:rPr>
          <w:rFonts w:ascii="微软雅黑" w:eastAsia="微软雅黑" w:hAnsi="微软雅黑" w:cs="Calibri" w:hint="eastAsia"/>
          <w:kern w:val="0"/>
          <w:sz w:val="22"/>
        </w:rPr>
      </w:pPr>
      <w:r w:rsidRPr="004E184E">
        <w:rPr>
          <w:rFonts w:ascii="微软雅黑" w:eastAsia="微软雅黑" w:hAnsi="微软雅黑" w:cs="Calibri" w:hint="eastAsia"/>
          <w:kern w:val="0"/>
          <w:sz w:val="22"/>
        </w:rPr>
        <w:t>FSF 与 OSI 是推广和维护开源秩序的非盈利组织，维护着 “开源” 的定义以及主要的开源软件协议递交、讨论与审核。只要条款被审核通过是符合开放源代码定义的，就可以称之为开放源码授权条款，采用开放源码条款散布授权的软件即是开放源码软件，若一份商业产品中包含有开放源码软件，其包装上可以标上开放源码促进会的证明标章，</w:t>
      </w:r>
    </w:p>
    <w:p w14:paraId="66AE47A0" w14:textId="77777777" w:rsidR="004E184E" w:rsidRPr="004E184E" w:rsidRDefault="004E184E" w:rsidP="004E184E">
      <w:pPr>
        <w:widowControl/>
        <w:ind w:left="720"/>
        <w:jc w:val="left"/>
        <w:rPr>
          <w:rFonts w:ascii="Calibri" w:eastAsia="宋体" w:hAnsi="Calibri" w:cs="Calibri" w:hint="eastAsia"/>
          <w:kern w:val="0"/>
          <w:sz w:val="22"/>
        </w:rPr>
      </w:pPr>
      <w:r w:rsidRPr="004E184E">
        <w:rPr>
          <w:rFonts w:ascii="Calibri" w:eastAsia="宋体" w:hAnsi="Calibri" w:cs="Calibri"/>
          <w:kern w:val="0"/>
          <w:sz w:val="22"/>
        </w:rPr>
        <w:t> </w:t>
      </w:r>
    </w:p>
    <w:p w14:paraId="46FEACAE"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3335ABD" w14:textId="77777777" w:rsidR="004E184E" w:rsidRPr="004E184E" w:rsidRDefault="004E184E" w:rsidP="004E184E">
      <w:pPr>
        <w:widowControl/>
        <w:spacing w:after="220"/>
        <w:ind w:left="720"/>
        <w:jc w:val="left"/>
        <w:rPr>
          <w:rFonts w:ascii="Calibri" w:eastAsia="宋体" w:hAnsi="Calibri" w:cs="Calibri"/>
          <w:color w:val="3C3C3C"/>
          <w:kern w:val="0"/>
          <w:sz w:val="40"/>
          <w:szCs w:val="40"/>
        </w:rPr>
      </w:pPr>
      <w:r w:rsidRPr="004E184E">
        <w:rPr>
          <w:rFonts w:ascii="Roboto" w:eastAsia="宋体" w:hAnsi="Roboto" w:cs="Calibri"/>
          <w:color w:val="3C3C3C"/>
          <w:kern w:val="0"/>
          <w:sz w:val="40"/>
          <w:szCs w:val="40"/>
          <w:shd w:val="clear" w:color="auto" w:fill="FFFFFF"/>
        </w:rPr>
        <w:t>Open source license compliance</w:t>
      </w:r>
      <w:r w:rsidRPr="004E184E">
        <w:rPr>
          <w:rFonts w:ascii="微软雅黑" w:eastAsia="微软雅黑" w:hAnsi="微软雅黑" w:cs="Calibri" w:hint="eastAsia"/>
          <w:color w:val="3C3C3C"/>
          <w:kern w:val="0"/>
          <w:sz w:val="40"/>
          <w:szCs w:val="40"/>
          <w:shd w:val="clear" w:color="auto" w:fill="FFFFFF"/>
        </w:rPr>
        <w:t xml:space="preserve"> 许可证合</w:t>
      </w:r>
      <w:proofErr w:type="gramStart"/>
      <w:r w:rsidRPr="004E184E">
        <w:rPr>
          <w:rFonts w:ascii="微软雅黑" w:eastAsia="微软雅黑" w:hAnsi="微软雅黑" w:cs="Calibri" w:hint="eastAsia"/>
          <w:color w:val="3C3C3C"/>
          <w:kern w:val="0"/>
          <w:sz w:val="40"/>
          <w:szCs w:val="40"/>
          <w:shd w:val="clear" w:color="auto" w:fill="FFFFFF"/>
        </w:rPr>
        <w:t>规</w:t>
      </w:r>
      <w:proofErr w:type="gramEnd"/>
    </w:p>
    <w:p w14:paraId="542CE218" w14:textId="77777777" w:rsidR="004E184E" w:rsidRPr="004E184E" w:rsidRDefault="004E184E" w:rsidP="004E184E">
      <w:pPr>
        <w:widowControl/>
        <w:spacing w:after="220"/>
        <w:ind w:left="720"/>
        <w:jc w:val="left"/>
        <w:rPr>
          <w:rFonts w:ascii="微软雅黑" w:eastAsia="微软雅黑" w:hAnsi="微软雅黑" w:cs="Calibri"/>
          <w:color w:val="3C3C3C"/>
          <w:kern w:val="0"/>
          <w:sz w:val="40"/>
          <w:szCs w:val="40"/>
        </w:rPr>
      </w:pPr>
      <w:hyperlink r:id="rId19" w:history="1">
        <w:r w:rsidRPr="004E184E">
          <w:rPr>
            <w:rFonts w:ascii="微软雅黑" w:eastAsia="微软雅黑" w:hAnsi="微软雅黑" w:cs="Calibri" w:hint="eastAsia"/>
            <w:color w:val="0000FF"/>
            <w:kern w:val="0"/>
            <w:sz w:val="40"/>
            <w:szCs w:val="40"/>
            <w:u w:val="single"/>
            <w:shd w:val="clear" w:color="auto" w:fill="FFFFFF"/>
          </w:rPr>
          <w:t>https://www.synopsys.com/blogs/software-security/auditing-dependencies-software-due-diligence.html</w:t>
        </w:r>
      </w:hyperlink>
    </w:p>
    <w:p w14:paraId="58EA9FF7" w14:textId="77777777" w:rsidR="004E184E" w:rsidRPr="004E184E" w:rsidRDefault="004E184E" w:rsidP="004E184E">
      <w:pPr>
        <w:widowControl/>
        <w:ind w:left="720"/>
        <w:jc w:val="left"/>
        <w:rPr>
          <w:rFonts w:ascii="Calibri" w:eastAsia="宋体" w:hAnsi="Calibri" w:cs="Calibri" w:hint="eastAsia"/>
          <w:kern w:val="0"/>
          <w:sz w:val="22"/>
        </w:rPr>
      </w:pPr>
      <w:hyperlink r:id="rId20" w:history="1">
        <w:r w:rsidRPr="004E184E">
          <w:rPr>
            <w:rFonts w:ascii="Calibri" w:eastAsia="宋体" w:hAnsi="Calibri" w:cs="Calibri"/>
            <w:color w:val="0000FF"/>
            <w:kern w:val="0"/>
            <w:sz w:val="22"/>
            <w:u w:val="single"/>
          </w:rPr>
          <w:t>https://www.synopsys.com/blogs/software-security/top-open-source-licenses.html</w:t>
        </w:r>
      </w:hyperlink>
    </w:p>
    <w:p w14:paraId="3C079A20"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0AB09DD6" w14:textId="77777777" w:rsidR="004E184E" w:rsidRPr="004E184E" w:rsidRDefault="004E184E" w:rsidP="004E184E">
      <w:pPr>
        <w:widowControl/>
        <w:ind w:left="720"/>
        <w:jc w:val="left"/>
        <w:rPr>
          <w:rFonts w:ascii="Calibri" w:eastAsia="宋体" w:hAnsi="Calibri" w:cs="Calibri"/>
          <w:kern w:val="0"/>
          <w:sz w:val="22"/>
        </w:rPr>
      </w:pPr>
      <w:r w:rsidRPr="004E184E">
        <w:rPr>
          <w:rFonts w:ascii="Calibri" w:eastAsia="宋体" w:hAnsi="Calibri" w:cs="Calibri"/>
          <w:kern w:val="0"/>
          <w:sz w:val="22"/>
        </w:rPr>
        <w:t> </w:t>
      </w:r>
    </w:p>
    <w:p w14:paraId="34A3D6E9" w14:textId="77777777" w:rsidR="004E184E" w:rsidRPr="004E184E" w:rsidRDefault="004E184E" w:rsidP="004E184E">
      <w:pPr>
        <w:widowControl/>
        <w:ind w:left="720"/>
        <w:jc w:val="left"/>
        <w:rPr>
          <w:rFonts w:ascii="Calibri" w:eastAsia="宋体" w:hAnsi="Calibri" w:cs="Calibri"/>
          <w:kern w:val="0"/>
          <w:sz w:val="40"/>
          <w:szCs w:val="40"/>
        </w:rPr>
      </w:pPr>
      <w:r w:rsidRPr="004E184E">
        <w:rPr>
          <w:rFonts w:ascii="Calibri" w:eastAsia="宋体" w:hAnsi="Calibri" w:cs="Calibri"/>
          <w:kern w:val="0"/>
          <w:sz w:val="40"/>
          <w:szCs w:val="40"/>
        </w:rPr>
        <w:t>SCA</w:t>
      </w:r>
      <w:r w:rsidRPr="004E184E">
        <w:rPr>
          <w:rFonts w:ascii="微软雅黑" w:eastAsia="微软雅黑" w:hAnsi="微软雅黑" w:cs="Calibri" w:hint="eastAsia"/>
          <w:kern w:val="0"/>
          <w:sz w:val="40"/>
          <w:szCs w:val="40"/>
        </w:rPr>
        <w:t>与软件供应链安全</w:t>
      </w:r>
    </w:p>
    <w:p w14:paraId="0C787D04" w14:textId="77777777" w:rsidR="004E184E" w:rsidRPr="004E184E" w:rsidRDefault="004E184E" w:rsidP="004E184E">
      <w:pPr>
        <w:widowControl/>
        <w:ind w:left="720"/>
        <w:jc w:val="left"/>
        <w:rPr>
          <w:rFonts w:ascii="Calibri" w:eastAsia="宋体" w:hAnsi="Calibri" w:cs="Calibri"/>
          <w:kern w:val="0"/>
          <w:sz w:val="20"/>
          <w:szCs w:val="20"/>
        </w:rPr>
      </w:pPr>
      <w:r w:rsidRPr="004E184E">
        <w:rPr>
          <w:rFonts w:ascii="Calibri" w:eastAsia="宋体" w:hAnsi="Calibri" w:cs="Calibri"/>
          <w:kern w:val="0"/>
          <w:sz w:val="20"/>
          <w:szCs w:val="20"/>
        </w:rPr>
        <w:t xml:space="preserve">SCA </w:t>
      </w:r>
      <w:r w:rsidRPr="004E184E">
        <w:rPr>
          <w:rFonts w:ascii="微软雅黑" w:eastAsia="微软雅黑" w:hAnsi="微软雅黑" w:cs="Calibri" w:hint="eastAsia"/>
          <w:kern w:val="0"/>
          <w:sz w:val="20"/>
          <w:szCs w:val="20"/>
        </w:rPr>
        <w:t>软件组成分析</w:t>
      </w:r>
    </w:p>
    <w:p w14:paraId="0560CA2A" w14:textId="77777777" w:rsidR="004E184E" w:rsidRPr="004E184E" w:rsidRDefault="004E184E" w:rsidP="004E184E">
      <w:pPr>
        <w:widowControl/>
        <w:ind w:left="720"/>
        <w:jc w:val="left"/>
        <w:rPr>
          <w:rFonts w:ascii="Calibri" w:eastAsia="宋体" w:hAnsi="Calibri" w:cs="Calibri"/>
          <w:kern w:val="0"/>
          <w:sz w:val="20"/>
          <w:szCs w:val="20"/>
        </w:rPr>
      </w:pPr>
      <w:r w:rsidRPr="004E184E">
        <w:rPr>
          <w:rFonts w:ascii="Calibri" w:eastAsia="宋体" w:hAnsi="Calibri" w:cs="Calibri"/>
          <w:kern w:val="0"/>
          <w:sz w:val="20"/>
          <w:szCs w:val="20"/>
        </w:rPr>
        <w:t xml:space="preserve">SBOM </w:t>
      </w:r>
      <w:r w:rsidRPr="004E184E">
        <w:rPr>
          <w:rFonts w:ascii="微软雅黑" w:eastAsia="微软雅黑" w:hAnsi="微软雅黑" w:cs="Calibri" w:hint="eastAsia"/>
          <w:kern w:val="0"/>
          <w:sz w:val="20"/>
          <w:szCs w:val="20"/>
        </w:rPr>
        <w:t>软件物料清单</w:t>
      </w:r>
    </w:p>
    <w:p w14:paraId="6D385A36" w14:textId="77777777" w:rsidR="004E184E" w:rsidRPr="004E184E" w:rsidRDefault="004E184E" w:rsidP="004E184E">
      <w:pPr>
        <w:widowControl/>
        <w:ind w:left="720"/>
        <w:jc w:val="left"/>
        <w:rPr>
          <w:rFonts w:ascii="微软雅黑" w:eastAsia="微软雅黑" w:hAnsi="微软雅黑" w:cs="Calibri"/>
          <w:kern w:val="0"/>
          <w:sz w:val="22"/>
        </w:rPr>
      </w:pPr>
      <w:r w:rsidRPr="004E184E">
        <w:rPr>
          <w:rFonts w:ascii="微软雅黑" w:eastAsia="微软雅黑" w:hAnsi="微软雅黑" w:cs="Calibri" w:hint="eastAsia"/>
          <w:kern w:val="0"/>
          <w:sz w:val="22"/>
        </w:rPr>
        <w:lastRenderedPageBreak/>
        <w:t> </w:t>
      </w:r>
    </w:p>
    <w:p w14:paraId="181023E7" w14:textId="77777777" w:rsidR="00C14AB3" w:rsidRPr="004E184E" w:rsidRDefault="00C14AB3"/>
    <w:sectPr w:rsidR="00C14AB3" w:rsidRPr="004E1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pple-system">
    <w:altName w:val="Cambria"/>
    <w:panose1 w:val="00000000000000000000"/>
    <w:charset w:val="00"/>
    <w:family w:val="roman"/>
    <w:notTrueType/>
    <w:pitch w:val="default"/>
  </w:font>
  <w:font w:name="a">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17F03"/>
    <w:multiLevelType w:val="multilevel"/>
    <w:tmpl w:val="BBD44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53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4E"/>
    <w:rsid w:val="004E184E"/>
    <w:rsid w:val="00C1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2727"/>
  <w15:chartTrackingRefBased/>
  <w15:docId w15:val="{3FAEA2F2-9AED-4A71-87B5-B262FE9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18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E18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E18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E18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E184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E184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E184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184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E184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18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E18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E18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E184E"/>
    <w:rPr>
      <w:rFonts w:cstheme="majorBidi"/>
      <w:color w:val="0F4761" w:themeColor="accent1" w:themeShade="BF"/>
      <w:sz w:val="28"/>
      <w:szCs w:val="28"/>
    </w:rPr>
  </w:style>
  <w:style w:type="character" w:customStyle="1" w:styleId="50">
    <w:name w:val="标题 5 字符"/>
    <w:basedOn w:val="a0"/>
    <w:link w:val="5"/>
    <w:uiPriority w:val="9"/>
    <w:semiHidden/>
    <w:rsid w:val="004E184E"/>
    <w:rPr>
      <w:rFonts w:cstheme="majorBidi"/>
      <w:color w:val="0F4761" w:themeColor="accent1" w:themeShade="BF"/>
      <w:sz w:val="24"/>
      <w:szCs w:val="24"/>
    </w:rPr>
  </w:style>
  <w:style w:type="character" w:customStyle="1" w:styleId="60">
    <w:name w:val="标题 6 字符"/>
    <w:basedOn w:val="a0"/>
    <w:link w:val="6"/>
    <w:uiPriority w:val="9"/>
    <w:semiHidden/>
    <w:rsid w:val="004E184E"/>
    <w:rPr>
      <w:rFonts w:cstheme="majorBidi"/>
      <w:b/>
      <w:bCs/>
      <w:color w:val="0F4761" w:themeColor="accent1" w:themeShade="BF"/>
    </w:rPr>
  </w:style>
  <w:style w:type="character" w:customStyle="1" w:styleId="70">
    <w:name w:val="标题 7 字符"/>
    <w:basedOn w:val="a0"/>
    <w:link w:val="7"/>
    <w:uiPriority w:val="9"/>
    <w:semiHidden/>
    <w:rsid w:val="004E184E"/>
    <w:rPr>
      <w:rFonts w:cstheme="majorBidi"/>
      <w:b/>
      <w:bCs/>
      <w:color w:val="595959" w:themeColor="text1" w:themeTint="A6"/>
    </w:rPr>
  </w:style>
  <w:style w:type="character" w:customStyle="1" w:styleId="80">
    <w:name w:val="标题 8 字符"/>
    <w:basedOn w:val="a0"/>
    <w:link w:val="8"/>
    <w:uiPriority w:val="9"/>
    <w:semiHidden/>
    <w:rsid w:val="004E184E"/>
    <w:rPr>
      <w:rFonts w:cstheme="majorBidi"/>
      <w:color w:val="595959" w:themeColor="text1" w:themeTint="A6"/>
    </w:rPr>
  </w:style>
  <w:style w:type="character" w:customStyle="1" w:styleId="90">
    <w:name w:val="标题 9 字符"/>
    <w:basedOn w:val="a0"/>
    <w:link w:val="9"/>
    <w:uiPriority w:val="9"/>
    <w:semiHidden/>
    <w:rsid w:val="004E184E"/>
    <w:rPr>
      <w:rFonts w:eastAsiaTheme="majorEastAsia" w:cstheme="majorBidi"/>
      <w:color w:val="595959" w:themeColor="text1" w:themeTint="A6"/>
    </w:rPr>
  </w:style>
  <w:style w:type="paragraph" w:styleId="a3">
    <w:name w:val="Title"/>
    <w:basedOn w:val="a"/>
    <w:next w:val="a"/>
    <w:link w:val="a4"/>
    <w:uiPriority w:val="10"/>
    <w:qFormat/>
    <w:rsid w:val="004E18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18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18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18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184E"/>
    <w:pPr>
      <w:spacing w:before="160" w:after="160"/>
      <w:jc w:val="center"/>
    </w:pPr>
    <w:rPr>
      <w:i/>
      <w:iCs/>
      <w:color w:val="404040" w:themeColor="text1" w:themeTint="BF"/>
    </w:rPr>
  </w:style>
  <w:style w:type="character" w:customStyle="1" w:styleId="a8">
    <w:name w:val="引用 字符"/>
    <w:basedOn w:val="a0"/>
    <w:link w:val="a7"/>
    <w:uiPriority w:val="29"/>
    <w:rsid w:val="004E184E"/>
    <w:rPr>
      <w:i/>
      <w:iCs/>
      <w:color w:val="404040" w:themeColor="text1" w:themeTint="BF"/>
    </w:rPr>
  </w:style>
  <w:style w:type="paragraph" w:styleId="a9">
    <w:name w:val="List Paragraph"/>
    <w:basedOn w:val="a"/>
    <w:uiPriority w:val="34"/>
    <w:qFormat/>
    <w:rsid w:val="004E184E"/>
    <w:pPr>
      <w:ind w:left="720"/>
      <w:contextualSpacing/>
    </w:pPr>
  </w:style>
  <w:style w:type="character" w:styleId="aa">
    <w:name w:val="Intense Emphasis"/>
    <w:basedOn w:val="a0"/>
    <w:uiPriority w:val="21"/>
    <w:qFormat/>
    <w:rsid w:val="004E184E"/>
    <w:rPr>
      <w:i/>
      <w:iCs/>
      <w:color w:val="0F4761" w:themeColor="accent1" w:themeShade="BF"/>
    </w:rPr>
  </w:style>
  <w:style w:type="paragraph" w:styleId="ab">
    <w:name w:val="Intense Quote"/>
    <w:basedOn w:val="a"/>
    <w:next w:val="a"/>
    <w:link w:val="ac"/>
    <w:uiPriority w:val="30"/>
    <w:qFormat/>
    <w:rsid w:val="004E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E184E"/>
    <w:rPr>
      <w:i/>
      <w:iCs/>
      <w:color w:val="0F4761" w:themeColor="accent1" w:themeShade="BF"/>
    </w:rPr>
  </w:style>
  <w:style w:type="character" w:styleId="ad">
    <w:name w:val="Intense Reference"/>
    <w:basedOn w:val="a0"/>
    <w:uiPriority w:val="32"/>
    <w:qFormat/>
    <w:rsid w:val="004E184E"/>
    <w:rPr>
      <w:b/>
      <w:bCs/>
      <w:smallCaps/>
      <w:color w:val="0F4761" w:themeColor="accent1" w:themeShade="BF"/>
      <w:spacing w:val="5"/>
    </w:rPr>
  </w:style>
  <w:style w:type="paragraph" w:styleId="ae">
    <w:name w:val="Normal (Web)"/>
    <w:basedOn w:val="a"/>
    <w:uiPriority w:val="99"/>
    <w:semiHidden/>
    <w:unhideWhenUsed/>
    <w:rsid w:val="004E184E"/>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4E184E"/>
    <w:rPr>
      <w:i/>
      <w:iCs/>
    </w:rPr>
  </w:style>
  <w:style w:type="character" w:styleId="af">
    <w:name w:val="Hyperlink"/>
    <w:basedOn w:val="a0"/>
    <w:uiPriority w:val="99"/>
    <w:semiHidden/>
    <w:unhideWhenUsed/>
    <w:rsid w:val="004E1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0988">
      <w:bodyDiv w:val="1"/>
      <w:marLeft w:val="0"/>
      <w:marRight w:val="0"/>
      <w:marTop w:val="0"/>
      <w:marBottom w:val="0"/>
      <w:divBdr>
        <w:top w:val="none" w:sz="0" w:space="0" w:color="auto"/>
        <w:left w:val="none" w:sz="0" w:space="0" w:color="auto"/>
        <w:bottom w:val="none" w:sz="0" w:space="0" w:color="auto"/>
        <w:right w:val="none" w:sz="0" w:space="0" w:color="auto"/>
      </w:divBdr>
      <w:divsChild>
        <w:div w:id="2087796697">
          <w:marLeft w:val="0"/>
          <w:marRight w:val="0"/>
          <w:marTop w:val="0"/>
          <w:marBottom w:val="0"/>
          <w:divBdr>
            <w:top w:val="none" w:sz="0" w:space="0" w:color="auto"/>
            <w:left w:val="none" w:sz="0" w:space="0" w:color="auto"/>
            <w:bottom w:val="none" w:sz="0" w:space="0" w:color="auto"/>
            <w:right w:val="none" w:sz="0" w:space="0" w:color="auto"/>
          </w:divBdr>
          <w:divsChild>
            <w:div w:id="808324403">
              <w:marLeft w:val="0"/>
              <w:marRight w:val="0"/>
              <w:marTop w:val="0"/>
              <w:marBottom w:val="0"/>
              <w:divBdr>
                <w:top w:val="none" w:sz="0" w:space="0" w:color="auto"/>
                <w:left w:val="none" w:sz="0" w:space="0" w:color="auto"/>
                <w:bottom w:val="none" w:sz="0" w:space="0" w:color="auto"/>
                <w:right w:val="none" w:sz="0" w:space="0" w:color="auto"/>
              </w:divBdr>
              <w:divsChild>
                <w:div w:id="764771141">
                  <w:marLeft w:val="0"/>
                  <w:marRight w:val="0"/>
                  <w:marTop w:val="0"/>
                  <w:marBottom w:val="0"/>
                  <w:divBdr>
                    <w:top w:val="none" w:sz="0" w:space="0" w:color="auto"/>
                    <w:left w:val="none" w:sz="0" w:space="0" w:color="auto"/>
                    <w:bottom w:val="none" w:sz="0" w:space="0" w:color="auto"/>
                    <w:right w:val="none" w:sz="0" w:space="0" w:color="auto"/>
                  </w:divBdr>
                  <w:divsChild>
                    <w:div w:id="15673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OpenOffice.org" TargetMode="External"/><Relationship Id="rId13" Type="http://schemas.openxmlformats.org/officeDocument/2006/relationships/hyperlink" Target="https://www.zhihu.com/question/19568896"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zhihu.com/search?q=%E8%87%AA%E7%94%B1%E8%BD%AF%E4%BB%B6%E5%9F%BA%E9%87%91%E4%BC%9A&amp;search_source=Entity&amp;hybrid_search_source=Entity&amp;hybrid_search_extra=%7B%22sourceType%22%3A%22answer%22%2C%22sourceId%22%3A507675584%7D" TargetMode="External"/><Relationship Id="rId12" Type="http://schemas.openxmlformats.org/officeDocument/2006/relationships/hyperlink" Target="https://www.zhihu.com/search?q=%E4%B8%93%E5%88%A9%E8%AE%B8%E5%8F%AF%E6%8E%88%E6%9D%83&amp;search_source=Entity&amp;hybrid_search_source=Entity&amp;hybrid_search_extra=%7B%22sourceType%22%3A%22answer%22%2C%22sourceId%22%3A75772529%7D" TargetMode="External"/><Relationship Id="rId17" Type="http://schemas.openxmlformats.org/officeDocument/2006/relationships/hyperlink" Target="https://www.zhihu.com/search?q=%E5%AE%9A%E6%97%B6%E7%82%B8%E5%BC%B9&amp;search_source=Entity&amp;hybrid_search_source=Entity&amp;hybrid_search_extra=%7B%22sourceType%22%3A%22answer%22%2C%22sourceId%22%3A122973704%7D" TargetMode="External"/><Relationship Id="rId2" Type="http://schemas.openxmlformats.org/officeDocument/2006/relationships/styles" Target="styles.xml"/><Relationship Id="rId16" Type="http://schemas.openxmlformats.org/officeDocument/2006/relationships/hyperlink" Target="https://www.zhihu.com/search?q=%E6%99%BA%E8%83%BD%E9%94%81&amp;search_source=Entity&amp;hybrid_search_source=Entity&amp;hybrid_search_extra=%7B%22sourceType%22%3A%22answer%22%2C%22sourceId%22%3A122973704%7D" TargetMode="External"/><Relationship Id="rId20" Type="http://schemas.openxmlformats.org/officeDocument/2006/relationships/hyperlink" Target="https://www.synopsys.com/blogs/software-security/top-open-source-licenses.html" TargetMode="External"/><Relationship Id="rId1" Type="http://schemas.openxmlformats.org/officeDocument/2006/relationships/numbering" Target="numbering.xml"/><Relationship Id="rId6" Type="http://schemas.openxmlformats.org/officeDocument/2006/relationships/hyperlink" Target="https://www.synopsys.com/glossary/what-are-open-source-licenses.html" TargetMode="External"/><Relationship Id="rId11" Type="http://schemas.openxmlformats.org/officeDocument/2006/relationships/hyperlink" Target="https://www.zhihu.com/search?q=%E9%9D%9EMPL%E8%AE%B8%E5%8F%AF%E6%96%87%E4%BB%B6&amp;search_source=Entity&amp;hybrid_search_source=Entity&amp;hybrid_search_extra=%7B%22sourceType%22%3A%22answer%22%2C%22sourceId%22%3A507675584%7D" TargetMode="External"/><Relationship Id="rId5" Type="http://schemas.openxmlformats.org/officeDocument/2006/relationships/image" Target="media/image1.png"/><Relationship Id="rId15" Type="http://schemas.openxmlformats.org/officeDocument/2006/relationships/hyperlink" Target="https://www.zhihu.com/question/19568896" TargetMode="External"/><Relationship Id="rId10" Type="http://schemas.openxmlformats.org/officeDocument/2006/relationships/hyperlink" Target="https://www.zhihu.com/search?q=Eclipse%20Public%20License%EF%BC%88EPL&amp;search_source=Entity&amp;hybrid_search_source=Entity&amp;hybrid_search_extra=%7B%22sourceType%22%3A%22answer%22%2C%22sourceId%22%3A507675584%7D" TargetMode="External"/><Relationship Id="rId19" Type="http://schemas.openxmlformats.org/officeDocument/2006/relationships/hyperlink" Target="https://www.synopsys.com/blogs/software-security/auditing-dependencies-software-due-diligence.html" TargetMode="External"/><Relationship Id="rId4" Type="http://schemas.openxmlformats.org/officeDocument/2006/relationships/webSettings" Target="webSettings.xml"/><Relationship Id="rId9" Type="http://schemas.openxmlformats.org/officeDocument/2006/relationships/hyperlink" Target="https://www.zhihu.com/question/19568896" TargetMode="External"/><Relationship Id="rId14" Type="http://schemas.openxmlformats.org/officeDocument/2006/relationships/hyperlink" Target="https://www.zhihu.com/question/19568896"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琚柏 付</dc:creator>
  <cp:keywords/>
  <dc:description/>
  <cp:lastModifiedBy>琚柏 付</cp:lastModifiedBy>
  <cp:revision>1</cp:revision>
  <dcterms:created xsi:type="dcterms:W3CDTF">2023-12-13T16:27:00Z</dcterms:created>
  <dcterms:modified xsi:type="dcterms:W3CDTF">2023-12-13T16:27:00Z</dcterms:modified>
</cp:coreProperties>
</file>