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72FF" w14:textId="2EA3C882" w:rsidR="00B85F51" w:rsidRDefault="00741D6D">
      <w:proofErr w:type="spellStart"/>
      <w:r>
        <w:t>Darbas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>:</w:t>
      </w:r>
    </w:p>
    <w:p w14:paraId="4CE99FA8" w14:textId="53005CAD" w:rsidR="00170F0F" w:rsidRDefault="00170F0F">
      <w:pPr>
        <w:rPr>
          <w:lang w:val="lt-LT"/>
        </w:rPr>
      </w:pPr>
      <w:r>
        <w:t>Med</w:t>
      </w:r>
      <w:r>
        <w:rPr>
          <w:lang w:val="lt-LT"/>
        </w:rPr>
        <w:t xml:space="preserve">žiagai naudota knyga </w:t>
      </w:r>
    </w:p>
    <w:p w14:paraId="76DD125C" w14:textId="260CD35A" w:rsidR="00170F0F" w:rsidRDefault="00170F0F">
      <w:pPr>
        <w:rPr>
          <w:lang w:val="lt-LT"/>
        </w:rPr>
      </w:pPr>
      <w:hyperlink r:id="rId5" w:history="1">
        <w:r w:rsidRPr="001662FD">
          <w:rPr>
            <w:rStyle w:val="Hyperlink"/>
            <w:lang w:val="lt-LT"/>
          </w:rPr>
          <w:t>https://learning.oreilly.com/library/view/learning-sql-3rd/9781492057604/</w:t>
        </w:r>
      </w:hyperlink>
    </w:p>
    <w:p w14:paraId="1AFB49F7" w14:textId="2004E54A" w:rsidR="00170F0F" w:rsidRDefault="00170F0F">
      <w:pPr>
        <w:rPr>
          <w:lang w:val="lt-LT"/>
        </w:rPr>
      </w:pPr>
      <w:r>
        <w:rPr>
          <w:lang w:val="lt-LT"/>
        </w:rPr>
        <w:br/>
      </w:r>
    </w:p>
    <w:p w14:paraId="068B6692" w14:textId="2D58C3D1" w:rsidR="00170F0F" w:rsidRDefault="00170F0F">
      <w:pPr>
        <w:rPr>
          <w:lang w:val="lt-LT"/>
        </w:rPr>
      </w:pPr>
      <w:r>
        <w:rPr>
          <w:noProof/>
        </w:rPr>
        <w:drawing>
          <wp:inline distT="0" distB="0" distL="0" distR="0" wp14:anchorId="665A7AE5" wp14:editId="382987BF">
            <wp:extent cx="3676650" cy="47815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16C" w14:textId="030BFF34" w:rsidR="00170F0F" w:rsidRDefault="00170F0F">
      <w:pPr>
        <w:rPr>
          <w:lang w:val="lt-LT"/>
        </w:rPr>
      </w:pPr>
    </w:p>
    <w:p w14:paraId="7E4A0D82" w14:textId="77777777" w:rsidR="00170F0F" w:rsidRDefault="00170F0F">
      <w:pPr>
        <w:rPr>
          <w:lang w:val="lt-LT"/>
        </w:rPr>
      </w:pPr>
    </w:p>
    <w:p w14:paraId="06BC5B6C" w14:textId="77777777" w:rsidR="00170F0F" w:rsidRPr="00170F0F" w:rsidRDefault="00170F0F">
      <w:pPr>
        <w:rPr>
          <w:lang w:val="lt-LT"/>
        </w:rPr>
      </w:pPr>
    </w:p>
    <w:p w14:paraId="7903E78A" w14:textId="7EBF0892" w:rsidR="00741D6D" w:rsidRDefault="00741D6D" w:rsidP="00741D6D">
      <w:proofErr w:type="spellStart"/>
      <w:r>
        <w:t>Naudojam</w:t>
      </w:r>
      <w:proofErr w:type="spellEnd"/>
      <w:r>
        <w:t xml:space="preserve"> MySQL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. </w:t>
      </w:r>
      <w:proofErr w:type="spellStart"/>
      <w:r>
        <w:t>Temos</w:t>
      </w:r>
      <w:proofErr w:type="spellEnd"/>
    </w:p>
    <w:tbl>
      <w:tblPr>
        <w:tblW w:w="5025" w:type="dxa"/>
        <w:tblLook w:val="04A0" w:firstRow="1" w:lastRow="0" w:firstColumn="1" w:lastColumn="0" w:noHBand="0" w:noVBand="1"/>
      </w:tblPr>
      <w:tblGrid>
        <w:gridCol w:w="5025"/>
      </w:tblGrid>
      <w:tr w:rsidR="00741D6D" w:rsidRPr="00741D6D" w14:paraId="40E6475F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E03C" w14:textId="2915C0F5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Aplinkos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paruo</w:t>
            </w:r>
            <w:r>
              <w:rPr>
                <w:rFonts w:ascii="Calibri" w:eastAsia="Times New Roman" w:hAnsi="Calibri" w:cs="Calibri"/>
                <w:color w:val="000000"/>
              </w:rPr>
              <w:t>š</w:t>
            </w:r>
            <w:r w:rsidRPr="00741D6D">
              <w:rPr>
                <w:rFonts w:ascii="Calibri" w:eastAsia="Times New Roman" w:hAnsi="Calibri" w:cs="Calibri"/>
                <w:color w:val="000000"/>
              </w:rPr>
              <w:t>imas</w:t>
            </w:r>
            <w:proofErr w:type="spellEnd"/>
          </w:p>
        </w:tc>
      </w:tr>
      <w:tr w:rsidR="00741D6D" w:rsidRPr="00741D6D" w14:paraId="690C4FC3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DECD" w14:textId="5B6D9EDA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Duomen</w:t>
            </w:r>
            <w:r>
              <w:rPr>
                <w:rFonts w:ascii="Calibri" w:eastAsia="Times New Roman" w:hAnsi="Calibri" w:cs="Calibri"/>
                <w:color w:val="000000"/>
              </w:rPr>
              <w:t>ų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baz</w:t>
            </w:r>
            <w:r>
              <w:rPr>
                <w:rFonts w:ascii="Calibri" w:eastAsia="Times New Roman" w:hAnsi="Calibri" w:cs="Calibri"/>
                <w:color w:val="000000"/>
              </w:rPr>
              <w:t>ė</w:t>
            </w:r>
            <w:r w:rsidRPr="00741D6D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k</w:t>
            </w:r>
            <w:r>
              <w:rPr>
                <w:rFonts w:ascii="Calibri" w:eastAsia="Times New Roman" w:hAnsi="Calibri" w:cs="Calibri"/>
                <w:color w:val="000000"/>
              </w:rPr>
              <w:t>ū</w:t>
            </w:r>
            <w:r w:rsidRPr="00741D6D">
              <w:rPr>
                <w:rFonts w:ascii="Calibri" w:eastAsia="Times New Roman" w:hAnsi="Calibri" w:cs="Calibri"/>
                <w:color w:val="000000"/>
              </w:rPr>
              <w:t>rimas</w:t>
            </w:r>
            <w:proofErr w:type="spellEnd"/>
          </w:p>
        </w:tc>
      </w:tr>
      <w:tr w:rsidR="00741D6D" w:rsidRPr="00741D6D" w14:paraId="3DC74B77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DE42" w14:textId="552F0863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U</w:t>
            </w:r>
            <w:r>
              <w:rPr>
                <w:rFonts w:ascii="Calibri" w:eastAsia="Times New Roman" w:hAnsi="Calibri" w:cs="Calibri"/>
                <w:color w:val="000000"/>
              </w:rPr>
              <w:t>ž</w:t>
            </w:r>
            <w:r w:rsidRPr="00741D6D">
              <w:rPr>
                <w:rFonts w:ascii="Calibri" w:eastAsia="Times New Roman" w:hAnsi="Calibri" w:cs="Calibri"/>
                <w:color w:val="000000"/>
              </w:rPr>
              <w:t>klausos</w:t>
            </w:r>
            <w:proofErr w:type="spellEnd"/>
          </w:p>
        </w:tc>
      </w:tr>
      <w:tr w:rsidR="00741D6D" w:rsidRPr="00741D6D" w14:paraId="1A9DCA82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E4A1" w14:textId="22304B37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Eilu</w:t>
            </w:r>
            <w:r>
              <w:rPr>
                <w:rFonts w:ascii="Calibri" w:eastAsia="Times New Roman" w:hAnsi="Calibri" w:cs="Calibri"/>
                <w:color w:val="000000"/>
              </w:rPr>
              <w:t>č</w:t>
            </w:r>
            <w:r w:rsidRPr="00741D6D">
              <w:rPr>
                <w:rFonts w:ascii="Calibri" w:eastAsia="Times New Roman" w:hAnsi="Calibri" w:cs="Calibri"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color w:val="000000"/>
              </w:rPr>
              <w:t>ų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filtravimas</w:t>
            </w:r>
            <w:proofErr w:type="spellEnd"/>
          </w:p>
        </w:tc>
      </w:tr>
      <w:tr w:rsidR="00741D6D" w:rsidRPr="00741D6D" w14:paraId="59B47867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A4C9" w14:textId="77777777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6D">
              <w:rPr>
                <w:rFonts w:ascii="Calibri" w:eastAsia="Times New Roman" w:hAnsi="Calibri" w:cs="Calibri"/>
                <w:color w:val="000000"/>
              </w:rPr>
              <w:lastRenderedPageBreak/>
              <w:t>Inner Joins, Joins</w:t>
            </w:r>
          </w:p>
        </w:tc>
      </w:tr>
      <w:tr w:rsidR="00741D6D" w:rsidRPr="00741D6D" w14:paraId="5BA2A575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E8E5" w14:textId="31C24E21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6D">
              <w:rPr>
                <w:rFonts w:ascii="Calibri" w:eastAsia="Times New Roman" w:hAnsi="Calibri" w:cs="Calibri"/>
                <w:color w:val="000000"/>
              </w:rPr>
              <w:t>Unions</w:t>
            </w:r>
          </w:p>
        </w:tc>
      </w:tr>
      <w:tr w:rsidR="00741D6D" w:rsidRPr="00741D6D" w14:paraId="19622693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548C" w14:textId="4A49C670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Duomen</w:t>
            </w:r>
            <w:r>
              <w:rPr>
                <w:rFonts w:ascii="Calibri" w:eastAsia="Times New Roman" w:hAnsi="Calibri" w:cs="Calibri"/>
                <w:color w:val="000000"/>
              </w:rPr>
              <w:t>ų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generavimas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manipuliavimas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konvertavimas</w:t>
            </w:r>
            <w:proofErr w:type="spellEnd"/>
          </w:p>
        </w:tc>
      </w:tr>
      <w:tr w:rsidR="00741D6D" w:rsidRPr="00741D6D" w14:paraId="5E129F90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9337" w14:textId="634A1756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Grupavimas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ą</w:t>
            </w:r>
            <w:r w:rsidRPr="00741D6D">
              <w:rPr>
                <w:rFonts w:ascii="Calibri" w:eastAsia="Times New Roman" w:hAnsi="Calibri" w:cs="Calibri"/>
                <w:color w:val="000000"/>
              </w:rPr>
              <w:t>lygos</w:t>
            </w:r>
            <w:proofErr w:type="spellEnd"/>
          </w:p>
        </w:tc>
      </w:tr>
      <w:tr w:rsidR="00741D6D" w:rsidRPr="00741D6D" w14:paraId="50DBEBFA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3773" w14:textId="387CC225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6D">
              <w:rPr>
                <w:rFonts w:ascii="Calibri" w:eastAsia="Times New Roman" w:hAnsi="Calibri" w:cs="Calibri"/>
                <w:color w:val="000000"/>
              </w:rPr>
              <w:t>Subqueries</w:t>
            </w:r>
          </w:p>
        </w:tc>
      </w:tr>
      <w:tr w:rsidR="00741D6D" w:rsidRPr="00741D6D" w14:paraId="2243FA65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AE50" w14:textId="5B7A66CA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Tran</w:t>
            </w:r>
            <w:r>
              <w:rPr>
                <w:rFonts w:ascii="Calibri" w:eastAsia="Times New Roman" w:hAnsi="Calibri" w:cs="Calibri"/>
                <w:color w:val="000000"/>
              </w:rPr>
              <w:t>z</w:t>
            </w:r>
            <w:r w:rsidRPr="00741D6D">
              <w:rPr>
                <w:rFonts w:ascii="Calibri" w:eastAsia="Times New Roman" w:hAnsi="Calibri" w:cs="Calibri"/>
                <w:color w:val="000000"/>
              </w:rPr>
              <w:t>akcijos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indeksai</w:t>
            </w:r>
            <w:proofErr w:type="spellEnd"/>
            <w:r w:rsidRPr="00741D6D">
              <w:rPr>
                <w:rFonts w:ascii="Calibri" w:eastAsia="Times New Roman" w:hAnsi="Calibri" w:cs="Calibri"/>
                <w:color w:val="000000"/>
              </w:rPr>
              <w:t>, constrains, views</w:t>
            </w:r>
          </w:p>
        </w:tc>
      </w:tr>
      <w:tr w:rsidR="00741D6D" w:rsidRPr="00741D6D" w14:paraId="38320E40" w14:textId="77777777" w:rsidTr="00741D6D">
        <w:trPr>
          <w:trHeight w:val="3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B89" w14:textId="071C8F3F" w:rsidR="00741D6D" w:rsidRPr="00741D6D" w:rsidRDefault="00741D6D" w:rsidP="00741D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6D">
              <w:rPr>
                <w:rFonts w:ascii="Calibri" w:eastAsia="Times New Roman" w:hAnsi="Calibri" w:cs="Calibri"/>
                <w:color w:val="000000"/>
              </w:rPr>
              <w:t>Proced</w:t>
            </w:r>
            <w:r>
              <w:rPr>
                <w:rFonts w:ascii="Calibri" w:eastAsia="Times New Roman" w:hAnsi="Calibri" w:cs="Calibri"/>
                <w:color w:val="000000"/>
              </w:rPr>
              <w:t>ū</w:t>
            </w:r>
            <w:r w:rsidRPr="00741D6D">
              <w:rPr>
                <w:rFonts w:ascii="Calibri" w:eastAsia="Times New Roman" w:hAnsi="Calibri" w:cs="Calibri"/>
                <w:color w:val="000000"/>
              </w:rPr>
              <w:t>ros</w:t>
            </w:r>
            <w:proofErr w:type="spellEnd"/>
            <w:r w:rsidR="001673A6"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proofErr w:type="spellStart"/>
            <w:r w:rsidR="001673A6">
              <w:rPr>
                <w:rFonts w:ascii="Calibri" w:eastAsia="Times New Roman" w:hAnsi="Calibri" w:cs="Calibri"/>
                <w:color w:val="000000"/>
              </w:rPr>
              <w:t>galima</w:t>
            </w:r>
            <w:proofErr w:type="spellEnd"/>
            <w:r w:rsidR="001673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673A6">
              <w:rPr>
                <w:rFonts w:ascii="Calibri" w:eastAsia="Times New Roman" w:hAnsi="Calibri" w:cs="Calibri"/>
                <w:color w:val="000000"/>
              </w:rPr>
              <w:t>papildoma</w:t>
            </w:r>
            <w:proofErr w:type="spellEnd"/>
            <w:r w:rsidR="001673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673A6">
              <w:rPr>
                <w:rFonts w:ascii="Calibri" w:eastAsia="Times New Roman" w:hAnsi="Calibri" w:cs="Calibri"/>
                <w:color w:val="000000"/>
              </w:rPr>
              <w:t>tema</w:t>
            </w:r>
            <w:proofErr w:type="spellEnd"/>
            <w:r w:rsidR="001673A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378D6E6" w14:textId="77777777" w:rsidR="00741D6D" w:rsidRDefault="00741D6D" w:rsidP="00741D6D"/>
    <w:sectPr w:rsidR="00741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34A1"/>
    <w:multiLevelType w:val="hybridMultilevel"/>
    <w:tmpl w:val="84DEC704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4EB1"/>
    <w:multiLevelType w:val="hybridMultilevel"/>
    <w:tmpl w:val="725C8C86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34434">
    <w:abstractNumId w:val="1"/>
  </w:num>
  <w:num w:numId="2" w16cid:durableId="67615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D"/>
    <w:rsid w:val="000764AA"/>
    <w:rsid w:val="000C4206"/>
    <w:rsid w:val="001673A6"/>
    <w:rsid w:val="00170F0F"/>
    <w:rsid w:val="00741D6D"/>
    <w:rsid w:val="007D7344"/>
    <w:rsid w:val="00B85F51"/>
    <w:rsid w:val="00D1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A2E3"/>
  <w15:chartTrackingRefBased/>
  <w15:docId w15:val="{0EE098CA-0961-49FA-8C20-86DDAB3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oreilly.com/library/view/learning-sql-3rd/97814920576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5</cp:revision>
  <dcterms:created xsi:type="dcterms:W3CDTF">2022-04-10T18:58:00Z</dcterms:created>
  <dcterms:modified xsi:type="dcterms:W3CDTF">2022-04-10T19:19:00Z</dcterms:modified>
</cp:coreProperties>
</file>