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E73F" w14:textId="77777777" w:rsidR="00AF22E0" w:rsidRDefault="005E07A1">
      <w:pPr>
        <w:pStyle w:val="CenterBoldTitlePage"/>
        <w:spacing w:before="360" w:after="360"/>
        <w:rPr>
          <w:rFonts w:hint="eastAsia"/>
        </w:rPr>
      </w:pPr>
      <w:r>
        <w:t>Open Mission Systems (OMS)</w:t>
      </w:r>
    </w:p>
    <w:p w14:paraId="60D1E740" w14:textId="77777777" w:rsidR="00AF22E0" w:rsidRDefault="005E07A1">
      <w:pPr>
        <w:pStyle w:val="CenterBoldTitlePage"/>
        <w:spacing w:before="360" w:after="360"/>
        <w:rPr>
          <w:rFonts w:hint="eastAsia"/>
        </w:rPr>
      </w:pPr>
      <w:r>
        <w:t>Definition And Documentation (D&amp;D)</w:t>
      </w:r>
    </w:p>
    <w:p w14:paraId="60D1E741" w14:textId="7CB5149B" w:rsidR="00AF22E0" w:rsidRDefault="005E07A1">
      <w:pPr>
        <w:pStyle w:val="CenterBoldTitlePage"/>
        <w:spacing w:before="360" w:after="360"/>
        <w:rPr>
          <w:rFonts w:hint="eastAsia"/>
        </w:rPr>
      </w:pPr>
      <w:r>
        <w:t>Mission Package Worksheet (MPW) Template</w:t>
      </w:r>
    </w:p>
    <w:p w14:paraId="60D1E742" w14:textId="77777777" w:rsidR="00AF22E0" w:rsidRDefault="00BA0B1F">
      <w:pPr>
        <w:jc w:val="center"/>
      </w:pPr>
      <w:r>
        <w:rPr>
          <w:noProof/>
        </w:rPr>
        <w:drawing>
          <wp:inline distT="0" distB="0" distL="0" distR="0" wp14:anchorId="60D1E837" wp14:editId="60D1E838">
            <wp:extent cx="2543175" cy="15906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69FC79C9" w14:textId="503B383F" w:rsidR="00BD4017" w:rsidRDefault="009A49D6" w:rsidP="00BD4017">
      <w:pPr>
        <w:pStyle w:val="CenterBoldTitlePage"/>
        <w:spacing w:before="360" w:after="360"/>
        <w:rPr>
          <w:rFonts w:hint="eastAsia"/>
        </w:rPr>
      </w:pPr>
      <w:r w:rsidRPr="009A49D6">
        <w:t>22 January 2026</w:t>
      </w:r>
    </w:p>
    <w:p w14:paraId="60D1E744" w14:textId="77777777" w:rsidR="00AF22E0" w:rsidRDefault="005E07A1">
      <w:pPr>
        <w:pStyle w:val="Center"/>
      </w:pPr>
      <w:r>
        <w:t>Prepared By:</w:t>
      </w:r>
    </w:p>
    <w:p w14:paraId="60D1E745" w14:textId="47A0BD65" w:rsidR="00AF22E0" w:rsidRDefault="005E07A1">
      <w:pPr>
        <w:pStyle w:val="Center"/>
      </w:pPr>
      <w:r>
        <w:t>Open Architecture Collaborative Working Group (OACWG)</w:t>
      </w:r>
    </w:p>
    <w:p w14:paraId="74C5CD8E" w14:textId="7E846A1F" w:rsidR="0058518B" w:rsidRDefault="0058518B">
      <w:pPr>
        <w:sectPr w:rsidR="0058518B" w:rsidSect="007F303D">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0D1E748" w14:textId="77777777" w:rsidR="00AF22E0" w:rsidRDefault="005E07A1">
      <w:pPr>
        <w:pStyle w:val="GreenCenterBold"/>
        <w:rPr>
          <w:rFonts w:hint="eastAsia"/>
        </w:rPr>
      </w:pPr>
      <w:r>
        <w:lastRenderedPageBreak/>
        <w:t>&lt;REQUIRED: Mission Package Worksheet Title&gt;</w:t>
      </w:r>
    </w:p>
    <w:p w14:paraId="60D1E749" w14:textId="77777777" w:rsidR="00AF22E0" w:rsidRDefault="00AF22E0">
      <w:pPr>
        <w:pStyle w:val="GreenCenterBold"/>
        <w:rPr>
          <w:rFonts w:hint="eastAsia"/>
        </w:rPr>
      </w:pPr>
    </w:p>
    <w:p w14:paraId="60D1E74A" w14:textId="77777777" w:rsidR="00AF22E0" w:rsidRDefault="00AF22E0">
      <w:pPr>
        <w:pStyle w:val="GreenCenterBold"/>
        <w:rPr>
          <w:rFonts w:hint="eastAsia"/>
        </w:rPr>
      </w:pPr>
    </w:p>
    <w:p w14:paraId="60D1E74B" w14:textId="77777777" w:rsidR="00AF22E0" w:rsidRDefault="00AF22E0">
      <w:pPr>
        <w:pStyle w:val="GreenCenterBold"/>
        <w:rPr>
          <w:rFonts w:hint="eastAsia"/>
        </w:rPr>
      </w:pPr>
    </w:p>
    <w:p w14:paraId="60D1E74C" w14:textId="77777777" w:rsidR="00AF22E0" w:rsidRDefault="00AF22E0">
      <w:pPr>
        <w:pStyle w:val="GreenCenterBold"/>
        <w:rPr>
          <w:rFonts w:hint="eastAsia"/>
        </w:rPr>
      </w:pPr>
    </w:p>
    <w:p w14:paraId="60D1E74D" w14:textId="77777777" w:rsidR="00AF22E0" w:rsidRDefault="005E07A1">
      <w:pPr>
        <w:pStyle w:val="GreenCenterBold"/>
        <w:rPr>
          <w:rFonts w:hint="eastAsia"/>
        </w:rPr>
      </w:pPr>
      <w:r>
        <w:t>&lt;OPTIONAL: Organizational Logo&gt;</w:t>
      </w:r>
    </w:p>
    <w:p w14:paraId="60D1E74E" w14:textId="77777777" w:rsidR="00AF22E0" w:rsidRDefault="00AF22E0">
      <w:pPr>
        <w:pStyle w:val="GreenCenterBold"/>
        <w:rPr>
          <w:rFonts w:hint="eastAsia"/>
        </w:rPr>
      </w:pPr>
    </w:p>
    <w:p w14:paraId="60D1E74F" w14:textId="77777777" w:rsidR="00AF22E0" w:rsidRDefault="00AF22E0">
      <w:pPr>
        <w:pStyle w:val="GreenCenterBold"/>
        <w:rPr>
          <w:rFonts w:hint="eastAsia"/>
        </w:rPr>
      </w:pPr>
    </w:p>
    <w:p w14:paraId="60D1E750" w14:textId="77777777" w:rsidR="00AF22E0" w:rsidRDefault="00AF22E0">
      <w:pPr>
        <w:pStyle w:val="GreenCenterBold"/>
        <w:rPr>
          <w:rFonts w:hint="eastAsia"/>
        </w:rPr>
      </w:pPr>
    </w:p>
    <w:p w14:paraId="60D1E751" w14:textId="77777777" w:rsidR="00AF22E0" w:rsidRDefault="00AF22E0">
      <w:pPr>
        <w:pStyle w:val="GreenCenterBold"/>
        <w:rPr>
          <w:rFonts w:hint="eastAsia"/>
        </w:rPr>
      </w:pPr>
    </w:p>
    <w:p w14:paraId="60D1E752" w14:textId="77777777" w:rsidR="00AF22E0" w:rsidRDefault="005E07A1">
      <w:pPr>
        <w:pStyle w:val="GreenCenterBold"/>
        <w:rPr>
          <w:rFonts w:hint="eastAsia"/>
        </w:rPr>
      </w:pPr>
      <w:r>
        <w:t>&lt;REQUIRED: Date as DD Month YYYY&gt;</w:t>
      </w:r>
    </w:p>
    <w:p w14:paraId="60D1E753" w14:textId="77777777" w:rsidR="00AF22E0" w:rsidRDefault="00AF22E0">
      <w:pPr>
        <w:pStyle w:val="GreenCenterBold"/>
        <w:rPr>
          <w:rFonts w:hint="eastAsia"/>
        </w:rPr>
      </w:pPr>
    </w:p>
    <w:p w14:paraId="60D1E754" w14:textId="77777777" w:rsidR="00AF22E0" w:rsidRDefault="00AF22E0">
      <w:pPr>
        <w:pStyle w:val="GreenCenterBold"/>
        <w:rPr>
          <w:rFonts w:hint="eastAsia"/>
        </w:rPr>
      </w:pPr>
    </w:p>
    <w:p w14:paraId="60D1E755" w14:textId="77777777" w:rsidR="00AF22E0" w:rsidRDefault="00AF22E0">
      <w:pPr>
        <w:pStyle w:val="GreenCenterBold"/>
        <w:rPr>
          <w:rFonts w:hint="eastAsia"/>
        </w:rPr>
      </w:pPr>
    </w:p>
    <w:p w14:paraId="60D1E756" w14:textId="77777777" w:rsidR="00AF22E0" w:rsidRDefault="005E07A1">
      <w:pPr>
        <w:pStyle w:val="GreenCenter"/>
      </w:pPr>
      <w:r>
        <w:t>&lt;OPTIONAL: Other labeling as appropriate&gt;</w:t>
      </w:r>
    </w:p>
    <w:p w14:paraId="60D1E757" w14:textId="77777777" w:rsidR="00AF22E0" w:rsidRDefault="00AF22E0">
      <w:pPr>
        <w:pStyle w:val="GreenCenter"/>
      </w:pPr>
    </w:p>
    <w:p w14:paraId="60D1E758" w14:textId="77777777" w:rsidR="00AF22E0" w:rsidRDefault="00AF22E0">
      <w:pPr>
        <w:pStyle w:val="GreenCenter"/>
      </w:pPr>
    </w:p>
    <w:p w14:paraId="60D1E759" w14:textId="77777777" w:rsidR="00AF22E0" w:rsidRDefault="00AF22E0">
      <w:pPr>
        <w:pStyle w:val="GreenCenter"/>
      </w:pPr>
    </w:p>
    <w:p w14:paraId="60D1E75A" w14:textId="77777777" w:rsidR="00AF22E0" w:rsidRDefault="00AF22E0">
      <w:pPr>
        <w:pStyle w:val="GreenCenter"/>
      </w:pPr>
    </w:p>
    <w:p w14:paraId="60D1E75B" w14:textId="77777777" w:rsidR="00AF22E0" w:rsidRDefault="005E07A1">
      <w:pPr>
        <w:pStyle w:val="GreenCenter"/>
      </w:pPr>
      <w:r>
        <w:t>Prepared by:</w:t>
      </w:r>
    </w:p>
    <w:p w14:paraId="60D1E75C" w14:textId="77777777" w:rsidR="00AF22E0" w:rsidRDefault="00AF22E0">
      <w:pPr>
        <w:pStyle w:val="GreenCenter"/>
      </w:pPr>
    </w:p>
    <w:p w14:paraId="60D1E75D" w14:textId="77777777" w:rsidR="00AF22E0" w:rsidRDefault="005E07A1">
      <w:pPr>
        <w:pStyle w:val="GreenCenter"/>
      </w:pPr>
      <w:r>
        <w:t>&lt;REQUIRED: Organization&gt;</w:t>
      </w:r>
    </w:p>
    <w:p w14:paraId="60D1E75E" w14:textId="77777777" w:rsidR="00AF22E0" w:rsidRDefault="005E07A1">
      <w:pPr>
        <w:pStyle w:val="GreenCenter"/>
      </w:pPr>
      <w:r>
        <w:t>&lt;OPTIONAL: Address&gt;</w:t>
      </w:r>
    </w:p>
    <w:p w14:paraId="60D1E75F" w14:textId="77777777" w:rsidR="00AF22E0" w:rsidRDefault="00AF22E0">
      <w:pPr>
        <w:pStyle w:val="GreenCenter"/>
      </w:pPr>
    </w:p>
    <w:p w14:paraId="60D1E760" w14:textId="77777777" w:rsidR="00AF22E0" w:rsidRDefault="00AF22E0">
      <w:pPr>
        <w:pStyle w:val="GreenCenter"/>
      </w:pPr>
    </w:p>
    <w:p w14:paraId="60D1E761" w14:textId="77777777" w:rsidR="00AF22E0" w:rsidRDefault="005E07A1" w:rsidP="000E6E10">
      <w:pPr>
        <w:pStyle w:val="GreenText"/>
        <w:jc w:val="center"/>
        <w:sectPr w:rsidR="00AF22E0" w:rsidSect="007F303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&lt;OPTIONAL: Approval Signatures&gt;</w:t>
      </w:r>
    </w:p>
    <w:p w14:paraId="60D1E762" w14:textId="77777777" w:rsidR="00AF22E0" w:rsidRDefault="00AF22E0">
      <w:pPr>
        <w:pStyle w:val="Center"/>
      </w:pPr>
    </w:p>
    <w:p w14:paraId="60D1E763" w14:textId="77777777" w:rsidR="00AF22E0" w:rsidRDefault="00AF22E0">
      <w:pPr>
        <w:pStyle w:val="Center"/>
      </w:pPr>
    </w:p>
    <w:p w14:paraId="60D1E764" w14:textId="77777777" w:rsidR="00AF22E0" w:rsidRDefault="00AF22E0">
      <w:pPr>
        <w:pStyle w:val="Center"/>
      </w:pPr>
    </w:p>
    <w:p w14:paraId="60D1E765" w14:textId="77777777" w:rsidR="00AF22E0" w:rsidRDefault="00AF22E0">
      <w:pPr>
        <w:pStyle w:val="Center"/>
      </w:pPr>
    </w:p>
    <w:p w14:paraId="60D1E766" w14:textId="77777777" w:rsidR="00AF22E0" w:rsidRDefault="00AF22E0">
      <w:pPr>
        <w:pStyle w:val="Center"/>
      </w:pPr>
    </w:p>
    <w:p w14:paraId="60D1E767" w14:textId="77777777" w:rsidR="00AF22E0" w:rsidRDefault="00AF22E0">
      <w:pPr>
        <w:pStyle w:val="Center"/>
      </w:pPr>
    </w:p>
    <w:p w14:paraId="60D1E768" w14:textId="77777777" w:rsidR="00AF22E0" w:rsidRDefault="00AF22E0">
      <w:pPr>
        <w:pStyle w:val="Center"/>
      </w:pPr>
    </w:p>
    <w:p w14:paraId="60D1E769" w14:textId="77777777" w:rsidR="00AF22E0" w:rsidRDefault="00AF22E0">
      <w:pPr>
        <w:pStyle w:val="Center"/>
      </w:pPr>
    </w:p>
    <w:p w14:paraId="60D1E76A" w14:textId="77777777" w:rsidR="00AF22E0" w:rsidRDefault="00AF22E0">
      <w:pPr>
        <w:pStyle w:val="Center"/>
      </w:pPr>
    </w:p>
    <w:p w14:paraId="60D1E76B" w14:textId="77777777" w:rsidR="00AF22E0" w:rsidRDefault="00AF22E0">
      <w:pPr>
        <w:pStyle w:val="Center"/>
      </w:pPr>
    </w:p>
    <w:p w14:paraId="60D1E76C" w14:textId="77777777" w:rsidR="00AF22E0" w:rsidRDefault="00AF22E0">
      <w:pPr>
        <w:pStyle w:val="Center"/>
      </w:pPr>
    </w:p>
    <w:p w14:paraId="60D1E76D" w14:textId="77777777" w:rsidR="00AF22E0" w:rsidRDefault="00AF22E0">
      <w:pPr>
        <w:pStyle w:val="Center"/>
      </w:pPr>
    </w:p>
    <w:p w14:paraId="60D1E76E" w14:textId="77777777" w:rsidR="00AF22E0" w:rsidRDefault="005E07A1">
      <w:pPr>
        <w:pStyle w:val="Center"/>
      </w:pPr>
      <w:r>
        <w:t>This page is intentionally left blank.</w:t>
      </w:r>
    </w:p>
    <w:p w14:paraId="60D1E76F" w14:textId="77777777" w:rsidR="00AF22E0" w:rsidRDefault="005E07A1">
      <w:pPr>
        <w:pStyle w:val="Center"/>
      </w:pPr>
      <w:r>
        <w:br w:type="page"/>
      </w:r>
    </w:p>
    <w:p w14:paraId="60D1E770" w14:textId="77777777" w:rsidR="00AF22E0" w:rsidRDefault="005E07A1">
      <w:pPr>
        <w:pStyle w:val="CenterBold"/>
        <w:rPr>
          <w:rFonts w:hint="eastAsia"/>
        </w:rPr>
      </w:pPr>
      <w:r>
        <w:lastRenderedPageBreak/>
        <w:t>Abstract</w:t>
      </w:r>
    </w:p>
    <w:p w14:paraId="60D1E771" w14:textId="77777777" w:rsidR="00AF22E0" w:rsidRDefault="005E07A1">
      <w:pPr>
        <w:pStyle w:val="BodyText"/>
      </w:pPr>
      <w:r>
        <w:t>This Mission Package Worksheet (MPW) corresponds to the OMS Mission Package for the OMS Adopting Program described below.</w:t>
      </w:r>
    </w:p>
    <w:p w14:paraId="60D1E772" w14:textId="77777777" w:rsidR="00AF22E0" w:rsidRDefault="005E07A1">
      <w:pPr>
        <w:pStyle w:val="GreenBodyText"/>
      </w:pPr>
      <w:r>
        <w:t>Required: Insert program-specific abstract summary details here.</w:t>
      </w:r>
    </w:p>
    <w:p w14:paraId="60D1E773" w14:textId="77777777" w:rsidR="00AF22E0" w:rsidRDefault="005E07A1">
      <w:pPr>
        <w:pStyle w:val="BodyText"/>
      </w:pPr>
      <w:r>
        <w:t>Open Mission Systems (OMS) is a non-proprietary open architecture for integrating subsystems and services into mission packages.</w:t>
      </w:r>
    </w:p>
    <w:p w14:paraId="60D1E774" w14:textId="641198EC" w:rsidR="00AF22E0" w:rsidRDefault="005E07A1">
      <w:pPr>
        <w:pStyle w:val="BodyText"/>
      </w:pPr>
      <w:r>
        <w:t xml:space="preserve">This Mission Package Worksheet (MPW) complies with the Mission Package Worksheet (MPW) Template, OMSC-TMP-006, Revision </w:t>
      </w:r>
      <w:r w:rsidR="00D631D6">
        <w:t>H</w:t>
      </w:r>
      <w:r>
        <w:t xml:space="preserve">, dated </w:t>
      </w:r>
      <w:r w:rsidR="00F26142">
        <w:t>22 January 2026</w:t>
      </w:r>
      <w:r>
        <w:t xml:space="preserve">. </w:t>
      </w:r>
    </w:p>
    <w:p w14:paraId="60D1E775" w14:textId="70246345" w:rsidR="00AF22E0" w:rsidRDefault="005E07A1">
      <w:pPr>
        <w:pStyle w:val="BodyText"/>
      </w:pPr>
      <w:r>
        <w:t>The template is prescribed by the OMS Standard Version 2.</w:t>
      </w:r>
      <w:r w:rsidR="00D631D6">
        <w:t>5</w:t>
      </w:r>
      <w:r>
        <w:t xml:space="preserve">, OMSC-STD-001, Revision </w:t>
      </w:r>
      <w:r w:rsidR="00D631D6">
        <w:t>M</w:t>
      </w:r>
      <w:r>
        <w:t xml:space="preserve">, dated </w:t>
      </w:r>
      <w:r w:rsidR="00F26142">
        <w:t>22 January 2026</w:t>
      </w:r>
      <w:r>
        <w:t>.</w:t>
      </w:r>
      <w:r>
        <w:br w:type="page"/>
      </w:r>
    </w:p>
    <w:p w14:paraId="60D1E776" w14:textId="77777777" w:rsidR="00AF22E0" w:rsidRDefault="00AF22E0">
      <w:pPr>
        <w:pStyle w:val="Center"/>
      </w:pPr>
    </w:p>
    <w:p w14:paraId="60D1E777" w14:textId="77777777" w:rsidR="00AF22E0" w:rsidRDefault="00AF22E0">
      <w:pPr>
        <w:pStyle w:val="Center"/>
      </w:pPr>
    </w:p>
    <w:p w14:paraId="60D1E778" w14:textId="77777777" w:rsidR="00AF22E0" w:rsidRDefault="00AF22E0">
      <w:pPr>
        <w:pStyle w:val="Center"/>
      </w:pPr>
    </w:p>
    <w:p w14:paraId="60D1E779" w14:textId="77777777" w:rsidR="00AF22E0" w:rsidRDefault="00AF22E0">
      <w:pPr>
        <w:pStyle w:val="Center"/>
      </w:pPr>
    </w:p>
    <w:p w14:paraId="60D1E77A" w14:textId="77777777" w:rsidR="00AF22E0" w:rsidRDefault="00AF22E0">
      <w:pPr>
        <w:pStyle w:val="Center"/>
      </w:pPr>
    </w:p>
    <w:p w14:paraId="60D1E77B" w14:textId="77777777" w:rsidR="00AF22E0" w:rsidRDefault="00AF22E0">
      <w:pPr>
        <w:pStyle w:val="Center"/>
      </w:pPr>
    </w:p>
    <w:p w14:paraId="60D1E77C" w14:textId="77777777" w:rsidR="00AF22E0" w:rsidRDefault="00AF22E0">
      <w:pPr>
        <w:pStyle w:val="Center"/>
      </w:pPr>
    </w:p>
    <w:p w14:paraId="60D1E77D" w14:textId="77777777" w:rsidR="00AF22E0" w:rsidRDefault="00AF22E0">
      <w:pPr>
        <w:pStyle w:val="Center"/>
      </w:pPr>
    </w:p>
    <w:p w14:paraId="60D1E77E" w14:textId="77777777" w:rsidR="00AF22E0" w:rsidRDefault="00AF22E0">
      <w:pPr>
        <w:pStyle w:val="Center"/>
      </w:pPr>
    </w:p>
    <w:p w14:paraId="60D1E77F" w14:textId="77777777" w:rsidR="00AF22E0" w:rsidRDefault="00AF22E0">
      <w:pPr>
        <w:pStyle w:val="Center"/>
      </w:pPr>
    </w:p>
    <w:p w14:paraId="60D1E780" w14:textId="77777777" w:rsidR="00AF22E0" w:rsidRDefault="00AF22E0">
      <w:pPr>
        <w:pStyle w:val="Center"/>
      </w:pPr>
    </w:p>
    <w:p w14:paraId="60D1E781" w14:textId="77777777" w:rsidR="00AF22E0" w:rsidRDefault="00AF22E0">
      <w:pPr>
        <w:pStyle w:val="Center"/>
      </w:pPr>
    </w:p>
    <w:p w14:paraId="60D1E782" w14:textId="77777777" w:rsidR="00AF22E0" w:rsidRDefault="005E07A1">
      <w:pPr>
        <w:pStyle w:val="Center"/>
      </w:pPr>
      <w:r>
        <w:t>This page is intentionally left blank.</w:t>
      </w:r>
    </w:p>
    <w:p w14:paraId="60D1E783" w14:textId="77777777" w:rsidR="00AF22E0" w:rsidRDefault="005E07A1">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2012"/>
        <w:gridCol w:w="4185"/>
      </w:tblGrid>
      <w:tr w:rsidR="00AF22E0" w14:paraId="60D1E787"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60D1E784" w14:textId="77777777" w:rsidR="00AF22E0" w:rsidRDefault="005E07A1">
            <w:pPr>
              <w:pStyle w:val="TableHeaderCenterBold"/>
            </w:pPr>
            <w:r>
              <w:t>REVISION</w:t>
            </w:r>
          </w:p>
        </w:tc>
        <w:tc>
          <w:tcPr>
            <w:tcW w:w="0" w:type="auto"/>
            <w:tcBorders>
              <w:top w:val="single" w:sz="8" w:space="0" w:color="000000"/>
              <w:left w:val="single" w:sz="8" w:space="0" w:color="000000"/>
              <w:bottom w:val="single" w:sz="8" w:space="0" w:color="000000"/>
              <w:right w:val="single" w:sz="8" w:space="0" w:color="000000"/>
            </w:tcBorders>
          </w:tcPr>
          <w:p w14:paraId="60D1E785" w14:textId="77777777" w:rsidR="00AF22E0" w:rsidRDefault="005E07A1">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tcPr>
          <w:p w14:paraId="60D1E786" w14:textId="77777777" w:rsidR="00AF22E0" w:rsidRDefault="005E07A1">
            <w:pPr>
              <w:pStyle w:val="TableHeaderCenterBold"/>
            </w:pPr>
            <w:r>
              <w:t>DESCRIPTION</w:t>
            </w:r>
          </w:p>
        </w:tc>
      </w:tr>
      <w:tr w:rsidR="00AF22E0" w14:paraId="60D1E78B" w14:textId="77777777">
        <w:trPr>
          <w:cantSplit/>
        </w:trPr>
        <w:tc>
          <w:tcPr>
            <w:tcW w:w="0" w:type="auto"/>
            <w:tcBorders>
              <w:top w:val="single" w:sz="8" w:space="0" w:color="000000"/>
              <w:left w:val="single" w:sz="8" w:space="0" w:color="000000"/>
              <w:bottom w:val="single" w:sz="8" w:space="0" w:color="000000"/>
              <w:right w:val="single" w:sz="8" w:space="0" w:color="000000"/>
            </w:tcBorders>
          </w:tcPr>
          <w:p w14:paraId="60D1E788" w14:textId="77777777" w:rsidR="00AF22E0" w:rsidRDefault="00AF22E0">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0D1E789" w14:textId="77777777" w:rsidR="00AF22E0" w:rsidRDefault="00AF22E0">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60D1E78A" w14:textId="77777777" w:rsidR="00AF22E0" w:rsidRDefault="00AF22E0">
            <w:pPr>
              <w:pStyle w:val="TableLeftAlign"/>
            </w:pPr>
          </w:p>
        </w:tc>
      </w:tr>
    </w:tbl>
    <w:p w14:paraId="60D1E78C" w14:textId="77777777" w:rsidR="00AF22E0" w:rsidRDefault="005E07A1">
      <w:pPr>
        <w:pStyle w:val="Center"/>
      </w:pPr>
      <w:r>
        <w:br w:type="page"/>
      </w:r>
    </w:p>
    <w:p w14:paraId="60D1E78D" w14:textId="77777777" w:rsidR="00AF22E0" w:rsidRDefault="00AF22E0">
      <w:pPr>
        <w:pStyle w:val="Center"/>
      </w:pPr>
    </w:p>
    <w:p w14:paraId="60D1E78E" w14:textId="77777777" w:rsidR="00AF22E0" w:rsidRDefault="00AF22E0">
      <w:pPr>
        <w:pStyle w:val="Center"/>
      </w:pPr>
    </w:p>
    <w:p w14:paraId="60D1E78F" w14:textId="77777777" w:rsidR="00AF22E0" w:rsidRDefault="00AF22E0">
      <w:pPr>
        <w:pStyle w:val="Center"/>
      </w:pPr>
    </w:p>
    <w:p w14:paraId="60D1E790" w14:textId="77777777" w:rsidR="00AF22E0" w:rsidRDefault="00AF22E0">
      <w:pPr>
        <w:pStyle w:val="Center"/>
      </w:pPr>
    </w:p>
    <w:p w14:paraId="60D1E791" w14:textId="77777777" w:rsidR="00AF22E0" w:rsidRDefault="00AF22E0">
      <w:pPr>
        <w:pStyle w:val="Center"/>
      </w:pPr>
    </w:p>
    <w:p w14:paraId="60D1E792" w14:textId="77777777" w:rsidR="00AF22E0" w:rsidRDefault="00AF22E0">
      <w:pPr>
        <w:pStyle w:val="Center"/>
      </w:pPr>
    </w:p>
    <w:p w14:paraId="60D1E793" w14:textId="77777777" w:rsidR="00AF22E0" w:rsidRDefault="00AF22E0">
      <w:pPr>
        <w:pStyle w:val="Center"/>
      </w:pPr>
    </w:p>
    <w:p w14:paraId="60D1E794" w14:textId="77777777" w:rsidR="00AF22E0" w:rsidRDefault="00AF22E0">
      <w:pPr>
        <w:pStyle w:val="Center"/>
      </w:pPr>
    </w:p>
    <w:p w14:paraId="60D1E795" w14:textId="77777777" w:rsidR="00AF22E0" w:rsidRDefault="00AF22E0">
      <w:pPr>
        <w:pStyle w:val="Center"/>
      </w:pPr>
    </w:p>
    <w:p w14:paraId="60D1E796" w14:textId="77777777" w:rsidR="00AF22E0" w:rsidRDefault="00AF22E0">
      <w:pPr>
        <w:pStyle w:val="Center"/>
      </w:pPr>
    </w:p>
    <w:p w14:paraId="60D1E797" w14:textId="77777777" w:rsidR="00AF22E0" w:rsidRDefault="00AF22E0">
      <w:pPr>
        <w:pStyle w:val="Center"/>
      </w:pPr>
    </w:p>
    <w:p w14:paraId="60D1E798" w14:textId="77777777" w:rsidR="00AF22E0" w:rsidRDefault="005E07A1">
      <w:pPr>
        <w:pStyle w:val="Center"/>
      </w:pPr>
      <w:r>
        <w:t>This page is intentionally left blank.</w:t>
      </w:r>
    </w:p>
    <w:p w14:paraId="60D1E799" w14:textId="77777777" w:rsidR="00AF22E0" w:rsidRDefault="005E07A1">
      <w:pPr>
        <w:pStyle w:val="Center"/>
      </w:pPr>
      <w:r>
        <w:br w:type="page"/>
      </w:r>
    </w:p>
    <w:p w14:paraId="71ACD846" w14:textId="77777777" w:rsidR="00CD7183" w:rsidRDefault="005E07A1">
      <w:pPr>
        <w:pStyle w:val="CenterBold"/>
        <w:rPr>
          <w:rFonts w:hint="eastAsia"/>
          <w:noProof/>
        </w:rPr>
      </w:pPr>
      <w:r>
        <w:lastRenderedPageBreak/>
        <w:t>Table of Contents</w:t>
      </w:r>
      <w:r>
        <w:fldChar w:fldCharType="begin"/>
      </w:r>
      <w:r>
        <w:instrText xml:space="preserve">TOC \o "1,5" \h \z \t </w:instrText>
      </w:r>
      <w:r>
        <w:fldChar w:fldCharType="separate"/>
      </w:r>
    </w:p>
    <w:p w14:paraId="0EF1F868" w14:textId="01B0421A" w:rsidR="00CD7183" w:rsidRDefault="00CD7183">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251" w:history="1">
        <w:r w:rsidRPr="00C91205">
          <w:rPr>
            <w:rStyle w:val="Hyperlink"/>
            <w:noProof/>
          </w:rPr>
          <w:t>1</w:t>
        </w:r>
        <w:r>
          <w:rPr>
            <w:rFonts w:asciiTheme="minorHAnsi" w:eastAsiaTheme="minorEastAsia" w:hAnsiTheme="minorHAnsi" w:cstheme="minorBidi"/>
            <w:noProof/>
            <w:kern w:val="2"/>
            <w14:ligatures w14:val="standardContextual"/>
          </w:rPr>
          <w:tab/>
        </w:r>
        <w:r w:rsidRPr="00C91205">
          <w:rPr>
            <w:rStyle w:val="Hyperlink"/>
            <w:noProof/>
          </w:rPr>
          <w:t>Overview</w:t>
        </w:r>
        <w:r>
          <w:rPr>
            <w:noProof/>
            <w:webHidden/>
          </w:rPr>
          <w:tab/>
        </w:r>
        <w:r>
          <w:rPr>
            <w:noProof/>
            <w:webHidden/>
          </w:rPr>
          <w:fldChar w:fldCharType="begin"/>
        </w:r>
        <w:r>
          <w:rPr>
            <w:noProof/>
            <w:webHidden/>
          </w:rPr>
          <w:instrText xml:space="preserve"> PAGEREF _Toc219293251 \h </w:instrText>
        </w:r>
        <w:r>
          <w:rPr>
            <w:noProof/>
            <w:webHidden/>
          </w:rPr>
        </w:r>
        <w:r>
          <w:rPr>
            <w:noProof/>
            <w:webHidden/>
          </w:rPr>
          <w:fldChar w:fldCharType="separate"/>
        </w:r>
        <w:r>
          <w:rPr>
            <w:noProof/>
            <w:webHidden/>
          </w:rPr>
          <w:t>1</w:t>
        </w:r>
        <w:r>
          <w:rPr>
            <w:noProof/>
            <w:webHidden/>
          </w:rPr>
          <w:fldChar w:fldCharType="end"/>
        </w:r>
      </w:hyperlink>
    </w:p>
    <w:p w14:paraId="73D374BC" w14:textId="198ED1C8" w:rsidR="00CD7183" w:rsidRDefault="00CD7183">
      <w:pPr>
        <w:pStyle w:val="TOC2"/>
        <w:rPr>
          <w:rFonts w:asciiTheme="minorHAnsi" w:eastAsiaTheme="minorEastAsia" w:hAnsiTheme="minorHAnsi" w:cstheme="minorBidi"/>
          <w:kern w:val="2"/>
          <w14:ligatures w14:val="standardContextual"/>
        </w:rPr>
      </w:pPr>
      <w:hyperlink w:anchor="_Toc219293252" w:history="1">
        <w:r w:rsidRPr="00C91205">
          <w:rPr>
            <w:rStyle w:val="Hyperlink"/>
          </w:rPr>
          <w:t>1.1</w:t>
        </w:r>
        <w:r>
          <w:rPr>
            <w:rFonts w:asciiTheme="minorHAnsi" w:eastAsiaTheme="minorEastAsia" w:hAnsiTheme="minorHAnsi" w:cstheme="minorBidi"/>
            <w:kern w:val="2"/>
            <w14:ligatures w14:val="standardContextual"/>
          </w:rPr>
          <w:tab/>
        </w:r>
        <w:r w:rsidRPr="00C91205">
          <w:rPr>
            <w:rStyle w:val="Hyperlink"/>
          </w:rPr>
          <w:t>References</w:t>
        </w:r>
        <w:r>
          <w:rPr>
            <w:webHidden/>
          </w:rPr>
          <w:tab/>
        </w:r>
        <w:r>
          <w:rPr>
            <w:webHidden/>
          </w:rPr>
          <w:fldChar w:fldCharType="begin"/>
        </w:r>
        <w:r>
          <w:rPr>
            <w:webHidden/>
          </w:rPr>
          <w:instrText xml:space="preserve"> PAGEREF _Toc219293252 \h </w:instrText>
        </w:r>
        <w:r>
          <w:rPr>
            <w:webHidden/>
          </w:rPr>
        </w:r>
        <w:r>
          <w:rPr>
            <w:webHidden/>
          </w:rPr>
          <w:fldChar w:fldCharType="separate"/>
        </w:r>
        <w:r>
          <w:rPr>
            <w:webHidden/>
          </w:rPr>
          <w:t>3</w:t>
        </w:r>
        <w:r>
          <w:rPr>
            <w:webHidden/>
          </w:rPr>
          <w:fldChar w:fldCharType="end"/>
        </w:r>
      </w:hyperlink>
    </w:p>
    <w:p w14:paraId="60D1E79D" w14:textId="77777777" w:rsidR="00AF22E0" w:rsidRDefault="005E07A1">
      <w:pPr>
        <w:pStyle w:val="CenterBold"/>
        <w:rPr>
          <w:rFonts w:hint="eastAsia"/>
        </w:rPr>
      </w:pPr>
      <w:r>
        <w:fldChar w:fldCharType="end"/>
      </w:r>
      <w:r>
        <w:br w:type="page"/>
      </w:r>
    </w:p>
    <w:p w14:paraId="72878456" w14:textId="77777777" w:rsidR="00DD4B56" w:rsidRDefault="00DD4B56" w:rsidP="00DD4B56">
      <w:pPr>
        <w:pStyle w:val="Center"/>
      </w:pPr>
    </w:p>
    <w:p w14:paraId="53ECBB45" w14:textId="77777777" w:rsidR="00DD4B56" w:rsidRDefault="00DD4B56" w:rsidP="00DD4B56">
      <w:pPr>
        <w:pStyle w:val="Center"/>
      </w:pPr>
    </w:p>
    <w:p w14:paraId="3BD932CA" w14:textId="77777777" w:rsidR="00DD4B56" w:rsidRDefault="00DD4B56" w:rsidP="00DD4B56">
      <w:pPr>
        <w:pStyle w:val="Center"/>
      </w:pPr>
    </w:p>
    <w:p w14:paraId="167E385E" w14:textId="77777777" w:rsidR="00DD4B56" w:rsidRDefault="00DD4B56" w:rsidP="00DD4B56">
      <w:pPr>
        <w:pStyle w:val="Center"/>
      </w:pPr>
    </w:p>
    <w:p w14:paraId="03451E7B" w14:textId="77777777" w:rsidR="00DD4B56" w:rsidRDefault="00DD4B56" w:rsidP="00DD4B56">
      <w:pPr>
        <w:pStyle w:val="Center"/>
      </w:pPr>
    </w:p>
    <w:p w14:paraId="0DAF0E3B" w14:textId="77777777" w:rsidR="00DD4B56" w:rsidRDefault="00DD4B56" w:rsidP="00DD4B56">
      <w:pPr>
        <w:pStyle w:val="Center"/>
      </w:pPr>
    </w:p>
    <w:p w14:paraId="0FC1B419" w14:textId="77777777" w:rsidR="00DD4B56" w:rsidRDefault="00DD4B56" w:rsidP="00DD4B56">
      <w:pPr>
        <w:pStyle w:val="Center"/>
      </w:pPr>
    </w:p>
    <w:p w14:paraId="1526D237" w14:textId="77777777" w:rsidR="00DD4B56" w:rsidRDefault="00DD4B56" w:rsidP="00DD4B56">
      <w:pPr>
        <w:pStyle w:val="Center"/>
      </w:pPr>
    </w:p>
    <w:p w14:paraId="0D5B4520" w14:textId="77777777" w:rsidR="00DD4B56" w:rsidRDefault="00DD4B56" w:rsidP="00DD4B56">
      <w:pPr>
        <w:pStyle w:val="Center"/>
      </w:pPr>
    </w:p>
    <w:p w14:paraId="0177987F" w14:textId="77777777" w:rsidR="00DD4B56" w:rsidRDefault="00DD4B56" w:rsidP="00DD4B56">
      <w:pPr>
        <w:pStyle w:val="Center"/>
      </w:pPr>
    </w:p>
    <w:p w14:paraId="6421F8A1" w14:textId="77777777" w:rsidR="00DD4B56" w:rsidRDefault="00DD4B56" w:rsidP="00DD4B56">
      <w:pPr>
        <w:pStyle w:val="Center"/>
      </w:pPr>
    </w:p>
    <w:p w14:paraId="064C370C" w14:textId="77777777" w:rsidR="00DD4B56" w:rsidRDefault="00DD4B56" w:rsidP="00DD4B56">
      <w:pPr>
        <w:pStyle w:val="Center"/>
      </w:pPr>
    </w:p>
    <w:p w14:paraId="34E87E48" w14:textId="77777777" w:rsidR="00DD4B56" w:rsidRDefault="00DD4B56" w:rsidP="00DD4B56">
      <w:pPr>
        <w:pStyle w:val="Center"/>
      </w:pPr>
      <w:r>
        <w:t>This page is intentionally left blank.</w:t>
      </w:r>
    </w:p>
    <w:p w14:paraId="60D1E79F" w14:textId="0B5E043B" w:rsidR="00AF22E0" w:rsidRDefault="005E07A1">
      <w:pPr>
        <w:pStyle w:val="CenterBold"/>
        <w:rPr>
          <w:rFonts w:hint="eastAsia"/>
        </w:rPr>
      </w:pPr>
      <w:r>
        <w:br w:type="page"/>
      </w:r>
    </w:p>
    <w:p w14:paraId="1312962D" w14:textId="77777777" w:rsidR="00CD7183" w:rsidRDefault="005E07A1">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4B1806FA" w14:textId="728D82A3" w:rsidR="00CD7183" w:rsidRDefault="00CD718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53" w:history="1">
        <w:r w:rsidRPr="0019068E">
          <w:rPr>
            <w:rStyle w:val="Hyperlink"/>
            <w:noProof/>
          </w:rPr>
          <w:t>Table 1.0-1 Mission Package Worksheet</w:t>
        </w:r>
        <w:r>
          <w:rPr>
            <w:noProof/>
            <w:webHidden/>
          </w:rPr>
          <w:tab/>
        </w:r>
        <w:r>
          <w:rPr>
            <w:noProof/>
            <w:webHidden/>
          </w:rPr>
          <w:fldChar w:fldCharType="begin"/>
        </w:r>
        <w:r>
          <w:rPr>
            <w:noProof/>
            <w:webHidden/>
          </w:rPr>
          <w:instrText xml:space="preserve"> PAGEREF _Toc219293253 \h </w:instrText>
        </w:r>
        <w:r>
          <w:rPr>
            <w:noProof/>
            <w:webHidden/>
          </w:rPr>
        </w:r>
        <w:r>
          <w:rPr>
            <w:noProof/>
            <w:webHidden/>
          </w:rPr>
          <w:fldChar w:fldCharType="separate"/>
        </w:r>
        <w:r>
          <w:rPr>
            <w:noProof/>
            <w:webHidden/>
          </w:rPr>
          <w:t>2</w:t>
        </w:r>
        <w:r>
          <w:rPr>
            <w:noProof/>
            <w:webHidden/>
          </w:rPr>
          <w:fldChar w:fldCharType="end"/>
        </w:r>
      </w:hyperlink>
    </w:p>
    <w:p w14:paraId="73D07B5C" w14:textId="6A88ED30" w:rsidR="00CD7183" w:rsidRDefault="00CD7183">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254" w:history="1">
        <w:r w:rsidRPr="0019068E">
          <w:rPr>
            <w:rStyle w:val="Hyperlink"/>
            <w:noProof/>
          </w:rPr>
          <w:t>Table 1.1‑1 Reference Documents</w:t>
        </w:r>
        <w:r>
          <w:rPr>
            <w:noProof/>
            <w:webHidden/>
          </w:rPr>
          <w:tab/>
        </w:r>
        <w:r>
          <w:rPr>
            <w:noProof/>
            <w:webHidden/>
          </w:rPr>
          <w:fldChar w:fldCharType="begin"/>
        </w:r>
        <w:r>
          <w:rPr>
            <w:noProof/>
            <w:webHidden/>
          </w:rPr>
          <w:instrText xml:space="preserve"> PAGEREF _Toc219293254 \h </w:instrText>
        </w:r>
        <w:r>
          <w:rPr>
            <w:noProof/>
            <w:webHidden/>
          </w:rPr>
        </w:r>
        <w:r>
          <w:rPr>
            <w:noProof/>
            <w:webHidden/>
          </w:rPr>
          <w:fldChar w:fldCharType="separate"/>
        </w:r>
        <w:r>
          <w:rPr>
            <w:noProof/>
            <w:webHidden/>
          </w:rPr>
          <w:t>3</w:t>
        </w:r>
        <w:r>
          <w:rPr>
            <w:noProof/>
            <w:webHidden/>
          </w:rPr>
          <w:fldChar w:fldCharType="end"/>
        </w:r>
      </w:hyperlink>
    </w:p>
    <w:p w14:paraId="60D1E7A1" w14:textId="4E60F135" w:rsidR="00AF22E0" w:rsidRDefault="005E07A1">
      <w:pPr>
        <w:pStyle w:val="CenterBold"/>
        <w:rPr>
          <w:rFonts w:hint="eastAsia"/>
        </w:rPr>
      </w:pPr>
      <w:r>
        <w:fldChar w:fldCharType="end"/>
      </w:r>
      <w:r>
        <w:br w:type="page"/>
      </w:r>
    </w:p>
    <w:p w14:paraId="60D1E7B0" w14:textId="77777777" w:rsidR="00AF22E0" w:rsidRDefault="00AF22E0">
      <w:pPr>
        <w:pStyle w:val="Center"/>
      </w:pPr>
    </w:p>
    <w:p w14:paraId="60D1E7B1" w14:textId="77777777" w:rsidR="00AF22E0" w:rsidRDefault="00AF22E0">
      <w:pPr>
        <w:pStyle w:val="Center"/>
      </w:pPr>
    </w:p>
    <w:p w14:paraId="60D1E7B2" w14:textId="77777777" w:rsidR="00AF22E0" w:rsidRDefault="00AF22E0">
      <w:pPr>
        <w:pStyle w:val="Center"/>
      </w:pPr>
    </w:p>
    <w:p w14:paraId="60D1E7B3" w14:textId="77777777" w:rsidR="00AF22E0" w:rsidRDefault="00AF22E0">
      <w:pPr>
        <w:pStyle w:val="Center"/>
      </w:pPr>
    </w:p>
    <w:p w14:paraId="60D1E7B4" w14:textId="77777777" w:rsidR="00AF22E0" w:rsidRDefault="00AF22E0">
      <w:pPr>
        <w:pStyle w:val="Center"/>
      </w:pPr>
    </w:p>
    <w:p w14:paraId="60D1E7B5" w14:textId="77777777" w:rsidR="00AF22E0" w:rsidRDefault="00AF22E0">
      <w:pPr>
        <w:pStyle w:val="Center"/>
      </w:pPr>
    </w:p>
    <w:p w14:paraId="60D1E7B6" w14:textId="77777777" w:rsidR="00AF22E0" w:rsidRDefault="00AF22E0">
      <w:pPr>
        <w:pStyle w:val="Center"/>
      </w:pPr>
    </w:p>
    <w:p w14:paraId="60D1E7B7" w14:textId="77777777" w:rsidR="00AF22E0" w:rsidRDefault="00AF22E0">
      <w:pPr>
        <w:pStyle w:val="Center"/>
      </w:pPr>
    </w:p>
    <w:p w14:paraId="60D1E7B8" w14:textId="77777777" w:rsidR="00AF22E0" w:rsidRDefault="00AF22E0">
      <w:pPr>
        <w:pStyle w:val="Center"/>
      </w:pPr>
    </w:p>
    <w:p w14:paraId="60D1E7B9" w14:textId="77777777" w:rsidR="00AF22E0" w:rsidRDefault="00AF22E0">
      <w:pPr>
        <w:pStyle w:val="Center"/>
      </w:pPr>
    </w:p>
    <w:p w14:paraId="60D1E7BA" w14:textId="77777777" w:rsidR="00AF22E0" w:rsidRDefault="00AF22E0">
      <w:pPr>
        <w:pStyle w:val="Center"/>
      </w:pPr>
    </w:p>
    <w:p w14:paraId="60D1E7BB" w14:textId="77777777" w:rsidR="00AF22E0" w:rsidRDefault="00AF22E0">
      <w:pPr>
        <w:pStyle w:val="Center"/>
      </w:pPr>
    </w:p>
    <w:p w14:paraId="60D1E7BC" w14:textId="77777777" w:rsidR="00AF22E0" w:rsidRDefault="005E07A1">
      <w:pPr>
        <w:pStyle w:val="Center"/>
      </w:pPr>
      <w:r>
        <w:t>This page is intentionally left blank.</w:t>
      </w:r>
    </w:p>
    <w:p w14:paraId="60D1E7BD" w14:textId="77777777" w:rsidR="00AF22E0" w:rsidRDefault="00AF22E0">
      <w:pPr>
        <w:pStyle w:val="Center"/>
        <w:sectPr w:rsidR="00AF22E0" w:rsidSect="007F303D">
          <w:headerReference w:type="even"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60D1E7BE" w14:textId="77777777" w:rsidR="00AF22E0" w:rsidRDefault="005E07A1">
      <w:pPr>
        <w:pStyle w:val="Heading1"/>
        <w:rPr>
          <w:rFonts w:hint="eastAsia"/>
        </w:rPr>
      </w:pPr>
      <w:bookmarkStart w:id="0" w:name="_Toc256000000"/>
      <w:bookmarkStart w:id="1" w:name="_Toc219293251"/>
      <w:r>
        <w:lastRenderedPageBreak/>
        <w:t>Overview</w:t>
      </w:r>
      <w:bookmarkEnd w:id="0"/>
      <w:bookmarkEnd w:id="1"/>
    </w:p>
    <w:p w14:paraId="60D1E7BF" w14:textId="77777777" w:rsidR="00AF22E0" w:rsidRDefault="005E07A1">
      <w:pPr>
        <w:pStyle w:val="Proprietary"/>
      </w:pPr>
      <w:r>
        <w:t>Proprietary Notice: This document contains only non-proprietary information.</w:t>
      </w:r>
    </w:p>
    <w:p w14:paraId="60D1E7C0" w14:textId="77777777" w:rsidR="00AF22E0" w:rsidRDefault="005E07A1">
      <w:pPr>
        <w:pStyle w:val="BodyText"/>
      </w:pPr>
      <w:r>
        <w:t>The purpose of the MPW is to identify the Units of Replaceability (</w:t>
      </w:r>
      <w:proofErr w:type="spellStart"/>
      <w:r>
        <w:t>UoRs</w:t>
      </w:r>
      <w:proofErr w:type="spellEnd"/>
      <w:r>
        <w:t xml:space="preserve">) composing an OMS Mission Package during different phases of program development. OMS defines </w:t>
      </w:r>
      <w:proofErr w:type="spellStart"/>
      <w:r>
        <w:t>UoRs</w:t>
      </w:r>
      <w:proofErr w:type="spellEnd"/>
      <w:r>
        <w:t xml:space="preserve"> as the ‘building blocks’ of a Mission Package that can be separately and independently replaced and/or upgraded, specifically to include the Mission Package itself and its constituent Platform, Subsystems, Services, and Isolators. The MPW should identify each OMS Service, Subsystem, and Isolator in a Mission Package. Each completed row of the MPW identifies one of the Mission Package’s OMS </w:t>
      </w:r>
      <w:proofErr w:type="spellStart"/>
      <w:r>
        <w:t>UoRs</w:t>
      </w:r>
      <w:proofErr w:type="spellEnd"/>
      <w:r>
        <w:t>. Table 1.0-1 depicts the MPW.</w:t>
      </w:r>
    </w:p>
    <w:p w14:paraId="60D1E7C1" w14:textId="77777777" w:rsidR="00AF22E0" w:rsidRDefault="00AF22E0">
      <w:pPr>
        <w:sectPr w:rsidR="00AF22E0" w:rsidSect="007F303D">
          <w:headerReference w:type="even" r:id="rId23"/>
          <w:footerReference w:type="even" r:id="rId24"/>
          <w:headerReference w:type="first" r:id="rId25"/>
          <w:footerReference w:type="first" r:id="rId2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60D1E7C2" w14:textId="77777777" w:rsidR="00AF22E0" w:rsidRDefault="005E07A1">
      <w:pPr>
        <w:pStyle w:val="TableCaption"/>
      </w:pPr>
      <w:bookmarkStart w:id="2" w:name="_Toc219293253"/>
      <w:r>
        <w:lastRenderedPageBreak/>
        <w:t>Table 1.0-1 Mission Package Worksheet</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4434"/>
        <w:gridCol w:w="3297"/>
        <w:gridCol w:w="858"/>
        <w:gridCol w:w="1121"/>
      </w:tblGrid>
      <w:tr w:rsidR="00AF22E0" w14:paraId="60D1E7C4" w14:textId="77777777">
        <w:trPr>
          <w:cantSplit/>
          <w:trHeight w:val="290"/>
          <w:tblHeader/>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000000"/>
            <w:vAlign w:val="center"/>
          </w:tcPr>
          <w:p w14:paraId="60D1E7C3" w14:textId="77777777" w:rsidR="00AF22E0" w:rsidRDefault="005E07A1">
            <w:pPr>
              <w:pStyle w:val="TableHeaderCenterBold"/>
            </w:pPr>
            <w:r>
              <w:t>OMS Mission Package Worksheet</w:t>
            </w:r>
          </w:p>
        </w:tc>
      </w:tr>
      <w:tr w:rsidR="00AF22E0" w14:paraId="60D1E7C6"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60D1E7C5" w14:textId="77777777" w:rsidR="00AF22E0" w:rsidRDefault="005E07A1">
            <w:pPr>
              <w:pStyle w:val="TableHeaderCenterBold"/>
            </w:pPr>
            <w:r>
              <w:t>OMS Mission Package</w:t>
            </w:r>
          </w:p>
        </w:tc>
      </w:tr>
      <w:tr w:rsidR="00AF22E0" w14:paraId="60D1E7CC"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60D1E7C7" w14:textId="77777777" w:rsidR="00AF22E0" w:rsidRDefault="005E07A1">
            <w:pPr>
              <w:pStyle w:val="TableHeaderCenterBold"/>
            </w:pPr>
            <w:r>
              <w:t>Mission Package Name</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C8" w14:textId="77777777" w:rsidR="00AF22E0" w:rsidRDefault="005E07A1">
            <w:pPr>
              <w:pStyle w:val="TableHeaderCenterBold"/>
            </w:pPr>
            <w:r>
              <w:t>Phase</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C9" w14:textId="77777777" w:rsidR="00AF22E0" w:rsidRDefault="005E07A1">
            <w:pPr>
              <w:pStyle w:val="TableHeaderCenterBold"/>
            </w:pPr>
            <w:r>
              <w:t>OMS Standard Version</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CA" w14:textId="77777777" w:rsidR="00AF22E0" w:rsidRDefault="005E07A1">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CB" w14:textId="77777777" w:rsidR="00AF22E0" w:rsidRDefault="005E07A1">
            <w:pPr>
              <w:pStyle w:val="TableHeaderCenterBold"/>
            </w:pPr>
            <w:r>
              <w:t>CSRC</w:t>
            </w:r>
          </w:p>
        </w:tc>
      </w:tr>
      <w:tr w:rsidR="00AF22E0" w14:paraId="60D1E7D2"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60D1E7CD"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CE"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CF"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D0" w14:textId="77777777" w:rsidR="00AF22E0" w:rsidRDefault="00AF22E0">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D1E7D1" w14:textId="77777777" w:rsidR="00AF22E0" w:rsidRDefault="00AF22E0">
            <w:pPr>
              <w:pStyle w:val="TableCenter"/>
            </w:pPr>
          </w:p>
        </w:tc>
      </w:tr>
      <w:tr w:rsidR="00AF22E0" w14:paraId="60D1E7D4"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60D1E7D3" w14:textId="77777777" w:rsidR="00AF22E0" w:rsidRDefault="005E07A1">
            <w:pPr>
              <w:pStyle w:val="TableHeaderCenterBold"/>
            </w:pPr>
            <w:r>
              <w:t>OMS Platform</w:t>
            </w:r>
          </w:p>
        </w:tc>
      </w:tr>
      <w:tr w:rsidR="00AF22E0" w14:paraId="60D1E7D9" w14:textId="77777777">
        <w:trPr>
          <w:cantSplit/>
          <w:jc w:val="center"/>
        </w:trPr>
        <w:tc>
          <w:tcPr>
            <w:tcW w:w="0" w:type="auto"/>
            <w:gridSpan w:val="2"/>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60D1E7D5" w14:textId="77777777" w:rsidR="00AF22E0" w:rsidRDefault="005E07A1">
            <w:pPr>
              <w:pStyle w:val="TableHeaderCenterBold"/>
            </w:pPr>
            <w:r>
              <w:t xml:space="preserve">Platform Name </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D6" w14:textId="77777777" w:rsidR="00AF22E0" w:rsidRDefault="005E07A1">
            <w:pPr>
              <w:pStyle w:val="TableHeaderCenterBold"/>
            </w:pPr>
            <w:r>
              <w:t>UCI Schema Version(s)</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D7" w14:textId="77777777" w:rsidR="00AF22E0" w:rsidRDefault="005E07A1">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D8" w14:textId="77777777" w:rsidR="00AF22E0" w:rsidRDefault="00AF22E0"/>
        </w:tc>
      </w:tr>
      <w:tr w:rsidR="00AF22E0" w14:paraId="60D1E7DE" w14:textId="77777777">
        <w:trPr>
          <w:cantSplit/>
          <w:jc w:val="center"/>
        </w:trPr>
        <w:tc>
          <w:tcPr>
            <w:tcW w:w="0" w:type="auto"/>
            <w:gridSpan w:val="2"/>
            <w:vMerge w:val="restart"/>
            <w:tcBorders>
              <w:top w:val="single" w:sz="8" w:space="0" w:color="000000"/>
              <w:left w:val="single" w:sz="8" w:space="0" w:color="000000"/>
              <w:bottom w:val="single" w:sz="8" w:space="0" w:color="000000"/>
              <w:right w:val="single" w:sz="8" w:space="0" w:color="000000"/>
            </w:tcBorders>
          </w:tcPr>
          <w:p w14:paraId="60D1E7DA"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DB"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DC" w14:textId="77777777" w:rsidR="00AF22E0" w:rsidRDefault="00AF22E0">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DD" w14:textId="77777777" w:rsidR="00AF22E0" w:rsidRDefault="00AF22E0"/>
        </w:tc>
      </w:tr>
      <w:tr w:rsidR="00AF22E0" w14:paraId="60D1E7E0"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60D1E7DF" w14:textId="77777777" w:rsidR="00AF22E0" w:rsidRDefault="005E07A1">
            <w:pPr>
              <w:pStyle w:val="TableHeaderCenterBold"/>
            </w:pPr>
            <w:r>
              <w:t xml:space="preserve">OMS Services </w:t>
            </w:r>
          </w:p>
        </w:tc>
      </w:tr>
      <w:tr w:rsidR="00AF22E0" w14:paraId="60D1E7E6"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60D1E7E1" w14:textId="77777777" w:rsidR="00AF22E0" w:rsidRDefault="005E07A1">
            <w:pPr>
              <w:pStyle w:val="TableHeaderCenterBold"/>
            </w:pPr>
            <w:r>
              <w:t xml:space="preserve">Service Name </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E2" w14:textId="77777777" w:rsidR="00AF22E0" w:rsidRDefault="005E07A1">
            <w:pPr>
              <w:pStyle w:val="TableHeaderCenterBold"/>
            </w:pPr>
            <w:r>
              <w:t>Service Capability List Category</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E3" w14:textId="77777777" w:rsidR="00AF22E0" w:rsidRDefault="005E07A1">
            <w:pPr>
              <w:pStyle w:val="TableHeaderCenterBold"/>
            </w:pPr>
            <w:r>
              <w:t>Service Location</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E4" w14:textId="77777777" w:rsidR="00AF22E0" w:rsidRDefault="005E07A1">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E5" w14:textId="77777777" w:rsidR="00AF22E0" w:rsidRDefault="00AF22E0"/>
        </w:tc>
      </w:tr>
      <w:tr w:rsidR="00AF22E0" w14:paraId="60D1E7EC"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60D1E7E7"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E8"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E9"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EA" w14:textId="77777777" w:rsidR="00AF22E0" w:rsidRDefault="00AF22E0">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EB" w14:textId="77777777" w:rsidR="00AF22E0" w:rsidRDefault="00AF22E0"/>
        </w:tc>
      </w:tr>
      <w:tr w:rsidR="00AF22E0" w14:paraId="60D1E7F2"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60D1E7ED"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EE"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EF"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F0" w14:textId="77777777" w:rsidR="00AF22E0" w:rsidRDefault="00AF22E0">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F1" w14:textId="77777777" w:rsidR="00AF22E0" w:rsidRDefault="00AF22E0"/>
        </w:tc>
      </w:tr>
      <w:tr w:rsidR="00AF22E0" w14:paraId="60D1E7F4" w14:textId="77777777">
        <w:trPr>
          <w:cantSplit/>
          <w:trHeight w:val="290"/>
          <w:jc w:val="center"/>
        </w:trPr>
        <w:tc>
          <w:tcPr>
            <w:tcW w:w="0" w:type="auto"/>
            <w:gridSpan w:val="5"/>
            <w:vMerge w:val="restart"/>
            <w:tcBorders>
              <w:top w:val="single" w:sz="8" w:space="0" w:color="000000"/>
              <w:left w:val="single" w:sz="8" w:space="0" w:color="000000"/>
              <w:bottom w:val="single" w:sz="8" w:space="0" w:color="000000"/>
              <w:right w:val="single" w:sz="8" w:space="0" w:color="000000"/>
            </w:tcBorders>
            <w:shd w:val="clear" w:color="auto" w:fill="C0C0C0"/>
            <w:vAlign w:val="center"/>
          </w:tcPr>
          <w:p w14:paraId="60D1E7F3" w14:textId="77777777" w:rsidR="00AF22E0" w:rsidRDefault="005E07A1">
            <w:pPr>
              <w:pStyle w:val="TableHeaderCenterBold"/>
            </w:pPr>
            <w:r>
              <w:t xml:space="preserve">OMS Subsystems </w:t>
            </w:r>
          </w:p>
        </w:tc>
      </w:tr>
      <w:tr w:rsidR="00AF22E0" w14:paraId="60D1E7FA"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E0E0E0"/>
            <w:vAlign w:val="center"/>
          </w:tcPr>
          <w:p w14:paraId="60D1E7F5" w14:textId="77777777" w:rsidR="00AF22E0" w:rsidRDefault="005E07A1">
            <w:pPr>
              <w:pStyle w:val="TableHeaderCenterBold"/>
            </w:pPr>
            <w:r>
              <w:t xml:space="preserve">Subsystem Name </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F6" w14:textId="77777777" w:rsidR="00AF22E0" w:rsidRDefault="005E07A1">
            <w:pPr>
              <w:pStyle w:val="TableHeaderCenterBold"/>
            </w:pPr>
            <w:r>
              <w:t>Subsystem List Category</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F7" w14:textId="77777777" w:rsidR="00AF22E0" w:rsidRDefault="005E07A1">
            <w:pPr>
              <w:pStyle w:val="TableHeaderCenterBold"/>
            </w:pPr>
            <w:r>
              <w:t>CAL Location</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7F8" w14:textId="77777777" w:rsidR="00AF22E0" w:rsidRDefault="005E07A1">
            <w:pPr>
              <w:pStyle w:val="TableHeaderCenterBold"/>
            </w:pPr>
            <w:r>
              <w:t>Tier</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F9" w14:textId="77777777" w:rsidR="00AF22E0" w:rsidRDefault="00AF22E0"/>
        </w:tc>
      </w:tr>
      <w:tr w:rsidR="00AF22E0" w14:paraId="60D1E800"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60D1E7FB"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FC"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FD"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7FE" w14:textId="77777777" w:rsidR="00AF22E0" w:rsidRDefault="00AF22E0">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7FF" w14:textId="77777777" w:rsidR="00AF22E0" w:rsidRDefault="00AF22E0"/>
        </w:tc>
      </w:tr>
      <w:tr w:rsidR="00AF22E0" w14:paraId="60D1E806" w14:textId="77777777">
        <w:trPr>
          <w:cantSplit/>
          <w:jc w:val="center"/>
        </w:trPr>
        <w:tc>
          <w:tcPr>
            <w:tcW w:w="0" w:type="auto"/>
            <w:vMerge w:val="restart"/>
            <w:tcBorders>
              <w:top w:val="single" w:sz="8" w:space="0" w:color="000000"/>
              <w:left w:val="single" w:sz="8" w:space="0" w:color="000000"/>
              <w:bottom w:val="single" w:sz="8" w:space="0" w:color="000000"/>
              <w:right w:val="single" w:sz="8" w:space="0" w:color="000000"/>
            </w:tcBorders>
          </w:tcPr>
          <w:p w14:paraId="60D1E801"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802"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803"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804" w14:textId="77777777" w:rsidR="00AF22E0" w:rsidRDefault="00AF22E0">
            <w:pPr>
              <w:pStyle w:val="TableCenter"/>
            </w:pP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805" w14:textId="77777777" w:rsidR="00AF22E0" w:rsidRDefault="00AF22E0"/>
        </w:tc>
      </w:tr>
      <w:tr w:rsidR="00AF22E0" w14:paraId="60D1E808" w14:textId="77777777">
        <w:trPr>
          <w:cantSplit/>
          <w:jc w:val="center"/>
        </w:trPr>
        <w:tc>
          <w:tcPr>
            <w:tcW w:w="0" w:type="auto"/>
            <w:gridSpan w:val="5"/>
            <w:tcBorders>
              <w:top w:val="single" w:sz="8" w:space="0" w:color="000000"/>
              <w:left w:val="single" w:sz="8" w:space="0" w:color="000000"/>
              <w:bottom w:val="single" w:sz="8" w:space="0" w:color="000000"/>
              <w:right w:val="single" w:sz="8" w:space="0" w:color="000000"/>
            </w:tcBorders>
            <w:shd w:val="clear" w:color="auto" w:fill="C0C0C0"/>
            <w:vAlign w:val="center"/>
          </w:tcPr>
          <w:p w14:paraId="60D1E807" w14:textId="77777777" w:rsidR="00AF22E0" w:rsidRDefault="005E07A1">
            <w:pPr>
              <w:pStyle w:val="TableHeaderCenterBold"/>
            </w:pPr>
            <w:r>
              <w:t xml:space="preserve">OMS Isolators </w:t>
            </w:r>
          </w:p>
        </w:tc>
      </w:tr>
      <w:tr w:rsidR="00AF22E0" w14:paraId="60D1E8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809" w14:textId="77777777" w:rsidR="00AF22E0" w:rsidRDefault="005E07A1">
            <w:pPr>
              <w:pStyle w:val="TableHeaderCenterBold"/>
            </w:pPr>
            <w:r>
              <w:t>Isolator Name</w:t>
            </w:r>
          </w:p>
        </w:tc>
        <w:tc>
          <w:tcPr>
            <w:tcW w:w="0" w:type="auto"/>
            <w:tcBorders>
              <w:top w:val="single" w:sz="8" w:space="0" w:color="000000"/>
              <w:left w:val="single" w:sz="8" w:space="0" w:color="000000"/>
              <w:bottom w:val="single" w:sz="8" w:space="0" w:color="000000"/>
              <w:right w:val="single" w:sz="8" w:space="0" w:color="000000"/>
            </w:tcBorders>
            <w:shd w:val="clear" w:color="auto" w:fill="E0E0E0"/>
            <w:vAlign w:val="center"/>
          </w:tcPr>
          <w:p w14:paraId="60D1E80A" w14:textId="77777777" w:rsidR="00AF22E0" w:rsidRDefault="005E07A1">
            <w:pPr>
              <w:pStyle w:val="TableHeaderCenterBold"/>
            </w:pPr>
            <w:r>
              <w:t>Non-OMS Endpoint</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E0E0E0"/>
            <w:vAlign w:val="center"/>
          </w:tcPr>
          <w:p w14:paraId="60D1E80B" w14:textId="77777777" w:rsidR="00AF22E0" w:rsidRDefault="005E07A1">
            <w:pPr>
              <w:pStyle w:val="TableHeaderCenterBold"/>
            </w:pPr>
            <w:r>
              <w:t>Isolator Location</w:t>
            </w:r>
          </w:p>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80C" w14:textId="77777777" w:rsidR="00AF22E0" w:rsidRDefault="00AF22E0"/>
        </w:tc>
      </w:tr>
      <w:tr w:rsidR="00AF22E0" w14:paraId="60D1E8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D1E80E"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80F" w14:textId="77777777" w:rsidR="00AF22E0" w:rsidRDefault="00AF22E0"/>
        </w:tc>
        <w:tc>
          <w:tcPr>
            <w:tcW w:w="0" w:type="auto"/>
            <w:gridSpan w:val="2"/>
            <w:tcBorders>
              <w:top w:val="single" w:sz="8" w:space="0" w:color="000000"/>
              <w:left w:val="single" w:sz="8" w:space="0" w:color="000000"/>
              <w:bottom w:val="single" w:sz="8" w:space="0" w:color="000000"/>
              <w:right w:val="single" w:sz="8" w:space="0" w:color="000000"/>
            </w:tcBorders>
          </w:tcPr>
          <w:p w14:paraId="60D1E810"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811" w14:textId="77777777" w:rsidR="00AF22E0" w:rsidRDefault="00AF22E0"/>
        </w:tc>
      </w:tr>
      <w:tr w:rsidR="00AF22E0" w14:paraId="60D1E8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D1E813"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tcPr>
          <w:p w14:paraId="60D1E814" w14:textId="77777777" w:rsidR="00AF22E0" w:rsidRDefault="00AF22E0"/>
        </w:tc>
        <w:tc>
          <w:tcPr>
            <w:tcW w:w="0" w:type="auto"/>
            <w:gridSpan w:val="2"/>
            <w:tcBorders>
              <w:top w:val="single" w:sz="8" w:space="0" w:color="000000"/>
              <w:left w:val="single" w:sz="8" w:space="0" w:color="000000"/>
              <w:bottom w:val="single" w:sz="8" w:space="0" w:color="000000"/>
              <w:right w:val="single" w:sz="8" w:space="0" w:color="000000"/>
            </w:tcBorders>
          </w:tcPr>
          <w:p w14:paraId="60D1E815" w14:textId="77777777" w:rsidR="00AF22E0" w:rsidRDefault="00AF22E0"/>
        </w:tc>
        <w:tc>
          <w:tcPr>
            <w:tcW w:w="0" w:type="auto"/>
            <w:tcBorders>
              <w:top w:val="single" w:sz="8" w:space="0" w:color="000000"/>
              <w:left w:val="single" w:sz="8" w:space="0" w:color="000000"/>
              <w:bottom w:val="single" w:sz="8" w:space="0" w:color="000000"/>
              <w:right w:val="single" w:sz="8" w:space="0" w:color="000000"/>
            </w:tcBorders>
            <w:shd w:val="clear" w:color="auto" w:fill="C0C0C0"/>
          </w:tcPr>
          <w:p w14:paraId="60D1E816" w14:textId="77777777" w:rsidR="00AF22E0" w:rsidRDefault="00AF22E0"/>
        </w:tc>
      </w:tr>
    </w:tbl>
    <w:p w14:paraId="60D1E818" w14:textId="77777777" w:rsidR="00AF22E0" w:rsidRDefault="00AF22E0">
      <w:pPr>
        <w:sectPr w:rsidR="00AF22E0" w:rsidSect="007F303D">
          <w:headerReference w:type="even" r:id="rId27"/>
          <w:footerReference w:type="even" r:id="rId28"/>
          <w:headerReference w:type="first" r:id="rId29"/>
          <w:footerReference w:type="first" r:id="rId3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60D1E819" w14:textId="77777777" w:rsidR="00AF22E0" w:rsidRDefault="005E07A1">
      <w:pPr>
        <w:pStyle w:val="BodyText"/>
      </w:pPr>
      <w:r>
        <w:lastRenderedPageBreak/>
        <w:t xml:space="preserve">When an Adopting Program (AP) decides to incorporate a compliant OMS Mission Package into a weapon system, the MPW is used to document the planned </w:t>
      </w:r>
      <w:proofErr w:type="spellStart"/>
      <w:r>
        <w:t>UoRs</w:t>
      </w:r>
      <w:proofErr w:type="spellEnd"/>
      <w:r>
        <w:t xml:space="preserve"> of that Mission Package. MPWs can be used to document </w:t>
      </w:r>
      <w:proofErr w:type="spellStart"/>
      <w:r>
        <w:t>UoRs</w:t>
      </w:r>
      <w:proofErr w:type="spellEnd"/>
      <w:r>
        <w:t xml:space="preserve"> both within a specific Mission Package as well as across a portfolio of systems with OMS Mission Packages. </w:t>
      </w:r>
      <w:proofErr w:type="gramStart"/>
      <w:r>
        <w:t>Therefore</w:t>
      </w:r>
      <w:proofErr w:type="gramEnd"/>
      <w:r>
        <w:t xml:space="preserve"> stakeholders of a MPW can include both those supporting the Adopting Program (AP) of a specific OMS system/Mission Package as well as higher level stakeholders with goals and concern spanning multiple OMS systems. Design decisions documented in the MPW should reflect the goals of all applicable stakeholders. The information specified by the MPW template may also be included as part of an acquisition document (Request for Information, Request for Proposal, or a proposal).</w:t>
      </w:r>
    </w:p>
    <w:p w14:paraId="60D1E81A" w14:textId="77777777" w:rsidR="00AF22E0" w:rsidRDefault="005E07A1">
      <w:pPr>
        <w:pStyle w:val="BodyText"/>
      </w:pPr>
      <w:r>
        <w:t>Initially the MPW documents planned and/or assumed details of the Mission Package, and as the design, implementation, and integration of the Mission package evolves, the MPW is updated. The MPW allows the AP to continuously assess Mission Package content and determine if the Mission Package is meeting the intent and requirements of the AP.</w:t>
      </w:r>
    </w:p>
    <w:p w14:paraId="60D1E81B" w14:textId="77777777" w:rsidR="00AF22E0" w:rsidRDefault="005E07A1">
      <w:pPr>
        <w:pStyle w:val="BodyText"/>
      </w:pPr>
      <w:r>
        <w:t>Speculative MPWs can be used to document and evaluate proposed changes to a Mission Package, and earlier versions of the MPW can be used to document the evolution of a Mission Package across its life cycle.</w:t>
      </w:r>
    </w:p>
    <w:p w14:paraId="60D1E81C" w14:textId="77777777" w:rsidR="00AF22E0" w:rsidRDefault="005E07A1">
      <w:pPr>
        <w:pStyle w:val="BodyText"/>
      </w:pPr>
      <w:r>
        <w:t xml:space="preserve">When a Mission Package is completed, the MPW serves as a standardized top-level summary of the Mission Package composition and is a key artifact used to assess the OMS compliance of the Mission Package and its Platform, Subsystems, and Services. The MPW identifies the compliance Tier for each of the applicable </w:t>
      </w:r>
      <w:proofErr w:type="spellStart"/>
      <w:r>
        <w:t>UoRs</w:t>
      </w:r>
      <w:proofErr w:type="spellEnd"/>
      <w:r>
        <w:t xml:space="preserve"> in the Mission </w:t>
      </w:r>
      <w:proofErr w:type="gramStart"/>
      <w:r>
        <w:t>Package, and</w:t>
      </w:r>
      <w:proofErr w:type="gramEnd"/>
      <w:r>
        <w:t xml:space="preserve"> identifies which Mission Package Service Capabilities and Subsystems are on the ‘Lists for Compliance’ defining compliance requirements for compliance tiers 1 and 2. Note that a compliance tier is not identified for an Isolator, as Isolators take on the compliance tier of the Mission Package.</w:t>
      </w:r>
    </w:p>
    <w:p w14:paraId="60D1E81D" w14:textId="77777777" w:rsidR="00AF22E0" w:rsidRDefault="005E07A1">
      <w:pPr>
        <w:pStyle w:val="BodyText"/>
      </w:pPr>
      <w:r>
        <w:t>Finally, the MPW identifies the Cyber Survivability Risk Category (CSRC) of each Mission Package.</w:t>
      </w:r>
    </w:p>
    <w:p w14:paraId="60D1E81E" w14:textId="77777777" w:rsidR="00AF22E0" w:rsidRDefault="005E07A1">
      <w:pPr>
        <w:pStyle w:val="Heading2"/>
        <w:rPr>
          <w:rFonts w:hint="eastAsia"/>
        </w:rPr>
      </w:pPr>
      <w:bookmarkStart w:id="3" w:name="_Toc256000001"/>
      <w:bookmarkStart w:id="4" w:name="_Toc219293252"/>
      <w:r>
        <w:t>References</w:t>
      </w:r>
      <w:bookmarkEnd w:id="3"/>
      <w:bookmarkEnd w:id="4"/>
    </w:p>
    <w:p w14:paraId="60D1E81F" w14:textId="77777777" w:rsidR="00AF22E0" w:rsidRDefault="005E07A1">
      <w:pPr>
        <w:pStyle w:val="Proprietary"/>
      </w:pPr>
      <w:r>
        <w:t>Proprietary Notice: References to external documents that provide for the data in this section may refer to proprietary documents.</w:t>
      </w:r>
    </w:p>
    <w:p w14:paraId="60D1E820" w14:textId="77777777" w:rsidR="00AF22E0" w:rsidRDefault="005E07A1">
      <w:pPr>
        <w:pStyle w:val="BodyText"/>
      </w:pPr>
      <w:r>
        <w:t>This section lists all the referenced documents that are required to support the integration of this Mission Package as shown in Table 1.1-1, Reference Documents.</w:t>
      </w:r>
    </w:p>
    <w:p w14:paraId="60D1E821" w14:textId="77777777" w:rsidR="00AF22E0" w:rsidRDefault="005E07A1">
      <w:pPr>
        <w:pStyle w:val="TableCaption"/>
      </w:pPr>
      <w:bookmarkStart w:id="5" w:name="_Toc219293254"/>
      <w:r>
        <w:t xml:space="preserve">Table </w:t>
      </w:r>
      <w:proofErr w:type="gramStart"/>
      <w:r>
        <w:t>1.1‑1</w:t>
      </w:r>
      <w:proofErr w:type="gramEnd"/>
      <w:r>
        <w:t xml:space="preserve"> Reference Documents</w:t>
      </w:r>
      <w:bookmarkEnd w:id="5"/>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130"/>
        <w:gridCol w:w="1080"/>
        <w:gridCol w:w="1970"/>
      </w:tblGrid>
      <w:tr w:rsidR="00AF22E0" w14:paraId="60D1E826" w14:textId="77777777" w:rsidTr="00E47154">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60D1E822" w14:textId="77777777" w:rsidR="00AF22E0" w:rsidRDefault="005E07A1">
            <w:pPr>
              <w:pStyle w:val="TableHeaderCenterBold"/>
            </w:pPr>
            <w:r>
              <w:t>Document Number</w:t>
            </w:r>
          </w:p>
        </w:tc>
        <w:tc>
          <w:tcPr>
            <w:tcW w:w="4130" w:type="dxa"/>
            <w:tcBorders>
              <w:top w:val="single" w:sz="8" w:space="0" w:color="400040"/>
              <w:left w:val="single" w:sz="8" w:space="0" w:color="400040"/>
              <w:bottom w:val="single" w:sz="8" w:space="0" w:color="400040"/>
              <w:right w:val="single" w:sz="8" w:space="0" w:color="400040"/>
            </w:tcBorders>
          </w:tcPr>
          <w:p w14:paraId="60D1E823" w14:textId="77777777" w:rsidR="00AF22E0" w:rsidRDefault="005E07A1">
            <w:pPr>
              <w:pStyle w:val="TableHeaderCenterBold"/>
            </w:pPr>
            <w:r>
              <w:t>Document Title</w:t>
            </w:r>
          </w:p>
        </w:tc>
        <w:tc>
          <w:tcPr>
            <w:tcW w:w="1080" w:type="dxa"/>
            <w:tcBorders>
              <w:top w:val="single" w:sz="8" w:space="0" w:color="400040"/>
              <w:left w:val="single" w:sz="8" w:space="0" w:color="400040"/>
              <w:bottom w:val="single" w:sz="8" w:space="0" w:color="400040"/>
              <w:right w:val="single" w:sz="8" w:space="0" w:color="400040"/>
            </w:tcBorders>
          </w:tcPr>
          <w:p w14:paraId="60D1E824" w14:textId="77777777" w:rsidR="00AF22E0" w:rsidRDefault="005E07A1">
            <w:pPr>
              <w:pStyle w:val="TableHeaderCenterBold"/>
            </w:pPr>
            <w:r>
              <w:t>Revision</w:t>
            </w:r>
          </w:p>
        </w:tc>
        <w:tc>
          <w:tcPr>
            <w:tcW w:w="1970" w:type="dxa"/>
            <w:tcBorders>
              <w:top w:val="single" w:sz="8" w:space="0" w:color="400040"/>
              <w:left w:val="single" w:sz="8" w:space="0" w:color="400040"/>
              <w:bottom w:val="single" w:sz="8" w:space="0" w:color="400040"/>
              <w:right w:val="single" w:sz="8" w:space="0" w:color="400040"/>
            </w:tcBorders>
          </w:tcPr>
          <w:p w14:paraId="60D1E825" w14:textId="77777777" w:rsidR="00AF22E0" w:rsidRDefault="005E07A1">
            <w:pPr>
              <w:pStyle w:val="TableHeaderCenterBold"/>
            </w:pPr>
            <w:r>
              <w:t>Date</w:t>
            </w:r>
          </w:p>
        </w:tc>
      </w:tr>
      <w:tr w:rsidR="00AF22E0" w14:paraId="60D1E82B" w14:textId="77777777" w:rsidTr="00E47154">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0D1E827" w14:textId="77777777" w:rsidR="00AF22E0" w:rsidRDefault="005E07A1">
            <w:pPr>
              <w:pStyle w:val="TableLeftAlign"/>
            </w:pPr>
            <w:r>
              <w:t>OMSC-STD-001</w:t>
            </w:r>
          </w:p>
        </w:tc>
        <w:tc>
          <w:tcPr>
            <w:tcW w:w="4130" w:type="dxa"/>
            <w:tcBorders>
              <w:top w:val="single" w:sz="8" w:space="0" w:color="400040"/>
              <w:left w:val="single" w:sz="8" w:space="0" w:color="400040"/>
              <w:bottom w:val="single" w:sz="8" w:space="0" w:color="400040"/>
              <w:right w:val="single" w:sz="8" w:space="0" w:color="400040"/>
            </w:tcBorders>
          </w:tcPr>
          <w:p w14:paraId="60D1E828" w14:textId="53828A3D" w:rsidR="00AF22E0" w:rsidRDefault="005E07A1">
            <w:pPr>
              <w:pStyle w:val="TableLeftAlign"/>
            </w:pPr>
            <w:r>
              <w:t>OMS Standard Version 2.</w:t>
            </w:r>
            <w:r w:rsidR="00DA028C">
              <w:t>5</w:t>
            </w:r>
          </w:p>
        </w:tc>
        <w:tc>
          <w:tcPr>
            <w:tcW w:w="1080" w:type="dxa"/>
            <w:tcBorders>
              <w:top w:val="single" w:sz="8" w:space="0" w:color="400040"/>
              <w:left w:val="single" w:sz="8" w:space="0" w:color="400040"/>
              <w:bottom w:val="single" w:sz="8" w:space="0" w:color="400040"/>
              <w:right w:val="single" w:sz="8" w:space="0" w:color="400040"/>
            </w:tcBorders>
          </w:tcPr>
          <w:p w14:paraId="60D1E829" w14:textId="5B4C496D" w:rsidR="00AF22E0" w:rsidRDefault="00DA028C">
            <w:pPr>
              <w:pStyle w:val="TableCenter"/>
            </w:pPr>
            <w:r>
              <w:t>M</w:t>
            </w:r>
          </w:p>
        </w:tc>
        <w:tc>
          <w:tcPr>
            <w:tcW w:w="1970" w:type="dxa"/>
            <w:tcBorders>
              <w:top w:val="single" w:sz="8" w:space="0" w:color="400040"/>
              <w:left w:val="single" w:sz="8" w:space="0" w:color="400040"/>
              <w:bottom w:val="single" w:sz="8" w:space="0" w:color="400040"/>
              <w:right w:val="single" w:sz="8" w:space="0" w:color="400040"/>
            </w:tcBorders>
          </w:tcPr>
          <w:p w14:paraId="60D1E82A" w14:textId="4952393A" w:rsidR="00AF22E0" w:rsidRDefault="00F26142">
            <w:pPr>
              <w:pStyle w:val="TableCenter"/>
            </w:pPr>
            <w:r>
              <w:t>22 January 2026</w:t>
            </w:r>
          </w:p>
        </w:tc>
      </w:tr>
      <w:tr w:rsidR="00AF22E0" w14:paraId="60D1E830" w14:textId="77777777" w:rsidTr="00E47154">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0D1E82C" w14:textId="77777777" w:rsidR="00AF22E0" w:rsidRDefault="005E07A1">
            <w:pPr>
              <w:pStyle w:val="TableLeftAlign"/>
            </w:pPr>
            <w:r>
              <w:t>OMSC-STD-002</w:t>
            </w:r>
          </w:p>
        </w:tc>
        <w:tc>
          <w:tcPr>
            <w:tcW w:w="4130" w:type="dxa"/>
            <w:tcBorders>
              <w:top w:val="single" w:sz="8" w:space="0" w:color="400040"/>
              <w:left w:val="single" w:sz="8" w:space="0" w:color="400040"/>
              <w:bottom w:val="single" w:sz="8" w:space="0" w:color="400040"/>
              <w:right w:val="single" w:sz="8" w:space="0" w:color="400040"/>
            </w:tcBorders>
          </w:tcPr>
          <w:p w14:paraId="60D1E82D" w14:textId="77777777" w:rsidR="00AF22E0" w:rsidRDefault="005E07A1">
            <w:pPr>
              <w:pStyle w:val="TableLeftAlign"/>
            </w:pPr>
            <w:r>
              <w:t>Abbreviations and Glossary</w:t>
            </w:r>
          </w:p>
        </w:tc>
        <w:tc>
          <w:tcPr>
            <w:tcW w:w="1080" w:type="dxa"/>
            <w:tcBorders>
              <w:top w:val="single" w:sz="8" w:space="0" w:color="400040"/>
              <w:left w:val="single" w:sz="8" w:space="0" w:color="400040"/>
              <w:bottom w:val="single" w:sz="8" w:space="0" w:color="400040"/>
              <w:right w:val="single" w:sz="8" w:space="0" w:color="400040"/>
            </w:tcBorders>
          </w:tcPr>
          <w:p w14:paraId="60D1E82E" w14:textId="3F5D9BFF" w:rsidR="00AF22E0" w:rsidRDefault="00DA028C">
            <w:pPr>
              <w:pStyle w:val="TableCenter"/>
            </w:pPr>
            <w:r>
              <w:t>M</w:t>
            </w:r>
          </w:p>
        </w:tc>
        <w:tc>
          <w:tcPr>
            <w:tcW w:w="1970" w:type="dxa"/>
            <w:tcBorders>
              <w:top w:val="single" w:sz="8" w:space="0" w:color="400040"/>
              <w:left w:val="single" w:sz="8" w:space="0" w:color="400040"/>
              <w:bottom w:val="single" w:sz="8" w:space="0" w:color="400040"/>
              <w:right w:val="single" w:sz="8" w:space="0" w:color="400040"/>
            </w:tcBorders>
          </w:tcPr>
          <w:p w14:paraId="60D1E82F" w14:textId="5A334C53" w:rsidR="00AF22E0" w:rsidRDefault="00F26142">
            <w:pPr>
              <w:pStyle w:val="TableCenter"/>
            </w:pPr>
            <w:r>
              <w:t>22 January 2026</w:t>
            </w:r>
          </w:p>
        </w:tc>
      </w:tr>
      <w:tr w:rsidR="00AF22E0" w14:paraId="60D1E835" w14:textId="77777777" w:rsidTr="00E47154">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0D1E831" w14:textId="77777777" w:rsidR="00AF22E0" w:rsidRDefault="005E07A1">
            <w:pPr>
              <w:pStyle w:val="TableLeftAlign"/>
            </w:pPr>
            <w:r>
              <w:t>OMSC-TMP-006</w:t>
            </w:r>
          </w:p>
        </w:tc>
        <w:tc>
          <w:tcPr>
            <w:tcW w:w="4130" w:type="dxa"/>
            <w:tcBorders>
              <w:top w:val="single" w:sz="8" w:space="0" w:color="400040"/>
              <w:left w:val="single" w:sz="8" w:space="0" w:color="400040"/>
              <w:bottom w:val="single" w:sz="8" w:space="0" w:color="400040"/>
              <w:right w:val="single" w:sz="8" w:space="0" w:color="400040"/>
            </w:tcBorders>
          </w:tcPr>
          <w:p w14:paraId="60D1E832" w14:textId="77777777" w:rsidR="00AF22E0" w:rsidRDefault="005E07A1">
            <w:pPr>
              <w:pStyle w:val="TableLeftAlign"/>
            </w:pPr>
            <w:r>
              <w:t>Mission Package Worksheet (MPW) Template</w:t>
            </w:r>
          </w:p>
        </w:tc>
        <w:tc>
          <w:tcPr>
            <w:tcW w:w="1080" w:type="dxa"/>
            <w:tcBorders>
              <w:top w:val="single" w:sz="8" w:space="0" w:color="400040"/>
              <w:left w:val="single" w:sz="8" w:space="0" w:color="400040"/>
              <w:bottom w:val="single" w:sz="8" w:space="0" w:color="400040"/>
              <w:right w:val="single" w:sz="8" w:space="0" w:color="400040"/>
            </w:tcBorders>
          </w:tcPr>
          <w:p w14:paraId="60D1E833" w14:textId="74A67395" w:rsidR="00AF22E0" w:rsidRDefault="00DA028C">
            <w:pPr>
              <w:pStyle w:val="TableCenter"/>
            </w:pPr>
            <w:r>
              <w:t>H</w:t>
            </w:r>
          </w:p>
        </w:tc>
        <w:tc>
          <w:tcPr>
            <w:tcW w:w="1970" w:type="dxa"/>
            <w:tcBorders>
              <w:top w:val="single" w:sz="8" w:space="0" w:color="400040"/>
              <w:left w:val="single" w:sz="8" w:space="0" w:color="400040"/>
              <w:bottom w:val="single" w:sz="8" w:space="0" w:color="400040"/>
              <w:right w:val="single" w:sz="8" w:space="0" w:color="400040"/>
            </w:tcBorders>
          </w:tcPr>
          <w:p w14:paraId="60D1E834" w14:textId="47C98F86" w:rsidR="00AF22E0" w:rsidRDefault="00F26142">
            <w:pPr>
              <w:pStyle w:val="TableCenter"/>
            </w:pPr>
            <w:r>
              <w:t>22 January 2026</w:t>
            </w:r>
          </w:p>
        </w:tc>
      </w:tr>
    </w:tbl>
    <w:p w14:paraId="60D1E836" w14:textId="77777777" w:rsidR="005E07A1" w:rsidRDefault="005E07A1"/>
    <w:sectPr w:rsidR="005E07A1">
      <w:headerReference w:type="even" r:id="rId31"/>
      <w:footerReference w:type="even" r:id="rId32"/>
      <w:headerReference w:type="first" r:id="rId33"/>
      <w:footerReference w:type="first" r:id="rId3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4A52" w14:textId="77777777" w:rsidR="00087C9A" w:rsidRDefault="00087C9A" w:rsidP="00932120">
      <w:r>
        <w:separator/>
      </w:r>
    </w:p>
  </w:endnote>
  <w:endnote w:type="continuationSeparator" w:id="0">
    <w:p w14:paraId="389E1429" w14:textId="77777777" w:rsidR="00087C9A" w:rsidRDefault="00087C9A"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5F9E1" w14:textId="77777777" w:rsidR="001A35FF" w:rsidRDefault="001A35FF" w:rsidP="001A35FF">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7BD44EDB" w14:textId="3B462F57" w:rsidR="00324A99" w:rsidRPr="003E7DE4" w:rsidRDefault="00FB1DF4" w:rsidP="00324A99">
    <w:pPr>
      <w:rPr>
        <w:sz w:val="22"/>
        <w:szCs w:val="22"/>
      </w:rPr>
    </w:pPr>
    <w:r w:rsidRPr="00FB1DF4">
      <w:rPr>
        <w:rFonts w:eastAsia="Times New Roman"/>
        <w:sz w:val="22"/>
        <w:szCs w:val="22"/>
      </w:rPr>
      <w:t>Distribution Statement A. Approved for public release: distribution is unlimited.</w:t>
    </w:r>
  </w:p>
  <w:p w14:paraId="60D1E858" w14:textId="6130A10D" w:rsidR="00AF22E0" w:rsidRPr="00E30B49" w:rsidRDefault="00AF22E0" w:rsidP="00324A99">
    <w:pPr>
      <w:jc w:val="cen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64" w14:textId="77777777" w:rsidR="00AF22E0" w:rsidRDefault="00AF22E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65" w14:textId="2DDE7BC2" w:rsidR="00AF22E0" w:rsidRDefault="005E07A1">
    <w:pPr>
      <w:pStyle w:val="GreenText"/>
      <w:spacing w:after="120"/>
      <w:rPr>
        <w:rFonts w:eastAsia="Times New Roman"/>
        <w:sz w:val="22"/>
        <w:szCs w:val="22"/>
      </w:rPr>
    </w:pPr>
    <w:r w:rsidRPr="00215ADA">
      <w:rPr>
        <w:rFonts w:eastAsia="Times New Roman"/>
        <w:sz w:val="22"/>
        <w:szCs w:val="22"/>
      </w:rPr>
      <w:t>Required statements (may be more restrictive):</w:t>
    </w:r>
  </w:p>
  <w:p w14:paraId="4107F272" w14:textId="3BB474AF" w:rsidR="009D658C" w:rsidRPr="009D658C" w:rsidRDefault="009D658C" w:rsidP="009D658C">
    <w:pPr>
      <w:spacing w:after="120"/>
      <w:rPr>
        <w:color w:val="00B050"/>
        <w:sz w:val="22"/>
        <w:szCs w:val="22"/>
      </w:rPr>
    </w:pPr>
    <w:r w:rsidRPr="009D658C">
      <w:rPr>
        <w:color w:val="00B050"/>
        <w:sz w:val="22"/>
        <w:szCs w:val="22"/>
      </w:rPr>
      <w:t>DISCLAIMER: The discussion of non-federal entities, methods, products, or services does not imply any endorsement by the United States Government, the Department of Defense, or the Department of the Air Force.</w:t>
    </w:r>
  </w:p>
  <w:p w14:paraId="3AB318C1" w14:textId="30838135" w:rsidR="00324A99" w:rsidRPr="00215ADA" w:rsidRDefault="00FB1DF4" w:rsidP="00FB1DF4">
    <w:pPr>
      <w:pStyle w:val="GreenText"/>
      <w:spacing w:after="120"/>
      <w:rPr>
        <w:sz w:val="22"/>
        <w:szCs w:val="22"/>
      </w:rPr>
    </w:pPr>
    <w:r w:rsidRPr="00FB1DF4">
      <w:rPr>
        <w:rFonts w:eastAsia="Times New Roman"/>
        <w:sz w:val="22"/>
        <w:szCs w:val="22"/>
      </w:rPr>
      <w:t>Distribution Statement A. Approved for public release: distribution is unlimited.</w:t>
    </w:r>
  </w:p>
  <w:p w14:paraId="60D1E86E" w14:textId="4CAEEB24" w:rsidR="00AF22E0" w:rsidRDefault="00AF22E0" w:rsidP="00324A99">
    <w:pPr>
      <w:pStyle w:val="GreenHead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0" w14:textId="77777777" w:rsidR="00AF22E0" w:rsidRDefault="00AF22E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2" w14:textId="77777777" w:rsidR="00AF22E0" w:rsidRDefault="00AF22E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3" w14:textId="77777777" w:rsidR="00AF22E0" w:rsidRDefault="00AF22E0">
    <w:pPr>
      <w:pStyle w:val="GreenHeader"/>
    </w:pPr>
  </w:p>
  <w:p w14:paraId="60D1E874" w14:textId="3B24E023" w:rsidR="00AF22E0" w:rsidRDefault="005E07A1">
    <w:pPr>
      <w:pStyle w:val="GreenHeader"/>
    </w:pPr>
    <w:r>
      <w:t xml:space="preserve">See </w:t>
    </w:r>
    <w:r w:rsidR="00003264">
      <w:t>disclaimer</w:t>
    </w:r>
    <w:r w:rsidR="009A49D6">
      <w:t xml:space="preserve"> and</w:t>
    </w:r>
    <w:r w:rsidR="00003264">
      <w:t xml:space="preserve"> </w:t>
    </w:r>
    <w:r>
      <w:t xml:space="preserve">distribution </w:t>
    </w:r>
    <w:r w:rsidR="00FB1DF4">
      <w:t>A</w:t>
    </w:r>
    <w:r>
      <w:t xml:space="preserve"> statements on cover page.</w:t>
    </w:r>
  </w:p>
  <w:p w14:paraId="60D1E876" w14:textId="77777777" w:rsidR="00AF22E0" w:rsidRDefault="005E07A1">
    <w:pPr>
      <w:pStyle w:val="Footer"/>
    </w:pPr>
    <w:r>
      <w:rPr>
        <w:rFonts w:eastAsia="Times New Roman"/>
      </w:rPr>
      <w:fldChar w:fldCharType="begin"/>
    </w:r>
    <w:r>
      <w:rPr>
        <w:rFonts w:eastAsia="Times New Roman"/>
      </w:rPr>
      <w:instrText>PAGE</w:instrText>
    </w:r>
    <w:r>
      <w:rPr>
        <w:rFonts w:eastAsia="Times New Roman"/>
      </w:rPr>
      <w:fldChar w:fldCharType="separate"/>
    </w:r>
    <w:r w:rsidR="00BA0B1F">
      <w:rPr>
        <w:rFonts w:eastAsia="Times New Roman"/>
        <w:noProof/>
      </w:rPr>
      <w:t>16</w:t>
    </w:r>
    <w:r>
      <w:rPr>
        <w:rFonts w:eastAsia="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8" w14:textId="77777777" w:rsidR="00AF22E0" w:rsidRDefault="00AF22E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A" w14:textId="77777777" w:rsidR="00AF22E0" w:rsidRDefault="00AF22E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C" w14:textId="77777777" w:rsidR="00AF22E0" w:rsidRDefault="00AF22E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E" w14:textId="77777777" w:rsidR="00AF22E0" w:rsidRDefault="00AF22E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80" w14:textId="77777777" w:rsidR="00AF22E0" w:rsidRDefault="00AF22E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82" w14:textId="77777777" w:rsidR="00AF22E0" w:rsidRDefault="00AF22E0"/>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84" w14:textId="77777777" w:rsidR="00AF22E0" w:rsidRDefault="00AF22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686FD" w14:textId="77777777" w:rsidR="00087C9A" w:rsidRDefault="00087C9A" w:rsidP="00932120">
      <w:r>
        <w:separator/>
      </w:r>
    </w:p>
  </w:footnote>
  <w:footnote w:type="continuationSeparator" w:id="0">
    <w:p w14:paraId="047C6D97" w14:textId="77777777" w:rsidR="00087C9A" w:rsidRDefault="00087C9A"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45" w14:textId="77777777" w:rsidR="00AF22E0" w:rsidRDefault="00AF22E0"/>
  <w:p w14:paraId="60D1E846" w14:textId="77777777" w:rsidR="00AF22E0" w:rsidRDefault="00BA0B1F">
    <w:r>
      <w:rPr>
        <w:noProof/>
      </w:rPr>
      <mc:AlternateContent>
        <mc:Choice Requires="wps">
          <w:drawing>
            <wp:anchor distT="0" distB="0" distL="114300" distR="114300" simplePos="0" relativeHeight="251656704" behindDoc="0" locked="0" layoutInCell="1" allowOverlap="1" wp14:anchorId="60D1E885" wp14:editId="60D1E886">
              <wp:simplePos x="0" y="0"/>
              <wp:positionH relativeFrom="page">
                <wp:align>center</wp:align>
              </wp:positionH>
              <wp:positionV relativeFrom="page">
                <wp:align>center</wp:align>
              </wp:positionV>
              <wp:extent cx="5943600" cy="543179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60D1E88B"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60D1E88C"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D1E88D"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D1E885" id="_x0000_t202" coordsize="21600,21600" o:spt="202" path="m,l,21600r21600,l21600,xe">
              <v:stroke joinstyle="miter"/>
              <v:path gradientshapeok="t" o:connecttype="rect"/>
            </v:shapetype>
            <v:shape id="WordArt 3" o:spid="_x0000_s1026" type="#_x0000_t202" style="position:absolute;margin-left:0;margin-top:0;width:468pt;height:427.7pt;z-index:25165670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" filled="f" stroked="f">
              <o:lock v:ext="edit" shapetype="t"/>
              <v:textbox style="mso-fit-shape-to-text:t">
                <w:txbxContent>
                  <w:p w14:paraId="60D1E88B"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60D1E88C"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D1E88D"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72"/>
    </w:tblGrid>
    <w:tr w:rsidR="00AF22E0" w14:paraId="60D1E848"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D1E847" w14:textId="36EBA6D5" w:rsidR="00AF22E0" w:rsidRDefault="00AF22E0">
          <w:pPr>
            <w:pStyle w:val="Header"/>
          </w:pPr>
        </w:p>
      </w:tc>
    </w:tr>
    <w:tr w:rsidR="00AF22E0" w14:paraId="60D1E84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D1E849" w14:textId="77777777" w:rsidR="00AF22E0" w:rsidRDefault="005E07A1">
          <w:pPr>
            <w:pStyle w:val="Header"/>
          </w:pPr>
          <w:r>
            <w:t>Document Number: OMSC-TMP-006</w:t>
          </w:r>
        </w:p>
      </w:tc>
    </w:tr>
    <w:tr w:rsidR="00AF22E0" w14:paraId="60D1E84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D1E84B" w14:textId="69FFA793" w:rsidR="00AF22E0" w:rsidRDefault="005E07A1">
          <w:pPr>
            <w:pStyle w:val="Header"/>
          </w:pPr>
          <w:r>
            <w:t xml:space="preserve">Revision: </w:t>
          </w:r>
          <w:r w:rsidR="009B7A8F">
            <w:t>H</w:t>
          </w:r>
        </w:p>
      </w:tc>
    </w:tr>
  </w:tbl>
  <w:p w14:paraId="60D1E84E" w14:textId="77777777" w:rsidR="00AF22E0" w:rsidRDefault="00BA0B1F" w:rsidP="002B1053">
    <w:pPr>
      <w:jc w:val="center"/>
    </w:pPr>
    <w:r>
      <w:rPr>
        <w:noProof/>
      </w:rPr>
      <mc:AlternateContent>
        <mc:Choice Requires="wps">
          <w:drawing>
            <wp:anchor distT="0" distB="0" distL="114300" distR="114300" simplePos="0" relativeHeight="251658752" behindDoc="0" locked="0" layoutInCell="1" allowOverlap="1" wp14:anchorId="60D1E887" wp14:editId="161D4D65">
              <wp:simplePos x="0" y="0"/>
              <wp:positionH relativeFrom="margin">
                <wp:align>left</wp:align>
              </wp:positionH>
              <wp:positionV relativeFrom="page">
                <wp:posOffset>1476375</wp:posOffset>
              </wp:positionV>
              <wp:extent cx="6010275" cy="3810000"/>
              <wp:effectExtent l="0" t="0" r="0" b="0"/>
              <wp:wrapNone/>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010275" cy="3810000"/>
                      </a:xfrm>
                      <a:prstGeom prst="rect">
                        <a:avLst/>
                      </a:prstGeom>
                    </wps:spPr>
                    <wps:txbx>
                      <w:txbxContent>
                        <w:p w14:paraId="60D1E88E" w14:textId="77777777" w:rsidR="00BA0B1F" w:rsidRDefault="00BA0B1F" w:rsidP="00BA0B1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DE99770" w14:textId="77777777" w:rsidR="00B929A1" w:rsidRDefault="00B929A1" w:rsidP="00BA0B1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5BD804E3" w14:textId="77777777" w:rsidR="00B929A1" w:rsidRDefault="00B929A1" w:rsidP="00BA0B1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02C4F5F8" w14:textId="77777777" w:rsidR="00B929A1" w:rsidRDefault="00B929A1" w:rsidP="00BA0B1F">
                          <w:pPr>
                            <w:pStyle w:val="NormalWeb"/>
                            <w:spacing w:before="0" w:beforeAutospacing="0" w:after="0" w:afterAutospacing="0"/>
                            <w:jc w:val="center"/>
                          </w:pPr>
                        </w:p>
                        <w:p w14:paraId="60D1E88F"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D1E890"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317"/>
                        </a:avLst>
                      </a:prstTxWarp>
                      <a:noAutofit/>
                    </wps:bodyPr>
                  </wps:wsp>
                </a:graphicData>
              </a:graphic>
              <wp14:sizeRelH relativeFrom="page">
                <wp14:pctWidth>0</wp14:pctWidth>
              </wp14:sizeRelH>
              <wp14:sizeRelV relativeFrom="page">
                <wp14:pctHeight>0</wp14:pctHeight>
              </wp14:sizeRelV>
            </wp:anchor>
          </w:drawing>
        </mc:Choice>
        <mc:Fallback>
          <w:pict>
            <v:shapetype w14:anchorId="60D1E887" id="_x0000_t202" coordsize="21600,21600" o:spt="202" path="m,l,21600r21600,l21600,xe">
              <v:stroke joinstyle="miter"/>
              <v:path gradientshapeok="t" o:connecttype="rect"/>
            </v:shapetype>
            <v:shape id="WordArt 1" o:spid="_x0000_s1027" type="#_x0000_t202" style="position:absolute;left:0;text-align:left;margin-left:0;margin-top:116.25pt;width:473.25pt;height:30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" filled="f" stroked="f">
              <o:lock v:ext="edit" shapetype="t"/>
              <v:textbox>
                <w:txbxContent>
                  <w:p w14:paraId="60D1E88E" w14:textId="77777777" w:rsidR="00BA0B1F" w:rsidRDefault="00BA0B1F" w:rsidP="00BA0B1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DE99770" w14:textId="77777777" w:rsidR="00B929A1" w:rsidRDefault="00B929A1" w:rsidP="00BA0B1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5BD804E3" w14:textId="77777777" w:rsidR="00B929A1" w:rsidRDefault="00B929A1" w:rsidP="00BA0B1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02C4F5F8" w14:textId="77777777" w:rsidR="00B929A1" w:rsidRDefault="00B929A1" w:rsidP="00BA0B1F">
                    <w:pPr>
                      <w:pStyle w:val="NormalWeb"/>
                      <w:spacing w:before="0" w:beforeAutospacing="0" w:after="0" w:afterAutospacing="0"/>
                      <w:jc w:val="center"/>
                    </w:pPr>
                  </w:p>
                  <w:p w14:paraId="60D1E88F"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D1E890"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59" w14:textId="77777777" w:rsidR="00AF22E0" w:rsidRDefault="00AF22E0"/>
  <w:p w14:paraId="60D1E85A" w14:textId="77777777" w:rsidR="00AF22E0" w:rsidRDefault="00BA0B1F">
    <w:r>
      <w:rPr>
        <w:noProof/>
      </w:rPr>
      <mc:AlternateContent>
        <mc:Choice Requires="wps">
          <w:drawing>
            <wp:anchor distT="0" distB="0" distL="114300" distR="114300" simplePos="0" relativeHeight="251657728" behindDoc="0" locked="0" layoutInCell="1" allowOverlap="1" wp14:anchorId="60D1E889" wp14:editId="186A3E25">
              <wp:simplePos x="0" y="0"/>
              <wp:positionH relativeFrom="page">
                <wp:align>center</wp:align>
              </wp:positionH>
              <wp:positionV relativeFrom="page">
                <wp:align>center</wp:align>
              </wp:positionV>
              <wp:extent cx="5943600" cy="5431790"/>
              <wp:effectExtent l="0" t="0" r="0"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60D1E891"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60D1E892"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D1E893"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D1E889" id="_x0000_t202" coordsize="21600,21600" o:spt="202" path="m,l,21600r21600,l21600,xe">
              <v:stroke joinstyle="miter"/>
              <v:path gradientshapeok="t" o:connecttype="rect"/>
            </v:shapetype>
            <v:shape id="WordArt 2" o:spid="_x0000_s1028" type="#_x0000_t202" style="position:absolute;margin-left:0;margin-top:0;width:468pt;height:427.7pt;z-index:25165772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" filled="f" stroked="f">
              <o:lock v:ext="edit" shapetype="t"/>
              <v:textbox style="mso-fit-shape-to-text:t">
                <w:txbxContent>
                  <w:p w14:paraId="60D1E891"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60D1E892"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60D1E893" w14:textId="77777777" w:rsidR="00BA0B1F" w:rsidRDefault="00BA0B1F" w:rsidP="00BA0B1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5C" w14:textId="77777777" w:rsidR="00AF22E0" w:rsidRDefault="00AF22E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5637"/>
    </w:tblGrid>
    <w:tr w:rsidR="00AF22E0" w14:paraId="60D1E85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D1E85D" w14:textId="219F4AFD" w:rsidR="00AF22E0" w:rsidRDefault="00AF22E0">
          <w:pPr>
            <w:pStyle w:val="GreenHeader"/>
          </w:pPr>
        </w:p>
      </w:tc>
    </w:tr>
    <w:tr w:rsidR="00AF22E0" w14:paraId="60D1E86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D1E85F" w14:textId="77777777" w:rsidR="00AF22E0" w:rsidRDefault="005E07A1">
          <w:pPr>
            <w:pStyle w:val="Header"/>
          </w:pPr>
          <w:r>
            <w:rPr>
              <w:rFonts w:eastAsia="Times New Roman"/>
              <w:color w:val="000000"/>
            </w:rPr>
            <w:t>Document Number:</w:t>
          </w:r>
          <w:r>
            <w:rPr>
              <w:rFonts w:eastAsia="Times New Roman"/>
              <w:color w:val="00B050"/>
            </w:rPr>
            <w:t>(REQUIRED) Organization Document Number</w:t>
          </w:r>
        </w:p>
      </w:tc>
    </w:tr>
    <w:tr w:rsidR="00AF22E0" w14:paraId="60D1E862"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0D1E861" w14:textId="77777777" w:rsidR="00AF22E0" w:rsidRDefault="005E07A1">
          <w:pPr>
            <w:pStyle w:val="Header"/>
          </w:pPr>
          <w:r>
            <w:rPr>
              <w:rFonts w:eastAsia="Times New Roman"/>
              <w:color w:val="000000"/>
            </w:rPr>
            <w:t xml:space="preserve">Revision: </w:t>
          </w:r>
          <w:r>
            <w:rPr>
              <w:rFonts w:eastAsia="Times New Roman"/>
              <w:color w:val="00B050"/>
            </w:rPr>
            <w:t>Enter Current Revision Level Here</w:t>
          </w:r>
        </w:p>
      </w:tc>
    </w:tr>
  </w:tbl>
  <w:p w14:paraId="60D1E863" w14:textId="77777777" w:rsidR="00AF22E0" w:rsidRDefault="00AF22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6F" w14:textId="77777777" w:rsidR="00AF22E0" w:rsidRDefault="00AF22E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1" w14:textId="77777777" w:rsidR="00AF22E0" w:rsidRDefault="00AF22E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7" w14:textId="77777777" w:rsidR="00AF22E0" w:rsidRDefault="00AF22E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9" w14:textId="77777777" w:rsidR="00AF22E0" w:rsidRDefault="00AF22E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B" w14:textId="77777777" w:rsidR="00AF22E0" w:rsidRDefault="00AF22E0"/>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D" w14:textId="77777777" w:rsidR="00AF22E0" w:rsidRDefault="00AF22E0"/>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7F" w14:textId="77777777" w:rsidR="00AF22E0" w:rsidRDefault="00AF22E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81" w14:textId="77777777" w:rsidR="00AF22E0" w:rsidRDefault="00AF22E0"/>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E883" w14:textId="77777777" w:rsidR="00AF22E0" w:rsidRDefault="00AF22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FCDAFE06">
      <w:start w:val="1"/>
      <w:numFmt w:val="bullet"/>
      <w:pStyle w:val="ListDash"/>
      <w:lvlText w:val=""/>
      <w:lvlJc w:val="left"/>
      <w:pPr>
        <w:ind w:left="720" w:hanging="360"/>
      </w:pPr>
      <w:rPr>
        <w:rFonts w:ascii="Symbol" w:hAnsi="Symbol" w:hint="default"/>
      </w:rPr>
    </w:lvl>
    <w:lvl w:ilvl="1" w:tplc="E0C6C4C6" w:tentative="1">
      <w:start w:val="1"/>
      <w:numFmt w:val="bullet"/>
      <w:lvlText w:val="o"/>
      <w:lvlJc w:val="left"/>
      <w:pPr>
        <w:ind w:left="1440" w:hanging="360"/>
      </w:pPr>
      <w:rPr>
        <w:rFonts w:ascii="Courier New" w:hAnsi="Courier New" w:cs="Courier New" w:hint="default"/>
      </w:rPr>
    </w:lvl>
    <w:lvl w:ilvl="2" w:tplc="8F60F3AC" w:tentative="1">
      <w:start w:val="1"/>
      <w:numFmt w:val="bullet"/>
      <w:lvlText w:val=""/>
      <w:lvlJc w:val="left"/>
      <w:pPr>
        <w:ind w:left="2160" w:hanging="360"/>
      </w:pPr>
      <w:rPr>
        <w:rFonts w:ascii="Wingdings" w:hAnsi="Wingdings" w:hint="default"/>
      </w:rPr>
    </w:lvl>
    <w:lvl w:ilvl="3" w:tplc="BFEE814E" w:tentative="1">
      <w:start w:val="1"/>
      <w:numFmt w:val="bullet"/>
      <w:lvlText w:val=""/>
      <w:lvlJc w:val="left"/>
      <w:pPr>
        <w:ind w:left="2880" w:hanging="360"/>
      </w:pPr>
      <w:rPr>
        <w:rFonts w:ascii="Symbol" w:hAnsi="Symbol" w:hint="default"/>
      </w:rPr>
    </w:lvl>
    <w:lvl w:ilvl="4" w:tplc="EC4CE7AA" w:tentative="1">
      <w:start w:val="1"/>
      <w:numFmt w:val="bullet"/>
      <w:lvlText w:val="o"/>
      <w:lvlJc w:val="left"/>
      <w:pPr>
        <w:ind w:left="3600" w:hanging="360"/>
      </w:pPr>
      <w:rPr>
        <w:rFonts w:ascii="Courier New" w:hAnsi="Courier New" w:cs="Courier New" w:hint="default"/>
      </w:rPr>
    </w:lvl>
    <w:lvl w:ilvl="5" w:tplc="2108B694" w:tentative="1">
      <w:start w:val="1"/>
      <w:numFmt w:val="bullet"/>
      <w:lvlText w:val=""/>
      <w:lvlJc w:val="left"/>
      <w:pPr>
        <w:ind w:left="4320" w:hanging="360"/>
      </w:pPr>
      <w:rPr>
        <w:rFonts w:ascii="Wingdings" w:hAnsi="Wingdings" w:hint="default"/>
      </w:rPr>
    </w:lvl>
    <w:lvl w:ilvl="6" w:tplc="F95006FE" w:tentative="1">
      <w:start w:val="1"/>
      <w:numFmt w:val="bullet"/>
      <w:lvlText w:val=""/>
      <w:lvlJc w:val="left"/>
      <w:pPr>
        <w:ind w:left="5040" w:hanging="360"/>
      </w:pPr>
      <w:rPr>
        <w:rFonts w:ascii="Symbol" w:hAnsi="Symbol" w:hint="default"/>
      </w:rPr>
    </w:lvl>
    <w:lvl w:ilvl="7" w:tplc="B6847B7E" w:tentative="1">
      <w:start w:val="1"/>
      <w:numFmt w:val="bullet"/>
      <w:lvlText w:val="o"/>
      <w:lvlJc w:val="left"/>
      <w:pPr>
        <w:ind w:left="5760" w:hanging="360"/>
      </w:pPr>
      <w:rPr>
        <w:rFonts w:ascii="Courier New" w:hAnsi="Courier New" w:cs="Courier New" w:hint="default"/>
      </w:rPr>
    </w:lvl>
    <w:lvl w:ilvl="8" w:tplc="0EF40B5A"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BD8C3A48">
      <w:start w:val="1"/>
      <w:numFmt w:val="bullet"/>
      <w:pStyle w:val="ListDash2"/>
      <w:lvlText w:val=""/>
      <w:lvlJc w:val="left"/>
      <w:pPr>
        <w:ind w:left="1080" w:hanging="360"/>
      </w:pPr>
      <w:rPr>
        <w:rFonts w:ascii="Symbol" w:hAnsi="Symbol" w:hint="default"/>
      </w:rPr>
    </w:lvl>
    <w:lvl w:ilvl="1" w:tplc="36D02F2C" w:tentative="1">
      <w:start w:val="1"/>
      <w:numFmt w:val="bullet"/>
      <w:lvlText w:val="o"/>
      <w:lvlJc w:val="left"/>
      <w:pPr>
        <w:ind w:left="1800" w:hanging="360"/>
      </w:pPr>
      <w:rPr>
        <w:rFonts w:ascii="Courier New" w:hAnsi="Courier New" w:cs="Courier New" w:hint="default"/>
      </w:rPr>
    </w:lvl>
    <w:lvl w:ilvl="2" w:tplc="FCDAE6F0" w:tentative="1">
      <w:start w:val="1"/>
      <w:numFmt w:val="bullet"/>
      <w:lvlText w:val=""/>
      <w:lvlJc w:val="left"/>
      <w:pPr>
        <w:ind w:left="2520" w:hanging="360"/>
      </w:pPr>
      <w:rPr>
        <w:rFonts w:ascii="Wingdings" w:hAnsi="Wingdings" w:hint="default"/>
      </w:rPr>
    </w:lvl>
    <w:lvl w:ilvl="3" w:tplc="1682F762" w:tentative="1">
      <w:start w:val="1"/>
      <w:numFmt w:val="bullet"/>
      <w:lvlText w:val=""/>
      <w:lvlJc w:val="left"/>
      <w:pPr>
        <w:ind w:left="3240" w:hanging="360"/>
      </w:pPr>
      <w:rPr>
        <w:rFonts w:ascii="Symbol" w:hAnsi="Symbol" w:hint="default"/>
      </w:rPr>
    </w:lvl>
    <w:lvl w:ilvl="4" w:tplc="0234BFF4" w:tentative="1">
      <w:start w:val="1"/>
      <w:numFmt w:val="bullet"/>
      <w:lvlText w:val="o"/>
      <w:lvlJc w:val="left"/>
      <w:pPr>
        <w:ind w:left="3960" w:hanging="360"/>
      </w:pPr>
      <w:rPr>
        <w:rFonts w:ascii="Courier New" w:hAnsi="Courier New" w:cs="Courier New" w:hint="default"/>
      </w:rPr>
    </w:lvl>
    <w:lvl w:ilvl="5" w:tplc="8634D754" w:tentative="1">
      <w:start w:val="1"/>
      <w:numFmt w:val="bullet"/>
      <w:lvlText w:val=""/>
      <w:lvlJc w:val="left"/>
      <w:pPr>
        <w:ind w:left="4680" w:hanging="360"/>
      </w:pPr>
      <w:rPr>
        <w:rFonts w:ascii="Wingdings" w:hAnsi="Wingdings" w:hint="default"/>
      </w:rPr>
    </w:lvl>
    <w:lvl w:ilvl="6" w:tplc="454269CA" w:tentative="1">
      <w:start w:val="1"/>
      <w:numFmt w:val="bullet"/>
      <w:lvlText w:val=""/>
      <w:lvlJc w:val="left"/>
      <w:pPr>
        <w:ind w:left="5400" w:hanging="360"/>
      </w:pPr>
      <w:rPr>
        <w:rFonts w:ascii="Symbol" w:hAnsi="Symbol" w:hint="default"/>
      </w:rPr>
    </w:lvl>
    <w:lvl w:ilvl="7" w:tplc="FA6EE5E0" w:tentative="1">
      <w:start w:val="1"/>
      <w:numFmt w:val="bullet"/>
      <w:lvlText w:val="o"/>
      <w:lvlJc w:val="left"/>
      <w:pPr>
        <w:ind w:left="6120" w:hanging="360"/>
      </w:pPr>
      <w:rPr>
        <w:rFonts w:ascii="Courier New" w:hAnsi="Courier New" w:cs="Courier New" w:hint="default"/>
      </w:rPr>
    </w:lvl>
    <w:lvl w:ilvl="8" w:tplc="3DC8853A"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C7A0F1B4">
      <w:start w:val="1"/>
      <w:numFmt w:val="lowerRoman"/>
      <w:pStyle w:val="ListRoman"/>
      <w:lvlText w:val="%1."/>
      <w:lvlJc w:val="right"/>
      <w:pPr>
        <w:ind w:left="720" w:hanging="360"/>
      </w:pPr>
    </w:lvl>
    <w:lvl w:ilvl="1" w:tplc="416C17B4" w:tentative="1">
      <w:start w:val="1"/>
      <w:numFmt w:val="lowerLetter"/>
      <w:lvlText w:val="%2."/>
      <w:lvlJc w:val="left"/>
      <w:pPr>
        <w:ind w:left="1440" w:hanging="360"/>
      </w:pPr>
    </w:lvl>
    <w:lvl w:ilvl="2" w:tplc="C98EFD32" w:tentative="1">
      <w:start w:val="1"/>
      <w:numFmt w:val="lowerRoman"/>
      <w:lvlText w:val="%3."/>
      <w:lvlJc w:val="right"/>
      <w:pPr>
        <w:ind w:left="2160" w:hanging="180"/>
      </w:pPr>
    </w:lvl>
    <w:lvl w:ilvl="3" w:tplc="FCFAC8EC" w:tentative="1">
      <w:start w:val="1"/>
      <w:numFmt w:val="decimal"/>
      <w:lvlText w:val="%4."/>
      <w:lvlJc w:val="left"/>
      <w:pPr>
        <w:ind w:left="2880" w:hanging="360"/>
      </w:pPr>
    </w:lvl>
    <w:lvl w:ilvl="4" w:tplc="B5086A88" w:tentative="1">
      <w:start w:val="1"/>
      <w:numFmt w:val="lowerLetter"/>
      <w:lvlText w:val="%5."/>
      <w:lvlJc w:val="left"/>
      <w:pPr>
        <w:ind w:left="3600" w:hanging="360"/>
      </w:pPr>
    </w:lvl>
    <w:lvl w:ilvl="5" w:tplc="569297CA" w:tentative="1">
      <w:start w:val="1"/>
      <w:numFmt w:val="lowerRoman"/>
      <w:lvlText w:val="%6."/>
      <w:lvlJc w:val="right"/>
      <w:pPr>
        <w:ind w:left="4320" w:hanging="180"/>
      </w:pPr>
    </w:lvl>
    <w:lvl w:ilvl="6" w:tplc="C8560B0A" w:tentative="1">
      <w:start w:val="1"/>
      <w:numFmt w:val="decimal"/>
      <w:lvlText w:val="%7."/>
      <w:lvlJc w:val="left"/>
      <w:pPr>
        <w:ind w:left="5040" w:hanging="360"/>
      </w:pPr>
    </w:lvl>
    <w:lvl w:ilvl="7" w:tplc="DD06D9B4" w:tentative="1">
      <w:start w:val="1"/>
      <w:numFmt w:val="lowerLetter"/>
      <w:lvlText w:val="%8."/>
      <w:lvlJc w:val="left"/>
      <w:pPr>
        <w:ind w:left="5760" w:hanging="360"/>
      </w:pPr>
    </w:lvl>
    <w:lvl w:ilvl="8" w:tplc="67267836"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FCAE67F4">
      <w:start w:val="1"/>
      <w:numFmt w:val="lowerLetter"/>
      <w:pStyle w:val="Listabc5"/>
      <w:lvlText w:val="%1."/>
      <w:lvlJc w:val="left"/>
      <w:pPr>
        <w:ind w:left="1800" w:hanging="360"/>
      </w:pPr>
    </w:lvl>
    <w:lvl w:ilvl="1" w:tplc="991658C8" w:tentative="1">
      <w:start w:val="1"/>
      <w:numFmt w:val="lowerLetter"/>
      <w:lvlText w:val="%2."/>
      <w:lvlJc w:val="left"/>
      <w:pPr>
        <w:ind w:left="2520" w:hanging="360"/>
      </w:pPr>
    </w:lvl>
    <w:lvl w:ilvl="2" w:tplc="5A167A40" w:tentative="1">
      <w:start w:val="1"/>
      <w:numFmt w:val="lowerRoman"/>
      <w:lvlText w:val="%3."/>
      <w:lvlJc w:val="right"/>
      <w:pPr>
        <w:ind w:left="3240" w:hanging="180"/>
      </w:pPr>
    </w:lvl>
    <w:lvl w:ilvl="3" w:tplc="6BB69B0E" w:tentative="1">
      <w:start w:val="1"/>
      <w:numFmt w:val="decimal"/>
      <w:lvlText w:val="%4."/>
      <w:lvlJc w:val="left"/>
      <w:pPr>
        <w:ind w:left="3960" w:hanging="360"/>
      </w:pPr>
    </w:lvl>
    <w:lvl w:ilvl="4" w:tplc="DB723A90" w:tentative="1">
      <w:start w:val="1"/>
      <w:numFmt w:val="lowerLetter"/>
      <w:lvlText w:val="%5."/>
      <w:lvlJc w:val="left"/>
      <w:pPr>
        <w:ind w:left="4680" w:hanging="360"/>
      </w:pPr>
    </w:lvl>
    <w:lvl w:ilvl="5" w:tplc="36642314" w:tentative="1">
      <w:start w:val="1"/>
      <w:numFmt w:val="lowerRoman"/>
      <w:lvlText w:val="%6."/>
      <w:lvlJc w:val="right"/>
      <w:pPr>
        <w:ind w:left="5400" w:hanging="180"/>
      </w:pPr>
    </w:lvl>
    <w:lvl w:ilvl="6" w:tplc="10165C0E" w:tentative="1">
      <w:start w:val="1"/>
      <w:numFmt w:val="decimal"/>
      <w:lvlText w:val="%7."/>
      <w:lvlJc w:val="left"/>
      <w:pPr>
        <w:ind w:left="6120" w:hanging="360"/>
      </w:pPr>
    </w:lvl>
    <w:lvl w:ilvl="7" w:tplc="FF50611C" w:tentative="1">
      <w:start w:val="1"/>
      <w:numFmt w:val="lowerLetter"/>
      <w:lvlText w:val="%8."/>
      <w:lvlJc w:val="left"/>
      <w:pPr>
        <w:ind w:left="6840" w:hanging="360"/>
      </w:pPr>
    </w:lvl>
    <w:lvl w:ilvl="8" w:tplc="099E5AB4"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5266A9BA">
      <w:start w:val="1"/>
      <w:numFmt w:val="lowerLetter"/>
      <w:pStyle w:val="Listabc3"/>
      <w:lvlText w:val="%1."/>
      <w:lvlJc w:val="left"/>
      <w:pPr>
        <w:ind w:left="1440" w:hanging="360"/>
      </w:pPr>
    </w:lvl>
    <w:lvl w:ilvl="1" w:tplc="B420BF44" w:tentative="1">
      <w:start w:val="1"/>
      <w:numFmt w:val="lowerLetter"/>
      <w:lvlText w:val="%2."/>
      <w:lvlJc w:val="left"/>
      <w:pPr>
        <w:ind w:left="2160" w:hanging="360"/>
      </w:pPr>
    </w:lvl>
    <w:lvl w:ilvl="2" w:tplc="46C68CF6" w:tentative="1">
      <w:start w:val="1"/>
      <w:numFmt w:val="lowerRoman"/>
      <w:lvlText w:val="%3."/>
      <w:lvlJc w:val="right"/>
      <w:pPr>
        <w:ind w:left="2880" w:hanging="180"/>
      </w:pPr>
    </w:lvl>
    <w:lvl w:ilvl="3" w:tplc="39F82A40" w:tentative="1">
      <w:start w:val="1"/>
      <w:numFmt w:val="decimal"/>
      <w:lvlText w:val="%4."/>
      <w:lvlJc w:val="left"/>
      <w:pPr>
        <w:ind w:left="3600" w:hanging="360"/>
      </w:pPr>
    </w:lvl>
    <w:lvl w:ilvl="4" w:tplc="3962ACB8" w:tentative="1">
      <w:start w:val="1"/>
      <w:numFmt w:val="lowerLetter"/>
      <w:lvlText w:val="%5."/>
      <w:lvlJc w:val="left"/>
      <w:pPr>
        <w:ind w:left="4320" w:hanging="360"/>
      </w:pPr>
    </w:lvl>
    <w:lvl w:ilvl="5" w:tplc="BFE43CE6" w:tentative="1">
      <w:start w:val="1"/>
      <w:numFmt w:val="lowerRoman"/>
      <w:lvlText w:val="%6."/>
      <w:lvlJc w:val="right"/>
      <w:pPr>
        <w:ind w:left="5040" w:hanging="180"/>
      </w:pPr>
    </w:lvl>
    <w:lvl w:ilvl="6" w:tplc="BEF2E8EE" w:tentative="1">
      <w:start w:val="1"/>
      <w:numFmt w:val="decimal"/>
      <w:lvlText w:val="%7."/>
      <w:lvlJc w:val="left"/>
      <w:pPr>
        <w:ind w:left="5760" w:hanging="360"/>
      </w:pPr>
    </w:lvl>
    <w:lvl w:ilvl="7" w:tplc="80CEC3DC" w:tentative="1">
      <w:start w:val="1"/>
      <w:numFmt w:val="lowerLetter"/>
      <w:lvlText w:val="%8."/>
      <w:lvlJc w:val="left"/>
      <w:pPr>
        <w:ind w:left="6480" w:hanging="360"/>
      </w:pPr>
    </w:lvl>
    <w:lvl w:ilvl="8" w:tplc="4D2CF9DC"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DCD09566">
      <w:start w:val="1"/>
      <w:numFmt w:val="bullet"/>
      <w:pStyle w:val="ListDash5"/>
      <w:lvlText w:val=""/>
      <w:lvlJc w:val="left"/>
      <w:pPr>
        <w:ind w:left="2160" w:hanging="360"/>
      </w:pPr>
      <w:rPr>
        <w:rFonts w:ascii="Symbol" w:hAnsi="Symbol" w:hint="default"/>
      </w:rPr>
    </w:lvl>
    <w:lvl w:ilvl="1" w:tplc="EBA6017A" w:tentative="1">
      <w:start w:val="1"/>
      <w:numFmt w:val="bullet"/>
      <w:lvlText w:val="o"/>
      <w:lvlJc w:val="left"/>
      <w:pPr>
        <w:ind w:left="2880" w:hanging="360"/>
      </w:pPr>
      <w:rPr>
        <w:rFonts w:ascii="Courier New" w:hAnsi="Courier New" w:cs="Courier New" w:hint="default"/>
      </w:rPr>
    </w:lvl>
    <w:lvl w:ilvl="2" w:tplc="0EC26EF6" w:tentative="1">
      <w:start w:val="1"/>
      <w:numFmt w:val="bullet"/>
      <w:lvlText w:val=""/>
      <w:lvlJc w:val="left"/>
      <w:pPr>
        <w:ind w:left="3600" w:hanging="360"/>
      </w:pPr>
      <w:rPr>
        <w:rFonts w:ascii="Wingdings" w:hAnsi="Wingdings" w:hint="default"/>
      </w:rPr>
    </w:lvl>
    <w:lvl w:ilvl="3" w:tplc="41664B22" w:tentative="1">
      <w:start w:val="1"/>
      <w:numFmt w:val="bullet"/>
      <w:lvlText w:val=""/>
      <w:lvlJc w:val="left"/>
      <w:pPr>
        <w:ind w:left="4320" w:hanging="360"/>
      </w:pPr>
      <w:rPr>
        <w:rFonts w:ascii="Symbol" w:hAnsi="Symbol" w:hint="default"/>
      </w:rPr>
    </w:lvl>
    <w:lvl w:ilvl="4" w:tplc="EAE8473C" w:tentative="1">
      <w:start w:val="1"/>
      <w:numFmt w:val="bullet"/>
      <w:lvlText w:val="o"/>
      <w:lvlJc w:val="left"/>
      <w:pPr>
        <w:ind w:left="5040" w:hanging="360"/>
      </w:pPr>
      <w:rPr>
        <w:rFonts w:ascii="Courier New" w:hAnsi="Courier New" w:cs="Courier New" w:hint="default"/>
      </w:rPr>
    </w:lvl>
    <w:lvl w:ilvl="5" w:tplc="2ADC957C" w:tentative="1">
      <w:start w:val="1"/>
      <w:numFmt w:val="bullet"/>
      <w:lvlText w:val=""/>
      <w:lvlJc w:val="left"/>
      <w:pPr>
        <w:ind w:left="5760" w:hanging="360"/>
      </w:pPr>
      <w:rPr>
        <w:rFonts w:ascii="Wingdings" w:hAnsi="Wingdings" w:hint="default"/>
      </w:rPr>
    </w:lvl>
    <w:lvl w:ilvl="6" w:tplc="401CDE16" w:tentative="1">
      <w:start w:val="1"/>
      <w:numFmt w:val="bullet"/>
      <w:lvlText w:val=""/>
      <w:lvlJc w:val="left"/>
      <w:pPr>
        <w:ind w:left="6480" w:hanging="360"/>
      </w:pPr>
      <w:rPr>
        <w:rFonts w:ascii="Symbol" w:hAnsi="Symbol" w:hint="default"/>
      </w:rPr>
    </w:lvl>
    <w:lvl w:ilvl="7" w:tplc="9200AF4E" w:tentative="1">
      <w:start w:val="1"/>
      <w:numFmt w:val="bullet"/>
      <w:lvlText w:val="o"/>
      <w:lvlJc w:val="left"/>
      <w:pPr>
        <w:ind w:left="7200" w:hanging="360"/>
      </w:pPr>
      <w:rPr>
        <w:rFonts w:ascii="Courier New" w:hAnsi="Courier New" w:cs="Courier New" w:hint="default"/>
      </w:rPr>
    </w:lvl>
    <w:lvl w:ilvl="8" w:tplc="EDF6ACE6"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8208D1BE">
      <w:start w:val="1"/>
      <w:numFmt w:val="lowerLetter"/>
      <w:pStyle w:val="Listabc"/>
      <w:lvlText w:val="%1."/>
      <w:lvlJc w:val="left"/>
      <w:pPr>
        <w:ind w:left="720" w:hanging="360"/>
      </w:pPr>
    </w:lvl>
    <w:lvl w:ilvl="1" w:tplc="22FC7442" w:tentative="1">
      <w:start w:val="1"/>
      <w:numFmt w:val="lowerLetter"/>
      <w:lvlText w:val="%2."/>
      <w:lvlJc w:val="left"/>
      <w:pPr>
        <w:ind w:left="1440" w:hanging="360"/>
      </w:pPr>
    </w:lvl>
    <w:lvl w:ilvl="2" w:tplc="943C3AA8" w:tentative="1">
      <w:start w:val="1"/>
      <w:numFmt w:val="lowerRoman"/>
      <w:lvlText w:val="%3."/>
      <w:lvlJc w:val="right"/>
      <w:pPr>
        <w:ind w:left="2160" w:hanging="180"/>
      </w:pPr>
    </w:lvl>
    <w:lvl w:ilvl="3" w:tplc="BEC07AD0" w:tentative="1">
      <w:start w:val="1"/>
      <w:numFmt w:val="decimal"/>
      <w:lvlText w:val="%4."/>
      <w:lvlJc w:val="left"/>
      <w:pPr>
        <w:ind w:left="2880" w:hanging="360"/>
      </w:pPr>
    </w:lvl>
    <w:lvl w:ilvl="4" w:tplc="EA58F1F0" w:tentative="1">
      <w:start w:val="1"/>
      <w:numFmt w:val="lowerLetter"/>
      <w:lvlText w:val="%5."/>
      <w:lvlJc w:val="left"/>
      <w:pPr>
        <w:ind w:left="3600" w:hanging="360"/>
      </w:pPr>
    </w:lvl>
    <w:lvl w:ilvl="5" w:tplc="4BAEAB12" w:tentative="1">
      <w:start w:val="1"/>
      <w:numFmt w:val="lowerRoman"/>
      <w:lvlText w:val="%6."/>
      <w:lvlJc w:val="right"/>
      <w:pPr>
        <w:ind w:left="4320" w:hanging="180"/>
      </w:pPr>
    </w:lvl>
    <w:lvl w:ilvl="6" w:tplc="6C021732" w:tentative="1">
      <w:start w:val="1"/>
      <w:numFmt w:val="decimal"/>
      <w:lvlText w:val="%7."/>
      <w:lvlJc w:val="left"/>
      <w:pPr>
        <w:ind w:left="5040" w:hanging="360"/>
      </w:pPr>
    </w:lvl>
    <w:lvl w:ilvl="7" w:tplc="19DE9A96" w:tentative="1">
      <w:start w:val="1"/>
      <w:numFmt w:val="lowerLetter"/>
      <w:lvlText w:val="%8."/>
      <w:lvlJc w:val="left"/>
      <w:pPr>
        <w:ind w:left="5760" w:hanging="360"/>
      </w:pPr>
    </w:lvl>
    <w:lvl w:ilvl="8" w:tplc="07BC1DE4"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48B6023C">
      <w:start w:val="1"/>
      <w:numFmt w:val="lowerRoman"/>
      <w:pStyle w:val="ListRoman3"/>
      <w:lvlText w:val="%1."/>
      <w:lvlJc w:val="right"/>
      <w:pPr>
        <w:ind w:left="720" w:hanging="360"/>
      </w:pPr>
    </w:lvl>
    <w:lvl w:ilvl="1" w:tplc="28D27C2C" w:tentative="1">
      <w:start w:val="1"/>
      <w:numFmt w:val="lowerLetter"/>
      <w:lvlText w:val="%2."/>
      <w:lvlJc w:val="left"/>
      <w:pPr>
        <w:ind w:left="1440" w:hanging="360"/>
      </w:pPr>
    </w:lvl>
    <w:lvl w:ilvl="2" w:tplc="4A32C01E" w:tentative="1">
      <w:start w:val="1"/>
      <w:numFmt w:val="lowerRoman"/>
      <w:lvlText w:val="%3."/>
      <w:lvlJc w:val="right"/>
      <w:pPr>
        <w:ind w:left="2160" w:hanging="180"/>
      </w:pPr>
    </w:lvl>
    <w:lvl w:ilvl="3" w:tplc="EDE4CF30" w:tentative="1">
      <w:start w:val="1"/>
      <w:numFmt w:val="decimal"/>
      <w:lvlText w:val="%4."/>
      <w:lvlJc w:val="left"/>
      <w:pPr>
        <w:ind w:left="2880" w:hanging="360"/>
      </w:pPr>
    </w:lvl>
    <w:lvl w:ilvl="4" w:tplc="F240026A" w:tentative="1">
      <w:start w:val="1"/>
      <w:numFmt w:val="lowerLetter"/>
      <w:lvlText w:val="%5."/>
      <w:lvlJc w:val="left"/>
      <w:pPr>
        <w:ind w:left="3600" w:hanging="360"/>
      </w:pPr>
    </w:lvl>
    <w:lvl w:ilvl="5" w:tplc="E004A848" w:tentative="1">
      <w:start w:val="1"/>
      <w:numFmt w:val="lowerRoman"/>
      <w:lvlText w:val="%6."/>
      <w:lvlJc w:val="right"/>
      <w:pPr>
        <w:ind w:left="4320" w:hanging="180"/>
      </w:pPr>
    </w:lvl>
    <w:lvl w:ilvl="6" w:tplc="8228CD60" w:tentative="1">
      <w:start w:val="1"/>
      <w:numFmt w:val="decimal"/>
      <w:lvlText w:val="%7."/>
      <w:lvlJc w:val="left"/>
      <w:pPr>
        <w:ind w:left="5040" w:hanging="360"/>
      </w:pPr>
    </w:lvl>
    <w:lvl w:ilvl="7" w:tplc="9A44A790" w:tentative="1">
      <w:start w:val="1"/>
      <w:numFmt w:val="lowerLetter"/>
      <w:lvlText w:val="%8."/>
      <w:lvlJc w:val="left"/>
      <w:pPr>
        <w:ind w:left="5760" w:hanging="360"/>
      </w:pPr>
    </w:lvl>
    <w:lvl w:ilvl="8" w:tplc="F05EEC7C"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4CDCF8DA">
      <w:start w:val="1"/>
      <w:numFmt w:val="lowerLetter"/>
      <w:pStyle w:val="Listabc6"/>
      <w:lvlText w:val="%1."/>
      <w:lvlJc w:val="left"/>
      <w:pPr>
        <w:ind w:left="720" w:hanging="360"/>
      </w:pPr>
    </w:lvl>
    <w:lvl w:ilvl="1" w:tplc="7C765E00" w:tentative="1">
      <w:start w:val="1"/>
      <w:numFmt w:val="lowerLetter"/>
      <w:lvlText w:val="%2."/>
      <w:lvlJc w:val="left"/>
      <w:pPr>
        <w:ind w:left="1440" w:hanging="360"/>
      </w:pPr>
    </w:lvl>
    <w:lvl w:ilvl="2" w:tplc="A310219E" w:tentative="1">
      <w:start w:val="1"/>
      <w:numFmt w:val="lowerRoman"/>
      <w:lvlText w:val="%3."/>
      <w:lvlJc w:val="right"/>
      <w:pPr>
        <w:ind w:left="2160" w:hanging="180"/>
      </w:pPr>
    </w:lvl>
    <w:lvl w:ilvl="3" w:tplc="F3D25564" w:tentative="1">
      <w:start w:val="1"/>
      <w:numFmt w:val="decimal"/>
      <w:lvlText w:val="%4."/>
      <w:lvlJc w:val="left"/>
      <w:pPr>
        <w:ind w:left="2880" w:hanging="360"/>
      </w:pPr>
    </w:lvl>
    <w:lvl w:ilvl="4" w:tplc="3554262C" w:tentative="1">
      <w:start w:val="1"/>
      <w:numFmt w:val="lowerLetter"/>
      <w:lvlText w:val="%5."/>
      <w:lvlJc w:val="left"/>
      <w:pPr>
        <w:ind w:left="3600" w:hanging="360"/>
      </w:pPr>
    </w:lvl>
    <w:lvl w:ilvl="5" w:tplc="E63E9620" w:tentative="1">
      <w:start w:val="1"/>
      <w:numFmt w:val="lowerRoman"/>
      <w:lvlText w:val="%6."/>
      <w:lvlJc w:val="right"/>
      <w:pPr>
        <w:ind w:left="4320" w:hanging="180"/>
      </w:pPr>
    </w:lvl>
    <w:lvl w:ilvl="6" w:tplc="D94253A6" w:tentative="1">
      <w:start w:val="1"/>
      <w:numFmt w:val="decimal"/>
      <w:lvlText w:val="%7."/>
      <w:lvlJc w:val="left"/>
      <w:pPr>
        <w:ind w:left="5040" w:hanging="360"/>
      </w:pPr>
    </w:lvl>
    <w:lvl w:ilvl="7" w:tplc="85D4B554" w:tentative="1">
      <w:start w:val="1"/>
      <w:numFmt w:val="lowerLetter"/>
      <w:lvlText w:val="%8."/>
      <w:lvlJc w:val="left"/>
      <w:pPr>
        <w:ind w:left="5760" w:hanging="360"/>
      </w:pPr>
    </w:lvl>
    <w:lvl w:ilvl="8" w:tplc="EF005B0C"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E3FCD78E">
      <w:start w:val="1"/>
      <w:numFmt w:val="bullet"/>
      <w:pStyle w:val="ListDash4"/>
      <w:lvlText w:val=""/>
      <w:lvlJc w:val="left"/>
      <w:pPr>
        <w:ind w:left="1800" w:hanging="360"/>
      </w:pPr>
      <w:rPr>
        <w:rFonts w:ascii="Symbol" w:hAnsi="Symbol" w:hint="default"/>
      </w:rPr>
    </w:lvl>
    <w:lvl w:ilvl="1" w:tplc="ED28C2D8" w:tentative="1">
      <w:start w:val="1"/>
      <w:numFmt w:val="bullet"/>
      <w:lvlText w:val="o"/>
      <w:lvlJc w:val="left"/>
      <w:pPr>
        <w:ind w:left="2520" w:hanging="360"/>
      </w:pPr>
      <w:rPr>
        <w:rFonts w:ascii="Courier New" w:hAnsi="Courier New" w:cs="Courier New" w:hint="default"/>
      </w:rPr>
    </w:lvl>
    <w:lvl w:ilvl="2" w:tplc="5C70A49C" w:tentative="1">
      <w:start w:val="1"/>
      <w:numFmt w:val="bullet"/>
      <w:lvlText w:val=""/>
      <w:lvlJc w:val="left"/>
      <w:pPr>
        <w:ind w:left="3240" w:hanging="360"/>
      </w:pPr>
      <w:rPr>
        <w:rFonts w:ascii="Wingdings" w:hAnsi="Wingdings" w:hint="default"/>
      </w:rPr>
    </w:lvl>
    <w:lvl w:ilvl="3" w:tplc="696E35F6" w:tentative="1">
      <w:start w:val="1"/>
      <w:numFmt w:val="bullet"/>
      <w:lvlText w:val=""/>
      <w:lvlJc w:val="left"/>
      <w:pPr>
        <w:ind w:left="3960" w:hanging="360"/>
      </w:pPr>
      <w:rPr>
        <w:rFonts w:ascii="Symbol" w:hAnsi="Symbol" w:hint="default"/>
      </w:rPr>
    </w:lvl>
    <w:lvl w:ilvl="4" w:tplc="674EBCC2" w:tentative="1">
      <w:start w:val="1"/>
      <w:numFmt w:val="bullet"/>
      <w:lvlText w:val="o"/>
      <w:lvlJc w:val="left"/>
      <w:pPr>
        <w:ind w:left="4680" w:hanging="360"/>
      </w:pPr>
      <w:rPr>
        <w:rFonts w:ascii="Courier New" w:hAnsi="Courier New" w:cs="Courier New" w:hint="default"/>
      </w:rPr>
    </w:lvl>
    <w:lvl w:ilvl="5" w:tplc="D3C6148A" w:tentative="1">
      <w:start w:val="1"/>
      <w:numFmt w:val="bullet"/>
      <w:lvlText w:val=""/>
      <w:lvlJc w:val="left"/>
      <w:pPr>
        <w:ind w:left="5400" w:hanging="360"/>
      </w:pPr>
      <w:rPr>
        <w:rFonts w:ascii="Wingdings" w:hAnsi="Wingdings" w:hint="default"/>
      </w:rPr>
    </w:lvl>
    <w:lvl w:ilvl="6" w:tplc="59FA3D08" w:tentative="1">
      <w:start w:val="1"/>
      <w:numFmt w:val="bullet"/>
      <w:lvlText w:val=""/>
      <w:lvlJc w:val="left"/>
      <w:pPr>
        <w:ind w:left="6120" w:hanging="360"/>
      </w:pPr>
      <w:rPr>
        <w:rFonts w:ascii="Symbol" w:hAnsi="Symbol" w:hint="default"/>
      </w:rPr>
    </w:lvl>
    <w:lvl w:ilvl="7" w:tplc="AE767858" w:tentative="1">
      <w:start w:val="1"/>
      <w:numFmt w:val="bullet"/>
      <w:lvlText w:val="o"/>
      <w:lvlJc w:val="left"/>
      <w:pPr>
        <w:ind w:left="6840" w:hanging="360"/>
      </w:pPr>
      <w:rPr>
        <w:rFonts w:ascii="Courier New" w:hAnsi="Courier New" w:cs="Courier New" w:hint="default"/>
      </w:rPr>
    </w:lvl>
    <w:lvl w:ilvl="8" w:tplc="32CE4EB4"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CACEC6E4">
      <w:start w:val="1"/>
      <w:numFmt w:val="lowerRoman"/>
      <w:pStyle w:val="ListRoman2"/>
      <w:lvlText w:val="%1."/>
      <w:lvlJc w:val="right"/>
      <w:pPr>
        <w:ind w:left="720" w:hanging="360"/>
      </w:pPr>
    </w:lvl>
    <w:lvl w:ilvl="1" w:tplc="C1A67BFC" w:tentative="1">
      <w:start w:val="1"/>
      <w:numFmt w:val="lowerLetter"/>
      <w:lvlText w:val="%2."/>
      <w:lvlJc w:val="left"/>
      <w:pPr>
        <w:ind w:left="1440" w:hanging="360"/>
      </w:pPr>
    </w:lvl>
    <w:lvl w:ilvl="2" w:tplc="E91433E4" w:tentative="1">
      <w:start w:val="1"/>
      <w:numFmt w:val="lowerRoman"/>
      <w:lvlText w:val="%3."/>
      <w:lvlJc w:val="right"/>
      <w:pPr>
        <w:ind w:left="2160" w:hanging="180"/>
      </w:pPr>
    </w:lvl>
    <w:lvl w:ilvl="3" w:tplc="09BAA170" w:tentative="1">
      <w:start w:val="1"/>
      <w:numFmt w:val="decimal"/>
      <w:lvlText w:val="%4."/>
      <w:lvlJc w:val="left"/>
      <w:pPr>
        <w:ind w:left="2880" w:hanging="360"/>
      </w:pPr>
    </w:lvl>
    <w:lvl w:ilvl="4" w:tplc="D15652E4" w:tentative="1">
      <w:start w:val="1"/>
      <w:numFmt w:val="lowerLetter"/>
      <w:lvlText w:val="%5."/>
      <w:lvlJc w:val="left"/>
      <w:pPr>
        <w:ind w:left="3600" w:hanging="360"/>
      </w:pPr>
    </w:lvl>
    <w:lvl w:ilvl="5" w:tplc="63DC7DA2" w:tentative="1">
      <w:start w:val="1"/>
      <w:numFmt w:val="lowerRoman"/>
      <w:lvlText w:val="%6."/>
      <w:lvlJc w:val="right"/>
      <w:pPr>
        <w:ind w:left="4320" w:hanging="180"/>
      </w:pPr>
    </w:lvl>
    <w:lvl w:ilvl="6" w:tplc="0F823C6E" w:tentative="1">
      <w:start w:val="1"/>
      <w:numFmt w:val="decimal"/>
      <w:lvlText w:val="%7."/>
      <w:lvlJc w:val="left"/>
      <w:pPr>
        <w:ind w:left="5040" w:hanging="360"/>
      </w:pPr>
    </w:lvl>
    <w:lvl w:ilvl="7" w:tplc="A48AAC24" w:tentative="1">
      <w:start w:val="1"/>
      <w:numFmt w:val="lowerLetter"/>
      <w:lvlText w:val="%8."/>
      <w:lvlJc w:val="left"/>
      <w:pPr>
        <w:ind w:left="5760" w:hanging="360"/>
      </w:pPr>
    </w:lvl>
    <w:lvl w:ilvl="8" w:tplc="97283D5C"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D7EE5FD2">
      <w:start w:val="1"/>
      <w:numFmt w:val="bullet"/>
      <w:pStyle w:val="ListDash3"/>
      <w:lvlText w:val=""/>
      <w:lvlJc w:val="left"/>
      <w:pPr>
        <w:ind w:left="1440" w:hanging="360"/>
      </w:pPr>
      <w:rPr>
        <w:rFonts w:ascii="Symbol" w:hAnsi="Symbol" w:hint="default"/>
      </w:rPr>
    </w:lvl>
    <w:lvl w:ilvl="1" w:tplc="82EE8A3A" w:tentative="1">
      <w:start w:val="1"/>
      <w:numFmt w:val="bullet"/>
      <w:lvlText w:val="o"/>
      <w:lvlJc w:val="left"/>
      <w:pPr>
        <w:ind w:left="2160" w:hanging="360"/>
      </w:pPr>
      <w:rPr>
        <w:rFonts w:ascii="Courier New" w:hAnsi="Courier New" w:cs="Courier New" w:hint="default"/>
      </w:rPr>
    </w:lvl>
    <w:lvl w:ilvl="2" w:tplc="73A27908" w:tentative="1">
      <w:start w:val="1"/>
      <w:numFmt w:val="bullet"/>
      <w:lvlText w:val=""/>
      <w:lvlJc w:val="left"/>
      <w:pPr>
        <w:ind w:left="2880" w:hanging="360"/>
      </w:pPr>
      <w:rPr>
        <w:rFonts w:ascii="Wingdings" w:hAnsi="Wingdings" w:hint="default"/>
      </w:rPr>
    </w:lvl>
    <w:lvl w:ilvl="3" w:tplc="86B68334" w:tentative="1">
      <w:start w:val="1"/>
      <w:numFmt w:val="bullet"/>
      <w:lvlText w:val=""/>
      <w:lvlJc w:val="left"/>
      <w:pPr>
        <w:ind w:left="3600" w:hanging="360"/>
      </w:pPr>
      <w:rPr>
        <w:rFonts w:ascii="Symbol" w:hAnsi="Symbol" w:hint="default"/>
      </w:rPr>
    </w:lvl>
    <w:lvl w:ilvl="4" w:tplc="F22AC17C" w:tentative="1">
      <w:start w:val="1"/>
      <w:numFmt w:val="bullet"/>
      <w:lvlText w:val="o"/>
      <w:lvlJc w:val="left"/>
      <w:pPr>
        <w:ind w:left="4320" w:hanging="360"/>
      </w:pPr>
      <w:rPr>
        <w:rFonts w:ascii="Courier New" w:hAnsi="Courier New" w:cs="Courier New" w:hint="default"/>
      </w:rPr>
    </w:lvl>
    <w:lvl w:ilvl="5" w:tplc="33E67A92" w:tentative="1">
      <w:start w:val="1"/>
      <w:numFmt w:val="bullet"/>
      <w:lvlText w:val=""/>
      <w:lvlJc w:val="left"/>
      <w:pPr>
        <w:ind w:left="5040" w:hanging="360"/>
      </w:pPr>
      <w:rPr>
        <w:rFonts w:ascii="Wingdings" w:hAnsi="Wingdings" w:hint="default"/>
      </w:rPr>
    </w:lvl>
    <w:lvl w:ilvl="6" w:tplc="CC0EE470" w:tentative="1">
      <w:start w:val="1"/>
      <w:numFmt w:val="bullet"/>
      <w:lvlText w:val=""/>
      <w:lvlJc w:val="left"/>
      <w:pPr>
        <w:ind w:left="5760" w:hanging="360"/>
      </w:pPr>
      <w:rPr>
        <w:rFonts w:ascii="Symbol" w:hAnsi="Symbol" w:hint="default"/>
      </w:rPr>
    </w:lvl>
    <w:lvl w:ilvl="7" w:tplc="372C051A" w:tentative="1">
      <w:start w:val="1"/>
      <w:numFmt w:val="bullet"/>
      <w:lvlText w:val="o"/>
      <w:lvlJc w:val="left"/>
      <w:pPr>
        <w:ind w:left="6480" w:hanging="360"/>
      </w:pPr>
      <w:rPr>
        <w:rFonts w:ascii="Courier New" w:hAnsi="Courier New" w:cs="Courier New" w:hint="default"/>
      </w:rPr>
    </w:lvl>
    <w:lvl w:ilvl="8" w:tplc="355EAA4C"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DB6653AC">
      <w:start w:val="1"/>
      <w:numFmt w:val="lowerLetter"/>
      <w:pStyle w:val="Listabc2"/>
      <w:lvlText w:val="%1."/>
      <w:lvlJc w:val="left"/>
      <w:pPr>
        <w:ind w:left="1080" w:hanging="360"/>
      </w:pPr>
    </w:lvl>
    <w:lvl w:ilvl="1" w:tplc="4D9EFD90" w:tentative="1">
      <w:start w:val="1"/>
      <w:numFmt w:val="lowerLetter"/>
      <w:lvlText w:val="%2."/>
      <w:lvlJc w:val="left"/>
      <w:pPr>
        <w:ind w:left="1800" w:hanging="360"/>
      </w:pPr>
    </w:lvl>
    <w:lvl w:ilvl="2" w:tplc="2794C586" w:tentative="1">
      <w:start w:val="1"/>
      <w:numFmt w:val="lowerRoman"/>
      <w:lvlText w:val="%3."/>
      <w:lvlJc w:val="right"/>
      <w:pPr>
        <w:ind w:left="2520" w:hanging="180"/>
      </w:pPr>
    </w:lvl>
    <w:lvl w:ilvl="3" w:tplc="19DC884E" w:tentative="1">
      <w:start w:val="1"/>
      <w:numFmt w:val="decimal"/>
      <w:lvlText w:val="%4."/>
      <w:lvlJc w:val="left"/>
      <w:pPr>
        <w:ind w:left="3240" w:hanging="360"/>
      </w:pPr>
    </w:lvl>
    <w:lvl w:ilvl="4" w:tplc="81E0E416" w:tentative="1">
      <w:start w:val="1"/>
      <w:numFmt w:val="lowerLetter"/>
      <w:lvlText w:val="%5."/>
      <w:lvlJc w:val="left"/>
      <w:pPr>
        <w:ind w:left="3960" w:hanging="360"/>
      </w:pPr>
    </w:lvl>
    <w:lvl w:ilvl="5" w:tplc="BDF04748" w:tentative="1">
      <w:start w:val="1"/>
      <w:numFmt w:val="lowerRoman"/>
      <w:lvlText w:val="%6."/>
      <w:lvlJc w:val="right"/>
      <w:pPr>
        <w:ind w:left="4680" w:hanging="180"/>
      </w:pPr>
    </w:lvl>
    <w:lvl w:ilvl="6" w:tplc="1938EBF4" w:tentative="1">
      <w:start w:val="1"/>
      <w:numFmt w:val="decimal"/>
      <w:lvlText w:val="%7."/>
      <w:lvlJc w:val="left"/>
      <w:pPr>
        <w:ind w:left="5400" w:hanging="360"/>
      </w:pPr>
    </w:lvl>
    <w:lvl w:ilvl="7" w:tplc="7F74E270" w:tentative="1">
      <w:start w:val="1"/>
      <w:numFmt w:val="lowerLetter"/>
      <w:lvlText w:val="%8."/>
      <w:lvlJc w:val="left"/>
      <w:pPr>
        <w:ind w:left="6120" w:hanging="360"/>
      </w:pPr>
    </w:lvl>
    <w:lvl w:ilvl="8" w:tplc="8C006E5A"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254A0B02">
      <w:start w:val="1"/>
      <w:numFmt w:val="lowerLetter"/>
      <w:pStyle w:val="Listabc4"/>
      <w:lvlText w:val="%1."/>
      <w:lvlJc w:val="left"/>
      <w:pPr>
        <w:ind w:left="1440" w:hanging="360"/>
      </w:pPr>
    </w:lvl>
    <w:lvl w:ilvl="1" w:tplc="88141128" w:tentative="1">
      <w:start w:val="1"/>
      <w:numFmt w:val="lowerLetter"/>
      <w:lvlText w:val="%2."/>
      <w:lvlJc w:val="left"/>
      <w:pPr>
        <w:ind w:left="2160" w:hanging="360"/>
      </w:pPr>
    </w:lvl>
    <w:lvl w:ilvl="2" w:tplc="AB6A9F48" w:tentative="1">
      <w:start w:val="1"/>
      <w:numFmt w:val="lowerRoman"/>
      <w:lvlText w:val="%3."/>
      <w:lvlJc w:val="right"/>
      <w:pPr>
        <w:ind w:left="2880" w:hanging="180"/>
      </w:pPr>
    </w:lvl>
    <w:lvl w:ilvl="3" w:tplc="34DE6FF4" w:tentative="1">
      <w:start w:val="1"/>
      <w:numFmt w:val="decimal"/>
      <w:lvlText w:val="%4."/>
      <w:lvlJc w:val="left"/>
      <w:pPr>
        <w:ind w:left="3600" w:hanging="360"/>
      </w:pPr>
    </w:lvl>
    <w:lvl w:ilvl="4" w:tplc="6A70CFDE" w:tentative="1">
      <w:start w:val="1"/>
      <w:numFmt w:val="lowerLetter"/>
      <w:lvlText w:val="%5."/>
      <w:lvlJc w:val="left"/>
      <w:pPr>
        <w:ind w:left="4320" w:hanging="360"/>
      </w:pPr>
    </w:lvl>
    <w:lvl w:ilvl="5" w:tplc="FCA050F8" w:tentative="1">
      <w:start w:val="1"/>
      <w:numFmt w:val="lowerRoman"/>
      <w:lvlText w:val="%6."/>
      <w:lvlJc w:val="right"/>
      <w:pPr>
        <w:ind w:left="5040" w:hanging="180"/>
      </w:pPr>
    </w:lvl>
    <w:lvl w:ilvl="6" w:tplc="8C6EE494" w:tentative="1">
      <w:start w:val="1"/>
      <w:numFmt w:val="decimal"/>
      <w:lvlText w:val="%7."/>
      <w:lvlJc w:val="left"/>
      <w:pPr>
        <w:ind w:left="5760" w:hanging="360"/>
      </w:pPr>
    </w:lvl>
    <w:lvl w:ilvl="7" w:tplc="A4C2588E" w:tentative="1">
      <w:start w:val="1"/>
      <w:numFmt w:val="lowerLetter"/>
      <w:lvlText w:val="%8."/>
      <w:lvlJc w:val="left"/>
      <w:pPr>
        <w:ind w:left="6480" w:hanging="360"/>
      </w:pPr>
    </w:lvl>
    <w:lvl w:ilvl="8" w:tplc="CE041CF0"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C422F096">
      <w:start w:val="1"/>
      <w:numFmt w:val="decimal"/>
      <w:pStyle w:val="ListNumber6Green"/>
      <w:lvlText w:val="%1."/>
      <w:lvlJc w:val="left"/>
      <w:pPr>
        <w:ind w:left="720" w:hanging="360"/>
      </w:pPr>
    </w:lvl>
    <w:lvl w:ilvl="1" w:tplc="297A7F9A" w:tentative="1">
      <w:start w:val="1"/>
      <w:numFmt w:val="lowerLetter"/>
      <w:lvlText w:val="%2."/>
      <w:lvlJc w:val="left"/>
      <w:pPr>
        <w:ind w:left="1440" w:hanging="360"/>
      </w:pPr>
    </w:lvl>
    <w:lvl w:ilvl="2" w:tplc="96BEA0F0" w:tentative="1">
      <w:start w:val="1"/>
      <w:numFmt w:val="lowerRoman"/>
      <w:lvlText w:val="%3."/>
      <w:lvlJc w:val="right"/>
      <w:pPr>
        <w:ind w:left="2160" w:hanging="180"/>
      </w:pPr>
    </w:lvl>
    <w:lvl w:ilvl="3" w:tplc="C004E60A" w:tentative="1">
      <w:start w:val="1"/>
      <w:numFmt w:val="decimal"/>
      <w:lvlText w:val="%4."/>
      <w:lvlJc w:val="left"/>
      <w:pPr>
        <w:ind w:left="2880" w:hanging="360"/>
      </w:pPr>
    </w:lvl>
    <w:lvl w:ilvl="4" w:tplc="A78A09F0" w:tentative="1">
      <w:start w:val="1"/>
      <w:numFmt w:val="lowerLetter"/>
      <w:lvlText w:val="%5."/>
      <w:lvlJc w:val="left"/>
      <w:pPr>
        <w:ind w:left="3600" w:hanging="360"/>
      </w:pPr>
    </w:lvl>
    <w:lvl w:ilvl="5" w:tplc="B6683E1E" w:tentative="1">
      <w:start w:val="1"/>
      <w:numFmt w:val="lowerRoman"/>
      <w:lvlText w:val="%6."/>
      <w:lvlJc w:val="right"/>
      <w:pPr>
        <w:ind w:left="4320" w:hanging="180"/>
      </w:pPr>
    </w:lvl>
    <w:lvl w:ilvl="6" w:tplc="7F426E9E" w:tentative="1">
      <w:start w:val="1"/>
      <w:numFmt w:val="decimal"/>
      <w:lvlText w:val="%7."/>
      <w:lvlJc w:val="left"/>
      <w:pPr>
        <w:ind w:left="5040" w:hanging="360"/>
      </w:pPr>
    </w:lvl>
    <w:lvl w:ilvl="7" w:tplc="413E569C" w:tentative="1">
      <w:start w:val="1"/>
      <w:numFmt w:val="lowerLetter"/>
      <w:lvlText w:val="%8."/>
      <w:lvlJc w:val="left"/>
      <w:pPr>
        <w:ind w:left="5760" w:hanging="360"/>
      </w:pPr>
    </w:lvl>
    <w:lvl w:ilvl="8" w:tplc="F860095C"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E9109260">
      <w:start w:val="1"/>
      <w:numFmt w:val="bullet"/>
      <w:pStyle w:val="CertBullet"/>
      <w:lvlText w:val=""/>
      <w:lvlJc w:val="left"/>
      <w:pPr>
        <w:ind w:left="1440" w:hanging="360"/>
      </w:pPr>
      <w:rPr>
        <w:rFonts w:ascii="Symbol" w:hAnsi="Symbol" w:hint="default"/>
      </w:rPr>
    </w:lvl>
    <w:lvl w:ilvl="1" w:tplc="150234B6" w:tentative="1">
      <w:start w:val="1"/>
      <w:numFmt w:val="bullet"/>
      <w:lvlText w:val="o"/>
      <w:lvlJc w:val="left"/>
      <w:pPr>
        <w:ind w:left="2160" w:hanging="360"/>
      </w:pPr>
      <w:rPr>
        <w:rFonts w:ascii="Courier New" w:hAnsi="Courier New" w:cs="Courier New" w:hint="default"/>
      </w:rPr>
    </w:lvl>
    <w:lvl w:ilvl="2" w:tplc="8EA85E30" w:tentative="1">
      <w:start w:val="1"/>
      <w:numFmt w:val="bullet"/>
      <w:lvlText w:val=""/>
      <w:lvlJc w:val="left"/>
      <w:pPr>
        <w:ind w:left="2880" w:hanging="360"/>
      </w:pPr>
      <w:rPr>
        <w:rFonts w:ascii="Wingdings" w:hAnsi="Wingdings" w:hint="default"/>
      </w:rPr>
    </w:lvl>
    <w:lvl w:ilvl="3" w:tplc="C8DE6814" w:tentative="1">
      <w:start w:val="1"/>
      <w:numFmt w:val="bullet"/>
      <w:lvlText w:val=""/>
      <w:lvlJc w:val="left"/>
      <w:pPr>
        <w:ind w:left="3600" w:hanging="360"/>
      </w:pPr>
      <w:rPr>
        <w:rFonts w:ascii="Symbol" w:hAnsi="Symbol" w:hint="default"/>
      </w:rPr>
    </w:lvl>
    <w:lvl w:ilvl="4" w:tplc="64883336" w:tentative="1">
      <w:start w:val="1"/>
      <w:numFmt w:val="bullet"/>
      <w:lvlText w:val="o"/>
      <w:lvlJc w:val="left"/>
      <w:pPr>
        <w:ind w:left="4320" w:hanging="360"/>
      </w:pPr>
      <w:rPr>
        <w:rFonts w:ascii="Courier New" w:hAnsi="Courier New" w:cs="Courier New" w:hint="default"/>
      </w:rPr>
    </w:lvl>
    <w:lvl w:ilvl="5" w:tplc="F9AA95C2" w:tentative="1">
      <w:start w:val="1"/>
      <w:numFmt w:val="bullet"/>
      <w:lvlText w:val=""/>
      <w:lvlJc w:val="left"/>
      <w:pPr>
        <w:ind w:left="5040" w:hanging="360"/>
      </w:pPr>
      <w:rPr>
        <w:rFonts w:ascii="Wingdings" w:hAnsi="Wingdings" w:hint="default"/>
      </w:rPr>
    </w:lvl>
    <w:lvl w:ilvl="6" w:tplc="AA1C97DA" w:tentative="1">
      <w:start w:val="1"/>
      <w:numFmt w:val="bullet"/>
      <w:lvlText w:val=""/>
      <w:lvlJc w:val="left"/>
      <w:pPr>
        <w:ind w:left="5760" w:hanging="360"/>
      </w:pPr>
      <w:rPr>
        <w:rFonts w:ascii="Symbol" w:hAnsi="Symbol" w:hint="default"/>
      </w:rPr>
    </w:lvl>
    <w:lvl w:ilvl="7" w:tplc="0360C92E" w:tentative="1">
      <w:start w:val="1"/>
      <w:numFmt w:val="bullet"/>
      <w:lvlText w:val="o"/>
      <w:lvlJc w:val="left"/>
      <w:pPr>
        <w:ind w:left="6480" w:hanging="360"/>
      </w:pPr>
      <w:rPr>
        <w:rFonts w:ascii="Courier New" w:hAnsi="Courier New" w:cs="Courier New" w:hint="default"/>
      </w:rPr>
    </w:lvl>
    <w:lvl w:ilvl="8" w:tplc="7B2266C0"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3A927A5A">
      <w:start w:val="1"/>
      <w:numFmt w:val="lowerLetter"/>
      <w:pStyle w:val="CertSub"/>
      <w:lvlText w:val="%1."/>
      <w:lvlJc w:val="left"/>
      <w:pPr>
        <w:ind w:left="1800" w:hanging="360"/>
      </w:pPr>
    </w:lvl>
    <w:lvl w:ilvl="1" w:tplc="3EF49FD6" w:tentative="1">
      <w:start w:val="1"/>
      <w:numFmt w:val="lowerLetter"/>
      <w:lvlText w:val="%2."/>
      <w:lvlJc w:val="left"/>
      <w:pPr>
        <w:ind w:left="2160" w:hanging="360"/>
      </w:pPr>
    </w:lvl>
    <w:lvl w:ilvl="2" w:tplc="8278DDA8" w:tentative="1">
      <w:start w:val="1"/>
      <w:numFmt w:val="lowerRoman"/>
      <w:lvlText w:val="%3."/>
      <w:lvlJc w:val="right"/>
      <w:pPr>
        <w:ind w:left="2880" w:hanging="180"/>
      </w:pPr>
    </w:lvl>
    <w:lvl w:ilvl="3" w:tplc="1DF832B6" w:tentative="1">
      <w:start w:val="1"/>
      <w:numFmt w:val="decimal"/>
      <w:lvlText w:val="%4."/>
      <w:lvlJc w:val="left"/>
      <w:pPr>
        <w:ind w:left="3600" w:hanging="360"/>
      </w:pPr>
    </w:lvl>
    <w:lvl w:ilvl="4" w:tplc="FB20AA76" w:tentative="1">
      <w:start w:val="1"/>
      <w:numFmt w:val="lowerLetter"/>
      <w:lvlText w:val="%5."/>
      <w:lvlJc w:val="left"/>
      <w:pPr>
        <w:ind w:left="4320" w:hanging="360"/>
      </w:pPr>
    </w:lvl>
    <w:lvl w:ilvl="5" w:tplc="EAA45C0A" w:tentative="1">
      <w:start w:val="1"/>
      <w:numFmt w:val="lowerRoman"/>
      <w:lvlText w:val="%6."/>
      <w:lvlJc w:val="right"/>
      <w:pPr>
        <w:ind w:left="5040" w:hanging="180"/>
      </w:pPr>
    </w:lvl>
    <w:lvl w:ilvl="6" w:tplc="4B7678F2" w:tentative="1">
      <w:start w:val="1"/>
      <w:numFmt w:val="decimal"/>
      <w:lvlText w:val="%7."/>
      <w:lvlJc w:val="left"/>
      <w:pPr>
        <w:ind w:left="5760" w:hanging="360"/>
      </w:pPr>
    </w:lvl>
    <w:lvl w:ilvl="7" w:tplc="44AAAC88" w:tentative="1">
      <w:start w:val="1"/>
      <w:numFmt w:val="lowerLetter"/>
      <w:lvlText w:val="%8."/>
      <w:lvlJc w:val="left"/>
      <w:pPr>
        <w:ind w:left="6480" w:hanging="360"/>
      </w:pPr>
    </w:lvl>
    <w:lvl w:ilvl="8" w:tplc="8E46BDF4"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44302FFE">
      <w:start w:val="1"/>
      <w:numFmt w:val="decimal"/>
      <w:pStyle w:val="GreenListNumber"/>
      <w:lvlText w:val="%1."/>
      <w:lvlJc w:val="left"/>
      <w:pPr>
        <w:ind w:left="720" w:hanging="360"/>
      </w:pPr>
    </w:lvl>
    <w:lvl w:ilvl="1" w:tplc="B046FA00" w:tentative="1">
      <w:start w:val="1"/>
      <w:numFmt w:val="lowerLetter"/>
      <w:lvlText w:val="%2."/>
      <w:lvlJc w:val="left"/>
      <w:pPr>
        <w:ind w:left="1440" w:hanging="360"/>
      </w:pPr>
    </w:lvl>
    <w:lvl w:ilvl="2" w:tplc="885830C8" w:tentative="1">
      <w:start w:val="1"/>
      <w:numFmt w:val="lowerRoman"/>
      <w:lvlText w:val="%3."/>
      <w:lvlJc w:val="right"/>
      <w:pPr>
        <w:ind w:left="2160" w:hanging="180"/>
      </w:pPr>
    </w:lvl>
    <w:lvl w:ilvl="3" w:tplc="F93CFF54" w:tentative="1">
      <w:start w:val="1"/>
      <w:numFmt w:val="decimal"/>
      <w:lvlText w:val="%4."/>
      <w:lvlJc w:val="left"/>
      <w:pPr>
        <w:ind w:left="2880" w:hanging="360"/>
      </w:pPr>
    </w:lvl>
    <w:lvl w:ilvl="4" w:tplc="BF886450" w:tentative="1">
      <w:start w:val="1"/>
      <w:numFmt w:val="lowerLetter"/>
      <w:lvlText w:val="%5."/>
      <w:lvlJc w:val="left"/>
      <w:pPr>
        <w:ind w:left="3600" w:hanging="360"/>
      </w:pPr>
    </w:lvl>
    <w:lvl w:ilvl="5" w:tplc="C2C22B80" w:tentative="1">
      <w:start w:val="1"/>
      <w:numFmt w:val="lowerRoman"/>
      <w:lvlText w:val="%6."/>
      <w:lvlJc w:val="right"/>
      <w:pPr>
        <w:ind w:left="4320" w:hanging="180"/>
      </w:pPr>
    </w:lvl>
    <w:lvl w:ilvl="6" w:tplc="15A80B02" w:tentative="1">
      <w:start w:val="1"/>
      <w:numFmt w:val="decimal"/>
      <w:lvlText w:val="%7."/>
      <w:lvlJc w:val="left"/>
      <w:pPr>
        <w:ind w:left="5040" w:hanging="360"/>
      </w:pPr>
    </w:lvl>
    <w:lvl w:ilvl="7" w:tplc="9974768A" w:tentative="1">
      <w:start w:val="1"/>
      <w:numFmt w:val="lowerLetter"/>
      <w:lvlText w:val="%8."/>
      <w:lvlJc w:val="left"/>
      <w:pPr>
        <w:ind w:left="5760" w:hanging="360"/>
      </w:pPr>
    </w:lvl>
    <w:lvl w:ilvl="8" w:tplc="09845408"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07109818">
    <w:abstractNumId w:val="27"/>
  </w:num>
  <w:num w:numId="2" w16cid:durableId="999430810">
    <w:abstractNumId w:val="9"/>
  </w:num>
  <w:num w:numId="3" w16cid:durableId="1807116812">
    <w:abstractNumId w:val="7"/>
  </w:num>
  <w:num w:numId="4" w16cid:durableId="344477183">
    <w:abstractNumId w:val="6"/>
  </w:num>
  <w:num w:numId="5" w16cid:durableId="562449999">
    <w:abstractNumId w:val="5"/>
  </w:num>
  <w:num w:numId="6" w16cid:durableId="357312643">
    <w:abstractNumId w:val="4"/>
  </w:num>
  <w:num w:numId="7" w16cid:durableId="163059493">
    <w:abstractNumId w:val="8"/>
  </w:num>
  <w:num w:numId="8" w16cid:durableId="1113089273">
    <w:abstractNumId w:val="3"/>
  </w:num>
  <w:num w:numId="9" w16cid:durableId="1231424072">
    <w:abstractNumId w:val="2"/>
  </w:num>
  <w:num w:numId="10" w16cid:durableId="2045859321">
    <w:abstractNumId w:val="1"/>
  </w:num>
  <w:num w:numId="11" w16cid:durableId="415589787">
    <w:abstractNumId w:val="0"/>
  </w:num>
  <w:num w:numId="12" w16cid:durableId="1879468033">
    <w:abstractNumId w:val="25"/>
  </w:num>
  <w:num w:numId="13" w16cid:durableId="878590465">
    <w:abstractNumId w:val="26"/>
  </w:num>
  <w:num w:numId="14" w16cid:durableId="1461725856">
    <w:abstractNumId w:val="28"/>
  </w:num>
  <w:num w:numId="15" w16cid:durableId="1453666875">
    <w:abstractNumId w:val="16"/>
  </w:num>
  <w:num w:numId="16" w16cid:durableId="1046221400">
    <w:abstractNumId w:val="22"/>
  </w:num>
  <w:num w:numId="17" w16cid:durableId="1022979796">
    <w:abstractNumId w:val="14"/>
  </w:num>
  <w:num w:numId="18" w16cid:durableId="769281883">
    <w:abstractNumId w:val="23"/>
  </w:num>
  <w:num w:numId="19" w16cid:durableId="1085146456">
    <w:abstractNumId w:val="13"/>
  </w:num>
  <w:num w:numId="20" w16cid:durableId="1588685323">
    <w:abstractNumId w:val="29"/>
  </w:num>
  <w:num w:numId="21" w16cid:durableId="1008754811">
    <w:abstractNumId w:val="10"/>
  </w:num>
  <w:num w:numId="22" w16cid:durableId="1786970959">
    <w:abstractNumId w:val="11"/>
  </w:num>
  <w:num w:numId="23" w16cid:durableId="1548419347">
    <w:abstractNumId w:val="21"/>
  </w:num>
  <w:num w:numId="24" w16cid:durableId="2110730588">
    <w:abstractNumId w:val="19"/>
  </w:num>
  <w:num w:numId="25" w16cid:durableId="1414816634">
    <w:abstractNumId w:val="15"/>
  </w:num>
  <w:num w:numId="26" w16cid:durableId="1009256979">
    <w:abstractNumId w:val="24"/>
  </w:num>
  <w:num w:numId="27" w16cid:durableId="1268466429">
    <w:abstractNumId w:val="18"/>
  </w:num>
  <w:num w:numId="28" w16cid:durableId="1376344738">
    <w:abstractNumId w:val="12"/>
  </w:num>
  <w:num w:numId="29" w16cid:durableId="35783822">
    <w:abstractNumId w:val="20"/>
  </w:num>
  <w:num w:numId="30" w16cid:durableId="8219139">
    <w:abstractNumId w:val="17"/>
  </w:num>
  <w:num w:numId="31" w16cid:durableId="281807030">
    <w:abstractNumId w:val="30"/>
  </w:num>
  <w:num w:numId="32" w16cid:durableId="1093670120">
    <w:abstractNumId w:val="31"/>
  </w:num>
  <w:num w:numId="33" w16cid:durableId="770122972">
    <w:abstractNumId w:val="32"/>
  </w:num>
  <w:num w:numId="34" w16cid:durableId="955525954">
    <w:abstractNumId w:val="33"/>
  </w:num>
  <w:num w:numId="35" w16cid:durableId="1750038707">
    <w:abstractNumId w:val="34"/>
  </w:num>
  <w:num w:numId="36" w16cid:durableId="1447627133">
    <w:abstractNumId w:val="35"/>
  </w:num>
  <w:num w:numId="37" w16cid:durableId="127645019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3264"/>
    <w:rsid w:val="00012875"/>
    <w:rsid w:val="000157EA"/>
    <w:rsid w:val="000418F5"/>
    <w:rsid w:val="000439A5"/>
    <w:rsid w:val="0007553C"/>
    <w:rsid w:val="0007620C"/>
    <w:rsid w:val="00077F43"/>
    <w:rsid w:val="0008786F"/>
    <w:rsid w:val="00087C9A"/>
    <w:rsid w:val="00091198"/>
    <w:rsid w:val="000E6E10"/>
    <w:rsid w:val="000F7281"/>
    <w:rsid w:val="001232A8"/>
    <w:rsid w:val="00146FAE"/>
    <w:rsid w:val="0019649A"/>
    <w:rsid w:val="001A35FF"/>
    <w:rsid w:val="001A4A87"/>
    <w:rsid w:val="001A620C"/>
    <w:rsid w:val="001D19DC"/>
    <w:rsid w:val="001D5CE9"/>
    <w:rsid w:val="001E2E6F"/>
    <w:rsid w:val="001F20BC"/>
    <w:rsid w:val="00204C55"/>
    <w:rsid w:val="00215ADA"/>
    <w:rsid w:val="00232F59"/>
    <w:rsid w:val="00275983"/>
    <w:rsid w:val="00277ABE"/>
    <w:rsid w:val="00285259"/>
    <w:rsid w:val="002908C8"/>
    <w:rsid w:val="002946E7"/>
    <w:rsid w:val="0029595F"/>
    <w:rsid w:val="002A4294"/>
    <w:rsid w:val="002B1053"/>
    <w:rsid w:val="002C5E6F"/>
    <w:rsid w:val="002D31D1"/>
    <w:rsid w:val="002D4FAB"/>
    <w:rsid w:val="002E518F"/>
    <w:rsid w:val="003222E6"/>
    <w:rsid w:val="00324A99"/>
    <w:rsid w:val="0034498E"/>
    <w:rsid w:val="003B03C4"/>
    <w:rsid w:val="003C2607"/>
    <w:rsid w:val="003C304C"/>
    <w:rsid w:val="003E7DE4"/>
    <w:rsid w:val="003F297C"/>
    <w:rsid w:val="00406C85"/>
    <w:rsid w:val="004175C9"/>
    <w:rsid w:val="0042295D"/>
    <w:rsid w:val="00423FE4"/>
    <w:rsid w:val="00430D07"/>
    <w:rsid w:val="00480120"/>
    <w:rsid w:val="0048693C"/>
    <w:rsid w:val="004A7358"/>
    <w:rsid w:val="004B69CF"/>
    <w:rsid w:val="004E25B8"/>
    <w:rsid w:val="00561B59"/>
    <w:rsid w:val="00573495"/>
    <w:rsid w:val="005819BB"/>
    <w:rsid w:val="0058518B"/>
    <w:rsid w:val="00587F6C"/>
    <w:rsid w:val="00596944"/>
    <w:rsid w:val="005A7C76"/>
    <w:rsid w:val="005C6BC1"/>
    <w:rsid w:val="005E07A1"/>
    <w:rsid w:val="005F4D03"/>
    <w:rsid w:val="00612288"/>
    <w:rsid w:val="00632955"/>
    <w:rsid w:val="0065398D"/>
    <w:rsid w:val="00667ECA"/>
    <w:rsid w:val="0068244A"/>
    <w:rsid w:val="00692730"/>
    <w:rsid w:val="00692C13"/>
    <w:rsid w:val="006A0BD5"/>
    <w:rsid w:val="006C11DD"/>
    <w:rsid w:val="006D1E7E"/>
    <w:rsid w:val="007146D0"/>
    <w:rsid w:val="00753B0C"/>
    <w:rsid w:val="00773985"/>
    <w:rsid w:val="007C4413"/>
    <w:rsid w:val="007D2EAA"/>
    <w:rsid w:val="007D4BA1"/>
    <w:rsid w:val="007E7EBE"/>
    <w:rsid w:val="007F0FE9"/>
    <w:rsid w:val="007F1B97"/>
    <w:rsid w:val="007F303D"/>
    <w:rsid w:val="008038F4"/>
    <w:rsid w:val="00837CEA"/>
    <w:rsid w:val="008435ED"/>
    <w:rsid w:val="008458C1"/>
    <w:rsid w:val="00850F54"/>
    <w:rsid w:val="00860786"/>
    <w:rsid w:val="008724F2"/>
    <w:rsid w:val="00891751"/>
    <w:rsid w:val="008D0292"/>
    <w:rsid w:val="00940375"/>
    <w:rsid w:val="00955DDF"/>
    <w:rsid w:val="00970A1C"/>
    <w:rsid w:val="00971EA5"/>
    <w:rsid w:val="00985C47"/>
    <w:rsid w:val="009A49D6"/>
    <w:rsid w:val="009B0B7F"/>
    <w:rsid w:val="009B7A8F"/>
    <w:rsid w:val="009C36C1"/>
    <w:rsid w:val="009D59B0"/>
    <w:rsid w:val="009D658C"/>
    <w:rsid w:val="009E335F"/>
    <w:rsid w:val="009E62D7"/>
    <w:rsid w:val="009F3C03"/>
    <w:rsid w:val="00A347E1"/>
    <w:rsid w:val="00A37BA7"/>
    <w:rsid w:val="00A40FBE"/>
    <w:rsid w:val="00A87730"/>
    <w:rsid w:val="00AA4C70"/>
    <w:rsid w:val="00AC0396"/>
    <w:rsid w:val="00AC5585"/>
    <w:rsid w:val="00AE40BA"/>
    <w:rsid w:val="00AF22E0"/>
    <w:rsid w:val="00B151A7"/>
    <w:rsid w:val="00B1595F"/>
    <w:rsid w:val="00B20B8B"/>
    <w:rsid w:val="00B25A66"/>
    <w:rsid w:val="00B26EBE"/>
    <w:rsid w:val="00B4039A"/>
    <w:rsid w:val="00B50FA1"/>
    <w:rsid w:val="00B61142"/>
    <w:rsid w:val="00B63CE0"/>
    <w:rsid w:val="00B7395C"/>
    <w:rsid w:val="00B90190"/>
    <w:rsid w:val="00B929A1"/>
    <w:rsid w:val="00B95F80"/>
    <w:rsid w:val="00BA0B1F"/>
    <w:rsid w:val="00BD4017"/>
    <w:rsid w:val="00C23BE3"/>
    <w:rsid w:val="00C61086"/>
    <w:rsid w:val="00C62430"/>
    <w:rsid w:val="00C668AA"/>
    <w:rsid w:val="00CA1B76"/>
    <w:rsid w:val="00CD7183"/>
    <w:rsid w:val="00CE2C28"/>
    <w:rsid w:val="00CE60E7"/>
    <w:rsid w:val="00CE7684"/>
    <w:rsid w:val="00D27FCE"/>
    <w:rsid w:val="00D34A17"/>
    <w:rsid w:val="00D631D6"/>
    <w:rsid w:val="00D94FE4"/>
    <w:rsid w:val="00DA028C"/>
    <w:rsid w:val="00DA4BEF"/>
    <w:rsid w:val="00DA5480"/>
    <w:rsid w:val="00DB3684"/>
    <w:rsid w:val="00DB769B"/>
    <w:rsid w:val="00DC5D2C"/>
    <w:rsid w:val="00DC7B0F"/>
    <w:rsid w:val="00DD4B56"/>
    <w:rsid w:val="00DE4E39"/>
    <w:rsid w:val="00DE645C"/>
    <w:rsid w:val="00E27722"/>
    <w:rsid w:val="00E30B49"/>
    <w:rsid w:val="00E33AF4"/>
    <w:rsid w:val="00E4253B"/>
    <w:rsid w:val="00E47154"/>
    <w:rsid w:val="00EA3E4F"/>
    <w:rsid w:val="00ED1D32"/>
    <w:rsid w:val="00F11786"/>
    <w:rsid w:val="00F1438F"/>
    <w:rsid w:val="00F20D31"/>
    <w:rsid w:val="00F26142"/>
    <w:rsid w:val="00F613AF"/>
    <w:rsid w:val="00F6353C"/>
    <w:rsid w:val="00F82D8A"/>
    <w:rsid w:val="00FB1DF4"/>
    <w:rsid w:val="00FC3631"/>
    <w:rsid w:val="00FD5DC4"/>
    <w:rsid w:val="00FD7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D1E71F"/>
  <w15:chartTrackingRefBased/>
  <w15:docId w15:val="{0E50201B-CB42-4A14-85AA-318482127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XPathGray">
    <w:name w:val="XPath Gray"/>
    <w:basedOn w:val="XPath"/>
    <w:link w:val="XPathGrayChar"/>
    <w:qFormat/>
    <w:rsid w:val="00FB6785"/>
    <w:pPr>
      <w:pBdr>
        <w:top w:val="single" w:sz="48" w:space="4" w:color="EDEDED"/>
        <w:left w:val="single" w:sz="48" w:space="4" w:color="EDEDED"/>
        <w:bottom w:val="single" w:sz="48" w:space="4" w:color="EDEDED"/>
        <w:right w:val="single" w:sz="48" w:space="4" w:color="EDEDED"/>
      </w:pBdr>
      <w:shd w:val="clear" w:color="auto" w:fill="EDEDED"/>
    </w:pPr>
  </w:style>
  <w:style w:type="character" w:customStyle="1" w:styleId="GreenBullet7Char">
    <w:name w:val="Green Bullet 7 Char"/>
    <w:basedOn w:val="GreenBullet6Char"/>
    <w:link w:val="GreenBullet7"/>
    <w:rsid w:val="003D60A5"/>
    <w:rPr>
      <w:color w:val="00B050"/>
      <w:sz w:val="24"/>
      <w:szCs w:val="24"/>
    </w:rPr>
  </w:style>
  <w:style w:type="paragraph" w:styleId="NormalWeb">
    <w:name w:val="Normal (Web)"/>
    <w:basedOn w:val="Normal"/>
    <w:uiPriority w:val="99"/>
    <w:unhideWhenUsed/>
    <w:rsid w:val="00BA0B1F"/>
    <w:pPr>
      <w:spacing w:before="100" w:beforeAutospacing="1" w:after="100" w:afterAutospacing="1"/>
    </w:pPr>
    <w:rPr>
      <w:rFonts w:eastAsia="Times New Roman"/>
    </w:rPr>
  </w:style>
  <w:style w:type="character" w:customStyle="1" w:styleId="XPathGrayChar">
    <w:name w:val="XPath Gray Char"/>
    <w:link w:val="XPathGray"/>
    <w:rsid w:val="00FB6785"/>
    <w:rPr>
      <w:rFonts w:ascii="Courier New" w:hAnsi="Courier New"/>
      <w:szCs w:val="24"/>
      <w:shd w:val="clear" w:color="auto" w:fill="EDEDED"/>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9F3C03"/>
  </w:style>
  <w:style w:type="paragraph" w:styleId="Revision">
    <w:name w:val="Revision"/>
    <w:hidden/>
    <w:uiPriority w:val="99"/>
    <w:semiHidden/>
    <w:rsid w:val="002D31D1"/>
    <w:rPr>
      <w:sz w:val="24"/>
      <w:szCs w:val="24"/>
    </w:rPr>
  </w:style>
  <w:style w:type="table" w:customStyle="1" w:styleId="TableGrid1">
    <w:name w:val="Table Grid1"/>
    <w:basedOn w:val="TableNormal"/>
    <w:rsid w:val="007D2EA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04C55"/>
    <w:rPr>
      <w:sz w:val="16"/>
      <w:szCs w:val="16"/>
    </w:rPr>
  </w:style>
  <w:style w:type="paragraph" w:styleId="CommentText">
    <w:name w:val="annotation text"/>
    <w:basedOn w:val="Normal"/>
    <w:link w:val="CommentTextChar"/>
    <w:rsid w:val="00204C55"/>
    <w:rPr>
      <w:sz w:val="20"/>
      <w:szCs w:val="20"/>
    </w:rPr>
  </w:style>
  <w:style w:type="character" w:customStyle="1" w:styleId="CommentTextChar">
    <w:name w:val="Comment Text Char"/>
    <w:basedOn w:val="DefaultParagraphFont"/>
    <w:link w:val="CommentText"/>
    <w:rsid w:val="00204C55"/>
  </w:style>
  <w:style w:type="paragraph" w:styleId="CommentSubject">
    <w:name w:val="annotation subject"/>
    <w:basedOn w:val="CommentText"/>
    <w:next w:val="CommentText"/>
    <w:link w:val="CommentSubjectChar"/>
    <w:rsid w:val="00204C55"/>
    <w:rPr>
      <w:b/>
      <w:bCs/>
    </w:rPr>
  </w:style>
  <w:style w:type="character" w:customStyle="1" w:styleId="CommentSubjectChar">
    <w:name w:val="Comment Subject Char"/>
    <w:basedOn w:val="CommentTextChar"/>
    <w:link w:val="CommentSubject"/>
    <w:rsid w:val="00204C55"/>
    <w:rPr>
      <w:b/>
      <w:bCs/>
    </w:rPr>
  </w:style>
  <w:style w:type="character" w:styleId="UnresolvedMention">
    <w:name w:val="Unresolved Mention"/>
    <w:basedOn w:val="DefaultParagraphFont"/>
    <w:uiPriority w:val="99"/>
    <w:semiHidden/>
    <w:unhideWhenUsed/>
    <w:rsid w:val="00294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3.xml"/><Relationship Id="rId7" Type="http://schemas.openxmlformats.org/officeDocument/2006/relationships/image" Target="media/image1.jpeg"/><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header" Target="header14.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6.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footer" Target="foot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14</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20</cp:revision>
  <cp:lastPrinted>1900-01-01T06:00:00Z</cp:lastPrinted>
  <dcterms:created xsi:type="dcterms:W3CDTF">2025-09-25T18:07:00Z</dcterms:created>
  <dcterms:modified xsi:type="dcterms:W3CDTF">2026-01-14T20:27:00Z</dcterms:modified>
</cp:coreProperties>
</file>