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DD000" w14:textId="77777777" w:rsidR="009543FB" w:rsidRDefault="00A10200">
      <w:pPr>
        <w:pStyle w:val="CenterBoldTitlePage"/>
        <w:spacing w:before="360" w:after="360"/>
        <w:rPr>
          <w:rFonts w:hint="eastAsia"/>
        </w:rPr>
      </w:pPr>
      <w:r>
        <w:t>Open Mission Systems (OMS)</w:t>
      </w:r>
    </w:p>
    <w:p w14:paraId="7D818602" w14:textId="77777777" w:rsidR="009543FB" w:rsidRDefault="00A10200">
      <w:pPr>
        <w:pStyle w:val="CenterBoldTitlePage"/>
        <w:spacing w:before="360" w:after="360"/>
        <w:rPr>
          <w:rFonts w:hint="eastAsia"/>
        </w:rPr>
      </w:pPr>
      <w:r>
        <w:t>Definition And Documentation (D&amp;D)</w:t>
      </w:r>
    </w:p>
    <w:p w14:paraId="6CFEFE26" w14:textId="77777777" w:rsidR="009543FB" w:rsidRDefault="00A10200">
      <w:pPr>
        <w:pStyle w:val="CenterBoldTitlePage"/>
        <w:spacing w:before="360" w:after="360"/>
        <w:rPr>
          <w:rFonts w:hint="eastAsia"/>
        </w:rPr>
      </w:pPr>
      <w:r>
        <w:t>Language-Agnostic (LA) Critical Abstraction Layer (CAL) Specification</w:t>
      </w:r>
    </w:p>
    <w:p w14:paraId="0D68E8BA" w14:textId="77777777" w:rsidR="009543FB" w:rsidRDefault="00A10200">
      <w:pPr>
        <w:jc w:val="center"/>
      </w:pPr>
      <w:r>
        <w:rPr>
          <w:noProof/>
        </w:rPr>
        <w:drawing>
          <wp:inline distT="0" distB="0" distL="0" distR="0" wp14:anchorId="13EDE401" wp14:editId="2850C12C">
            <wp:extent cx="2540000" cy="1587500"/>
            <wp:effectExtent l="0" t="0" r="0" b="0"/>
            <wp:docPr id="100001" name="Picture 100001"/>
            <wp:cNvGraphicFramePr/>
            <a:graphic xmlns:a="http://schemas.openxmlformats.org/drawingml/2006/main">
              <a:graphicData uri="http://schemas.openxmlformats.org/drawingml/2006/picture">
                <pic:pic xmlns:pic="http://schemas.openxmlformats.org/drawingml/2006/picture">
                  <pic:nvPicPr>
                    <pic:cNvPr id="1953181297" name=""/>
                    <pic:cNvPicPr/>
                  </pic:nvPicPr>
                  <pic:blipFill>
                    <a:blip r:embed="rId7"/>
                    <a:stretch>
                      <a:fillRect/>
                    </a:stretch>
                  </pic:blipFill>
                  <pic:spPr>
                    <a:xfrm>
                      <a:off x="0" y="0"/>
                      <a:ext cx="2540000" cy="1587500"/>
                    </a:xfrm>
                    <a:prstGeom prst="rect">
                      <a:avLst/>
                    </a:prstGeom>
                  </pic:spPr>
                </pic:pic>
              </a:graphicData>
            </a:graphic>
          </wp:inline>
        </w:drawing>
      </w:r>
    </w:p>
    <w:p w14:paraId="0CB4D0DC" w14:textId="2CE4A9D5" w:rsidR="009543FB" w:rsidRDefault="002C3330">
      <w:pPr>
        <w:pStyle w:val="CenterBoldTitlePage"/>
        <w:spacing w:before="360" w:after="360"/>
        <w:rPr>
          <w:rFonts w:hint="eastAsia"/>
        </w:rPr>
      </w:pPr>
      <w:r>
        <w:t>22 January 2026</w:t>
      </w:r>
    </w:p>
    <w:p w14:paraId="0FBD3E9F" w14:textId="77777777" w:rsidR="009543FB" w:rsidRDefault="00A10200">
      <w:pPr>
        <w:pStyle w:val="Center"/>
      </w:pPr>
      <w:r>
        <w:t>Prepared By:</w:t>
      </w:r>
    </w:p>
    <w:p w14:paraId="6A18242A" w14:textId="77777777" w:rsidR="009543FB" w:rsidRDefault="00A10200">
      <w:pPr>
        <w:pStyle w:val="Center"/>
      </w:pPr>
      <w:r>
        <w:t>Open Architecture Collaborative Working Group (OACWG)</w:t>
      </w:r>
    </w:p>
    <w:p w14:paraId="3B304742" w14:textId="77777777" w:rsidR="009543FB" w:rsidRDefault="009543FB"/>
    <w:p w14:paraId="462A8D50" w14:textId="41FA4C1F" w:rsidR="009543FB" w:rsidRDefault="009543FB">
      <w:pPr>
        <w:sectPr w:rsidR="009543FB">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697C03D6" w14:textId="77777777" w:rsidR="009543FB" w:rsidRDefault="009543FB">
      <w:pPr>
        <w:pStyle w:val="Center"/>
      </w:pPr>
    </w:p>
    <w:p w14:paraId="55AC1769" w14:textId="77777777" w:rsidR="009543FB" w:rsidRDefault="009543FB">
      <w:pPr>
        <w:pStyle w:val="Center"/>
      </w:pPr>
    </w:p>
    <w:p w14:paraId="460AFBD9" w14:textId="77777777" w:rsidR="009543FB" w:rsidRDefault="009543FB">
      <w:pPr>
        <w:pStyle w:val="Center"/>
      </w:pPr>
    </w:p>
    <w:p w14:paraId="2E6C9278" w14:textId="77777777" w:rsidR="009543FB" w:rsidRDefault="009543FB">
      <w:pPr>
        <w:pStyle w:val="Center"/>
      </w:pPr>
    </w:p>
    <w:p w14:paraId="163BC8E2" w14:textId="77777777" w:rsidR="009543FB" w:rsidRDefault="009543FB">
      <w:pPr>
        <w:pStyle w:val="Center"/>
      </w:pPr>
    </w:p>
    <w:p w14:paraId="0E963DED" w14:textId="77777777" w:rsidR="009543FB" w:rsidRDefault="009543FB">
      <w:pPr>
        <w:pStyle w:val="Center"/>
      </w:pPr>
    </w:p>
    <w:p w14:paraId="34D26CF0" w14:textId="77777777" w:rsidR="009543FB" w:rsidRDefault="009543FB">
      <w:pPr>
        <w:pStyle w:val="Center"/>
      </w:pPr>
    </w:p>
    <w:p w14:paraId="07AA03BD" w14:textId="77777777" w:rsidR="009543FB" w:rsidRDefault="009543FB">
      <w:pPr>
        <w:pStyle w:val="Center"/>
      </w:pPr>
    </w:p>
    <w:p w14:paraId="205E2741" w14:textId="77777777" w:rsidR="009543FB" w:rsidRDefault="009543FB">
      <w:pPr>
        <w:pStyle w:val="Center"/>
      </w:pPr>
    </w:p>
    <w:p w14:paraId="5714A7ED" w14:textId="77777777" w:rsidR="009543FB" w:rsidRDefault="009543FB">
      <w:pPr>
        <w:pStyle w:val="Center"/>
      </w:pPr>
    </w:p>
    <w:p w14:paraId="4E7B1B98" w14:textId="77777777" w:rsidR="009543FB" w:rsidRDefault="009543FB">
      <w:pPr>
        <w:pStyle w:val="Center"/>
      </w:pPr>
    </w:p>
    <w:p w14:paraId="63DE70A8" w14:textId="77777777" w:rsidR="009543FB" w:rsidRDefault="009543FB">
      <w:pPr>
        <w:pStyle w:val="Center"/>
      </w:pPr>
    </w:p>
    <w:p w14:paraId="6794C016" w14:textId="77777777" w:rsidR="009543FB" w:rsidRDefault="00A10200">
      <w:pPr>
        <w:pStyle w:val="Center"/>
      </w:pPr>
      <w:r>
        <w:t>This page is intentionally left blank.</w:t>
      </w:r>
    </w:p>
    <w:p w14:paraId="5099EAC7" w14:textId="77777777" w:rsidR="009543FB" w:rsidRDefault="00A10200">
      <w:pPr>
        <w:pStyle w:val="Center"/>
      </w:pPr>
      <w:r>
        <w:br w:type="page"/>
      </w:r>
    </w:p>
    <w:p w14:paraId="3BD0A584" w14:textId="77777777" w:rsidR="009543FB" w:rsidRDefault="00A10200">
      <w:pPr>
        <w:pStyle w:val="CenterBold"/>
        <w:rPr>
          <w:rFonts w:hint="eastAsia"/>
        </w:rPr>
      </w:pPr>
      <w:r>
        <w:lastRenderedPageBreak/>
        <w:t>Abstract</w:t>
      </w:r>
    </w:p>
    <w:p w14:paraId="4E6A8EE5" w14:textId="77777777" w:rsidR="009543FB" w:rsidRDefault="00A10200">
      <w:pPr>
        <w:pStyle w:val="BodyText"/>
      </w:pPr>
      <w:r>
        <w:t>Open Mission Systems (OMS) is a non-proprietary, open architecture standard for integrating subsystems and services into mission packages.</w:t>
      </w:r>
    </w:p>
    <w:p w14:paraId="68F8CE24" w14:textId="77777777" w:rsidR="009543FB" w:rsidRDefault="00A10200">
      <w:pPr>
        <w:pStyle w:val="BodyText"/>
      </w:pPr>
      <w:r>
        <w:t xml:space="preserve">This document defines the required attributes and behaviors for implementations of the Open Mission Systems (OMS) Language-Agnostic (LA) Critical Abstraction Layer (CAL) Application Programming Interface (API). </w:t>
      </w:r>
      <w:proofErr w:type="gramStart"/>
      <w:r>
        <w:t>A provider</w:t>
      </w:r>
      <w:proofErr w:type="gramEnd"/>
      <w:r>
        <w:t xml:space="preserve"> of an OMS Platform is responsible for delivering required CAL Server implementations with well-defined CAL APIs. The required attributes and behaviors defined by this document provide commonality between disparate CAL Server implementations, regardless of the messaging technology stack selected by the implementer. This document makes no restriction on the tools, libraries, or products that may be used to meet the requirements and fully implement the CAL API.</w:t>
      </w:r>
      <w:r>
        <w:br w:type="page"/>
      </w:r>
    </w:p>
    <w:p w14:paraId="2C092AF3" w14:textId="77777777" w:rsidR="009543FB" w:rsidRDefault="009543FB">
      <w:pPr>
        <w:pStyle w:val="Center"/>
      </w:pPr>
    </w:p>
    <w:p w14:paraId="76C16705" w14:textId="77777777" w:rsidR="009543FB" w:rsidRDefault="009543FB">
      <w:pPr>
        <w:pStyle w:val="Center"/>
      </w:pPr>
    </w:p>
    <w:p w14:paraId="749A143D" w14:textId="77777777" w:rsidR="009543FB" w:rsidRDefault="009543FB">
      <w:pPr>
        <w:pStyle w:val="Center"/>
      </w:pPr>
    </w:p>
    <w:p w14:paraId="560757E1" w14:textId="77777777" w:rsidR="009543FB" w:rsidRDefault="009543FB">
      <w:pPr>
        <w:pStyle w:val="Center"/>
      </w:pPr>
    </w:p>
    <w:p w14:paraId="72C325FB" w14:textId="77777777" w:rsidR="009543FB" w:rsidRDefault="009543FB">
      <w:pPr>
        <w:pStyle w:val="Center"/>
      </w:pPr>
    </w:p>
    <w:p w14:paraId="439506D1" w14:textId="77777777" w:rsidR="009543FB" w:rsidRDefault="009543FB">
      <w:pPr>
        <w:pStyle w:val="Center"/>
      </w:pPr>
    </w:p>
    <w:p w14:paraId="47336AD9" w14:textId="77777777" w:rsidR="009543FB" w:rsidRDefault="009543FB">
      <w:pPr>
        <w:pStyle w:val="Center"/>
      </w:pPr>
    </w:p>
    <w:p w14:paraId="1A96E864" w14:textId="77777777" w:rsidR="009543FB" w:rsidRDefault="009543FB">
      <w:pPr>
        <w:pStyle w:val="Center"/>
      </w:pPr>
    </w:p>
    <w:p w14:paraId="2A5E0AD6" w14:textId="77777777" w:rsidR="009543FB" w:rsidRDefault="009543FB">
      <w:pPr>
        <w:pStyle w:val="Center"/>
      </w:pPr>
    </w:p>
    <w:p w14:paraId="74D28AA8" w14:textId="77777777" w:rsidR="009543FB" w:rsidRDefault="009543FB">
      <w:pPr>
        <w:pStyle w:val="Center"/>
      </w:pPr>
    </w:p>
    <w:p w14:paraId="4C1E43D8" w14:textId="77777777" w:rsidR="009543FB" w:rsidRDefault="009543FB">
      <w:pPr>
        <w:pStyle w:val="Center"/>
      </w:pPr>
    </w:p>
    <w:p w14:paraId="401D9634" w14:textId="77777777" w:rsidR="009543FB" w:rsidRDefault="009543FB">
      <w:pPr>
        <w:pStyle w:val="Center"/>
      </w:pPr>
    </w:p>
    <w:p w14:paraId="4A180F79" w14:textId="77777777" w:rsidR="009543FB" w:rsidRDefault="00A10200">
      <w:pPr>
        <w:pStyle w:val="Center"/>
      </w:pPr>
      <w:r>
        <w:t>This page is intentionally left blank.</w:t>
      </w:r>
    </w:p>
    <w:p w14:paraId="181672D8" w14:textId="77777777" w:rsidR="009543FB" w:rsidRDefault="00A10200">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844"/>
        <w:gridCol w:w="6290"/>
      </w:tblGrid>
      <w:tr w:rsidR="009543FB" w14:paraId="16A6452C" w14:textId="77777777" w:rsidTr="006E2741">
        <w:trPr>
          <w:cantSplit/>
          <w:tblHeader/>
        </w:trPr>
        <w:tc>
          <w:tcPr>
            <w:tcW w:w="646" w:type="pct"/>
            <w:tcBorders>
              <w:top w:val="single" w:sz="8" w:space="0" w:color="000000"/>
              <w:left w:val="single" w:sz="8" w:space="0" w:color="000000"/>
              <w:bottom w:val="single" w:sz="8" w:space="0" w:color="000000"/>
              <w:right w:val="single" w:sz="8" w:space="0" w:color="000000"/>
            </w:tcBorders>
          </w:tcPr>
          <w:p w14:paraId="304092CD" w14:textId="77777777" w:rsidR="009543FB" w:rsidRDefault="00A10200">
            <w:pPr>
              <w:pStyle w:val="TableHeaderCenterBold"/>
            </w:pPr>
            <w:r>
              <w:t>REVISION</w:t>
            </w:r>
          </w:p>
        </w:tc>
        <w:tc>
          <w:tcPr>
            <w:tcW w:w="987" w:type="pct"/>
            <w:tcBorders>
              <w:top w:val="single" w:sz="8" w:space="0" w:color="000000"/>
              <w:left w:val="single" w:sz="8" w:space="0" w:color="000000"/>
              <w:bottom w:val="single" w:sz="8" w:space="0" w:color="000000"/>
              <w:right w:val="single" w:sz="8" w:space="0" w:color="000000"/>
            </w:tcBorders>
          </w:tcPr>
          <w:p w14:paraId="384C7D24" w14:textId="77777777" w:rsidR="009543FB" w:rsidRDefault="00A10200">
            <w:pPr>
              <w:pStyle w:val="TableHeaderCenterBold"/>
            </w:pPr>
            <w:r>
              <w:t>DATE</w:t>
            </w:r>
          </w:p>
        </w:tc>
        <w:tc>
          <w:tcPr>
            <w:tcW w:w="3367" w:type="pct"/>
            <w:tcBorders>
              <w:top w:val="single" w:sz="8" w:space="0" w:color="000000"/>
              <w:left w:val="single" w:sz="8" w:space="0" w:color="000000"/>
              <w:bottom w:val="single" w:sz="8" w:space="0" w:color="000000"/>
              <w:right w:val="single" w:sz="8" w:space="0" w:color="000000"/>
            </w:tcBorders>
          </w:tcPr>
          <w:p w14:paraId="6969B088" w14:textId="77777777" w:rsidR="009543FB" w:rsidRDefault="00A10200">
            <w:pPr>
              <w:pStyle w:val="TableHeaderCenterBold"/>
            </w:pPr>
            <w:r>
              <w:t>DESCRIPTION</w:t>
            </w:r>
          </w:p>
        </w:tc>
      </w:tr>
      <w:tr w:rsidR="009543FB" w14:paraId="5E270BCD" w14:textId="77777777" w:rsidTr="006E2741">
        <w:trPr>
          <w:cantSplit/>
        </w:trPr>
        <w:tc>
          <w:tcPr>
            <w:tcW w:w="646" w:type="pct"/>
            <w:tcBorders>
              <w:top w:val="single" w:sz="8" w:space="0" w:color="000000"/>
              <w:left w:val="single" w:sz="8" w:space="0" w:color="000000"/>
              <w:bottom w:val="single" w:sz="8" w:space="0" w:color="000000"/>
              <w:right w:val="single" w:sz="8" w:space="0" w:color="000000"/>
            </w:tcBorders>
          </w:tcPr>
          <w:p w14:paraId="03B874D1" w14:textId="265ABA09" w:rsidR="009543FB" w:rsidRDefault="007640BE">
            <w:pPr>
              <w:pStyle w:val="TableCenter"/>
            </w:pPr>
            <w:r>
              <w:t>B</w:t>
            </w:r>
          </w:p>
        </w:tc>
        <w:tc>
          <w:tcPr>
            <w:tcW w:w="987" w:type="pct"/>
            <w:tcBorders>
              <w:top w:val="single" w:sz="8" w:space="0" w:color="000000"/>
              <w:left w:val="single" w:sz="8" w:space="0" w:color="000000"/>
              <w:bottom w:val="single" w:sz="8" w:space="0" w:color="000000"/>
              <w:right w:val="single" w:sz="8" w:space="0" w:color="000000"/>
            </w:tcBorders>
          </w:tcPr>
          <w:p w14:paraId="56662282" w14:textId="730E47F2" w:rsidR="009543FB" w:rsidRDefault="006E2741">
            <w:pPr>
              <w:pStyle w:val="TableCenter"/>
            </w:pPr>
            <w:r>
              <w:t>22 January 2026</w:t>
            </w:r>
          </w:p>
        </w:tc>
        <w:tc>
          <w:tcPr>
            <w:tcW w:w="3367" w:type="pct"/>
            <w:tcBorders>
              <w:top w:val="single" w:sz="8" w:space="0" w:color="000000"/>
              <w:left w:val="single" w:sz="8" w:space="0" w:color="000000"/>
              <w:bottom w:val="single" w:sz="8" w:space="0" w:color="000000"/>
              <w:right w:val="single" w:sz="8" w:space="0" w:color="000000"/>
            </w:tcBorders>
          </w:tcPr>
          <w:p w14:paraId="2746B1FD" w14:textId="56F7E137" w:rsidR="009543FB" w:rsidRDefault="005019C7">
            <w:pPr>
              <w:pStyle w:val="TableLeftAlign"/>
            </w:pPr>
            <w:r>
              <w:t>Initial p</w:t>
            </w:r>
            <w:r w:rsidR="00195C63">
              <w:t xml:space="preserve">ublic </w:t>
            </w:r>
            <w:r>
              <w:t>r</w:t>
            </w:r>
            <w:r w:rsidR="00195C63">
              <w:t>elease</w:t>
            </w:r>
          </w:p>
        </w:tc>
      </w:tr>
    </w:tbl>
    <w:p w14:paraId="015B5B9E" w14:textId="77777777" w:rsidR="009543FB" w:rsidRDefault="00A10200">
      <w:pPr>
        <w:pStyle w:val="Center"/>
      </w:pPr>
      <w:r>
        <w:br w:type="page"/>
      </w:r>
    </w:p>
    <w:p w14:paraId="28D6647D" w14:textId="77777777" w:rsidR="009543FB" w:rsidRDefault="009543FB">
      <w:pPr>
        <w:pStyle w:val="Center"/>
      </w:pPr>
    </w:p>
    <w:p w14:paraId="43D9C9B5" w14:textId="77777777" w:rsidR="009543FB" w:rsidRDefault="009543FB">
      <w:pPr>
        <w:pStyle w:val="Center"/>
      </w:pPr>
    </w:p>
    <w:p w14:paraId="151BEFDF" w14:textId="77777777" w:rsidR="009543FB" w:rsidRDefault="009543FB">
      <w:pPr>
        <w:pStyle w:val="Center"/>
      </w:pPr>
    </w:p>
    <w:p w14:paraId="6BCE0857" w14:textId="77777777" w:rsidR="009543FB" w:rsidRDefault="009543FB">
      <w:pPr>
        <w:pStyle w:val="Center"/>
      </w:pPr>
    </w:p>
    <w:p w14:paraId="5A22D2A3" w14:textId="77777777" w:rsidR="009543FB" w:rsidRDefault="009543FB">
      <w:pPr>
        <w:pStyle w:val="Center"/>
      </w:pPr>
    </w:p>
    <w:p w14:paraId="04F799C0" w14:textId="77777777" w:rsidR="009543FB" w:rsidRDefault="009543FB">
      <w:pPr>
        <w:pStyle w:val="Center"/>
      </w:pPr>
    </w:p>
    <w:p w14:paraId="29D208C2" w14:textId="77777777" w:rsidR="009543FB" w:rsidRDefault="009543FB">
      <w:pPr>
        <w:pStyle w:val="Center"/>
      </w:pPr>
    </w:p>
    <w:p w14:paraId="79A6C22E" w14:textId="77777777" w:rsidR="009543FB" w:rsidRDefault="009543FB">
      <w:pPr>
        <w:pStyle w:val="Center"/>
      </w:pPr>
    </w:p>
    <w:p w14:paraId="0D745866" w14:textId="77777777" w:rsidR="009543FB" w:rsidRDefault="009543FB">
      <w:pPr>
        <w:pStyle w:val="Center"/>
      </w:pPr>
    </w:p>
    <w:p w14:paraId="436FF3EE" w14:textId="77777777" w:rsidR="009543FB" w:rsidRDefault="009543FB">
      <w:pPr>
        <w:pStyle w:val="Center"/>
      </w:pPr>
    </w:p>
    <w:p w14:paraId="38EDD81D" w14:textId="77777777" w:rsidR="009543FB" w:rsidRDefault="009543FB">
      <w:pPr>
        <w:pStyle w:val="Center"/>
      </w:pPr>
    </w:p>
    <w:p w14:paraId="1788A488" w14:textId="77777777" w:rsidR="009543FB" w:rsidRDefault="00A10200">
      <w:pPr>
        <w:pStyle w:val="Center"/>
      </w:pPr>
      <w:r>
        <w:t>This page is intentionally left blank.</w:t>
      </w:r>
    </w:p>
    <w:p w14:paraId="701CC0A2" w14:textId="77777777" w:rsidR="009543FB" w:rsidRDefault="00A10200">
      <w:pPr>
        <w:pStyle w:val="Center"/>
      </w:pPr>
      <w:r>
        <w:br w:type="page"/>
      </w:r>
    </w:p>
    <w:p w14:paraId="63373A0F" w14:textId="77777777" w:rsidR="00C46604" w:rsidRDefault="00A10200">
      <w:pPr>
        <w:pStyle w:val="CenterBold"/>
        <w:rPr>
          <w:rFonts w:hint="eastAsia"/>
          <w:noProof/>
        </w:rPr>
      </w:pPr>
      <w:r>
        <w:lastRenderedPageBreak/>
        <w:t>Table of Contents</w:t>
      </w:r>
      <w:r>
        <w:fldChar w:fldCharType="begin"/>
      </w:r>
      <w:r>
        <w:instrText xml:space="preserve">TOC \o "1,5" \h \z \t </w:instrText>
      </w:r>
      <w:r>
        <w:fldChar w:fldCharType="separate"/>
      </w:r>
    </w:p>
    <w:p w14:paraId="58BB309B" w14:textId="59ED2FD8"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787" w:history="1">
        <w:r w:rsidRPr="00020E71">
          <w:rPr>
            <w:rStyle w:val="Hyperlink"/>
            <w:noProof/>
          </w:rPr>
          <w:t>1</w:t>
        </w:r>
        <w:r>
          <w:rPr>
            <w:rFonts w:asciiTheme="minorHAnsi" w:eastAsiaTheme="minorEastAsia" w:hAnsiTheme="minorHAnsi" w:cstheme="minorBidi"/>
            <w:noProof/>
            <w:kern w:val="2"/>
            <w14:ligatures w14:val="standardContextual"/>
          </w:rPr>
          <w:tab/>
        </w:r>
        <w:r w:rsidRPr="00020E71">
          <w:rPr>
            <w:rStyle w:val="Hyperlink"/>
            <w:noProof/>
          </w:rPr>
          <w:t>Introduction</w:t>
        </w:r>
        <w:r>
          <w:rPr>
            <w:noProof/>
            <w:webHidden/>
          </w:rPr>
          <w:tab/>
        </w:r>
        <w:r>
          <w:rPr>
            <w:noProof/>
            <w:webHidden/>
          </w:rPr>
          <w:fldChar w:fldCharType="begin"/>
        </w:r>
        <w:r>
          <w:rPr>
            <w:noProof/>
            <w:webHidden/>
          </w:rPr>
          <w:instrText xml:space="preserve"> PAGEREF _Toc219358787 \h </w:instrText>
        </w:r>
        <w:r>
          <w:rPr>
            <w:noProof/>
            <w:webHidden/>
          </w:rPr>
        </w:r>
        <w:r>
          <w:rPr>
            <w:noProof/>
            <w:webHidden/>
          </w:rPr>
          <w:fldChar w:fldCharType="separate"/>
        </w:r>
        <w:r>
          <w:rPr>
            <w:noProof/>
            <w:webHidden/>
          </w:rPr>
          <w:t>1</w:t>
        </w:r>
        <w:r>
          <w:rPr>
            <w:noProof/>
            <w:webHidden/>
          </w:rPr>
          <w:fldChar w:fldCharType="end"/>
        </w:r>
      </w:hyperlink>
    </w:p>
    <w:p w14:paraId="20449E60" w14:textId="7BAE45BE"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788" w:history="1">
        <w:r w:rsidRPr="00020E71">
          <w:rPr>
            <w:rStyle w:val="Hyperlink"/>
            <w:noProof/>
          </w:rPr>
          <w:t>2</w:t>
        </w:r>
        <w:r>
          <w:rPr>
            <w:rFonts w:asciiTheme="minorHAnsi" w:eastAsiaTheme="minorEastAsia" w:hAnsiTheme="minorHAnsi" w:cstheme="minorBidi"/>
            <w:noProof/>
            <w:kern w:val="2"/>
            <w14:ligatures w14:val="standardContextual"/>
          </w:rPr>
          <w:tab/>
        </w:r>
        <w:r w:rsidRPr="00020E71">
          <w:rPr>
            <w:rStyle w:val="Hyperlink"/>
            <w:noProof/>
          </w:rPr>
          <w:t>Scope</w:t>
        </w:r>
        <w:r>
          <w:rPr>
            <w:noProof/>
            <w:webHidden/>
          </w:rPr>
          <w:tab/>
        </w:r>
        <w:r>
          <w:rPr>
            <w:noProof/>
            <w:webHidden/>
          </w:rPr>
          <w:fldChar w:fldCharType="begin"/>
        </w:r>
        <w:r>
          <w:rPr>
            <w:noProof/>
            <w:webHidden/>
          </w:rPr>
          <w:instrText xml:space="preserve"> PAGEREF _Toc219358788 \h </w:instrText>
        </w:r>
        <w:r>
          <w:rPr>
            <w:noProof/>
            <w:webHidden/>
          </w:rPr>
        </w:r>
        <w:r>
          <w:rPr>
            <w:noProof/>
            <w:webHidden/>
          </w:rPr>
          <w:fldChar w:fldCharType="separate"/>
        </w:r>
        <w:r>
          <w:rPr>
            <w:noProof/>
            <w:webHidden/>
          </w:rPr>
          <w:t>2</w:t>
        </w:r>
        <w:r>
          <w:rPr>
            <w:noProof/>
            <w:webHidden/>
          </w:rPr>
          <w:fldChar w:fldCharType="end"/>
        </w:r>
      </w:hyperlink>
    </w:p>
    <w:p w14:paraId="037C8A37" w14:textId="613DA0AD"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789" w:history="1">
        <w:r w:rsidRPr="00020E71">
          <w:rPr>
            <w:rStyle w:val="Hyperlink"/>
            <w:noProof/>
          </w:rPr>
          <w:t>3</w:t>
        </w:r>
        <w:r>
          <w:rPr>
            <w:rFonts w:asciiTheme="minorHAnsi" w:eastAsiaTheme="minorEastAsia" w:hAnsiTheme="minorHAnsi" w:cstheme="minorBidi"/>
            <w:noProof/>
            <w:kern w:val="2"/>
            <w14:ligatures w14:val="standardContextual"/>
          </w:rPr>
          <w:tab/>
        </w:r>
        <w:r w:rsidRPr="00020E71">
          <w:rPr>
            <w:rStyle w:val="Hyperlink"/>
            <w:noProof/>
          </w:rPr>
          <w:t>References</w:t>
        </w:r>
        <w:r>
          <w:rPr>
            <w:noProof/>
            <w:webHidden/>
          </w:rPr>
          <w:tab/>
        </w:r>
        <w:r>
          <w:rPr>
            <w:noProof/>
            <w:webHidden/>
          </w:rPr>
          <w:fldChar w:fldCharType="begin"/>
        </w:r>
        <w:r>
          <w:rPr>
            <w:noProof/>
            <w:webHidden/>
          </w:rPr>
          <w:instrText xml:space="preserve"> PAGEREF _Toc219358789 \h </w:instrText>
        </w:r>
        <w:r>
          <w:rPr>
            <w:noProof/>
            <w:webHidden/>
          </w:rPr>
        </w:r>
        <w:r>
          <w:rPr>
            <w:noProof/>
            <w:webHidden/>
          </w:rPr>
          <w:fldChar w:fldCharType="separate"/>
        </w:r>
        <w:r>
          <w:rPr>
            <w:noProof/>
            <w:webHidden/>
          </w:rPr>
          <w:t>3</w:t>
        </w:r>
        <w:r>
          <w:rPr>
            <w:noProof/>
            <w:webHidden/>
          </w:rPr>
          <w:fldChar w:fldCharType="end"/>
        </w:r>
      </w:hyperlink>
    </w:p>
    <w:p w14:paraId="5BCF2271" w14:textId="7659AF1C" w:rsidR="00C46604" w:rsidRDefault="00C46604">
      <w:pPr>
        <w:pStyle w:val="TOC2"/>
        <w:rPr>
          <w:rFonts w:asciiTheme="minorHAnsi" w:eastAsiaTheme="minorEastAsia" w:hAnsiTheme="minorHAnsi" w:cstheme="minorBidi"/>
          <w:kern w:val="2"/>
          <w14:ligatures w14:val="standardContextual"/>
        </w:rPr>
      </w:pPr>
      <w:hyperlink w:anchor="_Toc219358790" w:history="1">
        <w:r w:rsidRPr="00020E71">
          <w:rPr>
            <w:rStyle w:val="Hyperlink"/>
          </w:rPr>
          <w:t>3.1</w:t>
        </w:r>
        <w:r>
          <w:rPr>
            <w:rFonts w:asciiTheme="minorHAnsi" w:eastAsiaTheme="minorEastAsia" w:hAnsiTheme="minorHAnsi" w:cstheme="minorBidi"/>
            <w:kern w:val="2"/>
            <w14:ligatures w14:val="standardContextual"/>
          </w:rPr>
          <w:tab/>
        </w:r>
        <w:r w:rsidRPr="00020E71">
          <w:rPr>
            <w:rStyle w:val="Hyperlink"/>
          </w:rPr>
          <w:t>OMS D&amp;D Documents</w:t>
        </w:r>
        <w:r>
          <w:rPr>
            <w:webHidden/>
          </w:rPr>
          <w:tab/>
        </w:r>
        <w:r>
          <w:rPr>
            <w:webHidden/>
          </w:rPr>
          <w:fldChar w:fldCharType="begin"/>
        </w:r>
        <w:r>
          <w:rPr>
            <w:webHidden/>
          </w:rPr>
          <w:instrText xml:space="preserve"> PAGEREF _Toc219358790 \h </w:instrText>
        </w:r>
        <w:r>
          <w:rPr>
            <w:webHidden/>
          </w:rPr>
        </w:r>
        <w:r>
          <w:rPr>
            <w:webHidden/>
          </w:rPr>
          <w:fldChar w:fldCharType="separate"/>
        </w:r>
        <w:r>
          <w:rPr>
            <w:webHidden/>
          </w:rPr>
          <w:t>3</w:t>
        </w:r>
        <w:r>
          <w:rPr>
            <w:webHidden/>
          </w:rPr>
          <w:fldChar w:fldCharType="end"/>
        </w:r>
      </w:hyperlink>
    </w:p>
    <w:p w14:paraId="34692750" w14:textId="2FB1B914" w:rsidR="00C46604" w:rsidRDefault="00C46604">
      <w:pPr>
        <w:pStyle w:val="TOC2"/>
        <w:rPr>
          <w:rFonts w:asciiTheme="minorHAnsi" w:eastAsiaTheme="minorEastAsia" w:hAnsiTheme="minorHAnsi" w:cstheme="minorBidi"/>
          <w:kern w:val="2"/>
          <w14:ligatures w14:val="standardContextual"/>
        </w:rPr>
      </w:pPr>
      <w:hyperlink w:anchor="_Toc219358791" w:history="1">
        <w:r w:rsidRPr="00020E71">
          <w:rPr>
            <w:rStyle w:val="Hyperlink"/>
          </w:rPr>
          <w:t>3.2</w:t>
        </w:r>
        <w:r>
          <w:rPr>
            <w:rFonts w:asciiTheme="minorHAnsi" w:eastAsiaTheme="minorEastAsia" w:hAnsiTheme="minorHAnsi" w:cstheme="minorBidi"/>
            <w:kern w:val="2"/>
            <w14:ligatures w14:val="standardContextual"/>
          </w:rPr>
          <w:tab/>
        </w:r>
        <w:r w:rsidRPr="00020E71">
          <w:rPr>
            <w:rStyle w:val="Hyperlink"/>
          </w:rPr>
          <w:t>Other Documents</w:t>
        </w:r>
        <w:r>
          <w:rPr>
            <w:webHidden/>
          </w:rPr>
          <w:tab/>
        </w:r>
        <w:r>
          <w:rPr>
            <w:webHidden/>
          </w:rPr>
          <w:fldChar w:fldCharType="begin"/>
        </w:r>
        <w:r>
          <w:rPr>
            <w:webHidden/>
          </w:rPr>
          <w:instrText xml:space="preserve"> PAGEREF _Toc219358791 \h </w:instrText>
        </w:r>
        <w:r>
          <w:rPr>
            <w:webHidden/>
          </w:rPr>
        </w:r>
        <w:r>
          <w:rPr>
            <w:webHidden/>
          </w:rPr>
          <w:fldChar w:fldCharType="separate"/>
        </w:r>
        <w:r>
          <w:rPr>
            <w:webHidden/>
          </w:rPr>
          <w:t>3</w:t>
        </w:r>
        <w:r>
          <w:rPr>
            <w:webHidden/>
          </w:rPr>
          <w:fldChar w:fldCharType="end"/>
        </w:r>
      </w:hyperlink>
    </w:p>
    <w:p w14:paraId="4115EEDF" w14:textId="749BC7DB"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792" w:history="1">
        <w:r w:rsidRPr="00020E71">
          <w:rPr>
            <w:rStyle w:val="Hyperlink"/>
            <w:noProof/>
          </w:rPr>
          <w:t>4</w:t>
        </w:r>
        <w:r>
          <w:rPr>
            <w:rFonts w:asciiTheme="minorHAnsi" w:eastAsiaTheme="minorEastAsia" w:hAnsiTheme="minorHAnsi" w:cstheme="minorBidi"/>
            <w:noProof/>
            <w:kern w:val="2"/>
            <w14:ligatures w14:val="standardContextual"/>
          </w:rPr>
          <w:tab/>
        </w:r>
        <w:r w:rsidRPr="00020E71">
          <w:rPr>
            <w:rStyle w:val="Hyperlink"/>
            <w:noProof/>
          </w:rPr>
          <w:t>CAL Terms and Definitions</w:t>
        </w:r>
        <w:r>
          <w:rPr>
            <w:noProof/>
            <w:webHidden/>
          </w:rPr>
          <w:tab/>
        </w:r>
        <w:r>
          <w:rPr>
            <w:noProof/>
            <w:webHidden/>
          </w:rPr>
          <w:fldChar w:fldCharType="begin"/>
        </w:r>
        <w:r>
          <w:rPr>
            <w:noProof/>
            <w:webHidden/>
          </w:rPr>
          <w:instrText xml:space="preserve"> PAGEREF _Toc219358792 \h </w:instrText>
        </w:r>
        <w:r>
          <w:rPr>
            <w:noProof/>
            <w:webHidden/>
          </w:rPr>
        </w:r>
        <w:r>
          <w:rPr>
            <w:noProof/>
            <w:webHidden/>
          </w:rPr>
          <w:fldChar w:fldCharType="separate"/>
        </w:r>
        <w:r>
          <w:rPr>
            <w:noProof/>
            <w:webHidden/>
          </w:rPr>
          <w:t>4</w:t>
        </w:r>
        <w:r>
          <w:rPr>
            <w:noProof/>
            <w:webHidden/>
          </w:rPr>
          <w:fldChar w:fldCharType="end"/>
        </w:r>
      </w:hyperlink>
    </w:p>
    <w:p w14:paraId="0179AD71" w14:textId="4E26B802" w:rsidR="00C46604" w:rsidRDefault="00C46604">
      <w:pPr>
        <w:pStyle w:val="TOC2"/>
        <w:rPr>
          <w:rFonts w:asciiTheme="minorHAnsi" w:eastAsiaTheme="minorEastAsia" w:hAnsiTheme="minorHAnsi" w:cstheme="minorBidi"/>
          <w:kern w:val="2"/>
          <w14:ligatures w14:val="standardContextual"/>
        </w:rPr>
      </w:pPr>
      <w:hyperlink w:anchor="_Toc219358793" w:history="1">
        <w:r w:rsidRPr="00020E71">
          <w:rPr>
            <w:rStyle w:val="Hyperlink"/>
          </w:rPr>
          <w:t>4.1</w:t>
        </w:r>
        <w:r>
          <w:rPr>
            <w:rFonts w:asciiTheme="minorHAnsi" w:eastAsiaTheme="minorEastAsia" w:hAnsiTheme="minorHAnsi" w:cstheme="minorBidi"/>
            <w:kern w:val="2"/>
            <w14:ligatures w14:val="standardContextual"/>
          </w:rPr>
          <w:tab/>
        </w:r>
        <w:r w:rsidRPr="00020E71">
          <w:rPr>
            <w:rStyle w:val="Hyperlink"/>
          </w:rPr>
          <w:t>OMS Messages</w:t>
        </w:r>
        <w:r>
          <w:rPr>
            <w:webHidden/>
          </w:rPr>
          <w:tab/>
        </w:r>
        <w:r>
          <w:rPr>
            <w:webHidden/>
          </w:rPr>
          <w:fldChar w:fldCharType="begin"/>
        </w:r>
        <w:r>
          <w:rPr>
            <w:webHidden/>
          </w:rPr>
          <w:instrText xml:space="preserve"> PAGEREF _Toc219358793 \h </w:instrText>
        </w:r>
        <w:r>
          <w:rPr>
            <w:webHidden/>
          </w:rPr>
        </w:r>
        <w:r>
          <w:rPr>
            <w:webHidden/>
          </w:rPr>
          <w:fldChar w:fldCharType="separate"/>
        </w:r>
        <w:r>
          <w:rPr>
            <w:webHidden/>
          </w:rPr>
          <w:t>4</w:t>
        </w:r>
        <w:r>
          <w:rPr>
            <w:webHidden/>
          </w:rPr>
          <w:fldChar w:fldCharType="end"/>
        </w:r>
      </w:hyperlink>
    </w:p>
    <w:p w14:paraId="33FF8604" w14:textId="1BB4FEE5" w:rsidR="00C46604" w:rsidRDefault="00C46604">
      <w:pPr>
        <w:pStyle w:val="TOC2"/>
        <w:rPr>
          <w:rFonts w:asciiTheme="minorHAnsi" w:eastAsiaTheme="minorEastAsia" w:hAnsiTheme="minorHAnsi" w:cstheme="minorBidi"/>
          <w:kern w:val="2"/>
          <w14:ligatures w14:val="standardContextual"/>
        </w:rPr>
      </w:pPr>
      <w:hyperlink w:anchor="_Toc219358794" w:history="1">
        <w:r w:rsidRPr="00020E71">
          <w:rPr>
            <w:rStyle w:val="Hyperlink"/>
          </w:rPr>
          <w:t>4.2</w:t>
        </w:r>
        <w:r>
          <w:rPr>
            <w:rFonts w:asciiTheme="minorHAnsi" w:eastAsiaTheme="minorEastAsia" w:hAnsiTheme="minorHAnsi" w:cstheme="minorBidi"/>
            <w:kern w:val="2"/>
            <w14:ligatures w14:val="standardContextual"/>
          </w:rPr>
          <w:tab/>
        </w:r>
        <w:r w:rsidRPr="00020E71">
          <w:rPr>
            <w:rStyle w:val="Hyperlink"/>
          </w:rPr>
          <w:t>CAL Messages</w:t>
        </w:r>
        <w:r>
          <w:rPr>
            <w:webHidden/>
          </w:rPr>
          <w:tab/>
        </w:r>
        <w:r>
          <w:rPr>
            <w:webHidden/>
          </w:rPr>
          <w:fldChar w:fldCharType="begin"/>
        </w:r>
        <w:r>
          <w:rPr>
            <w:webHidden/>
          </w:rPr>
          <w:instrText xml:space="preserve"> PAGEREF _Toc219358794 \h </w:instrText>
        </w:r>
        <w:r>
          <w:rPr>
            <w:webHidden/>
          </w:rPr>
        </w:r>
        <w:r>
          <w:rPr>
            <w:webHidden/>
          </w:rPr>
          <w:fldChar w:fldCharType="separate"/>
        </w:r>
        <w:r>
          <w:rPr>
            <w:webHidden/>
          </w:rPr>
          <w:t>5</w:t>
        </w:r>
        <w:r>
          <w:rPr>
            <w:webHidden/>
          </w:rPr>
          <w:fldChar w:fldCharType="end"/>
        </w:r>
      </w:hyperlink>
    </w:p>
    <w:p w14:paraId="6CC5299C" w14:textId="5ACD18C3" w:rsidR="00C46604" w:rsidRDefault="00C46604">
      <w:pPr>
        <w:pStyle w:val="TOC2"/>
        <w:rPr>
          <w:rFonts w:asciiTheme="minorHAnsi" w:eastAsiaTheme="minorEastAsia" w:hAnsiTheme="minorHAnsi" w:cstheme="minorBidi"/>
          <w:kern w:val="2"/>
          <w14:ligatures w14:val="standardContextual"/>
        </w:rPr>
      </w:pPr>
      <w:hyperlink w:anchor="_Toc219358795" w:history="1">
        <w:r w:rsidRPr="00020E71">
          <w:rPr>
            <w:rStyle w:val="Hyperlink"/>
          </w:rPr>
          <w:t>4.3</w:t>
        </w:r>
        <w:r>
          <w:rPr>
            <w:rFonts w:asciiTheme="minorHAnsi" w:eastAsiaTheme="minorEastAsia" w:hAnsiTheme="minorHAnsi" w:cstheme="minorBidi"/>
            <w:kern w:val="2"/>
            <w14:ligatures w14:val="standardContextual"/>
          </w:rPr>
          <w:tab/>
        </w:r>
        <w:r w:rsidRPr="00020E71">
          <w:rPr>
            <w:rStyle w:val="Hyperlink"/>
          </w:rPr>
          <w:t>CAL Client</w:t>
        </w:r>
        <w:r>
          <w:rPr>
            <w:webHidden/>
          </w:rPr>
          <w:tab/>
        </w:r>
        <w:r>
          <w:rPr>
            <w:webHidden/>
          </w:rPr>
          <w:fldChar w:fldCharType="begin"/>
        </w:r>
        <w:r>
          <w:rPr>
            <w:webHidden/>
          </w:rPr>
          <w:instrText xml:space="preserve"> PAGEREF _Toc219358795 \h </w:instrText>
        </w:r>
        <w:r>
          <w:rPr>
            <w:webHidden/>
          </w:rPr>
        </w:r>
        <w:r>
          <w:rPr>
            <w:webHidden/>
          </w:rPr>
          <w:fldChar w:fldCharType="separate"/>
        </w:r>
        <w:r>
          <w:rPr>
            <w:webHidden/>
          </w:rPr>
          <w:t>5</w:t>
        </w:r>
        <w:r>
          <w:rPr>
            <w:webHidden/>
          </w:rPr>
          <w:fldChar w:fldCharType="end"/>
        </w:r>
      </w:hyperlink>
    </w:p>
    <w:p w14:paraId="62DA2910" w14:textId="58F1C351" w:rsidR="00C46604" w:rsidRDefault="00C46604">
      <w:pPr>
        <w:pStyle w:val="TOC2"/>
        <w:rPr>
          <w:rFonts w:asciiTheme="minorHAnsi" w:eastAsiaTheme="minorEastAsia" w:hAnsiTheme="minorHAnsi" w:cstheme="minorBidi"/>
          <w:kern w:val="2"/>
          <w14:ligatures w14:val="standardContextual"/>
        </w:rPr>
      </w:pPr>
      <w:hyperlink w:anchor="_Toc219358796" w:history="1">
        <w:r w:rsidRPr="00020E71">
          <w:rPr>
            <w:rStyle w:val="Hyperlink"/>
          </w:rPr>
          <w:t>4.4</w:t>
        </w:r>
        <w:r>
          <w:rPr>
            <w:rFonts w:asciiTheme="minorHAnsi" w:eastAsiaTheme="minorEastAsia" w:hAnsiTheme="minorHAnsi" w:cstheme="minorBidi"/>
            <w:kern w:val="2"/>
            <w14:ligatures w14:val="standardContextual"/>
          </w:rPr>
          <w:tab/>
        </w:r>
        <w:r w:rsidRPr="00020E71">
          <w:rPr>
            <w:rStyle w:val="Hyperlink"/>
          </w:rPr>
          <w:t>CAL Server</w:t>
        </w:r>
        <w:r>
          <w:rPr>
            <w:webHidden/>
          </w:rPr>
          <w:tab/>
        </w:r>
        <w:r>
          <w:rPr>
            <w:webHidden/>
          </w:rPr>
          <w:fldChar w:fldCharType="begin"/>
        </w:r>
        <w:r>
          <w:rPr>
            <w:webHidden/>
          </w:rPr>
          <w:instrText xml:space="preserve"> PAGEREF _Toc219358796 \h </w:instrText>
        </w:r>
        <w:r>
          <w:rPr>
            <w:webHidden/>
          </w:rPr>
        </w:r>
        <w:r>
          <w:rPr>
            <w:webHidden/>
          </w:rPr>
          <w:fldChar w:fldCharType="separate"/>
        </w:r>
        <w:r>
          <w:rPr>
            <w:webHidden/>
          </w:rPr>
          <w:t>5</w:t>
        </w:r>
        <w:r>
          <w:rPr>
            <w:webHidden/>
          </w:rPr>
          <w:fldChar w:fldCharType="end"/>
        </w:r>
      </w:hyperlink>
    </w:p>
    <w:p w14:paraId="666635E2" w14:textId="7B1448C2" w:rsidR="00C46604" w:rsidRDefault="00C46604">
      <w:pPr>
        <w:pStyle w:val="TOC2"/>
        <w:rPr>
          <w:rFonts w:asciiTheme="minorHAnsi" w:eastAsiaTheme="minorEastAsia" w:hAnsiTheme="minorHAnsi" w:cstheme="minorBidi"/>
          <w:kern w:val="2"/>
          <w14:ligatures w14:val="standardContextual"/>
        </w:rPr>
      </w:pPr>
      <w:hyperlink w:anchor="_Toc219358797" w:history="1">
        <w:r w:rsidRPr="00020E71">
          <w:rPr>
            <w:rStyle w:val="Hyperlink"/>
          </w:rPr>
          <w:t>4.5</w:t>
        </w:r>
        <w:r>
          <w:rPr>
            <w:rFonts w:asciiTheme="minorHAnsi" w:eastAsiaTheme="minorEastAsia" w:hAnsiTheme="minorHAnsi" w:cstheme="minorBidi"/>
            <w:kern w:val="2"/>
            <w14:ligatures w14:val="standardContextual"/>
          </w:rPr>
          <w:tab/>
        </w:r>
        <w:r w:rsidRPr="00020E71">
          <w:rPr>
            <w:rStyle w:val="Hyperlink"/>
          </w:rPr>
          <w:t>Network Configuration</w:t>
        </w:r>
        <w:r>
          <w:rPr>
            <w:webHidden/>
          </w:rPr>
          <w:tab/>
        </w:r>
        <w:r>
          <w:rPr>
            <w:webHidden/>
          </w:rPr>
          <w:fldChar w:fldCharType="begin"/>
        </w:r>
        <w:r>
          <w:rPr>
            <w:webHidden/>
          </w:rPr>
          <w:instrText xml:space="preserve"> PAGEREF _Toc219358797 \h </w:instrText>
        </w:r>
        <w:r>
          <w:rPr>
            <w:webHidden/>
          </w:rPr>
        </w:r>
        <w:r>
          <w:rPr>
            <w:webHidden/>
          </w:rPr>
          <w:fldChar w:fldCharType="separate"/>
        </w:r>
        <w:r>
          <w:rPr>
            <w:webHidden/>
          </w:rPr>
          <w:t>5</w:t>
        </w:r>
        <w:r>
          <w:rPr>
            <w:webHidden/>
          </w:rPr>
          <w:fldChar w:fldCharType="end"/>
        </w:r>
      </w:hyperlink>
    </w:p>
    <w:p w14:paraId="7A2E0E97" w14:textId="08AC3F84" w:rsidR="00C46604" w:rsidRDefault="00C46604">
      <w:pPr>
        <w:pStyle w:val="TOC2"/>
        <w:rPr>
          <w:rFonts w:asciiTheme="minorHAnsi" w:eastAsiaTheme="minorEastAsia" w:hAnsiTheme="minorHAnsi" w:cstheme="minorBidi"/>
          <w:kern w:val="2"/>
          <w14:ligatures w14:val="standardContextual"/>
        </w:rPr>
      </w:pPr>
      <w:hyperlink w:anchor="_Toc219358798" w:history="1">
        <w:r w:rsidRPr="00020E71">
          <w:rPr>
            <w:rStyle w:val="Hyperlink"/>
          </w:rPr>
          <w:t>4.6</w:t>
        </w:r>
        <w:r>
          <w:rPr>
            <w:rFonts w:asciiTheme="minorHAnsi" w:eastAsiaTheme="minorEastAsia" w:hAnsiTheme="minorHAnsi" w:cstheme="minorBidi"/>
            <w:kern w:val="2"/>
            <w14:ligatures w14:val="standardContextual"/>
          </w:rPr>
          <w:tab/>
        </w:r>
        <w:r w:rsidRPr="00020E71">
          <w:rPr>
            <w:rStyle w:val="Hyperlink"/>
          </w:rPr>
          <w:t>Service Identifier</w:t>
        </w:r>
        <w:r>
          <w:rPr>
            <w:webHidden/>
          </w:rPr>
          <w:tab/>
        </w:r>
        <w:r>
          <w:rPr>
            <w:webHidden/>
          </w:rPr>
          <w:fldChar w:fldCharType="begin"/>
        </w:r>
        <w:r>
          <w:rPr>
            <w:webHidden/>
          </w:rPr>
          <w:instrText xml:space="preserve"> PAGEREF _Toc219358798 \h </w:instrText>
        </w:r>
        <w:r>
          <w:rPr>
            <w:webHidden/>
          </w:rPr>
        </w:r>
        <w:r>
          <w:rPr>
            <w:webHidden/>
          </w:rPr>
          <w:fldChar w:fldCharType="separate"/>
        </w:r>
        <w:r>
          <w:rPr>
            <w:webHidden/>
          </w:rPr>
          <w:t>6</w:t>
        </w:r>
        <w:r>
          <w:rPr>
            <w:webHidden/>
          </w:rPr>
          <w:fldChar w:fldCharType="end"/>
        </w:r>
      </w:hyperlink>
    </w:p>
    <w:p w14:paraId="53F2C1D9" w14:textId="42C71550" w:rsidR="00C46604" w:rsidRDefault="00C46604">
      <w:pPr>
        <w:pStyle w:val="TOC2"/>
        <w:rPr>
          <w:rFonts w:asciiTheme="minorHAnsi" w:eastAsiaTheme="minorEastAsia" w:hAnsiTheme="minorHAnsi" w:cstheme="minorBidi"/>
          <w:kern w:val="2"/>
          <w14:ligatures w14:val="standardContextual"/>
        </w:rPr>
      </w:pPr>
      <w:hyperlink w:anchor="_Toc219358799" w:history="1">
        <w:r w:rsidRPr="00020E71">
          <w:rPr>
            <w:rStyle w:val="Hyperlink"/>
          </w:rPr>
          <w:t>4.7</w:t>
        </w:r>
        <w:r>
          <w:rPr>
            <w:rFonts w:asciiTheme="minorHAnsi" w:eastAsiaTheme="minorEastAsia" w:hAnsiTheme="minorHAnsi" w:cstheme="minorBidi"/>
            <w:kern w:val="2"/>
            <w14:ligatures w14:val="standardContextual"/>
          </w:rPr>
          <w:tab/>
        </w:r>
        <w:r w:rsidRPr="00020E71">
          <w:rPr>
            <w:rStyle w:val="Hyperlink"/>
          </w:rPr>
          <w:t>Topics and Connections</w:t>
        </w:r>
        <w:r>
          <w:rPr>
            <w:webHidden/>
          </w:rPr>
          <w:tab/>
        </w:r>
        <w:r>
          <w:rPr>
            <w:webHidden/>
          </w:rPr>
          <w:fldChar w:fldCharType="begin"/>
        </w:r>
        <w:r>
          <w:rPr>
            <w:webHidden/>
          </w:rPr>
          <w:instrText xml:space="preserve"> PAGEREF _Toc219358799 \h </w:instrText>
        </w:r>
        <w:r>
          <w:rPr>
            <w:webHidden/>
          </w:rPr>
        </w:r>
        <w:r>
          <w:rPr>
            <w:webHidden/>
          </w:rPr>
          <w:fldChar w:fldCharType="separate"/>
        </w:r>
        <w:r>
          <w:rPr>
            <w:webHidden/>
          </w:rPr>
          <w:t>6</w:t>
        </w:r>
        <w:r>
          <w:rPr>
            <w:webHidden/>
          </w:rPr>
          <w:fldChar w:fldCharType="end"/>
        </w:r>
      </w:hyperlink>
    </w:p>
    <w:p w14:paraId="23037993" w14:textId="38FFF11D" w:rsidR="00C46604" w:rsidRDefault="00C46604">
      <w:pPr>
        <w:pStyle w:val="TOC2"/>
        <w:rPr>
          <w:rFonts w:asciiTheme="minorHAnsi" w:eastAsiaTheme="minorEastAsia" w:hAnsiTheme="minorHAnsi" w:cstheme="minorBidi"/>
          <w:kern w:val="2"/>
          <w14:ligatures w14:val="standardContextual"/>
        </w:rPr>
      </w:pPr>
      <w:hyperlink w:anchor="_Toc219358800" w:history="1">
        <w:r w:rsidRPr="00020E71">
          <w:rPr>
            <w:rStyle w:val="Hyperlink"/>
          </w:rPr>
          <w:t>4.8</w:t>
        </w:r>
        <w:r>
          <w:rPr>
            <w:rFonts w:asciiTheme="minorHAnsi" w:eastAsiaTheme="minorEastAsia" w:hAnsiTheme="minorHAnsi" w:cstheme="minorBidi"/>
            <w:kern w:val="2"/>
            <w14:ligatures w14:val="standardContextual"/>
          </w:rPr>
          <w:tab/>
        </w:r>
        <w:r w:rsidRPr="00020E71">
          <w:rPr>
            <w:rStyle w:val="Hyperlink"/>
          </w:rPr>
          <w:t>Subscription Groups</w:t>
        </w:r>
        <w:r>
          <w:rPr>
            <w:webHidden/>
          </w:rPr>
          <w:tab/>
        </w:r>
        <w:r>
          <w:rPr>
            <w:webHidden/>
          </w:rPr>
          <w:fldChar w:fldCharType="begin"/>
        </w:r>
        <w:r>
          <w:rPr>
            <w:webHidden/>
          </w:rPr>
          <w:instrText xml:space="preserve"> PAGEREF _Toc219358800 \h </w:instrText>
        </w:r>
        <w:r>
          <w:rPr>
            <w:webHidden/>
          </w:rPr>
        </w:r>
        <w:r>
          <w:rPr>
            <w:webHidden/>
          </w:rPr>
          <w:fldChar w:fldCharType="separate"/>
        </w:r>
        <w:r>
          <w:rPr>
            <w:webHidden/>
          </w:rPr>
          <w:t>7</w:t>
        </w:r>
        <w:r>
          <w:rPr>
            <w:webHidden/>
          </w:rPr>
          <w:fldChar w:fldCharType="end"/>
        </w:r>
      </w:hyperlink>
    </w:p>
    <w:p w14:paraId="575BCAC7" w14:textId="01A7C310"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801" w:history="1">
        <w:r w:rsidRPr="00020E71">
          <w:rPr>
            <w:rStyle w:val="Hyperlink"/>
            <w:noProof/>
          </w:rPr>
          <w:t>5</w:t>
        </w:r>
        <w:r>
          <w:rPr>
            <w:rFonts w:asciiTheme="minorHAnsi" w:eastAsiaTheme="minorEastAsia" w:hAnsiTheme="minorHAnsi" w:cstheme="minorBidi"/>
            <w:noProof/>
            <w:kern w:val="2"/>
            <w14:ligatures w14:val="standardContextual"/>
          </w:rPr>
          <w:tab/>
        </w:r>
        <w:r w:rsidRPr="00020E71">
          <w:rPr>
            <w:rStyle w:val="Hyperlink"/>
            <w:noProof/>
          </w:rPr>
          <w:t>Protocols</w:t>
        </w:r>
        <w:r>
          <w:rPr>
            <w:noProof/>
            <w:webHidden/>
          </w:rPr>
          <w:tab/>
        </w:r>
        <w:r>
          <w:rPr>
            <w:noProof/>
            <w:webHidden/>
          </w:rPr>
          <w:fldChar w:fldCharType="begin"/>
        </w:r>
        <w:r>
          <w:rPr>
            <w:noProof/>
            <w:webHidden/>
          </w:rPr>
          <w:instrText xml:space="preserve"> PAGEREF _Toc219358801 \h </w:instrText>
        </w:r>
        <w:r>
          <w:rPr>
            <w:noProof/>
            <w:webHidden/>
          </w:rPr>
        </w:r>
        <w:r>
          <w:rPr>
            <w:noProof/>
            <w:webHidden/>
          </w:rPr>
          <w:fldChar w:fldCharType="separate"/>
        </w:r>
        <w:r>
          <w:rPr>
            <w:noProof/>
            <w:webHidden/>
          </w:rPr>
          <w:t>8</w:t>
        </w:r>
        <w:r>
          <w:rPr>
            <w:noProof/>
            <w:webHidden/>
          </w:rPr>
          <w:fldChar w:fldCharType="end"/>
        </w:r>
      </w:hyperlink>
    </w:p>
    <w:p w14:paraId="777F0DFB" w14:textId="4F61166E" w:rsidR="00C46604" w:rsidRDefault="00C46604">
      <w:pPr>
        <w:pStyle w:val="TOC2"/>
        <w:rPr>
          <w:rFonts w:asciiTheme="minorHAnsi" w:eastAsiaTheme="minorEastAsia" w:hAnsiTheme="minorHAnsi" w:cstheme="minorBidi"/>
          <w:kern w:val="2"/>
          <w14:ligatures w14:val="standardContextual"/>
        </w:rPr>
      </w:pPr>
      <w:hyperlink w:anchor="_Toc219358802" w:history="1">
        <w:r w:rsidRPr="00020E71">
          <w:rPr>
            <w:rStyle w:val="Hyperlink"/>
          </w:rPr>
          <w:t>5.1</w:t>
        </w:r>
        <w:r>
          <w:rPr>
            <w:rFonts w:asciiTheme="minorHAnsi" w:eastAsiaTheme="minorEastAsia" w:hAnsiTheme="minorHAnsi" w:cstheme="minorBidi"/>
            <w:kern w:val="2"/>
            <w14:ligatures w14:val="standardContextual"/>
          </w:rPr>
          <w:tab/>
        </w:r>
        <w:r w:rsidRPr="00020E71">
          <w:rPr>
            <w:rStyle w:val="Hyperlink"/>
          </w:rPr>
          <w:t>The WebSocket Protocol</w:t>
        </w:r>
        <w:r>
          <w:rPr>
            <w:webHidden/>
          </w:rPr>
          <w:tab/>
        </w:r>
        <w:r>
          <w:rPr>
            <w:webHidden/>
          </w:rPr>
          <w:fldChar w:fldCharType="begin"/>
        </w:r>
        <w:r>
          <w:rPr>
            <w:webHidden/>
          </w:rPr>
          <w:instrText xml:space="preserve"> PAGEREF _Toc219358802 \h </w:instrText>
        </w:r>
        <w:r>
          <w:rPr>
            <w:webHidden/>
          </w:rPr>
        </w:r>
        <w:r>
          <w:rPr>
            <w:webHidden/>
          </w:rPr>
          <w:fldChar w:fldCharType="separate"/>
        </w:r>
        <w:r>
          <w:rPr>
            <w:webHidden/>
          </w:rPr>
          <w:t>8</w:t>
        </w:r>
        <w:r>
          <w:rPr>
            <w:webHidden/>
          </w:rPr>
          <w:fldChar w:fldCharType="end"/>
        </w:r>
      </w:hyperlink>
    </w:p>
    <w:p w14:paraId="60484048" w14:textId="3A809A51" w:rsidR="00C46604" w:rsidRDefault="00C46604">
      <w:pPr>
        <w:pStyle w:val="TOC3"/>
        <w:rPr>
          <w:rFonts w:asciiTheme="minorHAnsi" w:eastAsiaTheme="minorEastAsia" w:hAnsiTheme="minorHAnsi" w:cstheme="minorBidi"/>
          <w:kern w:val="2"/>
          <w14:ligatures w14:val="standardContextual"/>
        </w:rPr>
      </w:pPr>
      <w:hyperlink w:anchor="_Toc219358803" w:history="1">
        <w:r w:rsidRPr="00020E71">
          <w:rPr>
            <w:rStyle w:val="Hyperlink"/>
          </w:rPr>
          <w:t>5.1.1</w:t>
        </w:r>
        <w:r>
          <w:rPr>
            <w:rFonts w:asciiTheme="minorHAnsi" w:eastAsiaTheme="minorEastAsia" w:hAnsiTheme="minorHAnsi" w:cstheme="minorBidi"/>
            <w:kern w:val="2"/>
            <w14:ligatures w14:val="standardContextual"/>
          </w:rPr>
          <w:tab/>
        </w:r>
        <w:r w:rsidRPr="00020E71">
          <w:rPr>
            <w:rStyle w:val="Hyperlink"/>
          </w:rPr>
          <w:t>Subprotocols</w:t>
        </w:r>
        <w:r>
          <w:rPr>
            <w:webHidden/>
          </w:rPr>
          <w:tab/>
        </w:r>
        <w:r>
          <w:rPr>
            <w:webHidden/>
          </w:rPr>
          <w:fldChar w:fldCharType="begin"/>
        </w:r>
        <w:r>
          <w:rPr>
            <w:webHidden/>
          </w:rPr>
          <w:instrText xml:space="preserve"> PAGEREF _Toc219358803 \h </w:instrText>
        </w:r>
        <w:r>
          <w:rPr>
            <w:webHidden/>
          </w:rPr>
        </w:r>
        <w:r>
          <w:rPr>
            <w:webHidden/>
          </w:rPr>
          <w:fldChar w:fldCharType="separate"/>
        </w:r>
        <w:r>
          <w:rPr>
            <w:webHidden/>
          </w:rPr>
          <w:t>9</w:t>
        </w:r>
        <w:r>
          <w:rPr>
            <w:webHidden/>
          </w:rPr>
          <w:fldChar w:fldCharType="end"/>
        </w:r>
      </w:hyperlink>
    </w:p>
    <w:p w14:paraId="4ED6EBCA" w14:textId="70DF444D" w:rsidR="00C46604" w:rsidRDefault="00C46604">
      <w:pPr>
        <w:pStyle w:val="TOC4"/>
        <w:rPr>
          <w:rFonts w:asciiTheme="minorHAnsi" w:eastAsiaTheme="minorEastAsia" w:hAnsiTheme="minorHAnsi" w:cstheme="minorBidi"/>
          <w:kern w:val="2"/>
          <w14:ligatures w14:val="standardContextual"/>
        </w:rPr>
      </w:pPr>
      <w:hyperlink w:anchor="_Toc219358804" w:history="1">
        <w:r w:rsidRPr="00020E71">
          <w:rPr>
            <w:rStyle w:val="Hyperlink"/>
          </w:rPr>
          <w:t>5.1.1.1</w:t>
        </w:r>
        <w:r>
          <w:rPr>
            <w:rFonts w:asciiTheme="minorHAnsi" w:eastAsiaTheme="minorEastAsia" w:hAnsiTheme="minorHAnsi" w:cstheme="minorBidi"/>
            <w:kern w:val="2"/>
            <w14:ligatures w14:val="standardContextual"/>
          </w:rPr>
          <w:tab/>
        </w:r>
        <w:r w:rsidRPr="00020E71">
          <w:rPr>
            <w:rStyle w:val="Hyperlink"/>
          </w:rPr>
          <w:t>OMS WebSocket Protocol</w:t>
        </w:r>
        <w:r>
          <w:rPr>
            <w:webHidden/>
          </w:rPr>
          <w:tab/>
        </w:r>
        <w:r>
          <w:rPr>
            <w:webHidden/>
          </w:rPr>
          <w:fldChar w:fldCharType="begin"/>
        </w:r>
        <w:r>
          <w:rPr>
            <w:webHidden/>
          </w:rPr>
          <w:instrText xml:space="preserve"> PAGEREF _Toc219358804 \h </w:instrText>
        </w:r>
        <w:r>
          <w:rPr>
            <w:webHidden/>
          </w:rPr>
        </w:r>
        <w:r>
          <w:rPr>
            <w:webHidden/>
          </w:rPr>
          <w:fldChar w:fldCharType="separate"/>
        </w:r>
        <w:r>
          <w:rPr>
            <w:webHidden/>
          </w:rPr>
          <w:t>9</w:t>
        </w:r>
        <w:r>
          <w:rPr>
            <w:webHidden/>
          </w:rPr>
          <w:fldChar w:fldCharType="end"/>
        </w:r>
      </w:hyperlink>
    </w:p>
    <w:p w14:paraId="262071DC" w14:textId="46E62282" w:rsidR="00C46604" w:rsidRDefault="00C46604">
      <w:pPr>
        <w:pStyle w:val="TOC5"/>
        <w:rPr>
          <w:rFonts w:asciiTheme="minorHAnsi" w:eastAsiaTheme="minorEastAsia" w:hAnsiTheme="minorHAnsi" w:cstheme="minorBidi"/>
          <w:kern w:val="2"/>
          <w14:ligatures w14:val="standardContextual"/>
        </w:rPr>
      </w:pPr>
      <w:hyperlink w:anchor="_Toc219358805" w:history="1">
        <w:r w:rsidRPr="00020E71">
          <w:rPr>
            <w:rStyle w:val="Hyperlink"/>
          </w:rPr>
          <w:t>5.1.1.1.1</w:t>
        </w:r>
        <w:r>
          <w:rPr>
            <w:rFonts w:asciiTheme="minorHAnsi" w:eastAsiaTheme="minorEastAsia" w:hAnsiTheme="minorHAnsi" w:cstheme="minorBidi"/>
            <w:kern w:val="2"/>
            <w14:ligatures w14:val="standardContextual"/>
          </w:rPr>
          <w:tab/>
        </w:r>
        <w:r w:rsidRPr="00020E71">
          <w:rPr>
            <w:rStyle w:val="Hyperlink"/>
          </w:rPr>
          <w:t>Core Concepts</w:t>
        </w:r>
        <w:r>
          <w:rPr>
            <w:webHidden/>
          </w:rPr>
          <w:tab/>
        </w:r>
        <w:r>
          <w:rPr>
            <w:webHidden/>
          </w:rPr>
          <w:fldChar w:fldCharType="begin"/>
        </w:r>
        <w:r>
          <w:rPr>
            <w:webHidden/>
          </w:rPr>
          <w:instrText xml:space="preserve"> PAGEREF _Toc219358805 \h </w:instrText>
        </w:r>
        <w:r>
          <w:rPr>
            <w:webHidden/>
          </w:rPr>
        </w:r>
        <w:r>
          <w:rPr>
            <w:webHidden/>
          </w:rPr>
          <w:fldChar w:fldCharType="separate"/>
        </w:r>
        <w:r>
          <w:rPr>
            <w:webHidden/>
          </w:rPr>
          <w:t>11</w:t>
        </w:r>
        <w:r>
          <w:rPr>
            <w:webHidden/>
          </w:rPr>
          <w:fldChar w:fldCharType="end"/>
        </w:r>
      </w:hyperlink>
    </w:p>
    <w:p w14:paraId="45BCD7B8" w14:textId="34FCF0E8" w:rsidR="00C46604" w:rsidRDefault="00C46604">
      <w:pPr>
        <w:pStyle w:val="TOC5"/>
        <w:rPr>
          <w:rFonts w:asciiTheme="minorHAnsi" w:eastAsiaTheme="minorEastAsia" w:hAnsiTheme="minorHAnsi" w:cstheme="minorBidi"/>
          <w:kern w:val="2"/>
          <w14:ligatures w14:val="standardContextual"/>
        </w:rPr>
      </w:pPr>
      <w:hyperlink w:anchor="_Toc219358806" w:history="1">
        <w:r w:rsidRPr="00020E71">
          <w:rPr>
            <w:rStyle w:val="Hyperlink"/>
          </w:rPr>
          <w:t>5.1.1.1.2</w:t>
        </w:r>
        <w:r>
          <w:rPr>
            <w:rFonts w:asciiTheme="minorHAnsi" w:eastAsiaTheme="minorEastAsia" w:hAnsiTheme="minorHAnsi" w:cstheme="minorBidi"/>
            <w:kern w:val="2"/>
            <w14:ligatures w14:val="standardContextual"/>
          </w:rPr>
          <w:tab/>
        </w:r>
        <w:r w:rsidRPr="00020E71">
          <w:rPr>
            <w:rStyle w:val="Hyperlink"/>
          </w:rPr>
          <w:t>Protocol Conventions</w:t>
        </w:r>
        <w:r>
          <w:rPr>
            <w:webHidden/>
          </w:rPr>
          <w:tab/>
        </w:r>
        <w:r>
          <w:rPr>
            <w:webHidden/>
          </w:rPr>
          <w:fldChar w:fldCharType="begin"/>
        </w:r>
        <w:r>
          <w:rPr>
            <w:webHidden/>
          </w:rPr>
          <w:instrText xml:space="preserve"> PAGEREF _Toc219358806 \h </w:instrText>
        </w:r>
        <w:r>
          <w:rPr>
            <w:webHidden/>
          </w:rPr>
        </w:r>
        <w:r>
          <w:rPr>
            <w:webHidden/>
          </w:rPr>
          <w:fldChar w:fldCharType="separate"/>
        </w:r>
        <w:r>
          <w:rPr>
            <w:webHidden/>
          </w:rPr>
          <w:t>12</w:t>
        </w:r>
        <w:r>
          <w:rPr>
            <w:webHidden/>
          </w:rPr>
          <w:fldChar w:fldCharType="end"/>
        </w:r>
      </w:hyperlink>
    </w:p>
    <w:p w14:paraId="78AC7CAA" w14:textId="71785103" w:rsidR="00C46604" w:rsidRDefault="00C46604">
      <w:pPr>
        <w:pStyle w:val="TOC5"/>
        <w:rPr>
          <w:rFonts w:asciiTheme="minorHAnsi" w:eastAsiaTheme="minorEastAsia" w:hAnsiTheme="minorHAnsi" w:cstheme="minorBidi"/>
          <w:kern w:val="2"/>
          <w14:ligatures w14:val="standardContextual"/>
        </w:rPr>
      </w:pPr>
      <w:hyperlink w:anchor="_Toc219358807" w:history="1">
        <w:r w:rsidRPr="00020E71">
          <w:rPr>
            <w:rStyle w:val="Hyperlink"/>
          </w:rPr>
          <w:t>5.1.1.1.3</w:t>
        </w:r>
        <w:r>
          <w:rPr>
            <w:rFonts w:asciiTheme="minorHAnsi" w:eastAsiaTheme="minorEastAsia" w:hAnsiTheme="minorHAnsi" w:cstheme="minorBidi"/>
            <w:kern w:val="2"/>
            <w14:ligatures w14:val="standardContextual"/>
          </w:rPr>
          <w:tab/>
        </w:r>
        <w:r w:rsidRPr="00020E71">
          <w:rPr>
            <w:rStyle w:val="Hyperlink"/>
          </w:rPr>
          <w:t>Protocol Operations</w:t>
        </w:r>
        <w:r>
          <w:rPr>
            <w:webHidden/>
          </w:rPr>
          <w:tab/>
        </w:r>
        <w:r>
          <w:rPr>
            <w:webHidden/>
          </w:rPr>
          <w:fldChar w:fldCharType="begin"/>
        </w:r>
        <w:r>
          <w:rPr>
            <w:webHidden/>
          </w:rPr>
          <w:instrText xml:space="preserve"> PAGEREF _Toc219358807 \h </w:instrText>
        </w:r>
        <w:r>
          <w:rPr>
            <w:webHidden/>
          </w:rPr>
        </w:r>
        <w:r>
          <w:rPr>
            <w:webHidden/>
          </w:rPr>
          <w:fldChar w:fldCharType="separate"/>
        </w:r>
        <w:r>
          <w:rPr>
            <w:webHidden/>
          </w:rPr>
          <w:t>13</w:t>
        </w:r>
        <w:r>
          <w:rPr>
            <w:webHidden/>
          </w:rPr>
          <w:fldChar w:fldCharType="end"/>
        </w:r>
      </w:hyperlink>
    </w:p>
    <w:p w14:paraId="0C378943" w14:textId="481511C9" w:rsidR="00C46604" w:rsidRDefault="00C46604">
      <w:pPr>
        <w:pStyle w:val="TOC5"/>
        <w:rPr>
          <w:rFonts w:asciiTheme="minorHAnsi" w:eastAsiaTheme="minorEastAsia" w:hAnsiTheme="minorHAnsi" w:cstheme="minorBidi"/>
          <w:kern w:val="2"/>
          <w14:ligatures w14:val="standardContextual"/>
        </w:rPr>
      </w:pPr>
      <w:hyperlink w:anchor="_Toc219358808" w:history="1">
        <w:r w:rsidRPr="00020E71">
          <w:rPr>
            <w:rStyle w:val="Hyperlink"/>
          </w:rPr>
          <w:t>5.1.1.1.4</w:t>
        </w:r>
        <w:r>
          <w:rPr>
            <w:rFonts w:asciiTheme="minorHAnsi" w:eastAsiaTheme="minorEastAsia" w:hAnsiTheme="minorHAnsi" w:cstheme="minorBidi"/>
            <w:kern w:val="2"/>
            <w14:ligatures w14:val="standardContextual"/>
          </w:rPr>
          <w:tab/>
        </w:r>
        <w:r w:rsidRPr="00020E71">
          <w:rPr>
            <w:rStyle w:val="Hyperlink"/>
          </w:rPr>
          <w:t>OWP External References</w:t>
        </w:r>
        <w:r>
          <w:rPr>
            <w:webHidden/>
          </w:rPr>
          <w:tab/>
        </w:r>
        <w:r>
          <w:rPr>
            <w:webHidden/>
          </w:rPr>
          <w:fldChar w:fldCharType="begin"/>
        </w:r>
        <w:r>
          <w:rPr>
            <w:webHidden/>
          </w:rPr>
          <w:instrText xml:space="preserve"> PAGEREF _Toc219358808 \h </w:instrText>
        </w:r>
        <w:r>
          <w:rPr>
            <w:webHidden/>
          </w:rPr>
        </w:r>
        <w:r>
          <w:rPr>
            <w:webHidden/>
          </w:rPr>
          <w:fldChar w:fldCharType="separate"/>
        </w:r>
        <w:r>
          <w:rPr>
            <w:webHidden/>
          </w:rPr>
          <w:t>20</w:t>
        </w:r>
        <w:r>
          <w:rPr>
            <w:webHidden/>
          </w:rPr>
          <w:fldChar w:fldCharType="end"/>
        </w:r>
      </w:hyperlink>
    </w:p>
    <w:p w14:paraId="49997A6C" w14:textId="2D6F7497"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809" w:history="1">
        <w:r w:rsidRPr="00020E71">
          <w:rPr>
            <w:rStyle w:val="Hyperlink"/>
            <w:noProof/>
          </w:rPr>
          <w:t>6</w:t>
        </w:r>
        <w:r>
          <w:rPr>
            <w:rFonts w:asciiTheme="minorHAnsi" w:eastAsiaTheme="minorEastAsia" w:hAnsiTheme="minorHAnsi" w:cstheme="minorBidi"/>
            <w:noProof/>
            <w:kern w:val="2"/>
            <w14:ligatures w14:val="standardContextual"/>
          </w:rPr>
          <w:tab/>
        </w:r>
        <w:r w:rsidRPr="00020E71">
          <w:rPr>
            <w:rStyle w:val="Hyperlink"/>
            <w:noProof/>
          </w:rPr>
          <w:t>CAL Message Formats</w:t>
        </w:r>
        <w:r>
          <w:rPr>
            <w:noProof/>
            <w:webHidden/>
          </w:rPr>
          <w:tab/>
        </w:r>
        <w:r>
          <w:rPr>
            <w:noProof/>
            <w:webHidden/>
          </w:rPr>
          <w:fldChar w:fldCharType="begin"/>
        </w:r>
        <w:r>
          <w:rPr>
            <w:noProof/>
            <w:webHidden/>
          </w:rPr>
          <w:instrText xml:space="preserve"> PAGEREF _Toc219358809 \h </w:instrText>
        </w:r>
        <w:r>
          <w:rPr>
            <w:noProof/>
            <w:webHidden/>
          </w:rPr>
        </w:r>
        <w:r>
          <w:rPr>
            <w:noProof/>
            <w:webHidden/>
          </w:rPr>
          <w:fldChar w:fldCharType="separate"/>
        </w:r>
        <w:r>
          <w:rPr>
            <w:noProof/>
            <w:webHidden/>
          </w:rPr>
          <w:t>21</w:t>
        </w:r>
        <w:r>
          <w:rPr>
            <w:noProof/>
            <w:webHidden/>
          </w:rPr>
          <w:fldChar w:fldCharType="end"/>
        </w:r>
      </w:hyperlink>
    </w:p>
    <w:p w14:paraId="1FFA6C16" w14:textId="39E5C003" w:rsidR="00C46604" w:rsidRDefault="00C46604">
      <w:pPr>
        <w:pStyle w:val="TOC2"/>
        <w:rPr>
          <w:rFonts w:asciiTheme="minorHAnsi" w:eastAsiaTheme="minorEastAsia" w:hAnsiTheme="minorHAnsi" w:cstheme="minorBidi"/>
          <w:kern w:val="2"/>
          <w14:ligatures w14:val="standardContextual"/>
        </w:rPr>
      </w:pPr>
      <w:hyperlink w:anchor="_Toc219358810" w:history="1">
        <w:r w:rsidRPr="00020E71">
          <w:rPr>
            <w:rStyle w:val="Hyperlink"/>
          </w:rPr>
          <w:t>6.1</w:t>
        </w:r>
        <w:r>
          <w:rPr>
            <w:rFonts w:asciiTheme="minorHAnsi" w:eastAsiaTheme="minorEastAsia" w:hAnsiTheme="minorHAnsi" w:cstheme="minorBidi"/>
            <w:kern w:val="2"/>
            <w14:ligatures w14:val="standardContextual"/>
          </w:rPr>
          <w:tab/>
        </w:r>
        <w:r w:rsidRPr="00020E71">
          <w:rPr>
            <w:rStyle w:val="Hyperlink"/>
          </w:rPr>
          <w:t>OMS JSON</w:t>
        </w:r>
        <w:r>
          <w:rPr>
            <w:webHidden/>
          </w:rPr>
          <w:tab/>
        </w:r>
        <w:r>
          <w:rPr>
            <w:webHidden/>
          </w:rPr>
          <w:fldChar w:fldCharType="begin"/>
        </w:r>
        <w:r>
          <w:rPr>
            <w:webHidden/>
          </w:rPr>
          <w:instrText xml:space="preserve"> PAGEREF _Toc219358810 \h </w:instrText>
        </w:r>
        <w:r>
          <w:rPr>
            <w:webHidden/>
          </w:rPr>
        </w:r>
        <w:r>
          <w:rPr>
            <w:webHidden/>
          </w:rPr>
          <w:fldChar w:fldCharType="separate"/>
        </w:r>
        <w:r>
          <w:rPr>
            <w:webHidden/>
          </w:rPr>
          <w:t>21</w:t>
        </w:r>
        <w:r>
          <w:rPr>
            <w:webHidden/>
          </w:rPr>
          <w:fldChar w:fldCharType="end"/>
        </w:r>
      </w:hyperlink>
    </w:p>
    <w:p w14:paraId="65113C37" w14:textId="3C4E59AF" w:rsidR="00C46604" w:rsidRDefault="00C46604">
      <w:pPr>
        <w:pStyle w:val="TOC3"/>
        <w:rPr>
          <w:rFonts w:asciiTheme="minorHAnsi" w:eastAsiaTheme="minorEastAsia" w:hAnsiTheme="minorHAnsi" w:cstheme="minorBidi"/>
          <w:kern w:val="2"/>
          <w14:ligatures w14:val="standardContextual"/>
        </w:rPr>
      </w:pPr>
      <w:hyperlink w:anchor="_Toc219358811" w:history="1">
        <w:r w:rsidRPr="00020E71">
          <w:rPr>
            <w:rStyle w:val="Hyperlink"/>
          </w:rPr>
          <w:t>6.1.1</w:t>
        </w:r>
        <w:r>
          <w:rPr>
            <w:rFonts w:asciiTheme="minorHAnsi" w:eastAsiaTheme="minorEastAsia" w:hAnsiTheme="minorHAnsi" w:cstheme="minorBidi"/>
            <w:kern w:val="2"/>
            <w14:ligatures w14:val="standardContextual"/>
          </w:rPr>
          <w:tab/>
        </w:r>
        <w:r w:rsidRPr="00020E71">
          <w:rPr>
            <w:rStyle w:val="Hyperlink"/>
          </w:rPr>
          <w:t>Global Element Declarations</w:t>
        </w:r>
        <w:r>
          <w:rPr>
            <w:webHidden/>
          </w:rPr>
          <w:tab/>
        </w:r>
        <w:r>
          <w:rPr>
            <w:webHidden/>
          </w:rPr>
          <w:fldChar w:fldCharType="begin"/>
        </w:r>
        <w:r>
          <w:rPr>
            <w:webHidden/>
          </w:rPr>
          <w:instrText xml:space="preserve"> PAGEREF _Toc219358811 \h </w:instrText>
        </w:r>
        <w:r>
          <w:rPr>
            <w:webHidden/>
          </w:rPr>
        </w:r>
        <w:r>
          <w:rPr>
            <w:webHidden/>
          </w:rPr>
          <w:fldChar w:fldCharType="separate"/>
        </w:r>
        <w:r>
          <w:rPr>
            <w:webHidden/>
          </w:rPr>
          <w:t>21</w:t>
        </w:r>
        <w:r>
          <w:rPr>
            <w:webHidden/>
          </w:rPr>
          <w:fldChar w:fldCharType="end"/>
        </w:r>
      </w:hyperlink>
    </w:p>
    <w:p w14:paraId="613FFAF8" w14:textId="5EF1A9D0" w:rsidR="00C46604" w:rsidRDefault="00C46604">
      <w:pPr>
        <w:pStyle w:val="TOC4"/>
        <w:rPr>
          <w:rFonts w:asciiTheme="minorHAnsi" w:eastAsiaTheme="minorEastAsia" w:hAnsiTheme="minorHAnsi" w:cstheme="minorBidi"/>
          <w:kern w:val="2"/>
          <w14:ligatures w14:val="standardContextual"/>
        </w:rPr>
      </w:pPr>
      <w:hyperlink w:anchor="_Toc219358812" w:history="1">
        <w:r w:rsidRPr="00020E71">
          <w:rPr>
            <w:rStyle w:val="Hyperlink"/>
          </w:rPr>
          <w:t>6.1.1.1</w:t>
        </w:r>
        <w:r>
          <w:rPr>
            <w:rFonts w:asciiTheme="minorHAnsi" w:eastAsiaTheme="minorEastAsia" w:hAnsiTheme="minorHAnsi" w:cstheme="minorBidi"/>
            <w:kern w:val="2"/>
            <w14:ligatures w14:val="standardContextual"/>
          </w:rPr>
          <w:tab/>
        </w:r>
        <w:r w:rsidRPr="00020E71">
          <w:rPr>
            <w:rStyle w:val="Hyperlink"/>
          </w:rPr>
          <w:t>Examples</w:t>
        </w:r>
        <w:r>
          <w:rPr>
            <w:webHidden/>
          </w:rPr>
          <w:tab/>
        </w:r>
        <w:r>
          <w:rPr>
            <w:webHidden/>
          </w:rPr>
          <w:fldChar w:fldCharType="begin"/>
        </w:r>
        <w:r>
          <w:rPr>
            <w:webHidden/>
          </w:rPr>
          <w:instrText xml:space="preserve"> PAGEREF _Toc219358812 \h </w:instrText>
        </w:r>
        <w:r>
          <w:rPr>
            <w:webHidden/>
          </w:rPr>
        </w:r>
        <w:r>
          <w:rPr>
            <w:webHidden/>
          </w:rPr>
          <w:fldChar w:fldCharType="separate"/>
        </w:r>
        <w:r>
          <w:rPr>
            <w:webHidden/>
          </w:rPr>
          <w:t>21</w:t>
        </w:r>
        <w:r>
          <w:rPr>
            <w:webHidden/>
          </w:rPr>
          <w:fldChar w:fldCharType="end"/>
        </w:r>
      </w:hyperlink>
    </w:p>
    <w:p w14:paraId="6E8BF8FF" w14:textId="13939277" w:rsidR="00C46604" w:rsidRDefault="00C46604">
      <w:pPr>
        <w:pStyle w:val="TOC3"/>
        <w:rPr>
          <w:rFonts w:asciiTheme="minorHAnsi" w:eastAsiaTheme="minorEastAsia" w:hAnsiTheme="minorHAnsi" w:cstheme="minorBidi"/>
          <w:kern w:val="2"/>
          <w14:ligatures w14:val="standardContextual"/>
        </w:rPr>
      </w:pPr>
      <w:hyperlink w:anchor="_Toc219358813" w:history="1">
        <w:r w:rsidRPr="00020E71">
          <w:rPr>
            <w:rStyle w:val="Hyperlink"/>
          </w:rPr>
          <w:t>6.1.2</w:t>
        </w:r>
        <w:r>
          <w:rPr>
            <w:rFonts w:asciiTheme="minorHAnsi" w:eastAsiaTheme="minorEastAsia" w:hAnsiTheme="minorHAnsi" w:cstheme="minorBidi"/>
            <w:kern w:val="2"/>
            <w14:ligatures w14:val="standardContextual"/>
          </w:rPr>
          <w:tab/>
        </w:r>
        <w:r w:rsidRPr="00020E71">
          <w:rPr>
            <w:rStyle w:val="Hyperlink"/>
          </w:rPr>
          <w:t>Particles</w:t>
        </w:r>
        <w:r>
          <w:rPr>
            <w:webHidden/>
          </w:rPr>
          <w:tab/>
        </w:r>
        <w:r>
          <w:rPr>
            <w:webHidden/>
          </w:rPr>
          <w:fldChar w:fldCharType="begin"/>
        </w:r>
        <w:r>
          <w:rPr>
            <w:webHidden/>
          </w:rPr>
          <w:instrText xml:space="preserve"> PAGEREF _Toc219358813 \h </w:instrText>
        </w:r>
        <w:r>
          <w:rPr>
            <w:webHidden/>
          </w:rPr>
        </w:r>
        <w:r>
          <w:rPr>
            <w:webHidden/>
          </w:rPr>
          <w:fldChar w:fldCharType="separate"/>
        </w:r>
        <w:r>
          <w:rPr>
            <w:webHidden/>
          </w:rPr>
          <w:t>23</w:t>
        </w:r>
        <w:r>
          <w:rPr>
            <w:webHidden/>
          </w:rPr>
          <w:fldChar w:fldCharType="end"/>
        </w:r>
      </w:hyperlink>
    </w:p>
    <w:p w14:paraId="0ADC46FA" w14:textId="408C5398" w:rsidR="00C46604" w:rsidRDefault="00C46604">
      <w:pPr>
        <w:pStyle w:val="TOC3"/>
        <w:rPr>
          <w:rFonts w:asciiTheme="minorHAnsi" w:eastAsiaTheme="minorEastAsia" w:hAnsiTheme="minorHAnsi" w:cstheme="minorBidi"/>
          <w:kern w:val="2"/>
          <w14:ligatures w14:val="standardContextual"/>
        </w:rPr>
      </w:pPr>
      <w:hyperlink w:anchor="_Toc219358814" w:history="1">
        <w:r w:rsidRPr="00020E71">
          <w:rPr>
            <w:rStyle w:val="Hyperlink"/>
          </w:rPr>
          <w:t>6.1.3</w:t>
        </w:r>
        <w:r>
          <w:rPr>
            <w:rFonts w:asciiTheme="minorHAnsi" w:eastAsiaTheme="minorEastAsia" w:hAnsiTheme="minorHAnsi" w:cstheme="minorBidi"/>
            <w:kern w:val="2"/>
            <w14:ligatures w14:val="standardContextual"/>
          </w:rPr>
          <w:tab/>
        </w:r>
        <w:r w:rsidRPr="00020E71">
          <w:rPr>
            <w:rStyle w:val="Hyperlink"/>
          </w:rPr>
          <w:t>Complex Type Definitions</w:t>
        </w:r>
        <w:r>
          <w:rPr>
            <w:webHidden/>
          </w:rPr>
          <w:tab/>
        </w:r>
        <w:r>
          <w:rPr>
            <w:webHidden/>
          </w:rPr>
          <w:fldChar w:fldCharType="begin"/>
        </w:r>
        <w:r>
          <w:rPr>
            <w:webHidden/>
          </w:rPr>
          <w:instrText xml:space="preserve"> PAGEREF _Toc219358814 \h </w:instrText>
        </w:r>
        <w:r>
          <w:rPr>
            <w:webHidden/>
          </w:rPr>
        </w:r>
        <w:r>
          <w:rPr>
            <w:webHidden/>
          </w:rPr>
          <w:fldChar w:fldCharType="separate"/>
        </w:r>
        <w:r>
          <w:rPr>
            <w:webHidden/>
          </w:rPr>
          <w:t>24</w:t>
        </w:r>
        <w:r>
          <w:rPr>
            <w:webHidden/>
          </w:rPr>
          <w:fldChar w:fldCharType="end"/>
        </w:r>
      </w:hyperlink>
    </w:p>
    <w:p w14:paraId="3F9B8D82" w14:textId="74CAFF96" w:rsidR="00C46604" w:rsidRDefault="00C46604">
      <w:pPr>
        <w:pStyle w:val="TOC4"/>
        <w:rPr>
          <w:rFonts w:asciiTheme="minorHAnsi" w:eastAsiaTheme="minorEastAsia" w:hAnsiTheme="minorHAnsi" w:cstheme="minorBidi"/>
          <w:kern w:val="2"/>
          <w14:ligatures w14:val="standardContextual"/>
        </w:rPr>
      </w:pPr>
      <w:hyperlink w:anchor="_Toc219358815" w:history="1">
        <w:r w:rsidRPr="00020E71">
          <w:rPr>
            <w:rStyle w:val="Hyperlink"/>
          </w:rPr>
          <w:t>6.1.3.1</w:t>
        </w:r>
        <w:r>
          <w:rPr>
            <w:rFonts w:asciiTheme="minorHAnsi" w:eastAsiaTheme="minorEastAsia" w:hAnsiTheme="minorHAnsi" w:cstheme="minorBidi"/>
            <w:kern w:val="2"/>
            <w14:ligatures w14:val="standardContextual"/>
          </w:rPr>
          <w:tab/>
        </w:r>
        <w:r w:rsidRPr="00020E71">
          <w:rPr>
            <w:rStyle w:val="Hyperlink"/>
          </w:rPr>
          <w:t>Examples</w:t>
        </w:r>
        <w:r>
          <w:rPr>
            <w:webHidden/>
          </w:rPr>
          <w:tab/>
        </w:r>
        <w:r>
          <w:rPr>
            <w:webHidden/>
          </w:rPr>
          <w:fldChar w:fldCharType="begin"/>
        </w:r>
        <w:r>
          <w:rPr>
            <w:webHidden/>
          </w:rPr>
          <w:instrText xml:space="preserve"> PAGEREF _Toc219358815 \h </w:instrText>
        </w:r>
        <w:r>
          <w:rPr>
            <w:webHidden/>
          </w:rPr>
        </w:r>
        <w:r>
          <w:rPr>
            <w:webHidden/>
          </w:rPr>
          <w:fldChar w:fldCharType="separate"/>
        </w:r>
        <w:r>
          <w:rPr>
            <w:webHidden/>
          </w:rPr>
          <w:t>24</w:t>
        </w:r>
        <w:r>
          <w:rPr>
            <w:webHidden/>
          </w:rPr>
          <w:fldChar w:fldCharType="end"/>
        </w:r>
      </w:hyperlink>
    </w:p>
    <w:p w14:paraId="4D907FE7" w14:textId="0A1D31D5" w:rsidR="00C46604" w:rsidRDefault="00C46604">
      <w:pPr>
        <w:pStyle w:val="TOC3"/>
        <w:rPr>
          <w:rFonts w:asciiTheme="minorHAnsi" w:eastAsiaTheme="minorEastAsia" w:hAnsiTheme="minorHAnsi" w:cstheme="minorBidi"/>
          <w:kern w:val="2"/>
          <w14:ligatures w14:val="standardContextual"/>
        </w:rPr>
      </w:pPr>
      <w:hyperlink w:anchor="_Toc219358816" w:history="1">
        <w:r w:rsidRPr="00020E71">
          <w:rPr>
            <w:rStyle w:val="Hyperlink"/>
          </w:rPr>
          <w:t>6.1.4</w:t>
        </w:r>
        <w:r>
          <w:rPr>
            <w:rFonts w:asciiTheme="minorHAnsi" w:eastAsiaTheme="minorEastAsia" w:hAnsiTheme="minorHAnsi" w:cstheme="minorBidi"/>
            <w:kern w:val="2"/>
            <w14:ligatures w14:val="standardContextual"/>
          </w:rPr>
          <w:tab/>
        </w:r>
        <w:r w:rsidRPr="00020E71">
          <w:rPr>
            <w:rStyle w:val="Hyperlink"/>
          </w:rPr>
          <w:t>Simple Type Definitions</w:t>
        </w:r>
        <w:r>
          <w:rPr>
            <w:webHidden/>
          </w:rPr>
          <w:tab/>
        </w:r>
        <w:r>
          <w:rPr>
            <w:webHidden/>
          </w:rPr>
          <w:fldChar w:fldCharType="begin"/>
        </w:r>
        <w:r>
          <w:rPr>
            <w:webHidden/>
          </w:rPr>
          <w:instrText xml:space="preserve"> PAGEREF _Toc219358816 \h </w:instrText>
        </w:r>
        <w:r>
          <w:rPr>
            <w:webHidden/>
          </w:rPr>
        </w:r>
        <w:r>
          <w:rPr>
            <w:webHidden/>
          </w:rPr>
          <w:fldChar w:fldCharType="separate"/>
        </w:r>
        <w:r>
          <w:rPr>
            <w:webHidden/>
          </w:rPr>
          <w:t>30</w:t>
        </w:r>
        <w:r>
          <w:rPr>
            <w:webHidden/>
          </w:rPr>
          <w:fldChar w:fldCharType="end"/>
        </w:r>
      </w:hyperlink>
    </w:p>
    <w:p w14:paraId="3B87AC4A" w14:textId="29428776" w:rsidR="00C46604" w:rsidRDefault="00C46604">
      <w:pPr>
        <w:pStyle w:val="TOC4"/>
        <w:rPr>
          <w:rFonts w:asciiTheme="minorHAnsi" w:eastAsiaTheme="minorEastAsia" w:hAnsiTheme="minorHAnsi" w:cstheme="minorBidi"/>
          <w:kern w:val="2"/>
          <w14:ligatures w14:val="standardContextual"/>
        </w:rPr>
      </w:pPr>
      <w:hyperlink w:anchor="_Toc219358817" w:history="1">
        <w:r w:rsidRPr="00020E71">
          <w:rPr>
            <w:rStyle w:val="Hyperlink"/>
          </w:rPr>
          <w:t>6.1.4.1</w:t>
        </w:r>
        <w:r>
          <w:rPr>
            <w:rFonts w:asciiTheme="minorHAnsi" w:eastAsiaTheme="minorEastAsia" w:hAnsiTheme="minorHAnsi" w:cstheme="minorBidi"/>
            <w:kern w:val="2"/>
            <w14:ligatures w14:val="standardContextual"/>
          </w:rPr>
          <w:tab/>
        </w:r>
        <w:r w:rsidRPr="00020E71">
          <w:rPr>
            <w:rStyle w:val="Hyperlink"/>
          </w:rPr>
          <w:t>Examples</w:t>
        </w:r>
        <w:r>
          <w:rPr>
            <w:webHidden/>
          </w:rPr>
          <w:tab/>
        </w:r>
        <w:r>
          <w:rPr>
            <w:webHidden/>
          </w:rPr>
          <w:fldChar w:fldCharType="begin"/>
        </w:r>
        <w:r>
          <w:rPr>
            <w:webHidden/>
          </w:rPr>
          <w:instrText xml:space="preserve"> PAGEREF _Toc219358817 \h </w:instrText>
        </w:r>
        <w:r>
          <w:rPr>
            <w:webHidden/>
          </w:rPr>
        </w:r>
        <w:r>
          <w:rPr>
            <w:webHidden/>
          </w:rPr>
          <w:fldChar w:fldCharType="separate"/>
        </w:r>
        <w:r>
          <w:rPr>
            <w:webHidden/>
          </w:rPr>
          <w:t>31</w:t>
        </w:r>
        <w:r>
          <w:rPr>
            <w:webHidden/>
          </w:rPr>
          <w:fldChar w:fldCharType="end"/>
        </w:r>
      </w:hyperlink>
    </w:p>
    <w:p w14:paraId="5EE977E2" w14:textId="37E948DA" w:rsidR="00C46604" w:rsidRDefault="00C46604">
      <w:pPr>
        <w:pStyle w:val="TOC3"/>
        <w:rPr>
          <w:rFonts w:asciiTheme="minorHAnsi" w:eastAsiaTheme="minorEastAsia" w:hAnsiTheme="minorHAnsi" w:cstheme="minorBidi"/>
          <w:kern w:val="2"/>
          <w14:ligatures w14:val="standardContextual"/>
        </w:rPr>
      </w:pPr>
      <w:hyperlink w:anchor="_Toc219358818" w:history="1">
        <w:r w:rsidRPr="00020E71">
          <w:rPr>
            <w:rStyle w:val="Hyperlink"/>
          </w:rPr>
          <w:t>6.1.5</w:t>
        </w:r>
        <w:r>
          <w:rPr>
            <w:rFonts w:asciiTheme="minorHAnsi" w:eastAsiaTheme="minorEastAsia" w:hAnsiTheme="minorHAnsi" w:cstheme="minorBidi"/>
            <w:kern w:val="2"/>
            <w14:ligatures w14:val="standardContextual"/>
          </w:rPr>
          <w:tab/>
        </w:r>
        <w:r w:rsidRPr="00020E71">
          <w:rPr>
            <w:rStyle w:val="Hyperlink"/>
          </w:rPr>
          <w:t>Validation</w:t>
        </w:r>
        <w:r>
          <w:rPr>
            <w:webHidden/>
          </w:rPr>
          <w:tab/>
        </w:r>
        <w:r>
          <w:rPr>
            <w:webHidden/>
          </w:rPr>
          <w:fldChar w:fldCharType="begin"/>
        </w:r>
        <w:r>
          <w:rPr>
            <w:webHidden/>
          </w:rPr>
          <w:instrText xml:space="preserve"> PAGEREF _Toc219358818 \h </w:instrText>
        </w:r>
        <w:r>
          <w:rPr>
            <w:webHidden/>
          </w:rPr>
        </w:r>
        <w:r>
          <w:rPr>
            <w:webHidden/>
          </w:rPr>
          <w:fldChar w:fldCharType="separate"/>
        </w:r>
        <w:r>
          <w:rPr>
            <w:webHidden/>
          </w:rPr>
          <w:t>32</w:t>
        </w:r>
        <w:r>
          <w:rPr>
            <w:webHidden/>
          </w:rPr>
          <w:fldChar w:fldCharType="end"/>
        </w:r>
      </w:hyperlink>
    </w:p>
    <w:p w14:paraId="3DA9139C" w14:textId="128A9C42" w:rsidR="00C46604" w:rsidRDefault="00C46604">
      <w:pPr>
        <w:pStyle w:val="TOC4"/>
        <w:rPr>
          <w:rFonts w:asciiTheme="minorHAnsi" w:eastAsiaTheme="minorEastAsia" w:hAnsiTheme="minorHAnsi" w:cstheme="minorBidi"/>
          <w:kern w:val="2"/>
          <w14:ligatures w14:val="standardContextual"/>
        </w:rPr>
      </w:pPr>
      <w:hyperlink w:anchor="_Toc219358819" w:history="1">
        <w:r w:rsidRPr="00020E71">
          <w:rPr>
            <w:rStyle w:val="Hyperlink"/>
          </w:rPr>
          <w:t>6.1.5.1</w:t>
        </w:r>
        <w:r>
          <w:rPr>
            <w:rFonts w:asciiTheme="minorHAnsi" w:eastAsiaTheme="minorEastAsia" w:hAnsiTheme="minorHAnsi" w:cstheme="minorBidi"/>
            <w:kern w:val="2"/>
            <w14:ligatures w14:val="standardContextual"/>
          </w:rPr>
          <w:tab/>
        </w:r>
        <w:r w:rsidRPr="00020E71">
          <w:rPr>
            <w:rStyle w:val="Hyperlink"/>
          </w:rPr>
          <w:t>Document Information Item</w:t>
        </w:r>
        <w:r>
          <w:rPr>
            <w:webHidden/>
          </w:rPr>
          <w:tab/>
        </w:r>
        <w:r>
          <w:rPr>
            <w:webHidden/>
          </w:rPr>
          <w:fldChar w:fldCharType="begin"/>
        </w:r>
        <w:r>
          <w:rPr>
            <w:webHidden/>
          </w:rPr>
          <w:instrText xml:space="preserve"> PAGEREF _Toc219358819 \h </w:instrText>
        </w:r>
        <w:r>
          <w:rPr>
            <w:webHidden/>
          </w:rPr>
        </w:r>
        <w:r>
          <w:rPr>
            <w:webHidden/>
          </w:rPr>
          <w:fldChar w:fldCharType="separate"/>
        </w:r>
        <w:r>
          <w:rPr>
            <w:webHidden/>
          </w:rPr>
          <w:t>33</w:t>
        </w:r>
        <w:r>
          <w:rPr>
            <w:webHidden/>
          </w:rPr>
          <w:fldChar w:fldCharType="end"/>
        </w:r>
      </w:hyperlink>
    </w:p>
    <w:p w14:paraId="1A6220D7" w14:textId="15CBBEA9" w:rsidR="00C46604" w:rsidRDefault="00C46604">
      <w:pPr>
        <w:pStyle w:val="TOC4"/>
        <w:rPr>
          <w:rFonts w:asciiTheme="minorHAnsi" w:eastAsiaTheme="minorEastAsia" w:hAnsiTheme="minorHAnsi" w:cstheme="minorBidi"/>
          <w:kern w:val="2"/>
          <w14:ligatures w14:val="standardContextual"/>
        </w:rPr>
      </w:pPr>
      <w:hyperlink w:anchor="_Toc219358820" w:history="1">
        <w:r w:rsidRPr="00020E71">
          <w:rPr>
            <w:rStyle w:val="Hyperlink"/>
          </w:rPr>
          <w:t>6.1.5.2</w:t>
        </w:r>
        <w:r>
          <w:rPr>
            <w:rFonts w:asciiTheme="minorHAnsi" w:eastAsiaTheme="minorEastAsia" w:hAnsiTheme="minorHAnsi" w:cstheme="minorBidi"/>
            <w:kern w:val="2"/>
            <w14:ligatures w14:val="standardContextual"/>
          </w:rPr>
          <w:tab/>
        </w:r>
        <w:r w:rsidRPr="00020E71">
          <w:rPr>
            <w:rStyle w:val="Hyperlink"/>
          </w:rPr>
          <w:t>Namespace Name and Local Name of a Member</w:t>
        </w:r>
        <w:r>
          <w:rPr>
            <w:webHidden/>
          </w:rPr>
          <w:tab/>
        </w:r>
        <w:r>
          <w:rPr>
            <w:webHidden/>
          </w:rPr>
          <w:fldChar w:fldCharType="begin"/>
        </w:r>
        <w:r>
          <w:rPr>
            <w:webHidden/>
          </w:rPr>
          <w:instrText xml:space="preserve"> PAGEREF _Toc219358820 \h </w:instrText>
        </w:r>
        <w:r>
          <w:rPr>
            <w:webHidden/>
          </w:rPr>
        </w:r>
        <w:r>
          <w:rPr>
            <w:webHidden/>
          </w:rPr>
          <w:fldChar w:fldCharType="separate"/>
        </w:r>
        <w:r>
          <w:rPr>
            <w:webHidden/>
          </w:rPr>
          <w:t>33</w:t>
        </w:r>
        <w:r>
          <w:rPr>
            <w:webHidden/>
          </w:rPr>
          <w:fldChar w:fldCharType="end"/>
        </w:r>
      </w:hyperlink>
    </w:p>
    <w:p w14:paraId="4192916D" w14:textId="667F9FEC" w:rsidR="00C46604" w:rsidRDefault="00C46604">
      <w:pPr>
        <w:pStyle w:val="TOC4"/>
        <w:rPr>
          <w:rFonts w:asciiTheme="minorHAnsi" w:eastAsiaTheme="minorEastAsia" w:hAnsiTheme="minorHAnsi" w:cstheme="minorBidi"/>
          <w:kern w:val="2"/>
          <w14:ligatures w14:val="standardContextual"/>
        </w:rPr>
      </w:pPr>
      <w:hyperlink w:anchor="_Toc219358821" w:history="1">
        <w:r w:rsidRPr="00020E71">
          <w:rPr>
            <w:rStyle w:val="Hyperlink"/>
          </w:rPr>
          <w:t>6.1.5.3</w:t>
        </w:r>
        <w:r>
          <w:rPr>
            <w:rFonts w:asciiTheme="minorHAnsi" w:eastAsiaTheme="minorEastAsia" w:hAnsiTheme="minorHAnsi" w:cstheme="minorBidi"/>
            <w:kern w:val="2"/>
            <w14:ligatures w14:val="standardContextual"/>
          </w:rPr>
          <w:tab/>
        </w:r>
        <w:r w:rsidRPr="00020E71">
          <w:rPr>
            <w:rStyle w:val="Hyperlink"/>
          </w:rPr>
          <w:t>Element Information Items of a Member</w:t>
        </w:r>
        <w:r>
          <w:rPr>
            <w:webHidden/>
          </w:rPr>
          <w:tab/>
        </w:r>
        <w:r>
          <w:rPr>
            <w:webHidden/>
          </w:rPr>
          <w:fldChar w:fldCharType="begin"/>
        </w:r>
        <w:r>
          <w:rPr>
            <w:webHidden/>
          </w:rPr>
          <w:instrText xml:space="preserve"> PAGEREF _Toc219358821 \h </w:instrText>
        </w:r>
        <w:r>
          <w:rPr>
            <w:webHidden/>
          </w:rPr>
        </w:r>
        <w:r>
          <w:rPr>
            <w:webHidden/>
          </w:rPr>
          <w:fldChar w:fldCharType="separate"/>
        </w:r>
        <w:r>
          <w:rPr>
            <w:webHidden/>
          </w:rPr>
          <w:t>34</w:t>
        </w:r>
        <w:r>
          <w:rPr>
            <w:webHidden/>
          </w:rPr>
          <w:fldChar w:fldCharType="end"/>
        </w:r>
      </w:hyperlink>
    </w:p>
    <w:p w14:paraId="2EE1DAB7" w14:textId="7D2D2899" w:rsidR="00C46604" w:rsidRDefault="00C46604">
      <w:pPr>
        <w:pStyle w:val="TOC4"/>
        <w:rPr>
          <w:rFonts w:asciiTheme="minorHAnsi" w:eastAsiaTheme="minorEastAsia" w:hAnsiTheme="minorHAnsi" w:cstheme="minorBidi"/>
          <w:kern w:val="2"/>
          <w14:ligatures w14:val="standardContextual"/>
        </w:rPr>
      </w:pPr>
      <w:hyperlink w:anchor="_Toc219358822" w:history="1">
        <w:r w:rsidRPr="00020E71">
          <w:rPr>
            <w:rStyle w:val="Hyperlink"/>
          </w:rPr>
          <w:t>6.1.5.4</w:t>
        </w:r>
        <w:r>
          <w:rPr>
            <w:rFonts w:asciiTheme="minorHAnsi" w:eastAsiaTheme="minorEastAsia" w:hAnsiTheme="minorHAnsi" w:cstheme="minorBidi"/>
            <w:kern w:val="2"/>
            <w14:ligatures w14:val="standardContextual"/>
          </w:rPr>
          <w:tab/>
        </w:r>
        <w:r w:rsidRPr="00020E71">
          <w:rPr>
            <w:rStyle w:val="Hyperlink"/>
          </w:rPr>
          <w:t>Character Information Items of Values</w:t>
        </w:r>
        <w:r>
          <w:rPr>
            <w:webHidden/>
          </w:rPr>
          <w:tab/>
        </w:r>
        <w:r>
          <w:rPr>
            <w:webHidden/>
          </w:rPr>
          <w:fldChar w:fldCharType="begin"/>
        </w:r>
        <w:r>
          <w:rPr>
            <w:webHidden/>
          </w:rPr>
          <w:instrText xml:space="preserve"> PAGEREF _Toc219358822 \h </w:instrText>
        </w:r>
        <w:r>
          <w:rPr>
            <w:webHidden/>
          </w:rPr>
        </w:r>
        <w:r>
          <w:rPr>
            <w:webHidden/>
          </w:rPr>
          <w:fldChar w:fldCharType="separate"/>
        </w:r>
        <w:r>
          <w:rPr>
            <w:webHidden/>
          </w:rPr>
          <w:t>34</w:t>
        </w:r>
        <w:r>
          <w:rPr>
            <w:webHidden/>
          </w:rPr>
          <w:fldChar w:fldCharType="end"/>
        </w:r>
      </w:hyperlink>
    </w:p>
    <w:p w14:paraId="29906956" w14:textId="421500C5" w:rsidR="00C46604" w:rsidRDefault="00C46604">
      <w:pPr>
        <w:pStyle w:val="TOC3"/>
        <w:rPr>
          <w:rFonts w:asciiTheme="minorHAnsi" w:eastAsiaTheme="minorEastAsia" w:hAnsiTheme="minorHAnsi" w:cstheme="minorBidi"/>
          <w:kern w:val="2"/>
          <w14:ligatures w14:val="standardContextual"/>
        </w:rPr>
      </w:pPr>
      <w:hyperlink w:anchor="_Toc219358823" w:history="1">
        <w:r w:rsidRPr="00020E71">
          <w:rPr>
            <w:rStyle w:val="Hyperlink"/>
          </w:rPr>
          <w:t>6.1.6</w:t>
        </w:r>
        <w:r>
          <w:rPr>
            <w:rFonts w:asciiTheme="minorHAnsi" w:eastAsiaTheme="minorEastAsia" w:hAnsiTheme="minorHAnsi" w:cstheme="minorBidi"/>
            <w:kern w:val="2"/>
            <w14:ligatures w14:val="standardContextual"/>
          </w:rPr>
          <w:tab/>
        </w:r>
        <w:r w:rsidRPr="00020E71">
          <w:rPr>
            <w:rStyle w:val="Hyperlink"/>
          </w:rPr>
          <w:t>OMS JSON External References</w:t>
        </w:r>
        <w:r>
          <w:rPr>
            <w:webHidden/>
          </w:rPr>
          <w:tab/>
        </w:r>
        <w:r>
          <w:rPr>
            <w:webHidden/>
          </w:rPr>
          <w:fldChar w:fldCharType="begin"/>
        </w:r>
        <w:r>
          <w:rPr>
            <w:webHidden/>
          </w:rPr>
          <w:instrText xml:space="preserve"> PAGEREF _Toc219358823 \h </w:instrText>
        </w:r>
        <w:r>
          <w:rPr>
            <w:webHidden/>
          </w:rPr>
        </w:r>
        <w:r>
          <w:rPr>
            <w:webHidden/>
          </w:rPr>
          <w:fldChar w:fldCharType="separate"/>
        </w:r>
        <w:r>
          <w:rPr>
            <w:webHidden/>
          </w:rPr>
          <w:t>35</w:t>
        </w:r>
        <w:r>
          <w:rPr>
            <w:webHidden/>
          </w:rPr>
          <w:fldChar w:fldCharType="end"/>
        </w:r>
      </w:hyperlink>
    </w:p>
    <w:p w14:paraId="2425CD54" w14:textId="24F8A2E6"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824" w:history="1">
        <w:r w:rsidRPr="00020E71">
          <w:rPr>
            <w:rStyle w:val="Hyperlink"/>
            <w:noProof/>
          </w:rPr>
          <w:t>7</w:t>
        </w:r>
        <w:r>
          <w:rPr>
            <w:rFonts w:asciiTheme="minorHAnsi" w:eastAsiaTheme="minorEastAsia" w:hAnsiTheme="minorHAnsi" w:cstheme="minorBidi"/>
            <w:noProof/>
            <w:kern w:val="2"/>
            <w14:ligatures w14:val="standardContextual"/>
          </w:rPr>
          <w:tab/>
        </w:r>
        <w:r w:rsidRPr="00020E71">
          <w:rPr>
            <w:rStyle w:val="Hyperlink"/>
            <w:noProof/>
          </w:rPr>
          <w:t>Acronyms and Symbols</w:t>
        </w:r>
        <w:r>
          <w:rPr>
            <w:noProof/>
            <w:webHidden/>
          </w:rPr>
          <w:tab/>
        </w:r>
        <w:r>
          <w:rPr>
            <w:noProof/>
            <w:webHidden/>
          </w:rPr>
          <w:fldChar w:fldCharType="begin"/>
        </w:r>
        <w:r>
          <w:rPr>
            <w:noProof/>
            <w:webHidden/>
          </w:rPr>
          <w:instrText xml:space="preserve"> PAGEREF _Toc219358824 \h </w:instrText>
        </w:r>
        <w:r>
          <w:rPr>
            <w:noProof/>
            <w:webHidden/>
          </w:rPr>
        </w:r>
        <w:r>
          <w:rPr>
            <w:noProof/>
            <w:webHidden/>
          </w:rPr>
          <w:fldChar w:fldCharType="separate"/>
        </w:r>
        <w:r>
          <w:rPr>
            <w:noProof/>
            <w:webHidden/>
          </w:rPr>
          <w:t>37</w:t>
        </w:r>
        <w:r>
          <w:rPr>
            <w:noProof/>
            <w:webHidden/>
          </w:rPr>
          <w:fldChar w:fldCharType="end"/>
        </w:r>
      </w:hyperlink>
    </w:p>
    <w:p w14:paraId="5942D51F" w14:textId="7210224E" w:rsidR="00C46604" w:rsidRDefault="00C46604">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8825" w:history="1">
        <w:r w:rsidRPr="00020E71">
          <w:rPr>
            <w:rStyle w:val="Hyperlink"/>
            <w:noProof/>
          </w:rPr>
          <w:t>8</w:t>
        </w:r>
        <w:r>
          <w:rPr>
            <w:rFonts w:asciiTheme="minorHAnsi" w:eastAsiaTheme="minorEastAsia" w:hAnsiTheme="minorHAnsi" w:cstheme="minorBidi"/>
            <w:noProof/>
            <w:kern w:val="2"/>
            <w14:ligatures w14:val="standardContextual"/>
          </w:rPr>
          <w:tab/>
        </w:r>
        <w:r w:rsidRPr="00020E71">
          <w:rPr>
            <w:rStyle w:val="Hyperlink"/>
            <w:noProof/>
          </w:rPr>
          <w:t>Glossary</w:t>
        </w:r>
        <w:r>
          <w:rPr>
            <w:noProof/>
            <w:webHidden/>
          </w:rPr>
          <w:tab/>
        </w:r>
        <w:r>
          <w:rPr>
            <w:noProof/>
            <w:webHidden/>
          </w:rPr>
          <w:fldChar w:fldCharType="begin"/>
        </w:r>
        <w:r>
          <w:rPr>
            <w:noProof/>
            <w:webHidden/>
          </w:rPr>
          <w:instrText xml:space="preserve"> PAGEREF _Toc219358825 \h </w:instrText>
        </w:r>
        <w:r>
          <w:rPr>
            <w:noProof/>
            <w:webHidden/>
          </w:rPr>
        </w:r>
        <w:r>
          <w:rPr>
            <w:noProof/>
            <w:webHidden/>
          </w:rPr>
          <w:fldChar w:fldCharType="separate"/>
        </w:r>
        <w:r>
          <w:rPr>
            <w:noProof/>
            <w:webHidden/>
          </w:rPr>
          <w:t>38</w:t>
        </w:r>
        <w:r>
          <w:rPr>
            <w:noProof/>
            <w:webHidden/>
          </w:rPr>
          <w:fldChar w:fldCharType="end"/>
        </w:r>
      </w:hyperlink>
    </w:p>
    <w:p w14:paraId="7F05F225" w14:textId="77777777" w:rsidR="009543FB" w:rsidRDefault="00A10200">
      <w:pPr>
        <w:pStyle w:val="CenterBold"/>
        <w:rPr>
          <w:rFonts w:hint="eastAsia"/>
        </w:rPr>
      </w:pPr>
      <w:r>
        <w:fldChar w:fldCharType="end"/>
      </w:r>
      <w:r>
        <w:br w:type="page"/>
      </w:r>
    </w:p>
    <w:p w14:paraId="5BC50D84" w14:textId="77777777" w:rsidR="0094084D" w:rsidRDefault="0094084D" w:rsidP="0094084D">
      <w:pPr>
        <w:pStyle w:val="Center"/>
      </w:pPr>
    </w:p>
    <w:p w14:paraId="31A4752B" w14:textId="77777777" w:rsidR="0094084D" w:rsidRDefault="0094084D" w:rsidP="0094084D">
      <w:pPr>
        <w:pStyle w:val="Center"/>
      </w:pPr>
    </w:p>
    <w:p w14:paraId="0D2FC1E6" w14:textId="77777777" w:rsidR="0094084D" w:rsidRDefault="0094084D" w:rsidP="0094084D">
      <w:pPr>
        <w:pStyle w:val="Center"/>
      </w:pPr>
    </w:p>
    <w:p w14:paraId="7C2E4EC5" w14:textId="77777777" w:rsidR="0094084D" w:rsidRDefault="0094084D" w:rsidP="0094084D">
      <w:pPr>
        <w:pStyle w:val="Center"/>
      </w:pPr>
    </w:p>
    <w:p w14:paraId="1790E0F1" w14:textId="77777777" w:rsidR="0094084D" w:rsidRDefault="0094084D" w:rsidP="0094084D">
      <w:pPr>
        <w:pStyle w:val="Center"/>
      </w:pPr>
    </w:p>
    <w:p w14:paraId="2C123D51" w14:textId="77777777" w:rsidR="0094084D" w:rsidRDefault="0094084D" w:rsidP="0094084D">
      <w:pPr>
        <w:pStyle w:val="Center"/>
      </w:pPr>
    </w:p>
    <w:p w14:paraId="52C71601" w14:textId="77777777" w:rsidR="0094084D" w:rsidRDefault="0094084D" w:rsidP="0094084D">
      <w:pPr>
        <w:pStyle w:val="Center"/>
      </w:pPr>
    </w:p>
    <w:p w14:paraId="3AA40C70" w14:textId="77777777" w:rsidR="0094084D" w:rsidRDefault="0094084D" w:rsidP="0094084D">
      <w:pPr>
        <w:pStyle w:val="Center"/>
      </w:pPr>
    </w:p>
    <w:p w14:paraId="427E09FE" w14:textId="77777777" w:rsidR="0094084D" w:rsidRDefault="0094084D" w:rsidP="0094084D">
      <w:pPr>
        <w:pStyle w:val="Center"/>
      </w:pPr>
    </w:p>
    <w:p w14:paraId="78521EED" w14:textId="77777777" w:rsidR="0094084D" w:rsidRDefault="0094084D" w:rsidP="0094084D">
      <w:pPr>
        <w:pStyle w:val="Center"/>
      </w:pPr>
    </w:p>
    <w:p w14:paraId="01795925" w14:textId="77777777" w:rsidR="0094084D" w:rsidRDefault="0094084D" w:rsidP="0094084D">
      <w:pPr>
        <w:pStyle w:val="Center"/>
      </w:pPr>
    </w:p>
    <w:p w14:paraId="275D9B69" w14:textId="77777777" w:rsidR="0094084D" w:rsidRDefault="0094084D" w:rsidP="0094084D">
      <w:pPr>
        <w:pStyle w:val="Center"/>
      </w:pPr>
    </w:p>
    <w:p w14:paraId="4D1FE31C" w14:textId="77777777" w:rsidR="0094084D" w:rsidRDefault="0094084D" w:rsidP="0094084D">
      <w:pPr>
        <w:pStyle w:val="Center"/>
      </w:pPr>
      <w:r>
        <w:t>This page is intentionally left blank.</w:t>
      </w:r>
    </w:p>
    <w:p w14:paraId="1AF963A7" w14:textId="77777777" w:rsidR="0094084D" w:rsidRDefault="0094084D">
      <w:pPr>
        <w:pStyle w:val="CenterBold"/>
        <w:rPr>
          <w:rFonts w:hint="eastAsia"/>
        </w:rPr>
      </w:pPr>
      <w:r>
        <w:rPr>
          <w:rFonts w:hint="eastAsia"/>
        </w:rPr>
        <w:br w:type="page"/>
      </w:r>
    </w:p>
    <w:p w14:paraId="46367EDC" w14:textId="77777777" w:rsidR="00C46604" w:rsidRDefault="00A10200">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33AD9D3B" w14:textId="6FDB621A"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26" w:history="1">
        <w:r w:rsidRPr="00DB2CE4">
          <w:rPr>
            <w:rStyle w:val="Hyperlink"/>
            <w:noProof/>
          </w:rPr>
          <w:t>Figure 4.0-1 CAL Client Stack</w:t>
        </w:r>
        <w:r>
          <w:rPr>
            <w:noProof/>
            <w:webHidden/>
          </w:rPr>
          <w:tab/>
        </w:r>
        <w:r>
          <w:rPr>
            <w:noProof/>
            <w:webHidden/>
          </w:rPr>
          <w:fldChar w:fldCharType="begin"/>
        </w:r>
        <w:r>
          <w:rPr>
            <w:noProof/>
            <w:webHidden/>
          </w:rPr>
          <w:instrText xml:space="preserve"> PAGEREF _Toc219358826 \h </w:instrText>
        </w:r>
        <w:r>
          <w:rPr>
            <w:noProof/>
            <w:webHidden/>
          </w:rPr>
        </w:r>
        <w:r>
          <w:rPr>
            <w:noProof/>
            <w:webHidden/>
          </w:rPr>
          <w:fldChar w:fldCharType="separate"/>
        </w:r>
        <w:r>
          <w:rPr>
            <w:noProof/>
            <w:webHidden/>
          </w:rPr>
          <w:t>4</w:t>
        </w:r>
        <w:r>
          <w:rPr>
            <w:noProof/>
            <w:webHidden/>
          </w:rPr>
          <w:fldChar w:fldCharType="end"/>
        </w:r>
      </w:hyperlink>
    </w:p>
    <w:p w14:paraId="2675BC13" w14:textId="593A47FC"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27" w:history="1">
        <w:r w:rsidRPr="00DB2CE4">
          <w:rPr>
            <w:rStyle w:val="Hyperlink"/>
            <w:noProof/>
          </w:rPr>
          <w:t>Figure 4.7-1 CAL and Client Topics</w:t>
        </w:r>
        <w:r>
          <w:rPr>
            <w:noProof/>
            <w:webHidden/>
          </w:rPr>
          <w:tab/>
        </w:r>
        <w:r>
          <w:rPr>
            <w:noProof/>
            <w:webHidden/>
          </w:rPr>
          <w:fldChar w:fldCharType="begin"/>
        </w:r>
        <w:r>
          <w:rPr>
            <w:noProof/>
            <w:webHidden/>
          </w:rPr>
          <w:instrText xml:space="preserve"> PAGEREF _Toc219358827 \h </w:instrText>
        </w:r>
        <w:r>
          <w:rPr>
            <w:noProof/>
            <w:webHidden/>
          </w:rPr>
        </w:r>
        <w:r>
          <w:rPr>
            <w:noProof/>
            <w:webHidden/>
          </w:rPr>
          <w:fldChar w:fldCharType="separate"/>
        </w:r>
        <w:r>
          <w:rPr>
            <w:noProof/>
            <w:webHidden/>
          </w:rPr>
          <w:t>6</w:t>
        </w:r>
        <w:r>
          <w:rPr>
            <w:noProof/>
            <w:webHidden/>
          </w:rPr>
          <w:fldChar w:fldCharType="end"/>
        </w:r>
      </w:hyperlink>
    </w:p>
    <w:p w14:paraId="0DBCDE00" w14:textId="12745C0A"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28" w:history="1">
        <w:r w:rsidRPr="00DB2CE4">
          <w:rPr>
            <w:rStyle w:val="Hyperlink"/>
            <w:noProof/>
          </w:rPr>
          <w:t>Figure 4.8-1 Subscription Groups</w:t>
        </w:r>
        <w:r>
          <w:rPr>
            <w:noProof/>
            <w:webHidden/>
          </w:rPr>
          <w:tab/>
        </w:r>
        <w:r>
          <w:rPr>
            <w:noProof/>
            <w:webHidden/>
          </w:rPr>
          <w:fldChar w:fldCharType="begin"/>
        </w:r>
        <w:r>
          <w:rPr>
            <w:noProof/>
            <w:webHidden/>
          </w:rPr>
          <w:instrText xml:space="preserve"> PAGEREF _Toc219358828 \h </w:instrText>
        </w:r>
        <w:r>
          <w:rPr>
            <w:noProof/>
            <w:webHidden/>
          </w:rPr>
        </w:r>
        <w:r>
          <w:rPr>
            <w:noProof/>
            <w:webHidden/>
          </w:rPr>
          <w:fldChar w:fldCharType="separate"/>
        </w:r>
        <w:r>
          <w:rPr>
            <w:noProof/>
            <w:webHidden/>
          </w:rPr>
          <w:t>7</w:t>
        </w:r>
        <w:r>
          <w:rPr>
            <w:noProof/>
            <w:webHidden/>
          </w:rPr>
          <w:fldChar w:fldCharType="end"/>
        </w:r>
      </w:hyperlink>
    </w:p>
    <w:p w14:paraId="5FA80360" w14:textId="2CF758E4" w:rsidR="009543FB" w:rsidRDefault="00A10200">
      <w:pPr>
        <w:pStyle w:val="CenterBold"/>
        <w:rPr>
          <w:rFonts w:hint="eastAsia"/>
        </w:rPr>
      </w:pPr>
      <w:r>
        <w:fldChar w:fldCharType="end"/>
      </w:r>
      <w:r>
        <w:br w:type="page"/>
      </w:r>
    </w:p>
    <w:p w14:paraId="3F94D66F" w14:textId="77777777" w:rsidR="0094084D" w:rsidRDefault="0094084D" w:rsidP="0094084D">
      <w:pPr>
        <w:pStyle w:val="Center"/>
      </w:pPr>
    </w:p>
    <w:p w14:paraId="4BF32EC6" w14:textId="77777777" w:rsidR="0094084D" w:rsidRDefault="0094084D" w:rsidP="0094084D">
      <w:pPr>
        <w:pStyle w:val="Center"/>
      </w:pPr>
    </w:p>
    <w:p w14:paraId="4B564296" w14:textId="77777777" w:rsidR="0094084D" w:rsidRDefault="0094084D" w:rsidP="0094084D">
      <w:pPr>
        <w:pStyle w:val="Center"/>
      </w:pPr>
    </w:p>
    <w:p w14:paraId="47455A78" w14:textId="77777777" w:rsidR="0094084D" w:rsidRDefault="0094084D" w:rsidP="0094084D">
      <w:pPr>
        <w:pStyle w:val="Center"/>
      </w:pPr>
    </w:p>
    <w:p w14:paraId="4AAC8F9A" w14:textId="77777777" w:rsidR="0094084D" w:rsidRDefault="0094084D" w:rsidP="0094084D">
      <w:pPr>
        <w:pStyle w:val="Center"/>
      </w:pPr>
    </w:p>
    <w:p w14:paraId="590DD0E6" w14:textId="77777777" w:rsidR="0094084D" w:rsidRDefault="0094084D" w:rsidP="0094084D">
      <w:pPr>
        <w:pStyle w:val="Center"/>
      </w:pPr>
    </w:p>
    <w:p w14:paraId="0213EC1D" w14:textId="77777777" w:rsidR="0094084D" w:rsidRDefault="0094084D" w:rsidP="0094084D">
      <w:pPr>
        <w:pStyle w:val="Center"/>
      </w:pPr>
    </w:p>
    <w:p w14:paraId="5155BEDE" w14:textId="77777777" w:rsidR="0094084D" w:rsidRDefault="0094084D" w:rsidP="0094084D">
      <w:pPr>
        <w:pStyle w:val="Center"/>
      </w:pPr>
    </w:p>
    <w:p w14:paraId="61883C8A" w14:textId="77777777" w:rsidR="0094084D" w:rsidRDefault="0094084D" w:rsidP="0094084D">
      <w:pPr>
        <w:pStyle w:val="Center"/>
      </w:pPr>
    </w:p>
    <w:p w14:paraId="42876E92" w14:textId="77777777" w:rsidR="0094084D" w:rsidRDefault="0094084D" w:rsidP="0094084D">
      <w:pPr>
        <w:pStyle w:val="Center"/>
      </w:pPr>
    </w:p>
    <w:p w14:paraId="60A9BB37" w14:textId="77777777" w:rsidR="0094084D" w:rsidRDefault="0094084D" w:rsidP="0094084D">
      <w:pPr>
        <w:pStyle w:val="Center"/>
      </w:pPr>
    </w:p>
    <w:p w14:paraId="6A802790" w14:textId="77777777" w:rsidR="0094084D" w:rsidRDefault="0094084D" w:rsidP="0094084D">
      <w:pPr>
        <w:pStyle w:val="Center"/>
      </w:pPr>
    </w:p>
    <w:p w14:paraId="517A9F72" w14:textId="77777777" w:rsidR="0094084D" w:rsidRDefault="0094084D" w:rsidP="0094084D">
      <w:pPr>
        <w:pStyle w:val="Center"/>
      </w:pPr>
      <w:r>
        <w:t>This page is intentionally left blank.</w:t>
      </w:r>
    </w:p>
    <w:p w14:paraId="3D8B7347" w14:textId="77777777" w:rsidR="0094084D" w:rsidRDefault="0094084D">
      <w:pPr>
        <w:pStyle w:val="CenterBold"/>
        <w:rPr>
          <w:rFonts w:hint="eastAsia"/>
        </w:rPr>
      </w:pPr>
      <w:r>
        <w:rPr>
          <w:rFonts w:hint="eastAsia"/>
        </w:rPr>
        <w:br w:type="page"/>
      </w:r>
    </w:p>
    <w:p w14:paraId="78A1778D" w14:textId="77777777" w:rsidR="00C46604" w:rsidRDefault="00A10200">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65744AAA" w14:textId="021C8C43"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29" w:history="1">
        <w:r w:rsidRPr="007C51A8">
          <w:rPr>
            <w:rStyle w:val="Hyperlink"/>
            <w:noProof/>
          </w:rPr>
          <w:t>Table 3.1-1 OMS D&amp;D Documents</w:t>
        </w:r>
        <w:r>
          <w:rPr>
            <w:noProof/>
            <w:webHidden/>
          </w:rPr>
          <w:tab/>
        </w:r>
        <w:r>
          <w:rPr>
            <w:noProof/>
            <w:webHidden/>
          </w:rPr>
          <w:fldChar w:fldCharType="begin"/>
        </w:r>
        <w:r>
          <w:rPr>
            <w:noProof/>
            <w:webHidden/>
          </w:rPr>
          <w:instrText xml:space="preserve"> PAGEREF _Toc219358829 \h </w:instrText>
        </w:r>
        <w:r>
          <w:rPr>
            <w:noProof/>
            <w:webHidden/>
          </w:rPr>
        </w:r>
        <w:r>
          <w:rPr>
            <w:noProof/>
            <w:webHidden/>
          </w:rPr>
          <w:fldChar w:fldCharType="separate"/>
        </w:r>
        <w:r>
          <w:rPr>
            <w:noProof/>
            <w:webHidden/>
          </w:rPr>
          <w:t>3</w:t>
        </w:r>
        <w:r>
          <w:rPr>
            <w:noProof/>
            <w:webHidden/>
          </w:rPr>
          <w:fldChar w:fldCharType="end"/>
        </w:r>
      </w:hyperlink>
    </w:p>
    <w:p w14:paraId="39615212" w14:textId="02205127"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0" w:history="1">
        <w:r w:rsidRPr="007C51A8">
          <w:rPr>
            <w:rStyle w:val="Hyperlink"/>
            <w:noProof/>
          </w:rPr>
          <w:t>Table 3.2-1 Other Documents</w:t>
        </w:r>
        <w:r>
          <w:rPr>
            <w:noProof/>
            <w:webHidden/>
          </w:rPr>
          <w:tab/>
        </w:r>
        <w:r>
          <w:rPr>
            <w:noProof/>
            <w:webHidden/>
          </w:rPr>
          <w:fldChar w:fldCharType="begin"/>
        </w:r>
        <w:r>
          <w:rPr>
            <w:noProof/>
            <w:webHidden/>
          </w:rPr>
          <w:instrText xml:space="preserve"> PAGEREF _Toc219358830 \h </w:instrText>
        </w:r>
        <w:r>
          <w:rPr>
            <w:noProof/>
            <w:webHidden/>
          </w:rPr>
        </w:r>
        <w:r>
          <w:rPr>
            <w:noProof/>
            <w:webHidden/>
          </w:rPr>
          <w:fldChar w:fldCharType="separate"/>
        </w:r>
        <w:r>
          <w:rPr>
            <w:noProof/>
            <w:webHidden/>
          </w:rPr>
          <w:t>3</w:t>
        </w:r>
        <w:r>
          <w:rPr>
            <w:noProof/>
            <w:webHidden/>
          </w:rPr>
          <w:fldChar w:fldCharType="end"/>
        </w:r>
      </w:hyperlink>
    </w:p>
    <w:p w14:paraId="65964F1C" w14:textId="26C7CE18"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1" w:history="1">
        <w:r w:rsidRPr="007C51A8">
          <w:rPr>
            <w:rStyle w:val="Hyperlink"/>
            <w:noProof/>
          </w:rPr>
          <w:t>Table 5.0-1 Protocols</w:t>
        </w:r>
        <w:r>
          <w:rPr>
            <w:noProof/>
            <w:webHidden/>
          </w:rPr>
          <w:tab/>
        </w:r>
        <w:r>
          <w:rPr>
            <w:noProof/>
            <w:webHidden/>
          </w:rPr>
          <w:fldChar w:fldCharType="begin"/>
        </w:r>
        <w:r>
          <w:rPr>
            <w:noProof/>
            <w:webHidden/>
          </w:rPr>
          <w:instrText xml:space="preserve"> PAGEREF _Toc219358831 \h </w:instrText>
        </w:r>
        <w:r>
          <w:rPr>
            <w:noProof/>
            <w:webHidden/>
          </w:rPr>
        </w:r>
        <w:r>
          <w:rPr>
            <w:noProof/>
            <w:webHidden/>
          </w:rPr>
          <w:fldChar w:fldCharType="separate"/>
        </w:r>
        <w:r>
          <w:rPr>
            <w:noProof/>
            <w:webHidden/>
          </w:rPr>
          <w:t>8</w:t>
        </w:r>
        <w:r>
          <w:rPr>
            <w:noProof/>
            <w:webHidden/>
          </w:rPr>
          <w:fldChar w:fldCharType="end"/>
        </w:r>
      </w:hyperlink>
    </w:p>
    <w:p w14:paraId="5265C574" w14:textId="04E816B3"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2" w:history="1">
        <w:r w:rsidRPr="007C51A8">
          <w:rPr>
            <w:rStyle w:val="Hyperlink"/>
            <w:noProof/>
          </w:rPr>
          <w:t>Table 5.1-1 Subprotocols</w:t>
        </w:r>
        <w:r>
          <w:rPr>
            <w:noProof/>
            <w:webHidden/>
          </w:rPr>
          <w:tab/>
        </w:r>
        <w:r>
          <w:rPr>
            <w:noProof/>
            <w:webHidden/>
          </w:rPr>
          <w:fldChar w:fldCharType="begin"/>
        </w:r>
        <w:r>
          <w:rPr>
            <w:noProof/>
            <w:webHidden/>
          </w:rPr>
          <w:instrText xml:space="preserve"> PAGEREF _Toc219358832 \h </w:instrText>
        </w:r>
        <w:r>
          <w:rPr>
            <w:noProof/>
            <w:webHidden/>
          </w:rPr>
        </w:r>
        <w:r>
          <w:rPr>
            <w:noProof/>
            <w:webHidden/>
          </w:rPr>
          <w:fldChar w:fldCharType="separate"/>
        </w:r>
        <w:r>
          <w:rPr>
            <w:noProof/>
            <w:webHidden/>
          </w:rPr>
          <w:t>9</w:t>
        </w:r>
        <w:r>
          <w:rPr>
            <w:noProof/>
            <w:webHidden/>
          </w:rPr>
          <w:fldChar w:fldCharType="end"/>
        </w:r>
      </w:hyperlink>
    </w:p>
    <w:p w14:paraId="2554DCA4" w14:textId="735B5495"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3" w:history="1">
        <w:r w:rsidRPr="007C51A8">
          <w:rPr>
            <w:rStyle w:val="Hyperlink"/>
            <w:noProof/>
          </w:rPr>
          <w:t>Table 5.1-2 OWP CAL Message Formats</w:t>
        </w:r>
        <w:r>
          <w:rPr>
            <w:noProof/>
            <w:webHidden/>
          </w:rPr>
          <w:tab/>
        </w:r>
        <w:r>
          <w:rPr>
            <w:noProof/>
            <w:webHidden/>
          </w:rPr>
          <w:fldChar w:fldCharType="begin"/>
        </w:r>
        <w:r>
          <w:rPr>
            <w:noProof/>
            <w:webHidden/>
          </w:rPr>
          <w:instrText xml:space="preserve"> PAGEREF _Toc219358833 \h </w:instrText>
        </w:r>
        <w:r>
          <w:rPr>
            <w:noProof/>
            <w:webHidden/>
          </w:rPr>
        </w:r>
        <w:r>
          <w:rPr>
            <w:noProof/>
            <w:webHidden/>
          </w:rPr>
          <w:fldChar w:fldCharType="separate"/>
        </w:r>
        <w:r>
          <w:rPr>
            <w:noProof/>
            <w:webHidden/>
          </w:rPr>
          <w:t>10</w:t>
        </w:r>
        <w:r>
          <w:rPr>
            <w:noProof/>
            <w:webHidden/>
          </w:rPr>
          <w:fldChar w:fldCharType="end"/>
        </w:r>
      </w:hyperlink>
    </w:p>
    <w:p w14:paraId="43A14FD4" w14:textId="61650385"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4" w:history="1">
        <w:r w:rsidRPr="007C51A8">
          <w:rPr>
            <w:rStyle w:val="Hyperlink"/>
            <w:noProof/>
          </w:rPr>
          <w:t>Table 5.1-3 Protocol Operations</w:t>
        </w:r>
        <w:r>
          <w:rPr>
            <w:noProof/>
            <w:webHidden/>
          </w:rPr>
          <w:tab/>
        </w:r>
        <w:r>
          <w:rPr>
            <w:noProof/>
            <w:webHidden/>
          </w:rPr>
          <w:fldChar w:fldCharType="begin"/>
        </w:r>
        <w:r>
          <w:rPr>
            <w:noProof/>
            <w:webHidden/>
          </w:rPr>
          <w:instrText xml:space="preserve"> PAGEREF _Toc219358834 \h </w:instrText>
        </w:r>
        <w:r>
          <w:rPr>
            <w:noProof/>
            <w:webHidden/>
          </w:rPr>
        </w:r>
        <w:r>
          <w:rPr>
            <w:noProof/>
            <w:webHidden/>
          </w:rPr>
          <w:fldChar w:fldCharType="separate"/>
        </w:r>
        <w:r>
          <w:rPr>
            <w:noProof/>
            <w:webHidden/>
          </w:rPr>
          <w:t>13</w:t>
        </w:r>
        <w:r>
          <w:rPr>
            <w:noProof/>
            <w:webHidden/>
          </w:rPr>
          <w:fldChar w:fldCharType="end"/>
        </w:r>
      </w:hyperlink>
    </w:p>
    <w:p w14:paraId="1E804019" w14:textId="1F98CC05"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5" w:history="1">
        <w:r w:rsidRPr="007C51A8">
          <w:rPr>
            <w:rStyle w:val="Hyperlink"/>
            <w:noProof/>
          </w:rPr>
          <w:t>Table 5.1-4 INIT Object</w:t>
        </w:r>
        <w:r>
          <w:rPr>
            <w:noProof/>
            <w:webHidden/>
          </w:rPr>
          <w:tab/>
        </w:r>
        <w:r>
          <w:rPr>
            <w:noProof/>
            <w:webHidden/>
          </w:rPr>
          <w:fldChar w:fldCharType="begin"/>
        </w:r>
        <w:r>
          <w:rPr>
            <w:noProof/>
            <w:webHidden/>
          </w:rPr>
          <w:instrText xml:space="preserve"> PAGEREF _Toc219358835 \h </w:instrText>
        </w:r>
        <w:r>
          <w:rPr>
            <w:noProof/>
            <w:webHidden/>
          </w:rPr>
        </w:r>
        <w:r>
          <w:rPr>
            <w:noProof/>
            <w:webHidden/>
          </w:rPr>
          <w:fldChar w:fldCharType="separate"/>
        </w:r>
        <w:r>
          <w:rPr>
            <w:noProof/>
            <w:webHidden/>
          </w:rPr>
          <w:t>14</w:t>
        </w:r>
        <w:r>
          <w:rPr>
            <w:noProof/>
            <w:webHidden/>
          </w:rPr>
          <w:fldChar w:fldCharType="end"/>
        </w:r>
      </w:hyperlink>
    </w:p>
    <w:p w14:paraId="3927CEE2" w14:textId="422AA4B1"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6" w:history="1">
        <w:r w:rsidRPr="007C51A8">
          <w:rPr>
            <w:rStyle w:val="Hyperlink"/>
            <w:noProof/>
          </w:rPr>
          <w:t>Table 5.1-5 INFO Object</w:t>
        </w:r>
        <w:r>
          <w:rPr>
            <w:noProof/>
            <w:webHidden/>
          </w:rPr>
          <w:tab/>
        </w:r>
        <w:r>
          <w:rPr>
            <w:noProof/>
            <w:webHidden/>
          </w:rPr>
          <w:fldChar w:fldCharType="begin"/>
        </w:r>
        <w:r>
          <w:rPr>
            <w:noProof/>
            <w:webHidden/>
          </w:rPr>
          <w:instrText xml:space="preserve"> PAGEREF _Toc219358836 \h </w:instrText>
        </w:r>
        <w:r>
          <w:rPr>
            <w:noProof/>
            <w:webHidden/>
          </w:rPr>
        </w:r>
        <w:r>
          <w:rPr>
            <w:noProof/>
            <w:webHidden/>
          </w:rPr>
          <w:fldChar w:fldCharType="separate"/>
        </w:r>
        <w:r>
          <w:rPr>
            <w:noProof/>
            <w:webHidden/>
          </w:rPr>
          <w:t>17</w:t>
        </w:r>
        <w:r>
          <w:rPr>
            <w:noProof/>
            <w:webHidden/>
          </w:rPr>
          <w:fldChar w:fldCharType="end"/>
        </w:r>
      </w:hyperlink>
    </w:p>
    <w:p w14:paraId="473878BC" w14:textId="19856DE5"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7" w:history="1">
        <w:r w:rsidRPr="007C51A8">
          <w:rPr>
            <w:rStyle w:val="Hyperlink"/>
            <w:noProof/>
          </w:rPr>
          <w:t>Table 5.1-6 Identifiers Object</w:t>
        </w:r>
        <w:r>
          <w:rPr>
            <w:noProof/>
            <w:webHidden/>
          </w:rPr>
          <w:tab/>
        </w:r>
        <w:r>
          <w:rPr>
            <w:noProof/>
            <w:webHidden/>
          </w:rPr>
          <w:fldChar w:fldCharType="begin"/>
        </w:r>
        <w:r>
          <w:rPr>
            <w:noProof/>
            <w:webHidden/>
          </w:rPr>
          <w:instrText xml:space="preserve"> PAGEREF _Toc219358837 \h </w:instrText>
        </w:r>
        <w:r>
          <w:rPr>
            <w:noProof/>
            <w:webHidden/>
          </w:rPr>
        </w:r>
        <w:r>
          <w:rPr>
            <w:noProof/>
            <w:webHidden/>
          </w:rPr>
          <w:fldChar w:fldCharType="separate"/>
        </w:r>
        <w:r>
          <w:rPr>
            <w:noProof/>
            <w:webHidden/>
          </w:rPr>
          <w:t>18</w:t>
        </w:r>
        <w:r>
          <w:rPr>
            <w:noProof/>
            <w:webHidden/>
          </w:rPr>
          <w:fldChar w:fldCharType="end"/>
        </w:r>
      </w:hyperlink>
    </w:p>
    <w:p w14:paraId="5C7CACD2" w14:textId="536D8209"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8" w:history="1">
        <w:r w:rsidRPr="007C51A8">
          <w:rPr>
            <w:rStyle w:val="Hyperlink"/>
            <w:noProof/>
          </w:rPr>
          <w:t>Table 5.1-7 Errors</w:t>
        </w:r>
        <w:r>
          <w:rPr>
            <w:noProof/>
            <w:webHidden/>
          </w:rPr>
          <w:tab/>
        </w:r>
        <w:r>
          <w:rPr>
            <w:noProof/>
            <w:webHidden/>
          </w:rPr>
          <w:fldChar w:fldCharType="begin"/>
        </w:r>
        <w:r>
          <w:rPr>
            <w:noProof/>
            <w:webHidden/>
          </w:rPr>
          <w:instrText xml:space="preserve"> PAGEREF _Toc219358838 \h </w:instrText>
        </w:r>
        <w:r>
          <w:rPr>
            <w:noProof/>
            <w:webHidden/>
          </w:rPr>
        </w:r>
        <w:r>
          <w:rPr>
            <w:noProof/>
            <w:webHidden/>
          </w:rPr>
          <w:fldChar w:fldCharType="separate"/>
        </w:r>
        <w:r>
          <w:rPr>
            <w:noProof/>
            <w:webHidden/>
          </w:rPr>
          <w:t>19</w:t>
        </w:r>
        <w:r>
          <w:rPr>
            <w:noProof/>
            <w:webHidden/>
          </w:rPr>
          <w:fldChar w:fldCharType="end"/>
        </w:r>
      </w:hyperlink>
    </w:p>
    <w:p w14:paraId="35FEDD0A" w14:textId="62C65C95"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39" w:history="1">
        <w:r w:rsidRPr="007C51A8">
          <w:rPr>
            <w:rStyle w:val="Hyperlink"/>
            <w:noProof/>
          </w:rPr>
          <w:t>Table 5.1-8 OWP External References</w:t>
        </w:r>
        <w:r>
          <w:rPr>
            <w:noProof/>
            <w:webHidden/>
          </w:rPr>
          <w:tab/>
        </w:r>
        <w:r>
          <w:rPr>
            <w:noProof/>
            <w:webHidden/>
          </w:rPr>
          <w:fldChar w:fldCharType="begin"/>
        </w:r>
        <w:r>
          <w:rPr>
            <w:noProof/>
            <w:webHidden/>
          </w:rPr>
          <w:instrText xml:space="preserve"> PAGEREF _Toc219358839 \h </w:instrText>
        </w:r>
        <w:r>
          <w:rPr>
            <w:noProof/>
            <w:webHidden/>
          </w:rPr>
        </w:r>
        <w:r>
          <w:rPr>
            <w:noProof/>
            <w:webHidden/>
          </w:rPr>
          <w:fldChar w:fldCharType="separate"/>
        </w:r>
        <w:r>
          <w:rPr>
            <w:noProof/>
            <w:webHidden/>
          </w:rPr>
          <w:t>20</w:t>
        </w:r>
        <w:r>
          <w:rPr>
            <w:noProof/>
            <w:webHidden/>
          </w:rPr>
          <w:fldChar w:fldCharType="end"/>
        </w:r>
      </w:hyperlink>
    </w:p>
    <w:p w14:paraId="0D729FED" w14:textId="57C3DD8D"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40" w:history="1">
        <w:r w:rsidRPr="007C51A8">
          <w:rPr>
            <w:rStyle w:val="Hyperlink"/>
            <w:noProof/>
          </w:rPr>
          <w:t>Table 6.1-1 Document Information Item</w:t>
        </w:r>
        <w:r>
          <w:rPr>
            <w:noProof/>
            <w:webHidden/>
          </w:rPr>
          <w:tab/>
        </w:r>
        <w:r>
          <w:rPr>
            <w:noProof/>
            <w:webHidden/>
          </w:rPr>
          <w:fldChar w:fldCharType="begin"/>
        </w:r>
        <w:r>
          <w:rPr>
            <w:noProof/>
            <w:webHidden/>
          </w:rPr>
          <w:instrText xml:space="preserve"> PAGEREF _Toc219358840 \h </w:instrText>
        </w:r>
        <w:r>
          <w:rPr>
            <w:noProof/>
            <w:webHidden/>
          </w:rPr>
        </w:r>
        <w:r>
          <w:rPr>
            <w:noProof/>
            <w:webHidden/>
          </w:rPr>
          <w:fldChar w:fldCharType="separate"/>
        </w:r>
        <w:r>
          <w:rPr>
            <w:noProof/>
            <w:webHidden/>
          </w:rPr>
          <w:t>33</w:t>
        </w:r>
        <w:r>
          <w:rPr>
            <w:noProof/>
            <w:webHidden/>
          </w:rPr>
          <w:fldChar w:fldCharType="end"/>
        </w:r>
      </w:hyperlink>
    </w:p>
    <w:p w14:paraId="016E1208" w14:textId="6A35CD7A"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41" w:history="1">
        <w:r w:rsidRPr="007C51A8">
          <w:rPr>
            <w:rStyle w:val="Hyperlink"/>
            <w:noProof/>
          </w:rPr>
          <w:t>Table 6.1-2 Element Information Items of a Member</w:t>
        </w:r>
        <w:r>
          <w:rPr>
            <w:noProof/>
            <w:webHidden/>
          </w:rPr>
          <w:tab/>
        </w:r>
        <w:r>
          <w:rPr>
            <w:noProof/>
            <w:webHidden/>
          </w:rPr>
          <w:fldChar w:fldCharType="begin"/>
        </w:r>
        <w:r>
          <w:rPr>
            <w:noProof/>
            <w:webHidden/>
          </w:rPr>
          <w:instrText xml:space="preserve"> PAGEREF _Toc219358841 \h </w:instrText>
        </w:r>
        <w:r>
          <w:rPr>
            <w:noProof/>
            <w:webHidden/>
          </w:rPr>
        </w:r>
        <w:r>
          <w:rPr>
            <w:noProof/>
            <w:webHidden/>
          </w:rPr>
          <w:fldChar w:fldCharType="separate"/>
        </w:r>
        <w:r>
          <w:rPr>
            <w:noProof/>
            <w:webHidden/>
          </w:rPr>
          <w:t>34</w:t>
        </w:r>
        <w:r>
          <w:rPr>
            <w:noProof/>
            <w:webHidden/>
          </w:rPr>
          <w:fldChar w:fldCharType="end"/>
        </w:r>
      </w:hyperlink>
    </w:p>
    <w:p w14:paraId="76B66298" w14:textId="2A26BEF5"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42" w:history="1">
        <w:r w:rsidRPr="007C51A8">
          <w:rPr>
            <w:rStyle w:val="Hyperlink"/>
            <w:noProof/>
          </w:rPr>
          <w:t>Table 6.1-3 Character Information Items of Values</w:t>
        </w:r>
        <w:r>
          <w:rPr>
            <w:noProof/>
            <w:webHidden/>
          </w:rPr>
          <w:tab/>
        </w:r>
        <w:r>
          <w:rPr>
            <w:noProof/>
            <w:webHidden/>
          </w:rPr>
          <w:fldChar w:fldCharType="begin"/>
        </w:r>
        <w:r>
          <w:rPr>
            <w:noProof/>
            <w:webHidden/>
          </w:rPr>
          <w:instrText xml:space="preserve"> PAGEREF _Toc219358842 \h </w:instrText>
        </w:r>
        <w:r>
          <w:rPr>
            <w:noProof/>
            <w:webHidden/>
          </w:rPr>
        </w:r>
        <w:r>
          <w:rPr>
            <w:noProof/>
            <w:webHidden/>
          </w:rPr>
          <w:fldChar w:fldCharType="separate"/>
        </w:r>
        <w:r>
          <w:rPr>
            <w:noProof/>
            <w:webHidden/>
          </w:rPr>
          <w:t>35</w:t>
        </w:r>
        <w:r>
          <w:rPr>
            <w:noProof/>
            <w:webHidden/>
          </w:rPr>
          <w:fldChar w:fldCharType="end"/>
        </w:r>
      </w:hyperlink>
    </w:p>
    <w:p w14:paraId="4DF14912" w14:textId="486E5A1C" w:rsidR="00C46604" w:rsidRDefault="00C46604">
      <w:pPr>
        <w:pStyle w:val="TableofFigures"/>
        <w:tabs>
          <w:tab w:val="right" w:leader="dot" w:pos="9350"/>
        </w:tabs>
        <w:rPr>
          <w:rFonts w:asciiTheme="minorHAnsi" w:eastAsiaTheme="minorEastAsia" w:hAnsiTheme="minorHAnsi" w:cstheme="minorBidi"/>
          <w:noProof/>
          <w:kern w:val="2"/>
          <w14:ligatures w14:val="standardContextual"/>
        </w:rPr>
      </w:pPr>
      <w:hyperlink w:anchor="_Toc219358843" w:history="1">
        <w:r w:rsidRPr="007C51A8">
          <w:rPr>
            <w:rStyle w:val="Hyperlink"/>
            <w:noProof/>
          </w:rPr>
          <w:t>Table 6.1-4 OMS JSON External References</w:t>
        </w:r>
        <w:r>
          <w:rPr>
            <w:noProof/>
            <w:webHidden/>
          </w:rPr>
          <w:tab/>
        </w:r>
        <w:r>
          <w:rPr>
            <w:noProof/>
            <w:webHidden/>
          </w:rPr>
          <w:fldChar w:fldCharType="begin"/>
        </w:r>
        <w:r>
          <w:rPr>
            <w:noProof/>
            <w:webHidden/>
          </w:rPr>
          <w:instrText xml:space="preserve"> PAGEREF _Toc219358843 \h </w:instrText>
        </w:r>
        <w:r>
          <w:rPr>
            <w:noProof/>
            <w:webHidden/>
          </w:rPr>
        </w:r>
        <w:r>
          <w:rPr>
            <w:noProof/>
            <w:webHidden/>
          </w:rPr>
          <w:fldChar w:fldCharType="separate"/>
        </w:r>
        <w:r>
          <w:rPr>
            <w:noProof/>
            <w:webHidden/>
          </w:rPr>
          <w:t>35</w:t>
        </w:r>
        <w:r>
          <w:rPr>
            <w:noProof/>
            <w:webHidden/>
          </w:rPr>
          <w:fldChar w:fldCharType="end"/>
        </w:r>
      </w:hyperlink>
    </w:p>
    <w:p w14:paraId="63976850" w14:textId="0FD48528" w:rsidR="009543FB" w:rsidRDefault="00A10200">
      <w:pPr>
        <w:pStyle w:val="CenterBold"/>
        <w:rPr>
          <w:rFonts w:hint="eastAsia"/>
        </w:rPr>
      </w:pPr>
      <w:r>
        <w:fldChar w:fldCharType="end"/>
      </w:r>
      <w:r>
        <w:br w:type="page"/>
      </w:r>
    </w:p>
    <w:p w14:paraId="71183680" w14:textId="77777777" w:rsidR="009543FB" w:rsidRDefault="009543FB">
      <w:pPr>
        <w:pStyle w:val="Center"/>
      </w:pPr>
    </w:p>
    <w:p w14:paraId="48EFC2A9" w14:textId="77777777" w:rsidR="009543FB" w:rsidRDefault="009543FB">
      <w:pPr>
        <w:pStyle w:val="Center"/>
      </w:pPr>
    </w:p>
    <w:p w14:paraId="310BB878" w14:textId="77777777" w:rsidR="009543FB" w:rsidRDefault="009543FB">
      <w:pPr>
        <w:pStyle w:val="Center"/>
      </w:pPr>
    </w:p>
    <w:p w14:paraId="29B09CBA" w14:textId="77777777" w:rsidR="009543FB" w:rsidRDefault="009543FB">
      <w:pPr>
        <w:pStyle w:val="Center"/>
      </w:pPr>
    </w:p>
    <w:p w14:paraId="777949D5" w14:textId="77777777" w:rsidR="009543FB" w:rsidRDefault="009543FB">
      <w:pPr>
        <w:pStyle w:val="Center"/>
      </w:pPr>
    </w:p>
    <w:p w14:paraId="03126E6A" w14:textId="77777777" w:rsidR="009543FB" w:rsidRDefault="009543FB">
      <w:pPr>
        <w:pStyle w:val="Center"/>
      </w:pPr>
    </w:p>
    <w:p w14:paraId="752279B3" w14:textId="77777777" w:rsidR="009543FB" w:rsidRDefault="009543FB">
      <w:pPr>
        <w:pStyle w:val="Center"/>
      </w:pPr>
    </w:p>
    <w:p w14:paraId="46A3B3C7" w14:textId="77777777" w:rsidR="009543FB" w:rsidRDefault="009543FB">
      <w:pPr>
        <w:pStyle w:val="Center"/>
      </w:pPr>
    </w:p>
    <w:p w14:paraId="1134AB7E" w14:textId="77777777" w:rsidR="009543FB" w:rsidRDefault="009543FB">
      <w:pPr>
        <w:pStyle w:val="Center"/>
      </w:pPr>
    </w:p>
    <w:p w14:paraId="2CA3BE37" w14:textId="77777777" w:rsidR="009543FB" w:rsidRDefault="009543FB">
      <w:pPr>
        <w:pStyle w:val="Center"/>
      </w:pPr>
    </w:p>
    <w:p w14:paraId="20C51BB9" w14:textId="77777777" w:rsidR="009543FB" w:rsidRDefault="009543FB">
      <w:pPr>
        <w:pStyle w:val="Center"/>
      </w:pPr>
    </w:p>
    <w:p w14:paraId="44C55695" w14:textId="77777777" w:rsidR="009543FB" w:rsidRDefault="009543FB">
      <w:pPr>
        <w:pStyle w:val="Center"/>
      </w:pPr>
    </w:p>
    <w:p w14:paraId="61976BD1" w14:textId="77777777" w:rsidR="009543FB" w:rsidRDefault="00A10200">
      <w:pPr>
        <w:pStyle w:val="Center"/>
      </w:pPr>
      <w:r>
        <w:t>This page is intentionally left blank.</w:t>
      </w:r>
    </w:p>
    <w:p w14:paraId="09101B07" w14:textId="77777777" w:rsidR="009543FB" w:rsidRDefault="009543FB">
      <w:pPr>
        <w:pStyle w:val="Center"/>
        <w:sectPr w:rsidR="009543FB">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49E996D0" w14:textId="77777777" w:rsidR="009543FB" w:rsidRDefault="00A10200">
      <w:pPr>
        <w:pStyle w:val="Heading1"/>
        <w:rPr>
          <w:rFonts w:hint="eastAsia"/>
        </w:rPr>
      </w:pPr>
      <w:bookmarkStart w:id="0" w:name="_Toc256000000"/>
      <w:bookmarkStart w:id="1" w:name="_Toc219358787"/>
      <w:r>
        <w:lastRenderedPageBreak/>
        <w:t>Introduction</w:t>
      </w:r>
      <w:bookmarkEnd w:id="0"/>
      <w:bookmarkEnd w:id="1"/>
    </w:p>
    <w:p w14:paraId="214B770A" w14:textId="77777777" w:rsidR="009543FB" w:rsidRDefault="00A10200">
      <w:pPr>
        <w:pStyle w:val="BodyText"/>
      </w:pPr>
      <w:r>
        <w:t>The Language-Agnostic (LA) Critical Abstraction Layer (CAL) Specification enables the use of modern programming languages and provides a non-proprietary interface for cloud-based systems to communicate with other CAL Clients on a Platform. This specification exists as an alternative to the language-dependent CAL APIs of C++ and Java. The LA-CAL Specification defines standard interactions and behaviors for OMS Messaging by CAL Clients and CAL Servers through a CAL API, replacing the need for ad-hoc adapters. Protocols standardize communication between CAL Servers and CAL Clients. Unlike with language-dependent CAL APIs, CAL Clients that use an LA-CAL are responsible for UUID generation and message construction. LA-CAL uses language-independent data interchange formats to represent its CAL Messages as opposed to the CAL Message objects constructed by language-dependent CAL APIs. Each data interchange format follows its own grammar resulting in well-formed CAL Messages.</w:t>
      </w:r>
    </w:p>
    <w:p w14:paraId="67228D6D" w14:textId="77777777" w:rsidR="009543FB" w:rsidRDefault="00A10200">
      <w:pPr>
        <w:pStyle w:val="Heading1"/>
        <w:rPr>
          <w:rFonts w:hint="eastAsia"/>
        </w:rPr>
      </w:pPr>
      <w:bookmarkStart w:id="2" w:name="_Toc256000001"/>
      <w:bookmarkStart w:id="3" w:name="_Toc219358788"/>
      <w:r>
        <w:lastRenderedPageBreak/>
        <w:t>Scope</w:t>
      </w:r>
      <w:bookmarkEnd w:id="2"/>
      <w:bookmarkEnd w:id="3"/>
    </w:p>
    <w:p w14:paraId="339883C9" w14:textId="77777777" w:rsidR="009543FB" w:rsidRDefault="00A10200">
      <w:pPr>
        <w:pStyle w:val="BodyText"/>
      </w:pPr>
      <w:r>
        <w:t>In the following sections, the LA-CAL Specification requirements are described and enumerated as certification requirements (CERTs). Guidance and descriptive text have been added to assist the developer in achieving the goals of this specification and to help verification engineers fully understand the intention of the requirements and how they should be tested.</w:t>
      </w:r>
    </w:p>
    <w:p w14:paraId="7D049327" w14:textId="77777777" w:rsidR="009543FB" w:rsidRDefault="00A10200">
      <w:pPr>
        <w:pStyle w:val="BodyText"/>
      </w:pPr>
      <w:r>
        <w:t>Terms and definitions in this document should be considered first when other OMS specifications provide overlapping terms or definitions, except for those defined in OMSC-STD-001, OMS Standard, and OMSC-STD-002, Abbreviations and Glossary.</w:t>
      </w:r>
    </w:p>
    <w:p w14:paraId="338E36E8" w14:textId="77777777" w:rsidR="009543FB" w:rsidRDefault="00A10200">
      <w:pPr>
        <w:pStyle w:val="Heading1"/>
        <w:rPr>
          <w:rFonts w:hint="eastAsia"/>
        </w:rPr>
      </w:pPr>
      <w:bookmarkStart w:id="4" w:name="_Toc256000002"/>
      <w:bookmarkStart w:id="5" w:name="_Toc219358789"/>
      <w:r>
        <w:lastRenderedPageBreak/>
        <w:t>References</w:t>
      </w:r>
      <w:bookmarkEnd w:id="4"/>
      <w:bookmarkEnd w:id="5"/>
    </w:p>
    <w:p w14:paraId="71DD1FF2" w14:textId="77777777" w:rsidR="009543FB" w:rsidRDefault="00A10200">
      <w:pPr>
        <w:pStyle w:val="Heading2"/>
        <w:rPr>
          <w:rFonts w:hint="eastAsia"/>
        </w:rPr>
      </w:pPr>
      <w:bookmarkStart w:id="6" w:name="_Toc256000003"/>
      <w:bookmarkStart w:id="7" w:name="_Toc219358790"/>
      <w:r>
        <w:t>OMS D&amp;D Documents</w:t>
      </w:r>
      <w:bookmarkEnd w:id="6"/>
      <w:bookmarkEnd w:id="7"/>
    </w:p>
    <w:p w14:paraId="4B1F738F" w14:textId="77777777" w:rsidR="009543FB" w:rsidRDefault="00A10200">
      <w:pPr>
        <w:pStyle w:val="TableCaption"/>
      </w:pPr>
      <w:bookmarkStart w:id="8" w:name="_Toc219358829"/>
      <w:r>
        <w:t>Table 3.1-1 OMS D&amp;D Documents</w:t>
      </w:r>
      <w:bookmarkEnd w:id="8"/>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15"/>
        <w:gridCol w:w="1005"/>
        <w:gridCol w:w="1760"/>
      </w:tblGrid>
      <w:tr w:rsidR="009543FB" w14:paraId="42298BEF"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10A11D7A" w14:textId="77777777" w:rsidR="009543FB" w:rsidRDefault="00A10200">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0FF493B6" w14:textId="77777777" w:rsidR="009543FB" w:rsidRDefault="00A10200">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34D35E0C" w14:textId="77777777" w:rsidR="009543FB" w:rsidRDefault="00A10200">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BCBBD4A" w14:textId="77777777" w:rsidR="009543FB" w:rsidRDefault="00A10200">
            <w:pPr>
              <w:pStyle w:val="TableHeaderCenterBold"/>
            </w:pPr>
            <w:r>
              <w:t>Date</w:t>
            </w:r>
          </w:p>
        </w:tc>
      </w:tr>
      <w:tr w:rsidR="009543FB" w14:paraId="16010A7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EEA37AD" w14:textId="77777777" w:rsidR="009543FB" w:rsidRDefault="00A10200">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0A66B840" w14:textId="000C97D3" w:rsidR="009543FB" w:rsidRDefault="00A10200">
            <w:pPr>
              <w:pStyle w:val="TableLeftAlign"/>
            </w:pPr>
            <w:r>
              <w:t>OMS Standard Version 2.</w:t>
            </w:r>
            <w:r w:rsidR="00CC158A">
              <w:t>5</w:t>
            </w:r>
          </w:p>
        </w:tc>
        <w:tc>
          <w:tcPr>
            <w:tcW w:w="0" w:type="auto"/>
            <w:tcBorders>
              <w:top w:val="single" w:sz="8" w:space="0" w:color="400040"/>
              <w:left w:val="single" w:sz="8" w:space="0" w:color="400040"/>
              <w:bottom w:val="single" w:sz="8" w:space="0" w:color="400040"/>
              <w:right w:val="single" w:sz="8" w:space="0" w:color="400040"/>
            </w:tcBorders>
          </w:tcPr>
          <w:p w14:paraId="21B71EE8" w14:textId="281F01F0" w:rsidR="009543FB" w:rsidRDefault="007640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092971D7" w14:textId="76EE8305" w:rsidR="009543FB" w:rsidRDefault="00C5615E">
            <w:pPr>
              <w:pStyle w:val="TableCenter"/>
            </w:pPr>
            <w:r>
              <w:t>22 January 2026</w:t>
            </w:r>
          </w:p>
        </w:tc>
      </w:tr>
      <w:tr w:rsidR="009543FB" w14:paraId="548DF9BC"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0FC3EE4" w14:textId="77777777" w:rsidR="009543FB" w:rsidRDefault="00A10200">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280596BB" w14:textId="77777777" w:rsidR="009543FB" w:rsidRDefault="00A10200">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79745EF8" w14:textId="48BAADE8" w:rsidR="009543FB" w:rsidRDefault="007640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006C4489" w14:textId="7906853D" w:rsidR="009543FB" w:rsidRDefault="00C5615E">
            <w:pPr>
              <w:pStyle w:val="TableCenter"/>
            </w:pPr>
            <w:r>
              <w:t>22 January 2026</w:t>
            </w:r>
          </w:p>
        </w:tc>
      </w:tr>
      <w:tr w:rsidR="009543FB" w14:paraId="0CCF3C4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5B28374" w14:textId="77777777" w:rsidR="009543FB" w:rsidRDefault="00A10200">
            <w:pPr>
              <w:pStyle w:val="TableLeftAlign"/>
            </w:pPr>
            <w:r>
              <w:t>OMSC-TMP-001</w:t>
            </w:r>
          </w:p>
        </w:tc>
        <w:tc>
          <w:tcPr>
            <w:tcW w:w="0" w:type="auto"/>
            <w:tcBorders>
              <w:top w:val="single" w:sz="8" w:space="0" w:color="400040"/>
              <w:left w:val="single" w:sz="8" w:space="0" w:color="400040"/>
              <w:bottom w:val="single" w:sz="8" w:space="0" w:color="400040"/>
              <w:right w:val="single" w:sz="8" w:space="0" w:color="400040"/>
            </w:tcBorders>
          </w:tcPr>
          <w:p w14:paraId="0C69DC80" w14:textId="77777777" w:rsidR="009543FB" w:rsidRDefault="00A10200">
            <w:pPr>
              <w:pStyle w:val="TableLeftAlign"/>
            </w:pPr>
            <w:r>
              <w:t>Platform Description Document (PDD) Template</w:t>
            </w:r>
          </w:p>
        </w:tc>
        <w:tc>
          <w:tcPr>
            <w:tcW w:w="0" w:type="auto"/>
            <w:tcBorders>
              <w:top w:val="single" w:sz="8" w:space="0" w:color="400040"/>
              <w:left w:val="single" w:sz="8" w:space="0" w:color="400040"/>
              <w:bottom w:val="single" w:sz="8" w:space="0" w:color="400040"/>
              <w:right w:val="single" w:sz="8" w:space="0" w:color="400040"/>
            </w:tcBorders>
          </w:tcPr>
          <w:p w14:paraId="543CC86E" w14:textId="6DEA8977" w:rsidR="009543FB" w:rsidRDefault="007640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AE20B10" w14:textId="56718A7D" w:rsidR="009543FB" w:rsidRDefault="00C5615E">
            <w:pPr>
              <w:pStyle w:val="TableCenter"/>
            </w:pPr>
            <w:r>
              <w:t>22 January 2026</w:t>
            </w:r>
          </w:p>
        </w:tc>
      </w:tr>
      <w:tr w:rsidR="009543FB" w14:paraId="5AF53C9A"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547627B" w14:textId="77777777" w:rsidR="009543FB" w:rsidRDefault="00A10200">
            <w:pPr>
              <w:pStyle w:val="TableLeftAlign"/>
            </w:pPr>
            <w:r>
              <w:t>OMSC-TMP-003</w:t>
            </w:r>
          </w:p>
        </w:tc>
        <w:tc>
          <w:tcPr>
            <w:tcW w:w="0" w:type="auto"/>
            <w:tcBorders>
              <w:top w:val="single" w:sz="8" w:space="0" w:color="400040"/>
              <w:left w:val="single" w:sz="8" w:space="0" w:color="400040"/>
              <w:bottom w:val="single" w:sz="8" w:space="0" w:color="400040"/>
              <w:right w:val="single" w:sz="8" w:space="0" w:color="400040"/>
            </w:tcBorders>
          </w:tcPr>
          <w:p w14:paraId="1E99CC7F" w14:textId="77777777" w:rsidR="009543FB" w:rsidRDefault="00A10200">
            <w:pPr>
              <w:pStyle w:val="TableLeftAlign"/>
            </w:pPr>
            <w:r>
              <w:t>Service Contract Template</w:t>
            </w:r>
          </w:p>
        </w:tc>
        <w:tc>
          <w:tcPr>
            <w:tcW w:w="0" w:type="auto"/>
            <w:tcBorders>
              <w:top w:val="single" w:sz="8" w:space="0" w:color="400040"/>
              <w:left w:val="single" w:sz="8" w:space="0" w:color="400040"/>
              <w:bottom w:val="single" w:sz="8" w:space="0" w:color="400040"/>
              <w:right w:val="single" w:sz="8" w:space="0" w:color="400040"/>
            </w:tcBorders>
          </w:tcPr>
          <w:p w14:paraId="0D46E660" w14:textId="5286C34E" w:rsidR="009543FB" w:rsidRDefault="007640B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400BA3A" w14:textId="6B306B55" w:rsidR="009543FB" w:rsidRDefault="00C5615E">
            <w:pPr>
              <w:pStyle w:val="TableCenter"/>
            </w:pPr>
            <w:r>
              <w:t>22 January 2026</w:t>
            </w:r>
          </w:p>
        </w:tc>
      </w:tr>
    </w:tbl>
    <w:p w14:paraId="0D22D1C4" w14:textId="77777777" w:rsidR="009543FB" w:rsidRDefault="00A10200">
      <w:pPr>
        <w:pStyle w:val="Heading2"/>
        <w:rPr>
          <w:rFonts w:hint="eastAsia"/>
        </w:rPr>
      </w:pPr>
      <w:bookmarkStart w:id="9" w:name="_Toc256000004"/>
      <w:bookmarkStart w:id="10" w:name="_Toc219358791"/>
      <w:r>
        <w:t>Other Documents</w:t>
      </w:r>
      <w:bookmarkEnd w:id="9"/>
      <w:bookmarkEnd w:id="10"/>
    </w:p>
    <w:p w14:paraId="0BD5FC50" w14:textId="77777777" w:rsidR="009543FB" w:rsidRDefault="00A10200">
      <w:pPr>
        <w:pStyle w:val="TableCaption"/>
      </w:pPr>
      <w:bookmarkStart w:id="11" w:name="_Toc219358830"/>
      <w:r>
        <w:t>Table 3.2-1 Other Documents</w:t>
      </w:r>
      <w:bookmarkEnd w:id="11"/>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9543FB" w14:paraId="3687AE4D" w14:textId="77777777">
        <w:trPr>
          <w:tblHeader/>
          <w:jc w:val="center"/>
        </w:trPr>
        <w:tc>
          <w:tcPr>
            <w:tcW w:w="2160" w:type="dxa"/>
            <w:tcBorders>
              <w:top w:val="single" w:sz="8" w:space="0" w:color="400040"/>
              <w:left w:val="single" w:sz="8" w:space="0" w:color="400040"/>
              <w:bottom w:val="single" w:sz="8" w:space="0" w:color="400040"/>
              <w:right w:val="single" w:sz="8" w:space="0" w:color="400040"/>
            </w:tcBorders>
          </w:tcPr>
          <w:p w14:paraId="2B3D2DB4" w14:textId="77777777" w:rsidR="009543FB" w:rsidRDefault="00A10200">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650F2569" w14:textId="77777777" w:rsidR="009543FB" w:rsidRDefault="00A10200">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111B10E1" w14:textId="77777777" w:rsidR="009543FB" w:rsidRDefault="00A10200">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56633226" w14:textId="77777777" w:rsidR="009543FB" w:rsidRDefault="00A10200">
            <w:pPr>
              <w:pStyle w:val="TableHeaderCenterBold"/>
            </w:pPr>
            <w:r>
              <w:t>Date</w:t>
            </w:r>
          </w:p>
        </w:tc>
      </w:tr>
      <w:tr w:rsidR="009543FB" w14:paraId="2664ADE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E36994A" w14:textId="77777777" w:rsidR="009543FB" w:rsidRDefault="00A10200">
            <w:pPr>
              <w:pStyle w:val="TableLeftAlign"/>
            </w:pPr>
            <w:r>
              <w:t>OAC-SPC-001</w:t>
            </w:r>
          </w:p>
        </w:tc>
        <w:tc>
          <w:tcPr>
            <w:tcW w:w="0" w:type="auto"/>
            <w:tcBorders>
              <w:top w:val="single" w:sz="8" w:space="0" w:color="400040"/>
              <w:left w:val="single" w:sz="8" w:space="0" w:color="400040"/>
              <w:bottom w:val="single" w:sz="8" w:space="0" w:color="400040"/>
              <w:right w:val="single" w:sz="8" w:space="0" w:color="400040"/>
            </w:tcBorders>
          </w:tcPr>
          <w:p w14:paraId="5FA37323" w14:textId="77777777" w:rsidR="009543FB" w:rsidRDefault="00A10200">
            <w:pPr>
              <w:pStyle w:val="TableLeftAlign"/>
            </w:pPr>
            <w:r>
              <w:t>Universal Command and Control (C2) Interface (UCI) Schema Style and Design Specification</w:t>
            </w:r>
          </w:p>
        </w:tc>
        <w:tc>
          <w:tcPr>
            <w:tcW w:w="0" w:type="auto"/>
            <w:tcBorders>
              <w:top w:val="single" w:sz="8" w:space="0" w:color="400040"/>
              <w:left w:val="single" w:sz="8" w:space="0" w:color="400040"/>
              <w:bottom w:val="single" w:sz="8" w:space="0" w:color="400040"/>
              <w:right w:val="single" w:sz="8" w:space="0" w:color="400040"/>
            </w:tcBorders>
          </w:tcPr>
          <w:p w14:paraId="1C84FBF4" w14:textId="1EDA210F" w:rsidR="009543FB" w:rsidRDefault="007640BE">
            <w:pPr>
              <w:pStyle w:val="TableCenter"/>
            </w:pPr>
            <w:r>
              <w:t>E</w:t>
            </w:r>
          </w:p>
        </w:tc>
        <w:tc>
          <w:tcPr>
            <w:tcW w:w="1760" w:type="dxa"/>
            <w:tcBorders>
              <w:top w:val="single" w:sz="8" w:space="0" w:color="400040"/>
              <w:left w:val="single" w:sz="8" w:space="0" w:color="400040"/>
              <w:bottom w:val="single" w:sz="8" w:space="0" w:color="400040"/>
              <w:right w:val="single" w:sz="8" w:space="0" w:color="400040"/>
            </w:tcBorders>
          </w:tcPr>
          <w:p w14:paraId="34C28B3F" w14:textId="77F3EE07" w:rsidR="009543FB" w:rsidRDefault="00C5615E">
            <w:pPr>
              <w:pStyle w:val="TableCenter"/>
            </w:pPr>
            <w:r>
              <w:t>22 January 2026</w:t>
            </w:r>
          </w:p>
        </w:tc>
      </w:tr>
      <w:tr w:rsidR="009543FB" w14:paraId="7CBA029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F714638" w14:textId="77777777" w:rsidR="009543FB" w:rsidRDefault="00A10200">
            <w:pPr>
              <w:pStyle w:val="TableLeftAlign"/>
            </w:pPr>
            <w:r>
              <w:t>IETF RFC 4122</w:t>
            </w:r>
          </w:p>
        </w:tc>
        <w:tc>
          <w:tcPr>
            <w:tcW w:w="0" w:type="auto"/>
            <w:tcBorders>
              <w:top w:val="single" w:sz="8" w:space="0" w:color="400040"/>
              <w:left w:val="single" w:sz="8" w:space="0" w:color="400040"/>
              <w:bottom w:val="single" w:sz="8" w:space="0" w:color="400040"/>
              <w:right w:val="single" w:sz="8" w:space="0" w:color="400040"/>
            </w:tcBorders>
          </w:tcPr>
          <w:p w14:paraId="08744129" w14:textId="5856B873" w:rsidR="009543FB" w:rsidRDefault="00A10200">
            <w:pPr>
              <w:pStyle w:val="TableLeftAlign"/>
            </w:pPr>
            <w:r>
              <w:t xml:space="preserve">A Universally Unique </w:t>
            </w:r>
            <w:proofErr w:type="spellStart"/>
            <w:r>
              <w:t>IDentifier</w:t>
            </w:r>
            <w:proofErr w:type="spellEnd"/>
            <w:r>
              <w:t xml:space="preserve"> (UUID) URN Namespace</w:t>
            </w:r>
          </w:p>
        </w:tc>
        <w:tc>
          <w:tcPr>
            <w:tcW w:w="0" w:type="auto"/>
            <w:tcBorders>
              <w:top w:val="single" w:sz="8" w:space="0" w:color="400040"/>
              <w:left w:val="single" w:sz="8" w:space="0" w:color="400040"/>
              <w:bottom w:val="single" w:sz="8" w:space="0" w:color="400040"/>
              <w:right w:val="single" w:sz="8" w:space="0" w:color="400040"/>
            </w:tcBorders>
          </w:tcPr>
          <w:p w14:paraId="6EF47764" w14:textId="77777777" w:rsidR="009543FB" w:rsidRDefault="00A10200">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33952BB1" w14:textId="77777777" w:rsidR="009543FB" w:rsidRDefault="00A10200">
            <w:pPr>
              <w:pStyle w:val="TableCenter"/>
            </w:pPr>
            <w:r>
              <w:t>July 2005</w:t>
            </w:r>
          </w:p>
        </w:tc>
      </w:tr>
      <w:tr w:rsidR="009543FB" w14:paraId="7DC95EC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70213CE" w14:textId="77777777" w:rsidR="009543FB" w:rsidRDefault="00A10200">
            <w:pPr>
              <w:pStyle w:val="TableLeftAlign"/>
            </w:pPr>
            <w:r>
              <w:t>IETF RFC 6455</w:t>
            </w:r>
          </w:p>
        </w:tc>
        <w:tc>
          <w:tcPr>
            <w:tcW w:w="0" w:type="auto"/>
            <w:tcBorders>
              <w:top w:val="single" w:sz="8" w:space="0" w:color="400040"/>
              <w:left w:val="single" w:sz="8" w:space="0" w:color="400040"/>
              <w:bottom w:val="single" w:sz="8" w:space="0" w:color="400040"/>
              <w:right w:val="single" w:sz="8" w:space="0" w:color="400040"/>
            </w:tcBorders>
          </w:tcPr>
          <w:p w14:paraId="75BE7B1B" w14:textId="77777777" w:rsidR="009543FB" w:rsidRDefault="00A10200">
            <w:pPr>
              <w:pStyle w:val="TableLeftAlign"/>
            </w:pPr>
            <w:r>
              <w:t>The WebSocket Protocol</w:t>
            </w:r>
          </w:p>
        </w:tc>
        <w:tc>
          <w:tcPr>
            <w:tcW w:w="0" w:type="auto"/>
            <w:tcBorders>
              <w:top w:val="single" w:sz="8" w:space="0" w:color="400040"/>
              <w:left w:val="single" w:sz="8" w:space="0" w:color="400040"/>
              <w:bottom w:val="single" w:sz="8" w:space="0" w:color="400040"/>
              <w:right w:val="single" w:sz="8" w:space="0" w:color="400040"/>
            </w:tcBorders>
          </w:tcPr>
          <w:p w14:paraId="2785C0A2" w14:textId="77777777" w:rsidR="009543FB" w:rsidRDefault="00A10200">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513BCA36" w14:textId="77777777" w:rsidR="009543FB" w:rsidRDefault="00A10200">
            <w:pPr>
              <w:pStyle w:val="TableCenter"/>
            </w:pPr>
            <w:r>
              <w:t>December 2011</w:t>
            </w:r>
          </w:p>
        </w:tc>
      </w:tr>
      <w:tr w:rsidR="009543FB" w14:paraId="502BEB6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1458DA6" w14:textId="77777777" w:rsidR="009543FB" w:rsidRDefault="00A10200">
            <w:pPr>
              <w:pStyle w:val="TableLeftAlign"/>
            </w:pPr>
            <w:r>
              <w:t>IETF RFC 8259</w:t>
            </w:r>
          </w:p>
        </w:tc>
        <w:tc>
          <w:tcPr>
            <w:tcW w:w="0" w:type="auto"/>
            <w:tcBorders>
              <w:top w:val="single" w:sz="8" w:space="0" w:color="400040"/>
              <w:left w:val="single" w:sz="8" w:space="0" w:color="400040"/>
              <w:bottom w:val="single" w:sz="8" w:space="0" w:color="400040"/>
              <w:right w:val="single" w:sz="8" w:space="0" w:color="400040"/>
            </w:tcBorders>
          </w:tcPr>
          <w:p w14:paraId="5457EA4D" w14:textId="77777777" w:rsidR="009543FB" w:rsidRDefault="00A10200">
            <w:pPr>
              <w:pStyle w:val="TableLeftAlign"/>
            </w:pPr>
            <w:r>
              <w:t>The JavaScript Object Notation (JSON) Data Interchange Format</w:t>
            </w:r>
          </w:p>
        </w:tc>
        <w:tc>
          <w:tcPr>
            <w:tcW w:w="0" w:type="auto"/>
            <w:tcBorders>
              <w:top w:val="single" w:sz="8" w:space="0" w:color="400040"/>
              <w:left w:val="single" w:sz="8" w:space="0" w:color="400040"/>
              <w:bottom w:val="single" w:sz="8" w:space="0" w:color="400040"/>
              <w:right w:val="single" w:sz="8" w:space="0" w:color="400040"/>
            </w:tcBorders>
          </w:tcPr>
          <w:p w14:paraId="4BC47360" w14:textId="77777777" w:rsidR="009543FB" w:rsidRDefault="00A10200">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4A8AF6D3" w14:textId="77777777" w:rsidR="009543FB" w:rsidRDefault="00A10200">
            <w:pPr>
              <w:pStyle w:val="TableCenter"/>
            </w:pPr>
            <w:r>
              <w:t>December 2017</w:t>
            </w:r>
          </w:p>
        </w:tc>
      </w:tr>
      <w:tr w:rsidR="009543FB" w14:paraId="197A8563"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FF26D5D" w14:textId="77777777" w:rsidR="009543FB" w:rsidRDefault="00A10200">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70A044A1" w14:textId="548C2F05" w:rsidR="009543FB" w:rsidRDefault="00A10200" w:rsidP="00150424">
            <w:pPr>
              <w:pStyle w:val="TableLeftAlign"/>
            </w:pPr>
            <w:r>
              <w:t>XML Schema Part 1: Structures Second Edition</w:t>
            </w:r>
          </w:p>
        </w:tc>
        <w:tc>
          <w:tcPr>
            <w:tcW w:w="0" w:type="auto"/>
            <w:tcBorders>
              <w:top w:val="single" w:sz="8" w:space="0" w:color="400040"/>
              <w:left w:val="single" w:sz="8" w:space="0" w:color="400040"/>
              <w:bottom w:val="single" w:sz="8" w:space="0" w:color="400040"/>
              <w:right w:val="single" w:sz="8" w:space="0" w:color="400040"/>
            </w:tcBorders>
          </w:tcPr>
          <w:p w14:paraId="4F75D584" w14:textId="77777777" w:rsidR="009543FB" w:rsidRDefault="00A10200">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768CFAB2" w14:textId="77777777" w:rsidR="009543FB" w:rsidRDefault="00A10200">
            <w:pPr>
              <w:pStyle w:val="TableCenter"/>
            </w:pPr>
            <w:r>
              <w:t>28 October 2004</w:t>
            </w:r>
          </w:p>
        </w:tc>
      </w:tr>
      <w:tr w:rsidR="009543FB" w14:paraId="29D4DC21"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C5BF139" w14:textId="77777777" w:rsidR="009543FB" w:rsidRDefault="00A10200">
            <w:pPr>
              <w:pStyle w:val="TableLeftAlign"/>
            </w:pPr>
            <w:r>
              <w:t xml:space="preserve"> </w:t>
            </w:r>
          </w:p>
        </w:tc>
        <w:tc>
          <w:tcPr>
            <w:tcW w:w="0" w:type="auto"/>
            <w:tcBorders>
              <w:top w:val="single" w:sz="8" w:space="0" w:color="400040"/>
              <w:left w:val="single" w:sz="8" w:space="0" w:color="400040"/>
              <w:bottom w:val="single" w:sz="8" w:space="0" w:color="400040"/>
              <w:right w:val="single" w:sz="8" w:space="0" w:color="400040"/>
            </w:tcBorders>
          </w:tcPr>
          <w:p w14:paraId="3E41CB68" w14:textId="77777777" w:rsidR="009543FB" w:rsidRDefault="00A10200">
            <w:pPr>
              <w:pStyle w:val="TableLeftAlign"/>
            </w:pPr>
            <w:r>
              <w:t>Namespaces in XML 1.0 (Third Edition)</w:t>
            </w:r>
          </w:p>
        </w:tc>
        <w:tc>
          <w:tcPr>
            <w:tcW w:w="0" w:type="auto"/>
            <w:tcBorders>
              <w:top w:val="single" w:sz="8" w:space="0" w:color="400040"/>
              <w:left w:val="single" w:sz="8" w:space="0" w:color="400040"/>
              <w:bottom w:val="single" w:sz="8" w:space="0" w:color="400040"/>
              <w:right w:val="single" w:sz="8" w:space="0" w:color="400040"/>
            </w:tcBorders>
          </w:tcPr>
          <w:p w14:paraId="7D253B5B" w14:textId="77777777" w:rsidR="009543FB" w:rsidRDefault="00A10200">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18630573" w14:textId="77777777" w:rsidR="009543FB" w:rsidRDefault="00A10200">
            <w:pPr>
              <w:pStyle w:val="TableCenter"/>
            </w:pPr>
            <w:r>
              <w:t>08 December 2009</w:t>
            </w:r>
          </w:p>
        </w:tc>
      </w:tr>
      <w:tr w:rsidR="009543FB" w14:paraId="3648E661"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60D9F2D" w14:textId="77777777" w:rsidR="009543FB" w:rsidRDefault="00A10200">
            <w:pPr>
              <w:pStyle w:val="TableLeftAlign"/>
            </w:pPr>
            <w:r>
              <w:t xml:space="preserve"> </w:t>
            </w:r>
          </w:p>
        </w:tc>
        <w:tc>
          <w:tcPr>
            <w:tcW w:w="0" w:type="auto"/>
            <w:tcBorders>
              <w:top w:val="single" w:sz="8" w:space="0" w:color="400040"/>
              <w:left w:val="single" w:sz="8" w:space="0" w:color="400040"/>
              <w:bottom w:val="single" w:sz="8" w:space="0" w:color="400040"/>
              <w:right w:val="single" w:sz="8" w:space="0" w:color="400040"/>
            </w:tcBorders>
          </w:tcPr>
          <w:p w14:paraId="33A05C3D" w14:textId="77777777" w:rsidR="009543FB" w:rsidRDefault="00A10200">
            <w:pPr>
              <w:pStyle w:val="TableLeftAlign"/>
            </w:pPr>
            <w:r>
              <w:t>XML Information Set (Second Edition)</w:t>
            </w:r>
          </w:p>
        </w:tc>
        <w:tc>
          <w:tcPr>
            <w:tcW w:w="0" w:type="auto"/>
            <w:tcBorders>
              <w:top w:val="single" w:sz="8" w:space="0" w:color="400040"/>
              <w:left w:val="single" w:sz="8" w:space="0" w:color="400040"/>
              <w:bottom w:val="single" w:sz="8" w:space="0" w:color="400040"/>
              <w:right w:val="single" w:sz="8" w:space="0" w:color="400040"/>
            </w:tcBorders>
          </w:tcPr>
          <w:p w14:paraId="29FF504D" w14:textId="77777777" w:rsidR="009543FB" w:rsidRDefault="00A10200">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42B86008" w14:textId="77777777" w:rsidR="009543FB" w:rsidRDefault="00A10200">
            <w:pPr>
              <w:pStyle w:val="TableCenter"/>
            </w:pPr>
            <w:r>
              <w:t>04 February 2004</w:t>
            </w:r>
          </w:p>
        </w:tc>
      </w:tr>
    </w:tbl>
    <w:p w14:paraId="25BAD80E" w14:textId="77777777" w:rsidR="009543FB" w:rsidRDefault="00A10200">
      <w:pPr>
        <w:pStyle w:val="Heading1"/>
        <w:rPr>
          <w:rFonts w:hint="eastAsia"/>
        </w:rPr>
      </w:pPr>
      <w:bookmarkStart w:id="12" w:name="_Toc256000005"/>
      <w:bookmarkStart w:id="13" w:name="_Toc219358792"/>
      <w:r>
        <w:lastRenderedPageBreak/>
        <w:t>CAL Terms and Definitions</w:t>
      </w:r>
      <w:bookmarkEnd w:id="12"/>
      <w:bookmarkEnd w:id="13"/>
    </w:p>
    <w:p w14:paraId="0BFF4923" w14:textId="77777777" w:rsidR="009543FB" w:rsidRDefault="00A10200">
      <w:pPr>
        <w:pStyle w:val="BodyText"/>
      </w:pPr>
      <w:r>
        <w:t>The Critical Abstraction Layer (CAL) is the OMS-defined Application Programming Interface (API) through which CAL Clients interact with a CAL Server as shown in Figure 4.0-1, CAL Client Stack. This API includes interfaces for publishing and receiving CAL Messages. OMS messaging interactions between OMS participants must use the CAL-provided publish and subscribe interface.</w:t>
      </w:r>
    </w:p>
    <w:p w14:paraId="5BA57218" w14:textId="77777777" w:rsidR="009543FB" w:rsidRDefault="00A10200">
      <w:pPr>
        <w:pStyle w:val="FigureStyle"/>
      </w:pPr>
      <w:r>
        <w:rPr>
          <w:noProof/>
        </w:rPr>
        <w:drawing>
          <wp:inline distT="0" distB="0" distL="0" distR="0" wp14:anchorId="3D0F8169" wp14:editId="16E47D7A">
            <wp:extent cx="5943600" cy="2705100"/>
            <wp:effectExtent l="0" t="0" r="0" b="0"/>
            <wp:docPr id="100002" name="Picture 100002"/>
            <wp:cNvGraphicFramePr/>
            <a:graphic xmlns:a="http://schemas.openxmlformats.org/drawingml/2006/main">
              <a:graphicData uri="http://schemas.openxmlformats.org/drawingml/2006/picture">
                <pic:pic xmlns:pic="http://schemas.openxmlformats.org/drawingml/2006/picture">
                  <pic:nvPicPr>
                    <pic:cNvPr id="1258071004" name=""/>
                    <pic:cNvPicPr/>
                  </pic:nvPicPr>
                  <pic:blipFill>
                    <a:blip r:embed="rId15"/>
                    <a:stretch>
                      <a:fillRect/>
                    </a:stretch>
                  </pic:blipFill>
                  <pic:spPr>
                    <a:xfrm>
                      <a:off x="0" y="0"/>
                      <a:ext cx="5943600" cy="2705100"/>
                    </a:xfrm>
                    <a:prstGeom prst="rect">
                      <a:avLst/>
                    </a:prstGeom>
                  </pic:spPr>
                </pic:pic>
              </a:graphicData>
            </a:graphic>
          </wp:inline>
        </w:drawing>
      </w:r>
      <w:r>
        <w:t xml:space="preserve"> </w:t>
      </w:r>
    </w:p>
    <w:p w14:paraId="7516ED44" w14:textId="77777777" w:rsidR="009543FB" w:rsidRDefault="00A10200">
      <w:pPr>
        <w:pStyle w:val="FigureCaption"/>
      </w:pPr>
      <w:bookmarkStart w:id="14" w:name="_Toc219358826"/>
      <w:r>
        <w:t>Figure 4.0-1 CAL Client Stack</w:t>
      </w:r>
      <w:bookmarkEnd w:id="14"/>
    </w:p>
    <w:p w14:paraId="0B992EC9" w14:textId="77777777" w:rsidR="009543FB" w:rsidRDefault="00A10200">
      <w:pPr>
        <w:pStyle w:val="Heading2"/>
        <w:rPr>
          <w:rFonts w:hint="eastAsia"/>
        </w:rPr>
      </w:pPr>
      <w:bookmarkStart w:id="15" w:name="_Toc256000006"/>
      <w:bookmarkStart w:id="16" w:name="_Toc219358793"/>
      <w:r>
        <w:t>OMS Messages</w:t>
      </w:r>
      <w:bookmarkEnd w:id="15"/>
      <w:bookmarkEnd w:id="16"/>
    </w:p>
    <w:p w14:paraId="0EA489D9" w14:textId="77777777" w:rsidR="009543FB" w:rsidRDefault="00A10200">
      <w:pPr>
        <w:pStyle w:val="BodyText"/>
      </w:pPr>
      <w:r>
        <w:t xml:space="preserve">OMS Messages are defined in the OMS Message Schema, an </w:t>
      </w:r>
      <w:proofErr w:type="spellStart"/>
      <w:r>
        <w:t>eXtensible</w:t>
      </w:r>
      <w:proofErr w:type="spellEnd"/>
      <w:r>
        <w:t xml:space="preserve"> Markup Language (XML) Schema Definition (XSD) file. The OMS Message Schema is based on the Universal Command and Control (C2) Interface (UCI) message schema. The version of the UCI message schema and the definition of any OMS-specific schema extension are found in the OMSC-STD-001, OMS Standard.</w:t>
      </w:r>
    </w:p>
    <w:p w14:paraId="5948FF7B" w14:textId="77777777" w:rsidR="009543FB" w:rsidRDefault="00A10200">
      <w:pPr>
        <w:pStyle w:val="Heading2"/>
        <w:rPr>
          <w:rFonts w:hint="eastAsia"/>
        </w:rPr>
      </w:pPr>
      <w:bookmarkStart w:id="17" w:name="_Toc256000007"/>
      <w:bookmarkStart w:id="18" w:name="_Toc219358794"/>
      <w:r>
        <w:lastRenderedPageBreak/>
        <w:t>CAL Messages</w:t>
      </w:r>
      <w:bookmarkEnd w:id="17"/>
      <w:bookmarkEnd w:id="18"/>
    </w:p>
    <w:p w14:paraId="607DED9E" w14:textId="77777777" w:rsidR="009543FB" w:rsidRDefault="00A10200">
      <w:pPr>
        <w:pStyle w:val="BodyText"/>
      </w:pPr>
      <w:r>
        <w:t xml:space="preserve">CAL Messages are representations of OMS Messages (see Section 4.1, OMS Messages) in code according to a message format defined in Section 6, CAL Message Formats. A CAL Server (see Section 4.4, CAL Server) converts between CAL Messages and OMS Messages; a process sometimes called serialization/de-serialization. When a message is being manipulated by a CAL Client it is a CAL Message. When a message is in its serialized form it is an OMS Message. This distinction between CAL Messages and OMS Messages is used to prevent ambiguity in CERTs and descriptive text and to ensure that the CERTs are only levied against entities under the purview of </w:t>
      </w:r>
      <w:proofErr w:type="gramStart"/>
      <w:r>
        <w:t>the CAL</w:t>
      </w:r>
      <w:proofErr w:type="gramEnd"/>
      <w:r>
        <w:t>. In other words, CERTs are not levied against OMS Messages (as defined in Section 4.1, OMS Messages) in this document.</w:t>
      </w:r>
    </w:p>
    <w:p w14:paraId="5A11C1BB" w14:textId="77777777" w:rsidR="009543FB" w:rsidRDefault="00A10200">
      <w:pPr>
        <w:pStyle w:val="Heading2"/>
        <w:rPr>
          <w:rFonts w:hint="eastAsia"/>
        </w:rPr>
      </w:pPr>
      <w:bookmarkStart w:id="19" w:name="_Toc256000008"/>
      <w:bookmarkStart w:id="20" w:name="_Toc219358795"/>
      <w:r>
        <w:t>CAL Client</w:t>
      </w:r>
      <w:bookmarkEnd w:id="19"/>
      <w:bookmarkEnd w:id="20"/>
    </w:p>
    <w:p w14:paraId="7641FC05" w14:textId="77777777" w:rsidR="009543FB" w:rsidRDefault="00A10200">
      <w:pPr>
        <w:pStyle w:val="BodyText"/>
      </w:pPr>
      <w:r>
        <w:t>A CAL Client (see Figure 4.0-1, CAL Client Stack) uses a CAL Server to send and receive CAL Messages. Each CAL Client is uniquely identified by their Service Identifier (see Section 4.6, Service Identifier). Throughout this document the term "CAL Client" is used to indicate the software that interacts with a CAL Server. One type of CAL Client is an OMS Service; however, CAL Servers may be used by applications that are not fully compliant OMS Services.</w:t>
      </w:r>
    </w:p>
    <w:p w14:paraId="5C6E4AE5" w14:textId="77777777" w:rsidR="009543FB" w:rsidRDefault="00A10200">
      <w:pPr>
        <w:pStyle w:val="Heading2"/>
        <w:rPr>
          <w:rFonts w:hint="eastAsia"/>
        </w:rPr>
      </w:pPr>
      <w:bookmarkStart w:id="21" w:name="_Toc256000009"/>
      <w:bookmarkStart w:id="22" w:name="_Toc219358796"/>
      <w:r>
        <w:t>CAL Server</w:t>
      </w:r>
      <w:bookmarkEnd w:id="21"/>
      <w:bookmarkEnd w:id="22"/>
    </w:p>
    <w:p w14:paraId="0E3C0F6E" w14:textId="77777777" w:rsidR="009543FB" w:rsidRDefault="00A10200">
      <w:pPr>
        <w:pStyle w:val="BodyText"/>
      </w:pPr>
      <w:r>
        <w:t>A CAL Server is a manifestation and fulfillment of the requirements defined in this specification. One or more CAL Servers serve as an integral component of an Abstract Service Bus (ASB); an ASB is a required element of an OMS Platform. A Platform may make available an appropriate CAL Server that satisfies this specification. A CAL Client (see Section 4.3, CAL Client) connects to a CAL Server using a protocol specified in Section 5, Protocols. CAL Servers may be implemented in any programming language and do not need to be in the same language as any CAL Client. For example, a CAL Client implemented in Python can connect to a CAL Server implemented in Rust. Even though any programming language may be used, developers must still be sensitive to the fact that there are unsigned data types in the schema and handle such types appropriately.</w:t>
      </w:r>
    </w:p>
    <w:p w14:paraId="3128B971" w14:textId="77777777" w:rsidR="009543FB" w:rsidRDefault="00A10200">
      <w:pPr>
        <w:pStyle w:val="Heading2"/>
        <w:rPr>
          <w:rFonts w:hint="eastAsia"/>
        </w:rPr>
      </w:pPr>
      <w:bookmarkStart w:id="23" w:name="_Toc256000010"/>
      <w:bookmarkStart w:id="24" w:name="_Toc219358797"/>
      <w:r>
        <w:t>Network Configuration</w:t>
      </w:r>
      <w:bookmarkEnd w:id="23"/>
      <w:bookmarkEnd w:id="24"/>
    </w:p>
    <w:p w14:paraId="025EECA9" w14:textId="77777777" w:rsidR="009543FB" w:rsidRDefault="00A10200">
      <w:pPr>
        <w:pStyle w:val="BodyText"/>
      </w:pPr>
      <w:r>
        <w:t xml:space="preserve">A CAL Server is configured at runtime to connect with underlying middleware technologies, network resources, and transport layers. The Network Configuration identifies valid CAL Topics, their associated network connections, and how these network connections are </w:t>
      </w:r>
      <w:proofErr w:type="gramStart"/>
      <w:r>
        <w:t>actually implemented</w:t>
      </w:r>
      <w:proofErr w:type="gramEnd"/>
      <w:r>
        <w:t xml:space="preserve"> across the available network resources.</w:t>
      </w:r>
    </w:p>
    <w:p w14:paraId="0EA9C340" w14:textId="77777777" w:rsidR="009543FB" w:rsidRDefault="00A10200">
      <w:pPr>
        <w:pStyle w:val="Heading2"/>
        <w:rPr>
          <w:rFonts w:hint="eastAsia"/>
        </w:rPr>
      </w:pPr>
      <w:bookmarkStart w:id="25" w:name="_Toc256000011"/>
      <w:bookmarkStart w:id="26" w:name="_Toc219358798"/>
      <w:r>
        <w:lastRenderedPageBreak/>
        <w:t>Service Identifier</w:t>
      </w:r>
      <w:bookmarkEnd w:id="25"/>
      <w:bookmarkEnd w:id="26"/>
    </w:p>
    <w:p w14:paraId="21B4160B" w14:textId="77777777" w:rsidR="009543FB" w:rsidRDefault="00A10200">
      <w:pPr>
        <w:pStyle w:val="BodyText"/>
      </w:pPr>
      <w:r>
        <w:t>A Service Identifier is a string name given to a Service that is used to associate it with a globally unique identifier called a UUID (Internet Engineering Task Force (IETF) Request for Comments (RFC) 4122) specific to an instance of that Service on a single specific system. By system, it is meant an element that could be represented as, e.g., a vehicle, a node acting as a collection of vehicles, or a node on a ground control system. The Service Identifier is a required parameter used when a CAL Client initializes a Connection to a CAL Server.</w:t>
      </w:r>
    </w:p>
    <w:p w14:paraId="14BE596C" w14:textId="77777777" w:rsidR="009543FB" w:rsidRDefault="00A10200">
      <w:pPr>
        <w:pStyle w:val="Heading2"/>
        <w:rPr>
          <w:rFonts w:hint="eastAsia"/>
        </w:rPr>
      </w:pPr>
      <w:bookmarkStart w:id="27" w:name="_Toc256000012"/>
      <w:bookmarkStart w:id="28" w:name="_Toc219358799"/>
      <w:r>
        <w:t>Topics and Connections</w:t>
      </w:r>
      <w:bookmarkEnd w:id="27"/>
      <w:bookmarkEnd w:id="28"/>
    </w:p>
    <w:p w14:paraId="65794B44" w14:textId="77777777" w:rsidR="009543FB" w:rsidRDefault="00A10200">
      <w:pPr>
        <w:pStyle w:val="BodyText"/>
      </w:pPr>
      <w:r>
        <w:t>A Connection is a communication link established between CAL Clients through an ASB. A CAL Topic is a CAL Server's internal identifier for a communications link between publications and subscriptions. Multiple Connections may be associated with a single CAL Topic: CAL Clients may have Connections to multiple subscriptions over a given CAL Topic; and subscriptions can have Connections to multiple CAL Clients over a given CAL Topic. A Client Topic is the logical topic name used by a CAL Client to identify the communications between publications and subscriptions. A CAL Server maps internal CAL Topics to Client Topics. Figure 4.7-1, CAL and Client Topics, depicts these interactions.</w:t>
      </w:r>
    </w:p>
    <w:p w14:paraId="79495108" w14:textId="77777777" w:rsidR="009543FB" w:rsidRDefault="00A10200">
      <w:pPr>
        <w:pStyle w:val="FigureStyle"/>
      </w:pPr>
      <w:r>
        <w:rPr>
          <w:noProof/>
        </w:rPr>
        <w:drawing>
          <wp:inline distT="0" distB="0" distL="0" distR="0" wp14:anchorId="56AE6D1D" wp14:editId="7C9CC96C">
            <wp:extent cx="5943600" cy="2951639"/>
            <wp:effectExtent l="0" t="0" r="0" b="0"/>
            <wp:docPr id="100003" name="Picture 100003"/>
            <wp:cNvGraphicFramePr/>
            <a:graphic xmlns:a="http://schemas.openxmlformats.org/drawingml/2006/main">
              <a:graphicData uri="http://schemas.openxmlformats.org/drawingml/2006/picture">
                <pic:pic xmlns:pic="http://schemas.openxmlformats.org/drawingml/2006/picture">
                  <pic:nvPicPr>
                    <pic:cNvPr id="1518795773" name=""/>
                    <pic:cNvPicPr/>
                  </pic:nvPicPr>
                  <pic:blipFill>
                    <a:blip r:embed="rId16"/>
                    <a:stretch>
                      <a:fillRect/>
                    </a:stretch>
                  </pic:blipFill>
                  <pic:spPr>
                    <a:xfrm>
                      <a:off x="0" y="0"/>
                      <a:ext cx="5943600" cy="2951639"/>
                    </a:xfrm>
                    <a:prstGeom prst="rect">
                      <a:avLst/>
                    </a:prstGeom>
                  </pic:spPr>
                </pic:pic>
              </a:graphicData>
            </a:graphic>
          </wp:inline>
        </w:drawing>
      </w:r>
      <w:r>
        <w:t xml:space="preserve"> </w:t>
      </w:r>
    </w:p>
    <w:p w14:paraId="0CB69E3D" w14:textId="77777777" w:rsidR="009543FB" w:rsidRDefault="00A10200">
      <w:pPr>
        <w:pStyle w:val="FigureCaption"/>
      </w:pPr>
      <w:bookmarkStart w:id="29" w:name="_Toc219358827"/>
      <w:r>
        <w:t>Figure 4.7-1 CAL and Client Topics</w:t>
      </w:r>
      <w:bookmarkEnd w:id="29"/>
    </w:p>
    <w:p w14:paraId="54E1473A" w14:textId="77777777" w:rsidR="009543FB" w:rsidRDefault="00A10200">
      <w:pPr>
        <w:pStyle w:val="Heading2"/>
        <w:rPr>
          <w:rFonts w:hint="eastAsia"/>
        </w:rPr>
      </w:pPr>
      <w:bookmarkStart w:id="30" w:name="_Toc256000013"/>
      <w:bookmarkStart w:id="31" w:name="_Toc219358800"/>
      <w:r>
        <w:lastRenderedPageBreak/>
        <w:t>Subscription Groups</w:t>
      </w:r>
      <w:bookmarkEnd w:id="30"/>
      <w:bookmarkEnd w:id="31"/>
    </w:p>
    <w:p w14:paraId="61765755" w14:textId="77777777" w:rsidR="009543FB" w:rsidRDefault="00A10200">
      <w:pPr>
        <w:pStyle w:val="BodyText"/>
      </w:pPr>
      <w:r>
        <w:t>A Subscription Group is a grouping of one or more subscriptions formed on a CAL Topic. Subscription Groups provide a mechanism for application fault tolerance and scalable workload processing. A Client Subscription Group is identified by name given by a CAL Client. A CAL Subscription Group is a CAL Server's internal mapping of a Client Subscription Group. Two subscriptions are members of the same CAL Subscription Group when the same CAL Subscription Group and CAL Topic are specified. CAL Subscription Groups with the same identifier are distinct if they are registered on different CAL Topics.</w:t>
      </w:r>
    </w:p>
    <w:p w14:paraId="14013ADD" w14:textId="77777777" w:rsidR="009543FB" w:rsidRDefault="00A10200">
      <w:pPr>
        <w:pStyle w:val="BodyText"/>
      </w:pPr>
      <w:r>
        <w:t xml:space="preserve">When a published message matches the topic of a Subscription Group, only one member of that group receives the message. This contrasts </w:t>
      </w:r>
      <w:proofErr w:type="gramStart"/>
      <w:r>
        <w:t>from</w:t>
      </w:r>
      <w:proofErr w:type="gramEnd"/>
      <w:r>
        <w:t xml:space="preserve"> typical </w:t>
      </w:r>
      <w:proofErr w:type="gramStart"/>
      <w:r>
        <w:t>publish</w:t>
      </w:r>
      <w:proofErr w:type="gramEnd"/>
      <w:r>
        <w:t xml:space="preserve"> and </w:t>
      </w:r>
      <w:proofErr w:type="gramStart"/>
      <w:r>
        <w:t>subscribe</w:t>
      </w:r>
      <w:proofErr w:type="gramEnd"/>
      <w:r>
        <w:t xml:space="preserve"> behavior in which all subscribers receive the message. Figure 4.8-1, Subscription Groups, shows CAL Clients B, C, and D having subscriptions forming a Subscription Group. Messages published </w:t>
      </w:r>
      <w:proofErr w:type="gramStart"/>
      <w:r>
        <w:t>from</w:t>
      </w:r>
      <w:proofErr w:type="gramEnd"/>
      <w:r>
        <w:t xml:space="preserve"> CAL Client A are distributed among the group.</w:t>
      </w:r>
    </w:p>
    <w:p w14:paraId="0E3BE1BE" w14:textId="77777777" w:rsidR="009543FB" w:rsidRDefault="00A10200">
      <w:pPr>
        <w:pStyle w:val="FigureStyle"/>
      </w:pPr>
      <w:r>
        <w:rPr>
          <w:noProof/>
        </w:rPr>
        <w:drawing>
          <wp:inline distT="0" distB="0" distL="0" distR="0" wp14:anchorId="25E836E9" wp14:editId="588F5A17">
            <wp:extent cx="5943600" cy="3088016"/>
            <wp:effectExtent l="0" t="0" r="0" b="0"/>
            <wp:docPr id="100004" name="Picture 100004"/>
            <wp:cNvGraphicFramePr/>
            <a:graphic xmlns:a="http://schemas.openxmlformats.org/drawingml/2006/main">
              <a:graphicData uri="http://schemas.openxmlformats.org/drawingml/2006/picture">
                <pic:pic xmlns:pic="http://schemas.openxmlformats.org/drawingml/2006/picture">
                  <pic:nvPicPr>
                    <pic:cNvPr id="158313996" name=""/>
                    <pic:cNvPicPr/>
                  </pic:nvPicPr>
                  <pic:blipFill>
                    <a:blip r:embed="rId17"/>
                    <a:stretch>
                      <a:fillRect/>
                    </a:stretch>
                  </pic:blipFill>
                  <pic:spPr>
                    <a:xfrm>
                      <a:off x="0" y="0"/>
                      <a:ext cx="5943600" cy="3088016"/>
                    </a:xfrm>
                    <a:prstGeom prst="rect">
                      <a:avLst/>
                    </a:prstGeom>
                  </pic:spPr>
                </pic:pic>
              </a:graphicData>
            </a:graphic>
          </wp:inline>
        </w:drawing>
      </w:r>
      <w:r>
        <w:t xml:space="preserve"> </w:t>
      </w:r>
    </w:p>
    <w:p w14:paraId="2A4FE501" w14:textId="77777777" w:rsidR="009543FB" w:rsidRDefault="00A10200">
      <w:pPr>
        <w:pStyle w:val="FigureCaption"/>
      </w:pPr>
      <w:bookmarkStart w:id="32" w:name="_Toc219358828"/>
      <w:r>
        <w:t>Figure 4.8-1 Subscription Groups</w:t>
      </w:r>
      <w:bookmarkEnd w:id="32"/>
    </w:p>
    <w:p w14:paraId="56112CEE" w14:textId="77777777" w:rsidR="009543FB" w:rsidRDefault="00A10200">
      <w:pPr>
        <w:pStyle w:val="Heading1"/>
        <w:rPr>
          <w:rFonts w:hint="eastAsia"/>
        </w:rPr>
      </w:pPr>
      <w:bookmarkStart w:id="33" w:name="_Toc256000014"/>
      <w:bookmarkStart w:id="34" w:name="_Toc219358801"/>
      <w:r>
        <w:lastRenderedPageBreak/>
        <w:t>Protocols</w:t>
      </w:r>
      <w:bookmarkEnd w:id="33"/>
      <w:bookmarkEnd w:id="34"/>
    </w:p>
    <w:p w14:paraId="6BF590EF" w14:textId="77777777" w:rsidR="009543FB" w:rsidRDefault="00A10200">
      <w:pPr>
        <w:pStyle w:val="BodyText"/>
      </w:pPr>
      <w:r>
        <w:t>A Language-Agnostic CAL is constructed as a layered protocol from other open standards. The following sections describe required behaviors and interactions required by an LA-CAL implementation to enable machine-to-machine communication aligning with OMS Standard.</w:t>
      </w:r>
    </w:p>
    <w:p w14:paraId="46C5FEEF" w14:textId="77777777" w:rsidR="009543FB" w:rsidRDefault="00A10200">
      <w:pPr>
        <w:pStyle w:val="CERT"/>
        <w:rPr>
          <w:rFonts w:hint="eastAsia"/>
        </w:rPr>
      </w:pPr>
      <w:r>
        <w:t>CERT LACAL-000001 [An LA-CAL shall implement at least one protocol in the "Protocols" table.]</w:t>
      </w:r>
    </w:p>
    <w:p w14:paraId="34D1F60F" w14:textId="77777777" w:rsidR="009543FB" w:rsidRDefault="00A10200">
      <w:pPr>
        <w:pStyle w:val="TableCaption"/>
      </w:pPr>
      <w:bookmarkStart w:id="35" w:name="_Toc219358831"/>
      <w:r>
        <w:t>Table 5.0-1 Protocols</w:t>
      </w:r>
      <w:bookmarkEnd w:id="3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0"/>
      </w:tblGrid>
      <w:tr w:rsidR="009543FB" w14:paraId="31FBCC7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5D9721D" w14:textId="77777777" w:rsidR="009543FB" w:rsidRDefault="00A10200">
            <w:pPr>
              <w:pStyle w:val="TableHeaderCenterBold"/>
            </w:pPr>
            <w:r>
              <w:t>Protocol</w:t>
            </w:r>
          </w:p>
        </w:tc>
      </w:tr>
      <w:tr w:rsidR="009543FB" w14:paraId="6F0DA1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E04D99" w14:textId="77777777" w:rsidR="009543FB" w:rsidRDefault="00A10200">
            <w:pPr>
              <w:pStyle w:val="TableLeftAlign"/>
            </w:pPr>
            <w:r>
              <w:t>The WebSocket Protocol</w:t>
            </w:r>
          </w:p>
        </w:tc>
      </w:tr>
    </w:tbl>
    <w:p w14:paraId="7909D58A" w14:textId="77777777" w:rsidR="009543FB" w:rsidRDefault="00A10200">
      <w:pPr>
        <w:pStyle w:val="Heading2"/>
        <w:rPr>
          <w:rFonts w:hint="eastAsia"/>
        </w:rPr>
      </w:pPr>
      <w:bookmarkStart w:id="36" w:name="_Toc256000015"/>
      <w:bookmarkStart w:id="37" w:name="_Toc219358802"/>
      <w:r>
        <w:t>The WebSocket Protocol</w:t>
      </w:r>
      <w:bookmarkEnd w:id="36"/>
      <w:bookmarkEnd w:id="37"/>
    </w:p>
    <w:p w14:paraId="09520440" w14:textId="77777777" w:rsidR="009543FB" w:rsidRDefault="00A10200">
      <w:pPr>
        <w:pStyle w:val="BodyText"/>
      </w:pPr>
      <w:r>
        <w:t>The WebSocket Protocol, defined in RFC 6455, enables two-way communication between a client and a remote server. The protocol consists of an opening handshake followed by basic message framing, layered over TCP. The protocol has two parts: a handshake and the data transfer. The handshake consists of an HTTP connection upgrade request, followed by an HTTP response from the server. After a successful handshake, clients and servers transfer data back and forth in conceptual units referred to in this specification as "WebSocket messages". On the wire, a WebSocket message is composed of one or more frames. Each frame belonging to the same WebSocket message contains the same type of data. All data is communicated as textual data, encoded as UTF-8 text.</w:t>
      </w:r>
    </w:p>
    <w:p w14:paraId="2A79BB21" w14:textId="77777777" w:rsidR="009543FB" w:rsidRDefault="00A10200">
      <w:pPr>
        <w:pStyle w:val="BodyText"/>
      </w:pPr>
      <w:r>
        <w:t>RFC 6455 levies certain requirements on server implementations. These requirements are defined in RFC 6455 Section 4.2, Server-Side Requirements, and must be complied with by all CAL Server implementations.</w:t>
      </w:r>
    </w:p>
    <w:p w14:paraId="1B0CBD74" w14:textId="77777777" w:rsidR="009543FB" w:rsidRDefault="00A10200">
      <w:pPr>
        <w:pStyle w:val="CERT"/>
        <w:rPr>
          <w:rFonts w:hint="eastAsia"/>
        </w:rPr>
      </w:pPr>
      <w:r>
        <w:t>CERT LACAL-000002 [An LA-CAL that supports the WebSocket Protocol shall implement the Server-Side Requirements as defined in RFC 6455.]</w:t>
      </w:r>
    </w:p>
    <w:p w14:paraId="52CCC429" w14:textId="77777777" w:rsidR="009543FB" w:rsidRDefault="00A10200">
      <w:pPr>
        <w:pStyle w:val="BodyText"/>
      </w:pPr>
      <w:r>
        <w:t xml:space="preserve">A CAL Server must require that the </w:t>
      </w:r>
      <w:r>
        <w:rPr>
          <w:i/>
        </w:rPr>
        <w:t>Sec-WebSocket-Protocol</w:t>
      </w:r>
      <w:r>
        <w:t xml:space="preserve"> header field is present in the client's opening handshake, whereas in RFC 6455 Section 4.2.1, Reading the Client's Opening Handshake, this header field is listed as optional. Other header fields will be handled as described by the </w:t>
      </w:r>
      <w:proofErr w:type="gramStart"/>
      <w:r>
        <w:t>aforementioned section</w:t>
      </w:r>
      <w:proofErr w:type="gramEnd"/>
      <w:r>
        <w:t>. Each WebSocket subprotocol described in Section 5.1.1, Subprotocols, will use a different subprotocol value. In the case of multiple supported subprotocols listed in the client's opening handshake, only one may be selected and will be in the HTTP header sent back in the server's opening handshake.</w:t>
      </w:r>
    </w:p>
    <w:p w14:paraId="148E3B81" w14:textId="77777777" w:rsidR="009543FB" w:rsidRDefault="00A10200">
      <w:pPr>
        <w:pStyle w:val="CERT"/>
        <w:rPr>
          <w:rFonts w:hint="eastAsia"/>
        </w:rPr>
      </w:pPr>
      <w:r>
        <w:t>CERT LACAL-000003 [An LA-CAL that supports the WebSocket Protocol shall set the Sec-WebSocket-Protocol header field to one of the subprotocols defined in the "Subprotocols" table, when sending the server's opening handshake.]</w:t>
      </w:r>
    </w:p>
    <w:p w14:paraId="2F8D78D7" w14:textId="77777777" w:rsidR="009543FB" w:rsidRDefault="00A10200">
      <w:pPr>
        <w:pStyle w:val="BodyText"/>
      </w:pPr>
      <w:r>
        <w:lastRenderedPageBreak/>
        <w:t>When none of the subprotocols requested in the client's opening handshake can be satisfied, a CAL Server will stop processing the client's opening handshake and return an HTTP response with status 400 Bad Request, as opposed to sending a null subprotocol value. Currently, only one subprotocol is allowed, the OWP subprotocol, but others may be added in future releases of OMS.</w:t>
      </w:r>
    </w:p>
    <w:p w14:paraId="616193B0" w14:textId="77777777" w:rsidR="009543FB" w:rsidRDefault="00A10200">
      <w:pPr>
        <w:pStyle w:val="CERT"/>
        <w:rPr>
          <w:rFonts w:hint="eastAsia"/>
        </w:rPr>
      </w:pPr>
      <w:r>
        <w:t>CERT LACAL-000004 [An LA-CAL that supports the WebSocket Protocol shall stop processing the client's opening handshake and return an HTTP response with status "400 Bad Request" if the client's opening handshake does not set the Sec-WebSocket-Protocol header field with a subprotocol from the "Subprotocols" table.]</w:t>
      </w:r>
    </w:p>
    <w:p w14:paraId="776BC0FE" w14:textId="77777777" w:rsidR="009543FB" w:rsidRDefault="00A10200">
      <w:pPr>
        <w:pStyle w:val="CERT"/>
        <w:rPr>
          <w:rFonts w:hint="eastAsia"/>
        </w:rPr>
      </w:pPr>
      <w:r>
        <w:t>CERT LACAL-000005 [An LA-CAL that supports the WebSocket Protocol shall implement at least one subprotocol in the "Subprotocols" table.]</w:t>
      </w:r>
    </w:p>
    <w:p w14:paraId="7BD7CC5A" w14:textId="77777777" w:rsidR="009543FB" w:rsidRDefault="00A10200">
      <w:pPr>
        <w:pStyle w:val="TableCaption"/>
      </w:pPr>
      <w:bookmarkStart w:id="38" w:name="_Toc219358832"/>
      <w:r>
        <w:t>Table 5.1-1 Subprotocols</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9"/>
        <w:gridCol w:w="5141"/>
      </w:tblGrid>
      <w:tr w:rsidR="009543FB" w14:paraId="336F42B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0C7911B" w14:textId="77777777" w:rsidR="009543FB" w:rsidRDefault="00A10200">
            <w:pPr>
              <w:pStyle w:val="TableHeaderCenterBold"/>
            </w:pPr>
            <w:r>
              <w:t>Subprotocol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23168EC1" w14:textId="77777777" w:rsidR="009543FB" w:rsidRDefault="00A10200">
            <w:pPr>
              <w:pStyle w:val="TableHeaderCenterBold"/>
            </w:pPr>
            <w:r>
              <w:t>Sec-WebSocket-Protocol Value</w:t>
            </w:r>
          </w:p>
        </w:tc>
      </w:tr>
      <w:tr w:rsidR="009543FB" w14:paraId="39D713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5EBCE5" w14:textId="77777777" w:rsidR="009543FB" w:rsidRDefault="00A10200">
            <w:pPr>
              <w:pStyle w:val="TableLeftAlign"/>
            </w:pPr>
            <w:r>
              <w:t>OMS WebSocket Protocol</w:t>
            </w:r>
          </w:p>
        </w:tc>
        <w:tc>
          <w:tcPr>
            <w:tcW w:w="0" w:type="auto"/>
            <w:tcBorders>
              <w:top w:val="single" w:sz="8" w:space="0" w:color="000000"/>
              <w:left w:val="single" w:sz="8" w:space="0" w:color="000000"/>
              <w:bottom w:val="single" w:sz="8" w:space="0" w:color="000000"/>
              <w:right w:val="single" w:sz="8" w:space="0" w:color="000000"/>
            </w:tcBorders>
          </w:tcPr>
          <w:p w14:paraId="23817E4D" w14:textId="77777777" w:rsidR="009543FB" w:rsidRDefault="00A10200">
            <w:pPr>
              <w:pStyle w:val="TableLeftAlign"/>
            </w:pPr>
            <w:proofErr w:type="spellStart"/>
            <w:r>
              <w:rPr>
                <w:i/>
              </w:rPr>
              <w:t>owp</w:t>
            </w:r>
            <w:proofErr w:type="spellEnd"/>
          </w:p>
        </w:tc>
      </w:tr>
    </w:tbl>
    <w:p w14:paraId="0B02098E" w14:textId="77777777" w:rsidR="009543FB" w:rsidRDefault="00A10200">
      <w:pPr>
        <w:pStyle w:val="Heading3"/>
      </w:pPr>
      <w:bookmarkStart w:id="39" w:name="_Toc256000016"/>
      <w:bookmarkStart w:id="40" w:name="_Toc219358803"/>
      <w:r>
        <w:t>Subprotocols</w:t>
      </w:r>
      <w:bookmarkEnd w:id="39"/>
      <w:bookmarkEnd w:id="40"/>
    </w:p>
    <w:p w14:paraId="6835326C" w14:textId="77777777" w:rsidR="009543FB" w:rsidRDefault="00A10200">
      <w:pPr>
        <w:pStyle w:val="Heading4"/>
      </w:pPr>
      <w:bookmarkStart w:id="41" w:name="_Toc256000017"/>
      <w:bookmarkStart w:id="42" w:name="_Toc219358804"/>
      <w:r>
        <w:t>OMS WebSocket Protocol</w:t>
      </w:r>
      <w:bookmarkEnd w:id="41"/>
      <w:bookmarkEnd w:id="42"/>
    </w:p>
    <w:p w14:paraId="5BDC4F05" w14:textId="77777777" w:rsidR="009543FB" w:rsidRDefault="00A10200">
      <w:pPr>
        <w:pStyle w:val="BodyText"/>
      </w:pPr>
      <w:r>
        <w:t>This section describes version 1.0 of the OMS WebSocket Protocol (OWP). The version of OWP is composed of major and minor components, separated by a dot, and will only change when substantive changes are made to the subprotocol and does not necessarily change for every release of OMS. The following scheme will be adhered to:</w:t>
      </w:r>
    </w:p>
    <w:p w14:paraId="2DD06156" w14:textId="77777777" w:rsidR="009543FB" w:rsidRDefault="00A10200">
      <w:pPr>
        <w:pStyle w:val="ListDash"/>
      </w:pPr>
      <w:r>
        <w:t xml:space="preserve">Increase the minor by 1 when </w:t>
      </w:r>
      <w:r>
        <w:rPr>
          <w:b/>
        </w:rPr>
        <w:t>any</w:t>
      </w:r>
      <w:r>
        <w:t xml:space="preserve"> of the following are true:</w:t>
      </w:r>
    </w:p>
    <w:p w14:paraId="2E32F703" w14:textId="77777777" w:rsidR="009543FB" w:rsidRDefault="00A10200">
      <w:pPr>
        <w:pStyle w:val="ListBullet3"/>
      </w:pPr>
      <w:r>
        <w:t>If an operation is added</w:t>
      </w:r>
    </w:p>
    <w:p w14:paraId="743AEE9A" w14:textId="77777777" w:rsidR="009543FB" w:rsidRDefault="00A10200">
      <w:pPr>
        <w:pStyle w:val="ListBullet3"/>
      </w:pPr>
      <w:r>
        <w:t>If a new key-value pair is added to an existing JSON object</w:t>
      </w:r>
    </w:p>
    <w:p w14:paraId="13E072D9" w14:textId="77777777" w:rsidR="009543FB" w:rsidRDefault="00A10200">
      <w:pPr>
        <w:pStyle w:val="ListBullet3"/>
      </w:pPr>
      <w:r>
        <w:t>If a new optional field is added to an existing operation such that the semantics and behavior remain the same for existing clients using that operation</w:t>
      </w:r>
    </w:p>
    <w:p w14:paraId="24A2ADB3" w14:textId="77777777" w:rsidR="009543FB" w:rsidRDefault="00A10200" w:rsidP="00D5451C">
      <w:pPr>
        <w:pStyle w:val="ListDash"/>
        <w:keepNext/>
        <w:keepLines/>
      </w:pPr>
      <w:r>
        <w:lastRenderedPageBreak/>
        <w:t xml:space="preserve">Increase the major by 1 and set the minor to 0 when </w:t>
      </w:r>
      <w:r>
        <w:rPr>
          <w:b/>
        </w:rPr>
        <w:t>any</w:t>
      </w:r>
      <w:r>
        <w:t xml:space="preserve"> of the following are true:</w:t>
      </w:r>
    </w:p>
    <w:p w14:paraId="0FEE6EB7" w14:textId="77777777" w:rsidR="009543FB" w:rsidRDefault="00A10200" w:rsidP="00D5451C">
      <w:pPr>
        <w:pStyle w:val="ListBullet3"/>
        <w:keepNext/>
        <w:keepLines/>
      </w:pPr>
      <w:r>
        <w:t>If an operation is removed</w:t>
      </w:r>
    </w:p>
    <w:p w14:paraId="491A2F48" w14:textId="77777777" w:rsidR="009543FB" w:rsidRDefault="00A10200" w:rsidP="00D5451C">
      <w:pPr>
        <w:pStyle w:val="ListBullet3"/>
        <w:keepNext/>
        <w:keepLines/>
      </w:pPr>
      <w:r>
        <w:t xml:space="preserve">If the semantics of an operation are altered such that it impacts the expected </w:t>
      </w:r>
      <w:r>
        <w:rPr>
          <w:b/>
        </w:rPr>
        <w:t>client</w:t>
      </w:r>
      <w:r>
        <w:t xml:space="preserve"> behavior</w:t>
      </w:r>
    </w:p>
    <w:p w14:paraId="0C94BDF8" w14:textId="77777777" w:rsidR="009543FB" w:rsidRDefault="00A10200" w:rsidP="00D5451C">
      <w:pPr>
        <w:pStyle w:val="ListBullet3"/>
        <w:keepNext/>
        <w:keepLines/>
      </w:pPr>
      <w:r>
        <w:t>If an existing key-value pair of a JSON object is removed or its semantics are changed</w:t>
      </w:r>
    </w:p>
    <w:p w14:paraId="41487A48" w14:textId="77777777" w:rsidR="009543FB" w:rsidRDefault="00A10200">
      <w:pPr>
        <w:pStyle w:val="ListBullet3"/>
      </w:pPr>
      <w:r>
        <w:t>If a new optional or required field is added to an existing operation such that it changes the semantics or behavior of the operation</w:t>
      </w:r>
    </w:p>
    <w:p w14:paraId="1487F5EC" w14:textId="77777777" w:rsidR="009543FB" w:rsidRDefault="00A10200">
      <w:pPr>
        <w:pStyle w:val="BodyText"/>
      </w:pPr>
      <w:r>
        <w:t>All other changes, such as clarifying explanations, will not change the version of OWP</w:t>
      </w:r>
    </w:p>
    <w:p w14:paraId="3EF22970" w14:textId="77777777" w:rsidR="009543FB" w:rsidRDefault="00A10200">
      <w:pPr>
        <w:pStyle w:val="BodyText"/>
      </w:pPr>
      <w:r>
        <w:t>CAL Clients that declare OWP as one of their subprotocols during the client's opening handshake will initiate a CAL connection with the CAL Server in conformance with this section if the CAL Server chooses OWP as the subprotocol value.</w:t>
      </w:r>
    </w:p>
    <w:p w14:paraId="6B2C8B32" w14:textId="77777777" w:rsidR="009543FB" w:rsidRDefault="00A10200">
      <w:pPr>
        <w:pStyle w:val="BodyText"/>
      </w:pPr>
      <w:r>
        <w:t xml:space="preserve">CAL Messages are sent over this subprotocol in certain operations such as </w:t>
      </w:r>
      <w:r>
        <w:rPr>
          <w:b/>
        </w:rPr>
        <w:t>PUB</w:t>
      </w:r>
      <w:r>
        <w:t xml:space="preserve"> and </w:t>
      </w:r>
      <w:r>
        <w:rPr>
          <w:b/>
        </w:rPr>
        <w:t>MSG</w:t>
      </w:r>
      <w:r>
        <w:t>. These must conform to one of the message formats defined in Section 6, CAL Message Formats. Currently, only one message format is allowed, Section 6.1, OMS JSON, but others may be added in future releases of OMS.</w:t>
      </w:r>
    </w:p>
    <w:p w14:paraId="26E4F161" w14:textId="77777777" w:rsidR="009543FB" w:rsidRDefault="00A10200">
      <w:pPr>
        <w:pStyle w:val="BodyText"/>
      </w:pPr>
      <w:r>
        <w:t>Any references underlined in this section have associated links given by Table 5.1-8, OWP External References.</w:t>
      </w:r>
    </w:p>
    <w:p w14:paraId="380CE597" w14:textId="77777777" w:rsidR="009543FB" w:rsidRDefault="00A10200">
      <w:pPr>
        <w:pStyle w:val="CERT"/>
        <w:rPr>
          <w:rFonts w:hint="eastAsia"/>
        </w:rPr>
      </w:pPr>
      <w:r>
        <w:t>CERT LACAL-000006 [An LA-CAL that supports the OMS WebSocket Protocol shall enforce that CAL Message Formats for OWP subprotocol operations conform to formats as defined in the "OWP CAL Message Formats" table.]</w:t>
      </w:r>
    </w:p>
    <w:p w14:paraId="61D0930B" w14:textId="77777777" w:rsidR="009543FB" w:rsidRDefault="00A10200">
      <w:pPr>
        <w:pStyle w:val="TableCaption"/>
      </w:pPr>
      <w:bookmarkStart w:id="43" w:name="_Toc219358833"/>
      <w:r>
        <w:t>Table 5.1-2 OWP CAL Message Formats</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5002"/>
      </w:tblGrid>
      <w:tr w:rsidR="009543FB" w14:paraId="6406935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9A5E7E3" w14:textId="77777777" w:rsidR="009543FB" w:rsidRDefault="00A10200">
            <w:pPr>
              <w:pStyle w:val="TableHeaderCenterBold"/>
            </w:pPr>
            <w:r>
              <w:t>CAL Message Formats</w:t>
            </w:r>
          </w:p>
        </w:tc>
        <w:tc>
          <w:tcPr>
            <w:tcW w:w="0" w:type="auto"/>
            <w:tcBorders>
              <w:top w:val="single" w:sz="8" w:space="0" w:color="000000"/>
              <w:left w:val="single" w:sz="8" w:space="0" w:color="000000"/>
              <w:bottom w:val="single" w:sz="8" w:space="0" w:color="000000"/>
              <w:right w:val="single" w:sz="8" w:space="0" w:color="000000"/>
            </w:tcBorders>
            <w:vAlign w:val="center"/>
          </w:tcPr>
          <w:p w14:paraId="0CBDAF9B" w14:textId="77777777" w:rsidR="009543FB" w:rsidRDefault="00A10200">
            <w:pPr>
              <w:pStyle w:val="TableHeaderCenterBold"/>
            </w:pPr>
            <w:r>
              <w:t>Definition</w:t>
            </w:r>
          </w:p>
        </w:tc>
      </w:tr>
      <w:tr w:rsidR="009543FB" w14:paraId="228379E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50509E" w14:textId="77777777" w:rsidR="009543FB" w:rsidRDefault="00A10200">
            <w:pPr>
              <w:pStyle w:val="TableLeftAlign"/>
            </w:pPr>
            <w:r>
              <w:t>OMS JSON</w:t>
            </w:r>
          </w:p>
        </w:tc>
        <w:tc>
          <w:tcPr>
            <w:tcW w:w="0" w:type="auto"/>
            <w:tcBorders>
              <w:top w:val="single" w:sz="8" w:space="0" w:color="000000"/>
              <w:left w:val="single" w:sz="8" w:space="0" w:color="000000"/>
              <w:bottom w:val="single" w:sz="8" w:space="0" w:color="000000"/>
              <w:right w:val="single" w:sz="8" w:space="0" w:color="000000"/>
            </w:tcBorders>
          </w:tcPr>
          <w:p w14:paraId="0331A494" w14:textId="77777777" w:rsidR="009543FB" w:rsidRDefault="00A10200">
            <w:pPr>
              <w:pStyle w:val="TableLeftAlign"/>
            </w:pPr>
            <w:r>
              <w:t>See Section 6.1, OMS JSON</w:t>
            </w:r>
          </w:p>
        </w:tc>
      </w:tr>
    </w:tbl>
    <w:p w14:paraId="28E7D52E" w14:textId="77777777" w:rsidR="009543FB" w:rsidRDefault="00A10200">
      <w:pPr>
        <w:pStyle w:val="Heading5"/>
      </w:pPr>
      <w:bookmarkStart w:id="44" w:name="_Toc256000018"/>
      <w:bookmarkStart w:id="45" w:name="_Toc219358805"/>
      <w:r>
        <w:lastRenderedPageBreak/>
        <w:t>Core Concepts</w:t>
      </w:r>
      <w:bookmarkEnd w:id="44"/>
      <w:bookmarkEnd w:id="45"/>
    </w:p>
    <w:p w14:paraId="60EA1CC7" w14:textId="77777777" w:rsidR="009543FB" w:rsidRDefault="00A10200">
      <w:pPr>
        <w:pStyle w:val="Heading6"/>
      </w:pPr>
      <w:r>
        <w:t>Connecting and Initializing</w:t>
      </w:r>
    </w:p>
    <w:p w14:paraId="105EDAAF" w14:textId="77777777" w:rsidR="009543FB" w:rsidRDefault="00A10200">
      <w:pPr>
        <w:pStyle w:val="BodyText"/>
      </w:pPr>
      <w:r>
        <w:t xml:space="preserve">To form an OWP connection, a CAL Client connects to a CAL Server through a new WebSocket connection with exactly one of the values from Table 5.1-1, Subprotocols, for the subprotocol field. After the opening handshake for the connection is completed, the client must send an </w:t>
      </w:r>
      <w:r>
        <w:rPr>
          <w:b/>
        </w:rPr>
        <w:t>INIT</w:t>
      </w:r>
      <w:r>
        <w:t xml:space="preserve"> protocol operation to negotiate the properties of the OWP connection as specified in Section 5.1.1.1.3.1, The INIT Operation, as the first protocol operation. After the </w:t>
      </w:r>
      <w:r>
        <w:rPr>
          <w:b/>
        </w:rPr>
        <w:t>INIT</w:t>
      </w:r>
      <w:r>
        <w:t xml:space="preserve"> protocol operation is sent by a connected CAL Client, an </w:t>
      </w:r>
      <w:r>
        <w:rPr>
          <w:b/>
        </w:rPr>
        <w:t>INFO</w:t>
      </w:r>
      <w:r>
        <w:t xml:space="preserve"> protocol operation is sent by the CAL Server as specified in Section 5.1.1.1.3.5, The INFO Operation. The </w:t>
      </w:r>
      <w:r>
        <w:rPr>
          <w:b/>
        </w:rPr>
        <w:t>INFO</w:t>
      </w:r>
      <w:r>
        <w:t xml:space="preserve"> protocol operation contains information such as the negotiated protocol and schema versions, the server's identifier, and other Service-associated UUIDs.</w:t>
      </w:r>
    </w:p>
    <w:p w14:paraId="21F81DA1" w14:textId="77777777" w:rsidR="009543FB" w:rsidRDefault="00A10200">
      <w:pPr>
        <w:pStyle w:val="Heading6"/>
      </w:pPr>
      <w:r>
        <w:t>Publish and Subscribe</w:t>
      </w:r>
    </w:p>
    <w:p w14:paraId="469569DA" w14:textId="77777777" w:rsidR="009543FB" w:rsidRDefault="00A10200">
      <w:pPr>
        <w:pStyle w:val="BodyText"/>
      </w:pPr>
      <w:r>
        <w:t xml:space="preserve">After the </w:t>
      </w:r>
      <w:r>
        <w:rPr>
          <w:b/>
        </w:rPr>
        <w:t>INFO</w:t>
      </w:r>
      <w:r>
        <w:t xml:space="preserve"> protocol operation is received, a CAL Client uses the </w:t>
      </w:r>
      <w:r>
        <w:rPr>
          <w:b/>
        </w:rPr>
        <w:t>PUB</w:t>
      </w:r>
      <w:r>
        <w:t xml:space="preserve"> and </w:t>
      </w:r>
      <w:r>
        <w:rPr>
          <w:b/>
        </w:rPr>
        <w:t>SUB</w:t>
      </w:r>
      <w:r>
        <w:t xml:space="preserve"> protocol operations to publish and subscribe to CAL Messages. To publish a message, a CAL Client provides a topic and CAL Message as specified in Section 5.1.1.1.3.2, The PUB Operation. To subscribe to a topic and begin receiving messages, a CAL Client provides a unique subscription identifier, the message name, the topic, and an optional subscription group name as specified in Section 5.1.1.1.3.3, The SUB Operation. A CAL Client </w:t>
      </w:r>
      <w:proofErr w:type="gramStart"/>
      <w:r>
        <w:t>registers itself</w:t>
      </w:r>
      <w:proofErr w:type="gramEnd"/>
      <w:r>
        <w:t xml:space="preserve"> as a member of a subscription group by providing the optional subscription group name in the </w:t>
      </w:r>
      <w:r>
        <w:rPr>
          <w:b/>
        </w:rPr>
        <w:t>SUB</w:t>
      </w:r>
      <w:r>
        <w:t xml:space="preserve"> protocol operation. After subscribing to a topic, a CAL Client receives incoming messages with the </w:t>
      </w:r>
      <w:r>
        <w:rPr>
          <w:b/>
        </w:rPr>
        <w:t>MSG</w:t>
      </w:r>
      <w:r>
        <w:t xml:space="preserve"> protocol operation sent by the CAL Server as specified in Section 5.1.1.1.3.6, The MSG Operation. The subscription identifier in the </w:t>
      </w:r>
      <w:r>
        <w:rPr>
          <w:b/>
        </w:rPr>
        <w:t>MSG</w:t>
      </w:r>
      <w:r>
        <w:t xml:space="preserve"> protocol operation refers to a subscription of the connection. For more information on subscription groups and how they function, see Section 4.8, Subscription Groups. To stop receiving messages from a subscription, a CAL Client uses the </w:t>
      </w:r>
      <w:r>
        <w:rPr>
          <w:b/>
        </w:rPr>
        <w:t>UNSUB</w:t>
      </w:r>
      <w:r>
        <w:t xml:space="preserve"> protocol operation with the associated subscription identifier as specified in Section 5.1.1.1.3.4, The UNSUB Operation.</w:t>
      </w:r>
    </w:p>
    <w:p w14:paraId="6D0AAB28" w14:textId="77777777" w:rsidR="009543FB" w:rsidRDefault="00A10200">
      <w:pPr>
        <w:pStyle w:val="Heading6"/>
      </w:pPr>
      <w:r>
        <w:lastRenderedPageBreak/>
        <w:t>Positive and Negative Acknowledgments</w:t>
      </w:r>
    </w:p>
    <w:p w14:paraId="4D550B00" w14:textId="77777777" w:rsidR="009543FB" w:rsidRDefault="00A10200">
      <w:pPr>
        <w:pStyle w:val="BodyText"/>
      </w:pPr>
      <w:r>
        <w:t xml:space="preserve">After every client protocol operation, the CAL Server sends either a </w:t>
      </w:r>
      <w:r>
        <w:rPr>
          <w:b/>
        </w:rPr>
        <w:t>-ERR</w:t>
      </w:r>
      <w:r>
        <w:t xml:space="preserve"> protocol operation (negative acknowledgment) or a </w:t>
      </w:r>
      <w:r>
        <w:rPr>
          <w:b/>
        </w:rPr>
        <w:t>+OK</w:t>
      </w:r>
      <w:r>
        <w:t xml:space="preserve"> protocol operation (positive acknowledgment) if verbose was </w:t>
      </w:r>
      <w:r>
        <w:rPr>
          <w:i/>
        </w:rPr>
        <w:t>true</w:t>
      </w:r>
      <w:r>
        <w:t xml:space="preserve"> in the </w:t>
      </w:r>
      <w:r>
        <w:rPr>
          <w:b/>
        </w:rPr>
        <w:t>INIT</w:t>
      </w:r>
      <w:r>
        <w:t xml:space="preserve"> protocol operation and the protocol operation completed successfully. The first </w:t>
      </w:r>
      <w:r>
        <w:rPr>
          <w:b/>
        </w:rPr>
        <w:t>+OK</w:t>
      </w:r>
      <w:r>
        <w:t xml:space="preserve"> protocol operation is sent before the </w:t>
      </w:r>
      <w:r>
        <w:rPr>
          <w:b/>
        </w:rPr>
        <w:t>INFO</w:t>
      </w:r>
      <w:r>
        <w:t xml:space="preserve"> protocol operation on verbose connections. If a protocol operation specified does not exist or is not a client protocol operation according to Table 5.1-3, Protocol Operations, then the CAL Server sends </w:t>
      </w:r>
      <w:proofErr w:type="gramStart"/>
      <w:r>
        <w:t xml:space="preserve">a </w:t>
      </w:r>
      <w:r>
        <w:rPr>
          <w:b/>
        </w:rPr>
        <w:t>-</w:t>
      </w:r>
      <w:proofErr w:type="gramEnd"/>
      <w:r>
        <w:rPr>
          <w:b/>
        </w:rPr>
        <w:t>ERR</w:t>
      </w:r>
      <w:r>
        <w:t xml:space="preserve"> protocol operation with the error message of </w:t>
      </w:r>
      <w:r>
        <w:rPr>
          <w:i/>
        </w:rPr>
        <w:t>Illegal-Operation</w:t>
      </w:r>
      <w:r>
        <w:t xml:space="preserve">. If the protocol operation contains the wrong number of fields, then the CAL Server sends a </w:t>
      </w:r>
      <w:r>
        <w:rPr>
          <w:b/>
        </w:rPr>
        <w:t>-ERR</w:t>
      </w:r>
      <w:r>
        <w:t xml:space="preserve"> protocol operation with the error message of </w:t>
      </w:r>
      <w:r>
        <w:rPr>
          <w:i/>
        </w:rPr>
        <w:t>Illegal-Argument</w:t>
      </w:r>
      <w:r>
        <w:t xml:space="preserve">. </w:t>
      </w:r>
      <w:r>
        <w:rPr>
          <w:i/>
        </w:rPr>
        <w:t>Illegal-Argument</w:t>
      </w:r>
      <w:r>
        <w:t xml:space="preserve"> may also be the error message of </w:t>
      </w:r>
      <w:proofErr w:type="gramStart"/>
      <w:r>
        <w:t xml:space="preserve">a </w:t>
      </w:r>
      <w:r>
        <w:rPr>
          <w:b/>
        </w:rPr>
        <w:t>-</w:t>
      </w:r>
      <w:proofErr w:type="gramEnd"/>
      <w:r>
        <w:rPr>
          <w:b/>
        </w:rPr>
        <w:t>ERR</w:t>
      </w:r>
      <w:r>
        <w:t xml:space="preserve"> protocol operation for other reasons, as described in subsequent sections. If the responding server experiences an </w:t>
      </w:r>
      <w:proofErr w:type="gramStart"/>
      <w:r>
        <w:t>error internal</w:t>
      </w:r>
      <w:proofErr w:type="gramEnd"/>
      <w:r>
        <w:t xml:space="preserve"> </w:t>
      </w:r>
      <w:proofErr w:type="gramStart"/>
      <w:r>
        <w:t>to</w:t>
      </w:r>
      <w:proofErr w:type="gramEnd"/>
      <w:r>
        <w:t xml:space="preserve"> the software component or underlying infrastructure while processing any protocol operation, it may either send </w:t>
      </w:r>
      <w:proofErr w:type="gramStart"/>
      <w:r>
        <w:t xml:space="preserve">a </w:t>
      </w:r>
      <w:r>
        <w:rPr>
          <w:b/>
        </w:rPr>
        <w:t>-</w:t>
      </w:r>
      <w:proofErr w:type="gramEnd"/>
      <w:r>
        <w:rPr>
          <w:b/>
        </w:rPr>
        <w:t>ERR</w:t>
      </w:r>
      <w:r>
        <w:t xml:space="preserve"> protocol operation with the error message of </w:t>
      </w:r>
      <w:r>
        <w:rPr>
          <w:i/>
        </w:rPr>
        <w:t>Internal-Error</w:t>
      </w:r>
      <w:r>
        <w:t xml:space="preserve"> or fail the connection as defined by RFC 6455 Section 7.1.7, Fail the WebSocket Connection. Additional error messages specific to client protocol operations are described in subsequent sections.</w:t>
      </w:r>
    </w:p>
    <w:p w14:paraId="5293E760" w14:textId="77777777" w:rsidR="009543FB" w:rsidRDefault="00A10200">
      <w:pPr>
        <w:pStyle w:val="Heading6"/>
      </w:pPr>
      <w:r>
        <w:t>Shutdown</w:t>
      </w:r>
    </w:p>
    <w:p w14:paraId="0F2028B1" w14:textId="77777777" w:rsidR="009543FB" w:rsidRDefault="00A10200">
      <w:pPr>
        <w:pStyle w:val="BodyText"/>
      </w:pPr>
      <w:r>
        <w:t>The WebSocket connection between a CAL Client and CAL Server may be closed by either peer as dictated by RFC 6455 Section 7, Closing the Connection. WebSocket status codes may be provided during the closing handshake as allowed by RFC 6455 Section 7.4, Status Codes. Status codes used by either client or server are to be documented in the appropriate sections of the Service Contract or Platform Description Document (PDD). After the WebSocket connection is closed, the OWP connection is also considered to be closed and all active subscriptions are disposed of for that connection, as though each subscription was unsubscribed from as specified in Section 5.1.1.1.3.4, The UNSUB Operation.</w:t>
      </w:r>
    </w:p>
    <w:p w14:paraId="5FC5C778" w14:textId="77777777" w:rsidR="009543FB" w:rsidRDefault="00A10200">
      <w:pPr>
        <w:pStyle w:val="Heading5"/>
      </w:pPr>
      <w:bookmarkStart w:id="46" w:name="_Toc256000019"/>
      <w:bookmarkStart w:id="47" w:name="_Toc219358806"/>
      <w:r>
        <w:t>Protocol Conventions</w:t>
      </w:r>
      <w:bookmarkEnd w:id="46"/>
      <w:bookmarkEnd w:id="47"/>
    </w:p>
    <w:p w14:paraId="41823723" w14:textId="77777777" w:rsidR="009543FB" w:rsidRDefault="00A10200">
      <w:pPr>
        <w:pStyle w:val="Heading6"/>
      </w:pPr>
      <w:r>
        <w:t>Field Delimiters</w:t>
      </w:r>
    </w:p>
    <w:p w14:paraId="3B8A0CD0" w14:textId="77777777" w:rsidR="009543FB" w:rsidRDefault="00A10200">
      <w:pPr>
        <w:pStyle w:val="BodyText"/>
      </w:pPr>
      <w:r>
        <w:t>A protocol operation is a sequence of fields separated by field delimiters with the first field being the operation name. The field delimiters are space (</w:t>
      </w:r>
      <w:r>
        <w:rPr>
          <w:i/>
        </w:rPr>
        <w:t>0x20</w:t>
      </w:r>
      <w:r>
        <w:t>) and horizontal tab (</w:t>
      </w:r>
      <w:r>
        <w:rPr>
          <w:i/>
        </w:rPr>
        <w:t>0x09</w:t>
      </w:r>
      <w:r>
        <w:t>). Consecutive delimiters are to be treated as a single field delimiter.</w:t>
      </w:r>
    </w:p>
    <w:p w14:paraId="3A1A4BE6" w14:textId="77777777" w:rsidR="009543FB" w:rsidRDefault="00A10200">
      <w:pPr>
        <w:pStyle w:val="Heading6"/>
      </w:pPr>
      <w:r>
        <w:t>Newlines</w:t>
      </w:r>
    </w:p>
    <w:p w14:paraId="1DDE8335" w14:textId="77777777" w:rsidR="009543FB" w:rsidRDefault="00A10200">
      <w:pPr>
        <w:pStyle w:val="BodyText"/>
      </w:pPr>
      <w:r>
        <w:t>Newline characters, such as carriage return (</w:t>
      </w:r>
      <w:r>
        <w:rPr>
          <w:i/>
        </w:rPr>
        <w:t>0x0D</w:t>
      </w:r>
      <w:r>
        <w:t>) and line feed (</w:t>
      </w:r>
      <w:r>
        <w:rPr>
          <w:i/>
        </w:rPr>
        <w:t>0x0A</w:t>
      </w:r>
      <w:r>
        <w:t>), are not considered field delimiters; however, these characters may be used inside of a field.</w:t>
      </w:r>
    </w:p>
    <w:p w14:paraId="7C5C5B1F" w14:textId="77777777" w:rsidR="009543FB" w:rsidRDefault="00A10200">
      <w:pPr>
        <w:pStyle w:val="Heading5"/>
      </w:pPr>
      <w:bookmarkStart w:id="48" w:name="_Toc256000020"/>
      <w:bookmarkStart w:id="49" w:name="_Toc219358807"/>
      <w:r>
        <w:lastRenderedPageBreak/>
        <w:t>Protocol Operations</w:t>
      </w:r>
      <w:bookmarkEnd w:id="48"/>
      <w:bookmarkEnd w:id="49"/>
    </w:p>
    <w:p w14:paraId="7E20B06A" w14:textId="77777777" w:rsidR="009543FB" w:rsidRDefault="00A10200">
      <w:pPr>
        <w:pStyle w:val="BodyText"/>
      </w:pPr>
      <w:r>
        <w:t>Syntax for the protocol operations use angle brackets to denote a required field (e.g. &lt;required field&gt;) and square brackets to denote an optional field (e.g. [optional field]). Only one protocol operation is allowed per WebSocket message.</w:t>
      </w:r>
    </w:p>
    <w:p w14:paraId="471CD1F6" w14:textId="77777777" w:rsidR="009543FB" w:rsidRDefault="00A10200">
      <w:pPr>
        <w:pStyle w:val="TableCaption"/>
      </w:pPr>
      <w:bookmarkStart w:id="50" w:name="_Toc219358834"/>
      <w:r>
        <w:t>Table 5.1-3 Protocol Operations</w:t>
      </w:r>
      <w:bookmarkEnd w:id="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
        <w:gridCol w:w="990"/>
        <w:gridCol w:w="7341"/>
      </w:tblGrid>
      <w:tr w:rsidR="009543FB" w14:paraId="4A6775C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7AFA328" w14:textId="77777777" w:rsidR="009543FB" w:rsidRDefault="00A10200">
            <w:pPr>
              <w:pStyle w:val="TableHeaderCenterBold"/>
            </w:pPr>
            <w:r>
              <w:t>Name</w:t>
            </w:r>
          </w:p>
        </w:tc>
        <w:tc>
          <w:tcPr>
            <w:tcW w:w="0" w:type="auto"/>
            <w:tcBorders>
              <w:top w:val="single" w:sz="8" w:space="0" w:color="000000"/>
              <w:left w:val="single" w:sz="8" w:space="0" w:color="000000"/>
              <w:bottom w:val="single" w:sz="8" w:space="0" w:color="000000"/>
              <w:right w:val="single" w:sz="8" w:space="0" w:color="000000"/>
            </w:tcBorders>
            <w:vAlign w:val="center"/>
          </w:tcPr>
          <w:p w14:paraId="681318BC" w14:textId="77777777" w:rsidR="009543FB" w:rsidRDefault="00A10200">
            <w:pPr>
              <w:pStyle w:val="TableHeaderCenterBold"/>
            </w:pPr>
            <w:r>
              <w:t>Sent By</w:t>
            </w:r>
          </w:p>
        </w:tc>
        <w:tc>
          <w:tcPr>
            <w:tcW w:w="0" w:type="auto"/>
            <w:tcBorders>
              <w:top w:val="single" w:sz="8" w:space="0" w:color="000000"/>
              <w:left w:val="single" w:sz="8" w:space="0" w:color="000000"/>
              <w:bottom w:val="single" w:sz="8" w:space="0" w:color="000000"/>
              <w:right w:val="single" w:sz="8" w:space="0" w:color="000000"/>
            </w:tcBorders>
            <w:vAlign w:val="center"/>
          </w:tcPr>
          <w:p w14:paraId="3FA8D105" w14:textId="77777777" w:rsidR="009543FB" w:rsidRDefault="00A10200">
            <w:pPr>
              <w:pStyle w:val="TableHeaderCenterBold"/>
            </w:pPr>
            <w:r>
              <w:t>Description</w:t>
            </w:r>
          </w:p>
        </w:tc>
      </w:tr>
      <w:tr w:rsidR="009543FB" w14:paraId="1BA98B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1EE9CC" w14:textId="77777777" w:rsidR="009543FB" w:rsidRDefault="00A10200">
            <w:pPr>
              <w:pStyle w:val="TableLeftAlign"/>
            </w:pPr>
            <w:r>
              <w:t>INIT</w:t>
            </w:r>
          </w:p>
        </w:tc>
        <w:tc>
          <w:tcPr>
            <w:tcW w:w="0" w:type="auto"/>
            <w:tcBorders>
              <w:top w:val="single" w:sz="8" w:space="0" w:color="000000"/>
              <w:left w:val="single" w:sz="8" w:space="0" w:color="000000"/>
              <w:bottom w:val="single" w:sz="8" w:space="0" w:color="000000"/>
              <w:right w:val="single" w:sz="8" w:space="0" w:color="000000"/>
            </w:tcBorders>
          </w:tcPr>
          <w:p w14:paraId="02FC3D63" w14:textId="77777777" w:rsidR="009543FB" w:rsidRDefault="00A10200">
            <w:pPr>
              <w:pStyle w:val="TableLeftAlign"/>
            </w:pPr>
            <w:r>
              <w:t>Client</w:t>
            </w:r>
          </w:p>
        </w:tc>
        <w:tc>
          <w:tcPr>
            <w:tcW w:w="0" w:type="auto"/>
            <w:tcBorders>
              <w:top w:val="single" w:sz="8" w:space="0" w:color="000000"/>
              <w:left w:val="single" w:sz="8" w:space="0" w:color="000000"/>
              <w:bottom w:val="single" w:sz="8" w:space="0" w:color="000000"/>
              <w:right w:val="single" w:sz="8" w:space="0" w:color="000000"/>
            </w:tcBorders>
          </w:tcPr>
          <w:p w14:paraId="21CB9F43" w14:textId="77777777" w:rsidR="009543FB" w:rsidRDefault="00A10200">
            <w:pPr>
              <w:pStyle w:val="TableLeftAlign"/>
            </w:pPr>
            <w:r>
              <w:t>Negotiate the properties of the OWP connection</w:t>
            </w:r>
          </w:p>
        </w:tc>
      </w:tr>
      <w:tr w:rsidR="009543FB" w14:paraId="460A69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664797" w14:textId="77777777" w:rsidR="009543FB" w:rsidRDefault="00A10200">
            <w:pPr>
              <w:pStyle w:val="TableLeftAlign"/>
            </w:pPr>
            <w:r>
              <w:t>PUB</w:t>
            </w:r>
          </w:p>
        </w:tc>
        <w:tc>
          <w:tcPr>
            <w:tcW w:w="0" w:type="auto"/>
            <w:tcBorders>
              <w:top w:val="single" w:sz="8" w:space="0" w:color="000000"/>
              <w:left w:val="single" w:sz="8" w:space="0" w:color="000000"/>
              <w:bottom w:val="single" w:sz="8" w:space="0" w:color="000000"/>
              <w:right w:val="single" w:sz="8" w:space="0" w:color="000000"/>
            </w:tcBorders>
          </w:tcPr>
          <w:p w14:paraId="38D54432" w14:textId="77777777" w:rsidR="009543FB" w:rsidRDefault="00A10200">
            <w:pPr>
              <w:pStyle w:val="TableLeftAlign"/>
            </w:pPr>
            <w:r>
              <w:t>Client</w:t>
            </w:r>
          </w:p>
        </w:tc>
        <w:tc>
          <w:tcPr>
            <w:tcW w:w="0" w:type="auto"/>
            <w:tcBorders>
              <w:top w:val="single" w:sz="8" w:space="0" w:color="000000"/>
              <w:left w:val="single" w:sz="8" w:space="0" w:color="000000"/>
              <w:bottom w:val="single" w:sz="8" w:space="0" w:color="000000"/>
              <w:right w:val="single" w:sz="8" w:space="0" w:color="000000"/>
            </w:tcBorders>
          </w:tcPr>
          <w:p w14:paraId="68A611EC" w14:textId="77777777" w:rsidR="009543FB" w:rsidRDefault="00A10200">
            <w:pPr>
              <w:pStyle w:val="TableLeftAlign"/>
            </w:pPr>
            <w:r>
              <w:t>Publish a message on a topic</w:t>
            </w:r>
          </w:p>
        </w:tc>
      </w:tr>
      <w:tr w:rsidR="009543FB" w14:paraId="712273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8A6406" w14:textId="77777777" w:rsidR="009543FB" w:rsidRDefault="00A10200">
            <w:pPr>
              <w:pStyle w:val="TableLeftAlign"/>
            </w:pPr>
            <w:r>
              <w:t>SUB</w:t>
            </w:r>
          </w:p>
        </w:tc>
        <w:tc>
          <w:tcPr>
            <w:tcW w:w="0" w:type="auto"/>
            <w:tcBorders>
              <w:top w:val="single" w:sz="8" w:space="0" w:color="000000"/>
              <w:left w:val="single" w:sz="8" w:space="0" w:color="000000"/>
              <w:bottom w:val="single" w:sz="8" w:space="0" w:color="000000"/>
              <w:right w:val="single" w:sz="8" w:space="0" w:color="000000"/>
            </w:tcBorders>
          </w:tcPr>
          <w:p w14:paraId="102BFFA4" w14:textId="77777777" w:rsidR="009543FB" w:rsidRDefault="00A10200">
            <w:pPr>
              <w:pStyle w:val="TableLeftAlign"/>
            </w:pPr>
            <w:r>
              <w:t>Client</w:t>
            </w:r>
          </w:p>
        </w:tc>
        <w:tc>
          <w:tcPr>
            <w:tcW w:w="0" w:type="auto"/>
            <w:tcBorders>
              <w:top w:val="single" w:sz="8" w:space="0" w:color="000000"/>
              <w:left w:val="single" w:sz="8" w:space="0" w:color="000000"/>
              <w:bottom w:val="single" w:sz="8" w:space="0" w:color="000000"/>
              <w:right w:val="single" w:sz="8" w:space="0" w:color="000000"/>
            </w:tcBorders>
          </w:tcPr>
          <w:p w14:paraId="02FAF8AB" w14:textId="77777777" w:rsidR="009543FB" w:rsidRDefault="00A10200">
            <w:pPr>
              <w:pStyle w:val="TableLeftAlign"/>
            </w:pPr>
            <w:r>
              <w:t>Subscribe to messages on a topic</w:t>
            </w:r>
          </w:p>
        </w:tc>
      </w:tr>
      <w:tr w:rsidR="009543FB" w14:paraId="59A949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B7508C" w14:textId="77777777" w:rsidR="009543FB" w:rsidRDefault="00A10200">
            <w:pPr>
              <w:pStyle w:val="TableLeftAlign"/>
            </w:pPr>
            <w:r>
              <w:t>UNSUB</w:t>
            </w:r>
          </w:p>
        </w:tc>
        <w:tc>
          <w:tcPr>
            <w:tcW w:w="0" w:type="auto"/>
            <w:tcBorders>
              <w:top w:val="single" w:sz="8" w:space="0" w:color="000000"/>
              <w:left w:val="single" w:sz="8" w:space="0" w:color="000000"/>
              <w:bottom w:val="single" w:sz="8" w:space="0" w:color="000000"/>
              <w:right w:val="single" w:sz="8" w:space="0" w:color="000000"/>
            </w:tcBorders>
          </w:tcPr>
          <w:p w14:paraId="0099EC7F" w14:textId="77777777" w:rsidR="009543FB" w:rsidRDefault="00A10200">
            <w:pPr>
              <w:pStyle w:val="TableLeftAlign"/>
            </w:pPr>
            <w:r>
              <w:t>Client</w:t>
            </w:r>
          </w:p>
        </w:tc>
        <w:tc>
          <w:tcPr>
            <w:tcW w:w="0" w:type="auto"/>
            <w:tcBorders>
              <w:top w:val="single" w:sz="8" w:space="0" w:color="000000"/>
              <w:left w:val="single" w:sz="8" w:space="0" w:color="000000"/>
              <w:bottom w:val="single" w:sz="8" w:space="0" w:color="000000"/>
              <w:right w:val="single" w:sz="8" w:space="0" w:color="000000"/>
            </w:tcBorders>
          </w:tcPr>
          <w:p w14:paraId="2C126B40" w14:textId="77777777" w:rsidR="009543FB" w:rsidRDefault="00A10200">
            <w:pPr>
              <w:pStyle w:val="TableLeftAlign"/>
            </w:pPr>
            <w:r>
              <w:t>Unsubscribe from messages on a topic</w:t>
            </w:r>
          </w:p>
        </w:tc>
      </w:tr>
      <w:tr w:rsidR="009543FB" w14:paraId="3D37C0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642BAF" w14:textId="77777777" w:rsidR="009543FB" w:rsidRDefault="00A10200">
            <w:pPr>
              <w:pStyle w:val="TableLeftAlign"/>
            </w:pPr>
            <w:r>
              <w:t>INFO</w:t>
            </w:r>
          </w:p>
        </w:tc>
        <w:tc>
          <w:tcPr>
            <w:tcW w:w="0" w:type="auto"/>
            <w:tcBorders>
              <w:top w:val="single" w:sz="8" w:space="0" w:color="000000"/>
              <w:left w:val="single" w:sz="8" w:space="0" w:color="000000"/>
              <w:bottom w:val="single" w:sz="8" w:space="0" w:color="000000"/>
              <w:right w:val="single" w:sz="8" w:space="0" w:color="000000"/>
            </w:tcBorders>
          </w:tcPr>
          <w:p w14:paraId="73ECC451" w14:textId="77777777" w:rsidR="009543FB" w:rsidRDefault="00A10200">
            <w:pPr>
              <w:pStyle w:val="TableLeftAlign"/>
            </w:pPr>
            <w:r>
              <w:t>Server</w:t>
            </w:r>
          </w:p>
        </w:tc>
        <w:tc>
          <w:tcPr>
            <w:tcW w:w="0" w:type="auto"/>
            <w:tcBorders>
              <w:top w:val="single" w:sz="8" w:space="0" w:color="000000"/>
              <w:left w:val="single" w:sz="8" w:space="0" w:color="000000"/>
              <w:bottom w:val="single" w:sz="8" w:space="0" w:color="000000"/>
              <w:right w:val="single" w:sz="8" w:space="0" w:color="000000"/>
            </w:tcBorders>
          </w:tcPr>
          <w:p w14:paraId="5D345F45" w14:textId="77777777" w:rsidR="009543FB" w:rsidRDefault="00A10200">
            <w:pPr>
              <w:pStyle w:val="TableLeftAlign"/>
            </w:pPr>
            <w:r>
              <w:t>Inform the client about details of the connection, server, and configuration</w:t>
            </w:r>
          </w:p>
        </w:tc>
      </w:tr>
      <w:tr w:rsidR="009543FB" w14:paraId="66F8D0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CF4801" w14:textId="77777777" w:rsidR="009543FB" w:rsidRDefault="00A10200">
            <w:pPr>
              <w:pStyle w:val="TableLeftAlign"/>
            </w:pPr>
            <w:r>
              <w:t>MSG</w:t>
            </w:r>
          </w:p>
        </w:tc>
        <w:tc>
          <w:tcPr>
            <w:tcW w:w="0" w:type="auto"/>
            <w:tcBorders>
              <w:top w:val="single" w:sz="8" w:space="0" w:color="000000"/>
              <w:left w:val="single" w:sz="8" w:space="0" w:color="000000"/>
              <w:bottom w:val="single" w:sz="8" w:space="0" w:color="000000"/>
              <w:right w:val="single" w:sz="8" w:space="0" w:color="000000"/>
            </w:tcBorders>
          </w:tcPr>
          <w:p w14:paraId="110A1852" w14:textId="77777777" w:rsidR="009543FB" w:rsidRDefault="00A10200">
            <w:pPr>
              <w:pStyle w:val="TableLeftAlign"/>
            </w:pPr>
            <w:r>
              <w:t>Server</w:t>
            </w:r>
          </w:p>
        </w:tc>
        <w:tc>
          <w:tcPr>
            <w:tcW w:w="0" w:type="auto"/>
            <w:tcBorders>
              <w:top w:val="single" w:sz="8" w:space="0" w:color="000000"/>
              <w:left w:val="single" w:sz="8" w:space="0" w:color="000000"/>
              <w:bottom w:val="single" w:sz="8" w:space="0" w:color="000000"/>
              <w:right w:val="single" w:sz="8" w:space="0" w:color="000000"/>
            </w:tcBorders>
          </w:tcPr>
          <w:p w14:paraId="4B53BFFB" w14:textId="77777777" w:rsidR="009543FB" w:rsidRDefault="00A10200">
            <w:pPr>
              <w:pStyle w:val="TableLeftAlign"/>
            </w:pPr>
            <w:r>
              <w:t>Deliver a message on a topic to the client</w:t>
            </w:r>
          </w:p>
        </w:tc>
      </w:tr>
      <w:tr w:rsidR="009543FB" w14:paraId="7C52F47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7239A0" w14:textId="77777777" w:rsidR="009543FB" w:rsidRDefault="00A10200">
            <w:pPr>
              <w:pStyle w:val="TableLeftAlign"/>
            </w:pPr>
            <w:r>
              <w:t>+OK</w:t>
            </w:r>
          </w:p>
        </w:tc>
        <w:tc>
          <w:tcPr>
            <w:tcW w:w="0" w:type="auto"/>
            <w:tcBorders>
              <w:top w:val="single" w:sz="8" w:space="0" w:color="000000"/>
              <w:left w:val="single" w:sz="8" w:space="0" w:color="000000"/>
              <w:bottom w:val="single" w:sz="8" w:space="0" w:color="000000"/>
              <w:right w:val="single" w:sz="8" w:space="0" w:color="000000"/>
            </w:tcBorders>
          </w:tcPr>
          <w:p w14:paraId="2319B2ED" w14:textId="77777777" w:rsidR="009543FB" w:rsidRDefault="00A10200">
            <w:pPr>
              <w:pStyle w:val="TableLeftAlign"/>
            </w:pPr>
            <w:r>
              <w:t>Server</w:t>
            </w:r>
          </w:p>
        </w:tc>
        <w:tc>
          <w:tcPr>
            <w:tcW w:w="0" w:type="auto"/>
            <w:tcBorders>
              <w:top w:val="single" w:sz="8" w:space="0" w:color="000000"/>
              <w:left w:val="single" w:sz="8" w:space="0" w:color="000000"/>
              <w:bottom w:val="single" w:sz="8" w:space="0" w:color="000000"/>
              <w:right w:val="single" w:sz="8" w:space="0" w:color="000000"/>
            </w:tcBorders>
          </w:tcPr>
          <w:p w14:paraId="2BF1F50E" w14:textId="77777777" w:rsidR="009543FB" w:rsidRDefault="00A10200">
            <w:pPr>
              <w:pStyle w:val="TableLeftAlign"/>
            </w:pPr>
            <w:r>
              <w:t>Acknowledge a well-formed client protocol operation on a verbose connection</w:t>
            </w:r>
          </w:p>
        </w:tc>
      </w:tr>
      <w:tr w:rsidR="009543FB" w14:paraId="48FE1B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78BBDE" w14:textId="77777777" w:rsidR="009543FB" w:rsidRDefault="00A10200">
            <w:pPr>
              <w:pStyle w:val="TableLeftAlign"/>
            </w:pPr>
            <w:r>
              <w:t>-ERR</w:t>
            </w:r>
          </w:p>
        </w:tc>
        <w:tc>
          <w:tcPr>
            <w:tcW w:w="0" w:type="auto"/>
            <w:tcBorders>
              <w:top w:val="single" w:sz="8" w:space="0" w:color="000000"/>
              <w:left w:val="single" w:sz="8" w:space="0" w:color="000000"/>
              <w:bottom w:val="single" w:sz="8" w:space="0" w:color="000000"/>
              <w:right w:val="single" w:sz="8" w:space="0" w:color="000000"/>
            </w:tcBorders>
          </w:tcPr>
          <w:p w14:paraId="53CBF044" w14:textId="77777777" w:rsidR="009543FB" w:rsidRDefault="00A10200">
            <w:pPr>
              <w:pStyle w:val="TableLeftAlign"/>
            </w:pPr>
            <w:r>
              <w:t>Server</w:t>
            </w:r>
          </w:p>
        </w:tc>
        <w:tc>
          <w:tcPr>
            <w:tcW w:w="0" w:type="auto"/>
            <w:tcBorders>
              <w:top w:val="single" w:sz="8" w:space="0" w:color="000000"/>
              <w:left w:val="single" w:sz="8" w:space="0" w:color="000000"/>
              <w:bottom w:val="single" w:sz="8" w:space="0" w:color="000000"/>
              <w:right w:val="single" w:sz="8" w:space="0" w:color="000000"/>
            </w:tcBorders>
          </w:tcPr>
          <w:p w14:paraId="51CD3885" w14:textId="77777777" w:rsidR="009543FB" w:rsidRDefault="00A10200">
            <w:pPr>
              <w:pStyle w:val="TableLeftAlign"/>
            </w:pPr>
            <w:r>
              <w:t>Indicate a protocol operation error</w:t>
            </w:r>
          </w:p>
        </w:tc>
      </w:tr>
    </w:tbl>
    <w:p w14:paraId="5777F7F6" w14:textId="77777777" w:rsidR="009543FB" w:rsidRDefault="00A10200">
      <w:pPr>
        <w:pStyle w:val="Heading6"/>
      </w:pPr>
      <w:r>
        <w:t>The INIT Operation</w:t>
      </w:r>
    </w:p>
    <w:p w14:paraId="307082D7" w14:textId="77777777" w:rsidR="009543FB" w:rsidRDefault="00A10200">
      <w:pPr>
        <w:pStyle w:val="BodyText"/>
      </w:pPr>
      <w:r>
        <w:t xml:space="preserve">A client first sends an </w:t>
      </w:r>
      <w:r>
        <w:rPr>
          <w:b/>
        </w:rPr>
        <w:t>INIT</w:t>
      </w:r>
      <w:r>
        <w:t xml:space="preserve"> operation to negotiate properties of the connection. If a client's requested subprotocol versions, schema version, or Service Identifier cannot be satisfied; </w:t>
      </w:r>
      <w:r>
        <w:rPr>
          <w:b/>
        </w:rPr>
        <w:t>INIT</w:t>
      </w:r>
      <w:r>
        <w:t xml:space="preserve"> is not the first operation sent; or </w:t>
      </w:r>
      <w:r>
        <w:rPr>
          <w:b/>
        </w:rPr>
        <w:t>INIT</w:t>
      </w:r>
      <w:r>
        <w:t xml:space="preserve"> is sent more than once, the server must fail the connection as defined by RFC 6455 Section 7.1.7, Fail the WebSocket Connection. When multiple subprotocol versions are specified, one of those values will be chosen by the server as the subprotocol version. The schema version is the </w:t>
      </w:r>
      <w:r>
        <w:rPr>
          <w:u w:val="single"/>
        </w:rPr>
        <w:t>·value space·</w:t>
      </w:r>
      <w:r>
        <w:t xml:space="preserve"> of the version attribute in the schema as constrained by CERT SCH-002403.</w:t>
      </w:r>
    </w:p>
    <w:p w14:paraId="67585037" w14:textId="77777777" w:rsidR="009543FB" w:rsidRDefault="00A10200">
      <w:pPr>
        <w:pStyle w:val="CERT"/>
        <w:rPr>
          <w:rFonts w:hint="eastAsia"/>
        </w:rPr>
      </w:pPr>
      <w:r>
        <w:t>CERT LACAL-000007 [An LA-CAL that supports the OMS WebSocket Protocol shall implement the OWP subprotocol INIT operation.]</w:t>
      </w:r>
    </w:p>
    <w:p w14:paraId="420A2D37" w14:textId="77777777" w:rsidR="009543FB" w:rsidRDefault="00A10200" w:rsidP="00D5451C">
      <w:pPr>
        <w:pStyle w:val="Heading7"/>
        <w:keepNext/>
        <w:keepLines/>
      </w:pPr>
      <w:r>
        <w:lastRenderedPageBreak/>
        <w:t>Syntax</w:t>
      </w:r>
    </w:p>
    <w:p w14:paraId="1B756BA7" w14:textId="77777777" w:rsidR="009543FB" w:rsidRDefault="00A10200" w:rsidP="00D5451C">
      <w:pPr>
        <w:pStyle w:val="XPathGray"/>
        <w:keepNext/>
      </w:pPr>
      <w:r>
        <w:t>INIT &lt;JSON text&gt;</w:t>
      </w:r>
    </w:p>
    <w:p w14:paraId="02AFA2E3" w14:textId="77777777" w:rsidR="009543FB" w:rsidRDefault="00A10200" w:rsidP="00D5451C">
      <w:pPr>
        <w:pStyle w:val="BodyText"/>
        <w:keepNext/>
      </w:pPr>
      <w:r>
        <w:t>where:</w:t>
      </w:r>
    </w:p>
    <w:p w14:paraId="2708A14D" w14:textId="77777777" w:rsidR="009543FB" w:rsidRDefault="00A10200" w:rsidP="00D5451C">
      <w:pPr>
        <w:pStyle w:val="ListDash"/>
        <w:keepNext/>
        <w:keepLines/>
      </w:pPr>
      <w:r>
        <w:rPr>
          <w:b/>
        </w:rPr>
        <w:t>JSON text</w:t>
      </w:r>
      <w:r>
        <w:t>: A JSON object whose members are defined by Table 5.1-4, INIT Object</w:t>
      </w:r>
    </w:p>
    <w:p w14:paraId="1120E1B7" w14:textId="77777777" w:rsidR="009543FB" w:rsidRDefault="00A10200">
      <w:pPr>
        <w:pStyle w:val="TableCaption"/>
      </w:pPr>
      <w:bookmarkStart w:id="51" w:name="_Toc219358835"/>
      <w:r>
        <w:t>Table 5.1-4 INIT Object</w:t>
      </w:r>
      <w:bookmarkEnd w:id="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243"/>
        <w:gridCol w:w="1203"/>
        <w:gridCol w:w="5691"/>
      </w:tblGrid>
      <w:tr w:rsidR="009543FB" w14:paraId="52F23EB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tcPr>
          <w:p w14:paraId="357FF2B0" w14:textId="77777777" w:rsidR="009543FB" w:rsidRDefault="00A10200">
            <w:r>
              <w:t>String</w:t>
            </w:r>
          </w:p>
        </w:tc>
        <w:tc>
          <w:tcPr>
            <w:tcW w:w="0" w:type="auto"/>
            <w:tcBorders>
              <w:top w:val="single" w:sz="8" w:space="0" w:color="000000"/>
              <w:left w:val="single" w:sz="8" w:space="0" w:color="000000"/>
              <w:bottom w:val="single" w:sz="8" w:space="0" w:color="000000"/>
              <w:right w:val="single" w:sz="8" w:space="0" w:color="000000"/>
            </w:tcBorders>
          </w:tcPr>
          <w:p w14:paraId="088E0F2D" w14:textId="77777777" w:rsidR="009543FB" w:rsidRDefault="00A10200">
            <w:r>
              <w:t>Value</w:t>
            </w:r>
          </w:p>
        </w:tc>
        <w:tc>
          <w:tcPr>
            <w:tcW w:w="0" w:type="auto"/>
            <w:tcBorders>
              <w:top w:val="single" w:sz="8" w:space="0" w:color="000000"/>
              <w:left w:val="single" w:sz="8" w:space="0" w:color="000000"/>
              <w:bottom w:val="single" w:sz="8" w:space="0" w:color="000000"/>
              <w:right w:val="single" w:sz="8" w:space="0" w:color="000000"/>
            </w:tcBorders>
          </w:tcPr>
          <w:p w14:paraId="4CE8DE87" w14:textId="77777777" w:rsidR="009543FB" w:rsidRDefault="00A10200">
            <w:r>
              <w:t>Required?</w:t>
            </w:r>
          </w:p>
        </w:tc>
        <w:tc>
          <w:tcPr>
            <w:tcW w:w="0" w:type="auto"/>
            <w:tcBorders>
              <w:top w:val="single" w:sz="8" w:space="0" w:color="000000"/>
              <w:left w:val="single" w:sz="8" w:space="0" w:color="000000"/>
              <w:bottom w:val="single" w:sz="8" w:space="0" w:color="000000"/>
              <w:right w:val="single" w:sz="8" w:space="0" w:color="000000"/>
            </w:tcBorders>
          </w:tcPr>
          <w:p w14:paraId="1CADCF31" w14:textId="77777777" w:rsidR="009543FB" w:rsidRDefault="00A10200">
            <w:r>
              <w:t>Description</w:t>
            </w:r>
          </w:p>
        </w:tc>
      </w:tr>
      <w:tr w:rsidR="009543FB" w14:paraId="1B03524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5D3AB1" w14:textId="77777777" w:rsidR="009543FB" w:rsidRDefault="00A10200">
            <w:r>
              <w:t>versions</w:t>
            </w:r>
          </w:p>
        </w:tc>
        <w:tc>
          <w:tcPr>
            <w:tcW w:w="0" w:type="auto"/>
            <w:tcBorders>
              <w:top w:val="single" w:sz="8" w:space="0" w:color="000000"/>
              <w:left w:val="single" w:sz="8" w:space="0" w:color="000000"/>
              <w:bottom w:val="single" w:sz="8" w:space="0" w:color="000000"/>
              <w:right w:val="single" w:sz="8" w:space="0" w:color="000000"/>
            </w:tcBorders>
          </w:tcPr>
          <w:p w14:paraId="3DA158F7" w14:textId="77777777" w:rsidR="009543FB" w:rsidRDefault="00A10200">
            <w:r>
              <w:t>array of strings</w:t>
            </w:r>
          </w:p>
        </w:tc>
        <w:tc>
          <w:tcPr>
            <w:tcW w:w="0" w:type="auto"/>
            <w:tcBorders>
              <w:top w:val="single" w:sz="8" w:space="0" w:color="000000"/>
              <w:left w:val="single" w:sz="8" w:space="0" w:color="000000"/>
              <w:bottom w:val="single" w:sz="8" w:space="0" w:color="000000"/>
              <w:right w:val="single" w:sz="8" w:space="0" w:color="000000"/>
            </w:tcBorders>
          </w:tcPr>
          <w:p w14:paraId="71DECC33" w14:textId="77777777" w:rsidR="009543FB" w:rsidRDefault="00A10200">
            <w:r>
              <w:t>Yes</w:t>
            </w:r>
          </w:p>
        </w:tc>
        <w:tc>
          <w:tcPr>
            <w:tcW w:w="0" w:type="auto"/>
            <w:tcBorders>
              <w:top w:val="single" w:sz="8" w:space="0" w:color="000000"/>
              <w:left w:val="single" w:sz="8" w:space="0" w:color="000000"/>
              <w:bottom w:val="single" w:sz="8" w:space="0" w:color="000000"/>
              <w:right w:val="single" w:sz="8" w:space="0" w:color="000000"/>
            </w:tcBorders>
          </w:tcPr>
          <w:p w14:paraId="0B4CC3E1" w14:textId="77777777" w:rsidR="009543FB" w:rsidRDefault="00A10200">
            <w:r>
              <w:t>Desired subprotocol versions</w:t>
            </w:r>
          </w:p>
        </w:tc>
      </w:tr>
      <w:tr w:rsidR="009543FB" w14:paraId="41DE93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772DF9" w14:textId="77777777" w:rsidR="009543FB" w:rsidRDefault="00A10200">
            <w:r>
              <w:t>schema</w:t>
            </w:r>
          </w:p>
        </w:tc>
        <w:tc>
          <w:tcPr>
            <w:tcW w:w="0" w:type="auto"/>
            <w:tcBorders>
              <w:top w:val="single" w:sz="8" w:space="0" w:color="000000"/>
              <w:left w:val="single" w:sz="8" w:space="0" w:color="000000"/>
              <w:bottom w:val="single" w:sz="8" w:space="0" w:color="000000"/>
              <w:right w:val="single" w:sz="8" w:space="0" w:color="000000"/>
            </w:tcBorders>
          </w:tcPr>
          <w:p w14:paraId="1C2BA9A9" w14:textId="77777777" w:rsidR="009543FB" w:rsidRDefault="00A10200">
            <w:r>
              <w:t>string</w:t>
            </w:r>
          </w:p>
        </w:tc>
        <w:tc>
          <w:tcPr>
            <w:tcW w:w="0" w:type="auto"/>
            <w:tcBorders>
              <w:top w:val="single" w:sz="8" w:space="0" w:color="000000"/>
              <w:left w:val="single" w:sz="8" w:space="0" w:color="000000"/>
              <w:bottom w:val="single" w:sz="8" w:space="0" w:color="000000"/>
              <w:right w:val="single" w:sz="8" w:space="0" w:color="000000"/>
            </w:tcBorders>
          </w:tcPr>
          <w:p w14:paraId="52188A11" w14:textId="77777777" w:rsidR="009543FB" w:rsidRDefault="00A10200">
            <w:r>
              <w:t>Yes</w:t>
            </w:r>
          </w:p>
        </w:tc>
        <w:tc>
          <w:tcPr>
            <w:tcW w:w="0" w:type="auto"/>
            <w:tcBorders>
              <w:top w:val="single" w:sz="8" w:space="0" w:color="000000"/>
              <w:left w:val="single" w:sz="8" w:space="0" w:color="000000"/>
              <w:bottom w:val="single" w:sz="8" w:space="0" w:color="000000"/>
              <w:right w:val="single" w:sz="8" w:space="0" w:color="000000"/>
            </w:tcBorders>
          </w:tcPr>
          <w:p w14:paraId="12758791" w14:textId="77777777" w:rsidR="009543FB" w:rsidRDefault="00A10200">
            <w:r>
              <w:t>Desired schema version for message validation</w:t>
            </w:r>
          </w:p>
        </w:tc>
      </w:tr>
      <w:tr w:rsidR="009543FB" w14:paraId="6F680FB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DCD0AC" w14:textId="77777777" w:rsidR="009543FB" w:rsidRDefault="00A10200">
            <w:r>
              <w:t>verbose</w:t>
            </w:r>
          </w:p>
        </w:tc>
        <w:tc>
          <w:tcPr>
            <w:tcW w:w="0" w:type="auto"/>
            <w:tcBorders>
              <w:top w:val="single" w:sz="8" w:space="0" w:color="000000"/>
              <w:left w:val="single" w:sz="8" w:space="0" w:color="000000"/>
              <w:bottom w:val="single" w:sz="8" w:space="0" w:color="000000"/>
              <w:right w:val="single" w:sz="8" w:space="0" w:color="000000"/>
            </w:tcBorders>
          </w:tcPr>
          <w:p w14:paraId="3C3E2276" w14:textId="77777777" w:rsidR="009543FB" w:rsidRDefault="00A10200">
            <w:r>
              <w:t>true or false</w:t>
            </w:r>
          </w:p>
        </w:tc>
        <w:tc>
          <w:tcPr>
            <w:tcW w:w="0" w:type="auto"/>
            <w:tcBorders>
              <w:top w:val="single" w:sz="8" w:space="0" w:color="000000"/>
              <w:left w:val="single" w:sz="8" w:space="0" w:color="000000"/>
              <w:bottom w:val="single" w:sz="8" w:space="0" w:color="000000"/>
              <w:right w:val="single" w:sz="8" w:space="0" w:color="000000"/>
            </w:tcBorders>
          </w:tcPr>
          <w:p w14:paraId="36BCE9C0" w14:textId="77777777" w:rsidR="009543FB" w:rsidRDefault="00A10200">
            <w:r>
              <w:t>No</w:t>
            </w:r>
          </w:p>
        </w:tc>
        <w:tc>
          <w:tcPr>
            <w:tcW w:w="0" w:type="auto"/>
            <w:tcBorders>
              <w:top w:val="single" w:sz="8" w:space="0" w:color="000000"/>
              <w:left w:val="single" w:sz="8" w:space="0" w:color="000000"/>
              <w:bottom w:val="single" w:sz="8" w:space="0" w:color="000000"/>
              <w:right w:val="single" w:sz="8" w:space="0" w:color="000000"/>
            </w:tcBorders>
          </w:tcPr>
          <w:p w14:paraId="08603F46" w14:textId="77777777" w:rsidR="009543FB" w:rsidRDefault="00A10200">
            <w:r>
              <w:t xml:space="preserve">Whether the server will send </w:t>
            </w:r>
            <w:r>
              <w:rPr>
                <w:b/>
              </w:rPr>
              <w:t>+OK</w:t>
            </w:r>
            <w:r>
              <w:t xml:space="preserve"> after each successful operation; if not provided, the default value is true</w:t>
            </w:r>
          </w:p>
        </w:tc>
      </w:tr>
      <w:tr w:rsidR="009543FB" w14:paraId="0F3EC06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2F8433" w14:textId="77777777" w:rsidR="009543FB" w:rsidRDefault="00A10200">
            <w:proofErr w:type="spellStart"/>
            <w:r>
              <w:t>service_id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7EF4C4D" w14:textId="77777777" w:rsidR="009543FB" w:rsidRDefault="00A10200">
            <w:r>
              <w:t>string</w:t>
            </w:r>
          </w:p>
        </w:tc>
        <w:tc>
          <w:tcPr>
            <w:tcW w:w="0" w:type="auto"/>
            <w:tcBorders>
              <w:top w:val="single" w:sz="8" w:space="0" w:color="000000"/>
              <w:left w:val="single" w:sz="8" w:space="0" w:color="000000"/>
              <w:bottom w:val="single" w:sz="8" w:space="0" w:color="000000"/>
              <w:right w:val="single" w:sz="8" w:space="0" w:color="000000"/>
            </w:tcBorders>
          </w:tcPr>
          <w:p w14:paraId="624F1384" w14:textId="77777777" w:rsidR="009543FB" w:rsidRDefault="00A10200">
            <w:r>
              <w:t>Yes</w:t>
            </w:r>
          </w:p>
        </w:tc>
        <w:tc>
          <w:tcPr>
            <w:tcW w:w="0" w:type="auto"/>
            <w:tcBorders>
              <w:top w:val="single" w:sz="8" w:space="0" w:color="000000"/>
              <w:left w:val="single" w:sz="8" w:space="0" w:color="000000"/>
              <w:bottom w:val="single" w:sz="8" w:space="0" w:color="000000"/>
              <w:right w:val="single" w:sz="8" w:space="0" w:color="000000"/>
            </w:tcBorders>
          </w:tcPr>
          <w:p w14:paraId="0EAC9E3A" w14:textId="77777777" w:rsidR="009543FB" w:rsidRDefault="00A10200">
            <w:r>
              <w:t>Service Identifier associated with this connection</w:t>
            </w:r>
          </w:p>
        </w:tc>
      </w:tr>
    </w:tbl>
    <w:p w14:paraId="75691FFD" w14:textId="77777777" w:rsidR="009543FB" w:rsidRDefault="00A10200">
      <w:pPr>
        <w:pStyle w:val="Heading7"/>
      </w:pPr>
      <w:r>
        <w:t>Errors</w:t>
      </w:r>
    </w:p>
    <w:p w14:paraId="5CFD198E" w14:textId="77777777" w:rsidR="009543FB" w:rsidRDefault="00A10200">
      <w:pPr>
        <w:pStyle w:val="BodyText"/>
      </w:pPr>
      <w:r>
        <w:t xml:space="preserve">In addition to the behaviors described in Section 5.1.1.1.1.3, Positive and Negative Acknowledgments, this operation may yield a </w:t>
      </w:r>
      <w:r>
        <w:rPr>
          <w:b/>
        </w:rPr>
        <w:t>-ERR</w:t>
      </w:r>
      <w:r>
        <w:t xml:space="preserve"> with the </w:t>
      </w:r>
      <w:r>
        <w:rPr>
          <w:b/>
        </w:rPr>
        <w:t>error message</w:t>
      </w:r>
      <w:r>
        <w:t xml:space="preserve"> of any of the following:</w:t>
      </w:r>
    </w:p>
    <w:p w14:paraId="74CA451C" w14:textId="77777777" w:rsidR="009543FB" w:rsidRDefault="00A10200">
      <w:pPr>
        <w:pStyle w:val="ListDash"/>
      </w:pPr>
      <w:r>
        <w:rPr>
          <w:i/>
        </w:rPr>
        <w:t>Illegal-Argument</w:t>
      </w:r>
      <w:r>
        <w:t xml:space="preserve">: If the first field is not a valid </w:t>
      </w:r>
      <w:r>
        <w:rPr>
          <w:b/>
        </w:rPr>
        <w:t>JSON text</w:t>
      </w:r>
    </w:p>
    <w:p w14:paraId="0ECA2BED" w14:textId="77777777" w:rsidR="009543FB" w:rsidRDefault="00A10200">
      <w:pPr>
        <w:pStyle w:val="ListDash"/>
      </w:pPr>
      <w:r>
        <w:rPr>
          <w:i/>
        </w:rPr>
        <w:t>Illegal-State</w:t>
      </w:r>
      <w:r>
        <w:t>: If this operation is sent more than once or is not the first operation</w:t>
      </w:r>
    </w:p>
    <w:p w14:paraId="7D03D42C" w14:textId="77777777" w:rsidR="009543FB" w:rsidRDefault="00A10200">
      <w:pPr>
        <w:pStyle w:val="ListDash"/>
      </w:pPr>
      <w:r>
        <w:rPr>
          <w:i/>
        </w:rPr>
        <w:t>Unsupported-Version</w:t>
      </w:r>
      <w:r>
        <w:t>: If none of the client requested subprotocol versions are supported by the server</w:t>
      </w:r>
    </w:p>
    <w:p w14:paraId="16EF9B37" w14:textId="77777777" w:rsidR="009543FB" w:rsidRDefault="00A10200">
      <w:pPr>
        <w:pStyle w:val="ListDash"/>
      </w:pPr>
      <w:r>
        <w:rPr>
          <w:i/>
        </w:rPr>
        <w:t>Unsupported-Schema</w:t>
      </w:r>
      <w:r>
        <w:t>: If the client requested schema version is not supported by the server</w:t>
      </w:r>
    </w:p>
    <w:p w14:paraId="012250F2" w14:textId="77777777" w:rsidR="009543FB" w:rsidRDefault="00A10200">
      <w:pPr>
        <w:pStyle w:val="ListDash"/>
      </w:pPr>
      <w:r>
        <w:rPr>
          <w:i/>
        </w:rPr>
        <w:t>Unsupported-Service</w:t>
      </w:r>
      <w:r>
        <w:t>: If the client requested Service Identifier is not supported by the server</w:t>
      </w:r>
    </w:p>
    <w:p w14:paraId="1C87FDBA" w14:textId="77777777" w:rsidR="009543FB" w:rsidRDefault="00A10200">
      <w:pPr>
        <w:pStyle w:val="Heading6"/>
      </w:pPr>
      <w:r>
        <w:t>The PUB Operation</w:t>
      </w:r>
    </w:p>
    <w:p w14:paraId="281D89B0" w14:textId="77777777" w:rsidR="009543FB" w:rsidRDefault="00A10200">
      <w:pPr>
        <w:pStyle w:val="BodyText"/>
      </w:pPr>
      <w:r>
        <w:t xml:space="preserve">A client publishes messages to the server with the </w:t>
      </w:r>
      <w:r>
        <w:rPr>
          <w:b/>
        </w:rPr>
        <w:t>PUB</w:t>
      </w:r>
      <w:r>
        <w:t xml:space="preserve"> operation. A valid message is delivered to all clients subscribed to the topic, otherwise the publication is dropped.</w:t>
      </w:r>
    </w:p>
    <w:p w14:paraId="1037DE00" w14:textId="77777777" w:rsidR="009543FB" w:rsidRDefault="00A10200">
      <w:pPr>
        <w:pStyle w:val="CERT"/>
        <w:rPr>
          <w:rFonts w:hint="eastAsia"/>
        </w:rPr>
      </w:pPr>
      <w:r>
        <w:t>CERT LACAL-000008 [An LA-CAL that supports the OMS WebSocket Protocol shall implement the OWP subprotocol PUB operation.]</w:t>
      </w:r>
    </w:p>
    <w:p w14:paraId="4A4C528B" w14:textId="77777777" w:rsidR="009543FB" w:rsidRDefault="00A10200" w:rsidP="00D5451C">
      <w:pPr>
        <w:pStyle w:val="Heading7"/>
        <w:keepNext/>
        <w:keepLines/>
      </w:pPr>
      <w:r>
        <w:lastRenderedPageBreak/>
        <w:t>Syntax</w:t>
      </w:r>
    </w:p>
    <w:p w14:paraId="6D078AF4" w14:textId="77777777" w:rsidR="009543FB" w:rsidRDefault="00A10200" w:rsidP="00D5451C">
      <w:pPr>
        <w:pStyle w:val="XPathGray"/>
        <w:keepNext/>
      </w:pPr>
      <w:r>
        <w:t>PUB &lt;topic&gt; &lt;message&gt;</w:t>
      </w:r>
    </w:p>
    <w:p w14:paraId="556A9CBD" w14:textId="77777777" w:rsidR="009543FB" w:rsidRDefault="00A10200">
      <w:pPr>
        <w:pStyle w:val="BodyText"/>
      </w:pPr>
      <w:r>
        <w:t>where:</w:t>
      </w:r>
    </w:p>
    <w:p w14:paraId="760BE04A" w14:textId="77777777" w:rsidR="009543FB" w:rsidRDefault="00A10200">
      <w:pPr>
        <w:pStyle w:val="ListDash"/>
      </w:pPr>
      <w:r>
        <w:rPr>
          <w:b/>
        </w:rPr>
        <w:t>topic</w:t>
      </w:r>
      <w:r>
        <w:t xml:space="preserve">: The topic where the </w:t>
      </w:r>
      <w:r>
        <w:rPr>
          <w:b/>
        </w:rPr>
        <w:t>message</w:t>
      </w:r>
      <w:r>
        <w:t xml:space="preserve"> will be published, matching the regular expression </w:t>
      </w:r>
      <w:r>
        <w:rPr>
          <w:i/>
        </w:rPr>
        <w:t>^[A-Za-z0-9_\-</w:t>
      </w:r>
      <w:proofErr w:type="gramStart"/>
      <w:r>
        <w:rPr>
          <w:i/>
        </w:rPr>
        <w:t>.]+</w:t>
      </w:r>
      <w:proofErr w:type="gramEnd"/>
      <w:r>
        <w:rPr>
          <w:i/>
        </w:rPr>
        <w:t>$</w:t>
      </w:r>
    </w:p>
    <w:p w14:paraId="40A86AB9" w14:textId="77777777" w:rsidR="009543FB" w:rsidRDefault="00A10200">
      <w:pPr>
        <w:pStyle w:val="ListDash"/>
      </w:pPr>
      <w:r>
        <w:rPr>
          <w:b/>
        </w:rPr>
        <w:t>message</w:t>
      </w:r>
      <w:r>
        <w:t>: A CAL Message that conforms to a format in Table 5.1-2, OWP CAL Message Formats</w:t>
      </w:r>
    </w:p>
    <w:p w14:paraId="18130E28" w14:textId="77777777" w:rsidR="009543FB" w:rsidRDefault="00A10200">
      <w:pPr>
        <w:pStyle w:val="Heading7"/>
      </w:pPr>
      <w:r>
        <w:t>Errors</w:t>
      </w:r>
    </w:p>
    <w:p w14:paraId="2E12CAEE" w14:textId="77777777" w:rsidR="009543FB" w:rsidRDefault="00A10200">
      <w:pPr>
        <w:pStyle w:val="BodyText"/>
      </w:pPr>
      <w:r>
        <w:t xml:space="preserve">In addition to the behaviors described in Section 5.1.1.1.1.3, Positive and Negative Acknowledgments, this operation may yield a </w:t>
      </w:r>
      <w:r>
        <w:rPr>
          <w:b/>
        </w:rPr>
        <w:t>-ERR</w:t>
      </w:r>
      <w:r>
        <w:t xml:space="preserve"> with the </w:t>
      </w:r>
      <w:r>
        <w:rPr>
          <w:b/>
        </w:rPr>
        <w:t>error message</w:t>
      </w:r>
      <w:r>
        <w:t xml:space="preserve"> of any of the following:</w:t>
      </w:r>
    </w:p>
    <w:p w14:paraId="21FFE15B" w14:textId="77777777" w:rsidR="009543FB" w:rsidRDefault="00A10200">
      <w:pPr>
        <w:pStyle w:val="ListDash"/>
      </w:pPr>
      <w:r>
        <w:rPr>
          <w:i/>
        </w:rPr>
        <w:t>Illegal-Argument</w:t>
      </w:r>
      <w:r>
        <w:t xml:space="preserve">: If </w:t>
      </w:r>
      <w:r>
        <w:rPr>
          <w:b/>
        </w:rPr>
        <w:t>topic</w:t>
      </w:r>
      <w:r>
        <w:t xml:space="preserve"> does not match the given regular expression</w:t>
      </w:r>
    </w:p>
    <w:p w14:paraId="7075322D" w14:textId="77777777" w:rsidR="009543FB" w:rsidRDefault="00A10200">
      <w:pPr>
        <w:pStyle w:val="ListDash"/>
      </w:pPr>
      <w:r>
        <w:rPr>
          <w:i/>
        </w:rPr>
        <w:t>Illegal-State</w:t>
      </w:r>
      <w:r>
        <w:t xml:space="preserve">: If </w:t>
      </w:r>
      <w:r>
        <w:rPr>
          <w:b/>
        </w:rPr>
        <w:t>topic</w:t>
      </w:r>
      <w:r>
        <w:t xml:space="preserve"> is not an allowed topic name</w:t>
      </w:r>
    </w:p>
    <w:p w14:paraId="5B12EB8C" w14:textId="77777777" w:rsidR="009543FB" w:rsidRDefault="00A10200">
      <w:pPr>
        <w:pStyle w:val="ListDash"/>
      </w:pPr>
      <w:r>
        <w:rPr>
          <w:i/>
        </w:rPr>
        <w:t>Invalid-Message</w:t>
      </w:r>
      <w:r>
        <w:t xml:space="preserve">: If </w:t>
      </w:r>
      <w:r>
        <w:rPr>
          <w:b/>
        </w:rPr>
        <w:t>message</w:t>
      </w:r>
      <w:r>
        <w:t xml:space="preserve"> does not conform to a format in Table 5.1-2, OWP CAL Message Formats</w:t>
      </w:r>
    </w:p>
    <w:p w14:paraId="7FE335CB" w14:textId="77777777" w:rsidR="009543FB" w:rsidRDefault="00A10200">
      <w:pPr>
        <w:pStyle w:val="Heading6"/>
      </w:pPr>
      <w:r>
        <w:t>The SUB Operation</w:t>
      </w:r>
    </w:p>
    <w:p w14:paraId="4A93A814" w14:textId="77777777" w:rsidR="009543FB" w:rsidRDefault="00A10200">
      <w:pPr>
        <w:pStyle w:val="BodyText"/>
      </w:pPr>
      <w:r>
        <w:t xml:space="preserve">A client subscribes to messages on a topic with the </w:t>
      </w:r>
      <w:r>
        <w:rPr>
          <w:b/>
        </w:rPr>
        <w:t>SUB</w:t>
      </w:r>
      <w:r>
        <w:t xml:space="preserve"> operation. Any published message matching those fields will be delivered. When a subscription group is declared, messages are selectively delivered to exactly one group member.</w:t>
      </w:r>
    </w:p>
    <w:p w14:paraId="1DA3E082" w14:textId="77777777" w:rsidR="009543FB" w:rsidRDefault="00A10200">
      <w:pPr>
        <w:pStyle w:val="CERT"/>
        <w:rPr>
          <w:rFonts w:hint="eastAsia"/>
        </w:rPr>
      </w:pPr>
      <w:r>
        <w:t>CERT LACAL-000009 [An LA-CAL that supports the OMS WebSocket Protocol shall implement the OWP subprotocol SUB operation.]</w:t>
      </w:r>
    </w:p>
    <w:p w14:paraId="32E89B84" w14:textId="77777777" w:rsidR="009543FB" w:rsidRDefault="00A10200" w:rsidP="00D5451C">
      <w:pPr>
        <w:pStyle w:val="Heading7"/>
        <w:keepNext/>
        <w:keepLines/>
      </w:pPr>
      <w:r>
        <w:lastRenderedPageBreak/>
        <w:t>Syntax</w:t>
      </w:r>
    </w:p>
    <w:p w14:paraId="20A2EAF3" w14:textId="77777777" w:rsidR="009543FB" w:rsidRDefault="00A10200" w:rsidP="00D5451C">
      <w:pPr>
        <w:pStyle w:val="XPathGray"/>
        <w:keepNext/>
      </w:pPr>
      <w:r>
        <w:t>SUB &lt;subscription id&gt; &lt;message name&gt; &lt;topic&gt; [group]</w:t>
      </w:r>
    </w:p>
    <w:p w14:paraId="251C3782" w14:textId="77777777" w:rsidR="009543FB" w:rsidRDefault="00A10200" w:rsidP="00D5451C">
      <w:pPr>
        <w:pStyle w:val="BodyText"/>
        <w:keepNext/>
      </w:pPr>
      <w:r>
        <w:t>where:</w:t>
      </w:r>
    </w:p>
    <w:p w14:paraId="468A37CA" w14:textId="77777777" w:rsidR="009543FB" w:rsidRDefault="00A10200" w:rsidP="00D5451C">
      <w:pPr>
        <w:pStyle w:val="ListDash"/>
        <w:keepNext/>
        <w:keepLines/>
      </w:pPr>
      <w:r>
        <w:rPr>
          <w:b/>
        </w:rPr>
        <w:t>subscription id</w:t>
      </w:r>
      <w:r>
        <w:t xml:space="preserve">: The unique subscription identifier, generated by and local to the CAL Client, matching the regular expression </w:t>
      </w:r>
      <w:r>
        <w:rPr>
          <w:i/>
        </w:rPr>
        <w:t>^[</w:t>
      </w:r>
      <w:proofErr w:type="gramStart"/>
      <w:r>
        <w:rPr>
          <w:i/>
        </w:rPr>
        <w:t>A-</w:t>
      </w:r>
      <w:proofErr w:type="gramEnd"/>
      <w:r>
        <w:rPr>
          <w:i/>
        </w:rPr>
        <w:t>Za-z0-9_\-</w:t>
      </w:r>
      <w:proofErr w:type="gramStart"/>
      <w:r>
        <w:rPr>
          <w:i/>
        </w:rPr>
        <w:t>.]+</w:t>
      </w:r>
      <w:proofErr w:type="gramEnd"/>
      <w:r>
        <w:rPr>
          <w:i/>
        </w:rPr>
        <w:t>$</w:t>
      </w:r>
    </w:p>
    <w:p w14:paraId="3F8B17C0" w14:textId="420152B0" w:rsidR="009543FB" w:rsidRDefault="00A10200" w:rsidP="00D5451C">
      <w:pPr>
        <w:pStyle w:val="ListDash"/>
        <w:keepNext/>
        <w:keepLines/>
      </w:pPr>
      <w:proofErr w:type="gramStart"/>
      <w:r>
        <w:rPr>
          <w:b/>
        </w:rPr>
        <w:t>message</w:t>
      </w:r>
      <w:proofErr w:type="gramEnd"/>
      <w:r>
        <w:rPr>
          <w:b/>
        </w:rPr>
        <w:t xml:space="preserve"> name</w:t>
      </w:r>
      <w:r>
        <w:t xml:space="preserve">: The </w:t>
      </w:r>
      <w:r>
        <w:rPr>
          <w:u w:val="single"/>
        </w:rPr>
        <w:t>{target namespace}</w:t>
      </w:r>
      <w:r>
        <w:t xml:space="preserve"> and </w:t>
      </w:r>
      <w:r>
        <w:rPr>
          <w:u w:val="single"/>
        </w:rPr>
        <w:t>{name}</w:t>
      </w:r>
      <w:r>
        <w:t xml:space="preserve"> of a </w:t>
      </w:r>
      <w:r>
        <w:rPr>
          <w:i/>
        </w:rPr>
        <w:t>global</w:t>
      </w:r>
      <w:r>
        <w:t xml:space="preserve"> </w:t>
      </w:r>
      <w:r>
        <w:rPr>
          <w:u w:val="single"/>
        </w:rPr>
        <w:t>{element}</w:t>
      </w:r>
      <w:r>
        <w:t xml:space="preserve">, specified </w:t>
      </w:r>
      <w:proofErr w:type="gramStart"/>
      <w:r>
        <w:t>as "</w:t>
      </w:r>
      <w:r>
        <w:rPr>
          <w:u w:val="single"/>
        </w:rPr>
        <w:t>{name}</w:t>
      </w:r>
      <w:r>
        <w:t>"</w:t>
      </w:r>
      <w:proofErr w:type="gramEnd"/>
      <w:r>
        <w:t xml:space="preserve"> if </w:t>
      </w:r>
      <w:r>
        <w:rPr>
          <w:u w:val="single"/>
        </w:rPr>
        <w:t>{target namespace}</w:t>
      </w:r>
      <w:r>
        <w:t xml:space="preserve"> is </w:t>
      </w:r>
      <w:r w:rsidRPr="00AF0216">
        <w:rPr>
          <w:i/>
          <w:u w:val="single"/>
        </w:rPr>
        <w:t>https://www.vdl.afrl.af.mil/programs/oam</w:t>
      </w:r>
      <w:r w:rsidRPr="00AF0216">
        <w:t>;</w:t>
      </w:r>
      <w:r>
        <w:t xml:space="preserve"> otherwise "{</w:t>
      </w:r>
      <w:r>
        <w:rPr>
          <w:u w:val="single"/>
        </w:rPr>
        <w:t>{target namespace</w:t>
      </w:r>
      <w:proofErr w:type="gramStart"/>
      <w:r>
        <w:rPr>
          <w:u w:val="single"/>
        </w:rPr>
        <w:t>}</w:t>
      </w:r>
      <w:r>
        <w:t>}</w:t>
      </w:r>
      <w:r>
        <w:rPr>
          <w:u w:val="single"/>
        </w:rPr>
        <w:t>{</w:t>
      </w:r>
      <w:proofErr w:type="gramEnd"/>
      <w:r>
        <w:rPr>
          <w:u w:val="single"/>
        </w:rPr>
        <w:t>name}</w:t>
      </w:r>
      <w:r>
        <w:t>"</w:t>
      </w:r>
    </w:p>
    <w:p w14:paraId="561AF2A5" w14:textId="77777777" w:rsidR="009543FB" w:rsidRDefault="00A10200" w:rsidP="00D5451C">
      <w:pPr>
        <w:pStyle w:val="ListDash"/>
        <w:keepNext/>
        <w:keepLines/>
      </w:pPr>
      <w:r>
        <w:rPr>
          <w:b/>
        </w:rPr>
        <w:t>topic</w:t>
      </w:r>
      <w:r>
        <w:t xml:space="preserve">: The topic that the messages will be received from, matching the regular expression </w:t>
      </w:r>
      <w:r>
        <w:rPr>
          <w:i/>
        </w:rPr>
        <w:t>^[A-Za-z0-9_\-</w:t>
      </w:r>
      <w:proofErr w:type="gramStart"/>
      <w:r>
        <w:rPr>
          <w:i/>
        </w:rPr>
        <w:t>.]+</w:t>
      </w:r>
      <w:proofErr w:type="gramEnd"/>
      <w:r>
        <w:rPr>
          <w:i/>
        </w:rPr>
        <w:t>$</w:t>
      </w:r>
    </w:p>
    <w:p w14:paraId="62DB923C" w14:textId="77777777" w:rsidR="009543FB" w:rsidRDefault="00A10200">
      <w:pPr>
        <w:pStyle w:val="ListDash"/>
      </w:pPr>
      <w:r>
        <w:rPr>
          <w:b/>
        </w:rPr>
        <w:t>group</w:t>
      </w:r>
      <w:r>
        <w:t xml:space="preserve">: The optional subscription group name, matching the regular expression </w:t>
      </w:r>
      <w:r>
        <w:rPr>
          <w:i/>
        </w:rPr>
        <w:t>^[A-Za-z0-9_\-</w:t>
      </w:r>
      <w:proofErr w:type="gramStart"/>
      <w:r>
        <w:rPr>
          <w:i/>
        </w:rPr>
        <w:t>.]+</w:t>
      </w:r>
      <w:proofErr w:type="gramEnd"/>
      <w:r>
        <w:rPr>
          <w:i/>
        </w:rPr>
        <w:t>$</w:t>
      </w:r>
    </w:p>
    <w:p w14:paraId="1C85F006" w14:textId="77777777" w:rsidR="009543FB" w:rsidRDefault="00A10200">
      <w:pPr>
        <w:pStyle w:val="Heading7"/>
      </w:pPr>
      <w:r>
        <w:t>Errors</w:t>
      </w:r>
    </w:p>
    <w:p w14:paraId="5955E30E" w14:textId="77777777" w:rsidR="009543FB" w:rsidRDefault="00A10200">
      <w:pPr>
        <w:pStyle w:val="BodyText"/>
      </w:pPr>
      <w:r>
        <w:t xml:space="preserve">In addition to the behaviors described in Section 5.1.1.1.1.3, Positive and Negative Acknowledgments, this operation may yield a </w:t>
      </w:r>
      <w:r>
        <w:rPr>
          <w:b/>
        </w:rPr>
        <w:t>-ERR</w:t>
      </w:r>
      <w:r>
        <w:t xml:space="preserve"> with the </w:t>
      </w:r>
      <w:r>
        <w:rPr>
          <w:b/>
        </w:rPr>
        <w:t>error message</w:t>
      </w:r>
      <w:r>
        <w:t xml:space="preserve"> of any of the following:</w:t>
      </w:r>
    </w:p>
    <w:p w14:paraId="4EF477DC" w14:textId="77777777" w:rsidR="009543FB" w:rsidRDefault="00A10200">
      <w:pPr>
        <w:pStyle w:val="ListDash"/>
      </w:pPr>
      <w:r>
        <w:rPr>
          <w:i/>
        </w:rPr>
        <w:t>Illegal-Argument</w:t>
      </w:r>
      <w:r>
        <w:t xml:space="preserve">: If </w:t>
      </w:r>
      <w:r>
        <w:rPr>
          <w:b/>
        </w:rPr>
        <w:t>subscription id</w:t>
      </w:r>
      <w:r>
        <w:t xml:space="preserve"> does not match the given regular expression, if </w:t>
      </w:r>
      <w:r>
        <w:rPr>
          <w:b/>
        </w:rPr>
        <w:t>message name</w:t>
      </w:r>
      <w:r>
        <w:t xml:space="preserve"> is not the </w:t>
      </w:r>
      <w:r>
        <w:rPr>
          <w:u w:val="single"/>
        </w:rPr>
        <w:t>{target namespace}</w:t>
      </w:r>
      <w:r>
        <w:t xml:space="preserve"> and </w:t>
      </w:r>
      <w:r>
        <w:rPr>
          <w:u w:val="single"/>
        </w:rPr>
        <w:t>{name}</w:t>
      </w:r>
      <w:r>
        <w:t xml:space="preserve"> of a </w:t>
      </w:r>
      <w:r>
        <w:rPr>
          <w:i/>
        </w:rPr>
        <w:t>global</w:t>
      </w:r>
      <w:r>
        <w:t xml:space="preserve"> </w:t>
      </w:r>
      <w:r>
        <w:rPr>
          <w:u w:val="single"/>
        </w:rPr>
        <w:t>{element}</w:t>
      </w:r>
      <w:r>
        <w:t xml:space="preserve">, if </w:t>
      </w:r>
      <w:r>
        <w:rPr>
          <w:b/>
        </w:rPr>
        <w:t>topic</w:t>
      </w:r>
      <w:r>
        <w:t xml:space="preserve"> does not match the given regular expression, or if </w:t>
      </w:r>
      <w:r>
        <w:rPr>
          <w:b/>
        </w:rPr>
        <w:t>group</w:t>
      </w:r>
      <w:r>
        <w:t xml:space="preserve"> does not match the given regular expression</w:t>
      </w:r>
    </w:p>
    <w:p w14:paraId="13A722B8" w14:textId="77777777" w:rsidR="009543FB" w:rsidRDefault="00A10200">
      <w:pPr>
        <w:pStyle w:val="ListDash"/>
      </w:pPr>
      <w:r>
        <w:rPr>
          <w:i/>
        </w:rPr>
        <w:t>Illegal-State</w:t>
      </w:r>
      <w:r>
        <w:t xml:space="preserve">: If </w:t>
      </w:r>
      <w:r>
        <w:rPr>
          <w:b/>
        </w:rPr>
        <w:t>subscription id</w:t>
      </w:r>
      <w:r>
        <w:t xml:space="preserve"> is already in use or if </w:t>
      </w:r>
      <w:r>
        <w:rPr>
          <w:b/>
        </w:rPr>
        <w:t>topic</w:t>
      </w:r>
      <w:r>
        <w:t xml:space="preserve"> is not an allowed topic name</w:t>
      </w:r>
    </w:p>
    <w:p w14:paraId="0DEBA09F" w14:textId="77777777" w:rsidR="009543FB" w:rsidRDefault="00A10200">
      <w:pPr>
        <w:pStyle w:val="Heading6"/>
      </w:pPr>
      <w:r>
        <w:t>The UNSUB Operation</w:t>
      </w:r>
    </w:p>
    <w:p w14:paraId="237DBAF2" w14:textId="77777777" w:rsidR="009543FB" w:rsidRDefault="00A10200">
      <w:pPr>
        <w:pStyle w:val="BodyText"/>
      </w:pPr>
      <w:r>
        <w:t xml:space="preserve">A client unsubscribes to messages associated with a given subscription identifier with the </w:t>
      </w:r>
      <w:r>
        <w:rPr>
          <w:b/>
        </w:rPr>
        <w:t>UNSUB</w:t>
      </w:r>
      <w:r>
        <w:t xml:space="preserve"> operation. A client will no longer receive such messages unless a new subscription is made.</w:t>
      </w:r>
    </w:p>
    <w:p w14:paraId="29799ED2" w14:textId="77777777" w:rsidR="009543FB" w:rsidRDefault="00A10200">
      <w:pPr>
        <w:pStyle w:val="CERT"/>
        <w:rPr>
          <w:rFonts w:hint="eastAsia"/>
        </w:rPr>
      </w:pPr>
      <w:r>
        <w:t>CERT LACAL-000010 [An LA-CAL that supports the OMS WebSocket Protocol shall implement the OWP subprotocol UNSUB operation.]</w:t>
      </w:r>
    </w:p>
    <w:p w14:paraId="39CEAE03" w14:textId="77777777" w:rsidR="009543FB" w:rsidRDefault="00A10200">
      <w:pPr>
        <w:pStyle w:val="Heading7"/>
      </w:pPr>
      <w:r>
        <w:t>Syntax</w:t>
      </w:r>
    </w:p>
    <w:p w14:paraId="48F68D1E" w14:textId="77777777" w:rsidR="009543FB" w:rsidRDefault="00A10200" w:rsidP="00725F11">
      <w:pPr>
        <w:pStyle w:val="XPathGray"/>
      </w:pPr>
      <w:r>
        <w:t>UNSUB &lt;subscription id&gt;</w:t>
      </w:r>
    </w:p>
    <w:p w14:paraId="3590A48C" w14:textId="77777777" w:rsidR="009543FB" w:rsidRDefault="00A10200">
      <w:pPr>
        <w:pStyle w:val="BodyText"/>
      </w:pPr>
      <w:r>
        <w:t>where:</w:t>
      </w:r>
    </w:p>
    <w:p w14:paraId="090550E0" w14:textId="77777777" w:rsidR="009543FB" w:rsidRDefault="00A10200">
      <w:pPr>
        <w:pStyle w:val="ListDash"/>
      </w:pPr>
      <w:r>
        <w:rPr>
          <w:b/>
        </w:rPr>
        <w:t>subscription id</w:t>
      </w:r>
      <w:r>
        <w:t xml:space="preserve">: The unique subscription identifier, generated by and local to the CAL Client, matching the regular expression </w:t>
      </w:r>
      <w:r>
        <w:rPr>
          <w:i/>
        </w:rPr>
        <w:t>^[</w:t>
      </w:r>
      <w:proofErr w:type="gramStart"/>
      <w:r>
        <w:rPr>
          <w:i/>
        </w:rPr>
        <w:t>A-</w:t>
      </w:r>
      <w:proofErr w:type="gramEnd"/>
      <w:r>
        <w:rPr>
          <w:i/>
        </w:rPr>
        <w:t>Za-z0-9_\-</w:t>
      </w:r>
      <w:proofErr w:type="gramStart"/>
      <w:r>
        <w:rPr>
          <w:i/>
        </w:rPr>
        <w:t>.]+</w:t>
      </w:r>
      <w:proofErr w:type="gramEnd"/>
      <w:r>
        <w:rPr>
          <w:i/>
        </w:rPr>
        <w:t>$</w:t>
      </w:r>
    </w:p>
    <w:p w14:paraId="2BFC55D4" w14:textId="77777777" w:rsidR="009543FB" w:rsidRDefault="00A10200">
      <w:pPr>
        <w:pStyle w:val="Heading7"/>
      </w:pPr>
      <w:r>
        <w:lastRenderedPageBreak/>
        <w:t>Errors</w:t>
      </w:r>
    </w:p>
    <w:p w14:paraId="0A755F31" w14:textId="77777777" w:rsidR="009543FB" w:rsidRDefault="00A10200">
      <w:pPr>
        <w:pStyle w:val="BodyText"/>
      </w:pPr>
      <w:r>
        <w:t xml:space="preserve">In addition to the behaviors described in Section 5.1.1.1.1.3, Positive and Negative Acknowledgments, this operation may yield a </w:t>
      </w:r>
      <w:r>
        <w:rPr>
          <w:b/>
        </w:rPr>
        <w:t>-ERR</w:t>
      </w:r>
      <w:r>
        <w:t xml:space="preserve"> with the </w:t>
      </w:r>
      <w:r>
        <w:rPr>
          <w:b/>
        </w:rPr>
        <w:t>error message</w:t>
      </w:r>
      <w:r>
        <w:t xml:space="preserve"> of any of the following:</w:t>
      </w:r>
    </w:p>
    <w:p w14:paraId="53D17E9E" w14:textId="77777777" w:rsidR="009543FB" w:rsidRDefault="00A10200">
      <w:pPr>
        <w:pStyle w:val="ListDash"/>
      </w:pPr>
      <w:r>
        <w:rPr>
          <w:i/>
        </w:rPr>
        <w:t>Illegal-Argument</w:t>
      </w:r>
      <w:r>
        <w:t xml:space="preserve">: If </w:t>
      </w:r>
      <w:proofErr w:type="gramStart"/>
      <w:r>
        <w:rPr>
          <w:b/>
        </w:rPr>
        <w:t>subscription id</w:t>
      </w:r>
      <w:proofErr w:type="gramEnd"/>
      <w:r>
        <w:t xml:space="preserve"> does not match the given regular expression</w:t>
      </w:r>
    </w:p>
    <w:p w14:paraId="26F3467F" w14:textId="77777777" w:rsidR="009543FB" w:rsidRDefault="00A10200">
      <w:pPr>
        <w:pStyle w:val="ListDash"/>
      </w:pPr>
      <w:r>
        <w:rPr>
          <w:i/>
        </w:rPr>
        <w:t>Illegal-State</w:t>
      </w:r>
      <w:r>
        <w:t xml:space="preserve">: If </w:t>
      </w:r>
      <w:proofErr w:type="gramStart"/>
      <w:r>
        <w:rPr>
          <w:b/>
        </w:rPr>
        <w:t>subscription id</w:t>
      </w:r>
      <w:proofErr w:type="gramEnd"/>
      <w:r>
        <w:t xml:space="preserve"> is not an active subscription</w:t>
      </w:r>
    </w:p>
    <w:p w14:paraId="5DE43A78" w14:textId="77777777" w:rsidR="009543FB" w:rsidRDefault="00A10200">
      <w:pPr>
        <w:pStyle w:val="Heading6"/>
      </w:pPr>
      <w:r>
        <w:t>The INFO Operation</w:t>
      </w:r>
    </w:p>
    <w:p w14:paraId="17A4009D" w14:textId="77777777" w:rsidR="009543FB" w:rsidRDefault="00A10200">
      <w:pPr>
        <w:pStyle w:val="BodyText"/>
      </w:pPr>
      <w:r>
        <w:t xml:space="preserve">The server responds to </w:t>
      </w:r>
      <w:r>
        <w:rPr>
          <w:b/>
        </w:rPr>
        <w:t>INIT</w:t>
      </w:r>
      <w:r>
        <w:t xml:space="preserve"> with an </w:t>
      </w:r>
      <w:r>
        <w:rPr>
          <w:b/>
        </w:rPr>
        <w:t>INFO</w:t>
      </w:r>
      <w:r>
        <w:t xml:space="preserve"> operation. After the properties of the OWP connection are negotiated, the server may send additional </w:t>
      </w:r>
      <w:r>
        <w:rPr>
          <w:b/>
        </w:rPr>
        <w:t>INFO</w:t>
      </w:r>
      <w:r>
        <w:t xml:space="preserve"> operations to signal changes in network topology or associated identifiers.</w:t>
      </w:r>
    </w:p>
    <w:p w14:paraId="09B8338C" w14:textId="77777777" w:rsidR="009543FB" w:rsidRDefault="00A10200">
      <w:pPr>
        <w:pStyle w:val="CERT"/>
        <w:rPr>
          <w:rFonts w:hint="eastAsia"/>
        </w:rPr>
      </w:pPr>
      <w:r>
        <w:t>CERT LACAL-000011 [An LA-CAL that supports the OMS WebSocket Protocol shall implement the OWP subprotocol INFO operation.]</w:t>
      </w:r>
    </w:p>
    <w:p w14:paraId="7A9E3149" w14:textId="77777777" w:rsidR="009543FB" w:rsidRDefault="00A10200">
      <w:pPr>
        <w:pStyle w:val="BodyText"/>
      </w:pPr>
      <w:r>
        <w:t xml:space="preserve">The chosen subprotocol version in the </w:t>
      </w:r>
      <w:r>
        <w:rPr>
          <w:b/>
        </w:rPr>
        <w:t>INFO</w:t>
      </w:r>
      <w:r>
        <w:t xml:space="preserve"> operation is the version specified in Section 5.1.1.1, OMS WebSocket Protocol.</w:t>
      </w:r>
    </w:p>
    <w:p w14:paraId="21D5BCE6" w14:textId="77777777" w:rsidR="009543FB" w:rsidRDefault="00A10200">
      <w:pPr>
        <w:pStyle w:val="Heading7"/>
      </w:pPr>
      <w:r>
        <w:t>Syntax</w:t>
      </w:r>
    </w:p>
    <w:p w14:paraId="1FBC954E" w14:textId="77777777" w:rsidR="009543FB" w:rsidRDefault="00A10200" w:rsidP="00725F11">
      <w:pPr>
        <w:pStyle w:val="XPathGray"/>
      </w:pPr>
      <w:r>
        <w:t>INFO &lt;JSON text&gt;</w:t>
      </w:r>
    </w:p>
    <w:p w14:paraId="20B88B55" w14:textId="77777777" w:rsidR="009543FB" w:rsidRDefault="00A10200">
      <w:pPr>
        <w:pStyle w:val="BodyText"/>
      </w:pPr>
      <w:r>
        <w:t>where:</w:t>
      </w:r>
    </w:p>
    <w:p w14:paraId="62C605FB" w14:textId="77777777" w:rsidR="009543FB" w:rsidRDefault="00A10200">
      <w:pPr>
        <w:pStyle w:val="ListDash"/>
      </w:pPr>
      <w:r>
        <w:rPr>
          <w:b/>
        </w:rPr>
        <w:t>JSON text</w:t>
      </w:r>
      <w:r>
        <w:t>: A JSON object whose members are defined by Table 5.1-5, INFO Object</w:t>
      </w:r>
    </w:p>
    <w:p w14:paraId="61E060AC" w14:textId="77777777" w:rsidR="009543FB" w:rsidRDefault="00A10200">
      <w:pPr>
        <w:pStyle w:val="TableCaption"/>
      </w:pPr>
      <w:bookmarkStart w:id="52" w:name="_Toc219358836"/>
      <w:r>
        <w:t>Table 5.1-5 INFO Object</w:t>
      </w:r>
      <w:bookmarkEnd w:id="5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1365"/>
        <w:gridCol w:w="1116"/>
        <w:gridCol w:w="5598"/>
      </w:tblGrid>
      <w:tr w:rsidR="009543FB" w14:paraId="10EFDA9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7E9954D" w14:textId="77777777" w:rsidR="009543FB" w:rsidRDefault="00A10200">
            <w:pPr>
              <w:pStyle w:val="TableHeaderCenterBold"/>
            </w:pPr>
            <w:r>
              <w:t>String</w:t>
            </w:r>
          </w:p>
        </w:tc>
        <w:tc>
          <w:tcPr>
            <w:tcW w:w="0" w:type="auto"/>
            <w:tcBorders>
              <w:top w:val="single" w:sz="8" w:space="0" w:color="000000"/>
              <w:left w:val="single" w:sz="8" w:space="0" w:color="000000"/>
              <w:bottom w:val="single" w:sz="8" w:space="0" w:color="000000"/>
              <w:right w:val="single" w:sz="8" w:space="0" w:color="000000"/>
            </w:tcBorders>
            <w:vAlign w:val="center"/>
          </w:tcPr>
          <w:p w14:paraId="57119D9D" w14:textId="77777777" w:rsidR="009543FB" w:rsidRDefault="00A10200">
            <w:pPr>
              <w:pStyle w:val="TableHeaderCenterBold"/>
            </w:pPr>
            <w:r>
              <w:t>Value</w:t>
            </w:r>
          </w:p>
        </w:tc>
        <w:tc>
          <w:tcPr>
            <w:tcW w:w="0" w:type="auto"/>
            <w:tcBorders>
              <w:top w:val="single" w:sz="8" w:space="0" w:color="000000"/>
              <w:left w:val="single" w:sz="8" w:space="0" w:color="000000"/>
              <w:bottom w:val="single" w:sz="8" w:space="0" w:color="000000"/>
              <w:right w:val="single" w:sz="8" w:space="0" w:color="000000"/>
            </w:tcBorders>
            <w:vAlign w:val="center"/>
          </w:tcPr>
          <w:p w14:paraId="59D86693" w14:textId="77777777" w:rsidR="009543FB" w:rsidRDefault="00A10200">
            <w:pPr>
              <w:pStyle w:val="TableHeaderCenterBold"/>
            </w:pPr>
            <w:r>
              <w:t>Required?</w:t>
            </w:r>
          </w:p>
        </w:tc>
        <w:tc>
          <w:tcPr>
            <w:tcW w:w="0" w:type="auto"/>
            <w:tcBorders>
              <w:top w:val="single" w:sz="8" w:space="0" w:color="000000"/>
              <w:left w:val="single" w:sz="8" w:space="0" w:color="000000"/>
              <w:bottom w:val="single" w:sz="8" w:space="0" w:color="000000"/>
              <w:right w:val="single" w:sz="8" w:space="0" w:color="000000"/>
            </w:tcBorders>
            <w:vAlign w:val="center"/>
          </w:tcPr>
          <w:p w14:paraId="5DE40DBC" w14:textId="77777777" w:rsidR="009543FB" w:rsidRDefault="00A10200">
            <w:pPr>
              <w:pStyle w:val="TableHeaderCenterBold"/>
            </w:pPr>
            <w:r>
              <w:t>Description</w:t>
            </w:r>
          </w:p>
        </w:tc>
      </w:tr>
      <w:tr w:rsidR="009543FB" w14:paraId="6AAB44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A0840D" w14:textId="77777777" w:rsidR="009543FB" w:rsidRDefault="00A10200">
            <w:pPr>
              <w:pStyle w:val="TableLeftAlign"/>
            </w:pPr>
            <w:r>
              <w:t>version</w:t>
            </w:r>
          </w:p>
        </w:tc>
        <w:tc>
          <w:tcPr>
            <w:tcW w:w="0" w:type="auto"/>
            <w:tcBorders>
              <w:top w:val="single" w:sz="8" w:space="0" w:color="000000"/>
              <w:left w:val="single" w:sz="8" w:space="0" w:color="000000"/>
              <w:bottom w:val="single" w:sz="8" w:space="0" w:color="000000"/>
              <w:right w:val="single" w:sz="8" w:space="0" w:color="000000"/>
            </w:tcBorders>
          </w:tcPr>
          <w:p w14:paraId="14F6DA57" w14:textId="77777777" w:rsidR="009543FB" w:rsidRDefault="00A10200">
            <w:pPr>
              <w:pStyle w:val="TableLeftAlign"/>
            </w:pPr>
            <w:r>
              <w:t>string</w:t>
            </w:r>
          </w:p>
        </w:tc>
        <w:tc>
          <w:tcPr>
            <w:tcW w:w="0" w:type="auto"/>
            <w:tcBorders>
              <w:top w:val="single" w:sz="8" w:space="0" w:color="000000"/>
              <w:left w:val="single" w:sz="8" w:space="0" w:color="000000"/>
              <w:bottom w:val="single" w:sz="8" w:space="0" w:color="000000"/>
              <w:right w:val="single" w:sz="8" w:space="0" w:color="000000"/>
            </w:tcBorders>
          </w:tcPr>
          <w:p w14:paraId="5D22F97F" w14:textId="77777777" w:rsidR="009543FB" w:rsidRDefault="00A10200">
            <w:pPr>
              <w:pStyle w:val="TableLeftAlign"/>
            </w:pPr>
            <w:r>
              <w:t>Yes</w:t>
            </w:r>
          </w:p>
        </w:tc>
        <w:tc>
          <w:tcPr>
            <w:tcW w:w="0" w:type="auto"/>
            <w:tcBorders>
              <w:top w:val="single" w:sz="8" w:space="0" w:color="000000"/>
              <w:left w:val="single" w:sz="8" w:space="0" w:color="000000"/>
              <w:bottom w:val="single" w:sz="8" w:space="0" w:color="000000"/>
              <w:right w:val="single" w:sz="8" w:space="0" w:color="000000"/>
            </w:tcBorders>
          </w:tcPr>
          <w:p w14:paraId="21CA5854" w14:textId="77777777" w:rsidR="009543FB" w:rsidRDefault="00A10200">
            <w:pPr>
              <w:pStyle w:val="TableLeftAlign"/>
            </w:pPr>
            <w:r>
              <w:t>In-use OWP subprotocol version</w:t>
            </w:r>
          </w:p>
        </w:tc>
      </w:tr>
      <w:tr w:rsidR="009543FB" w14:paraId="6E98297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62DB32" w14:textId="77777777" w:rsidR="009543FB" w:rsidRDefault="00A10200">
            <w:pPr>
              <w:pStyle w:val="TableLeftAlign"/>
            </w:pPr>
            <w:proofErr w:type="spellStart"/>
            <w:r>
              <w:t>server_id</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67FE222" w14:textId="77777777" w:rsidR="009543FB" w:rsidRDefault="00A10200">
            <w:pPr>
              <w:pStyle w:val="TableLeftAlign"/>
            </w:pPr>
            <w:r>
              <w:t>string</w:t>
            </w:r>
          </w:p>
        </w:tc>
        <w:tc>
          <w:tcPr>
            <w:tcW w:w="0" w:type="auto"/>
            <w:tcBorders>
              <w:top w:val="single" w:sz="8" w:space="0" w:color="000000"/>
              <w:left w:val="single" w:sz="8" w:space="0" w:color="000000"/>
              <w:bottom w:val="single" w:sz="8" w:space="0" w:color="000000"/>
              <w:right w:val="single" w:sz="8" w:space="0" w:color="000000"/>
            </w:tcBorders>
          </w:tcPr>
          <w:p w14:paraId="63130B71" w14:textId="77777777" w:rsidR="009543FB" w:rsidRDefault="00A10200">
            <w:pPr>
              <w:pStyle w:val="TableLeftAlign"/>
            </w:pPr>
            <w:r>
              <w:t>Yes</w:t>
            </w:r>
          </w:p>
        </w:tc>
        <w:tc>
          <w:tcPr>
            <w:tcW w:w="0" w:type="auto"/>
            <w:tcBorders>
              <w:top w:val="single" w:sz="8" w:space="0" w:color="000000"/>
              <w:left w:val="single" w:sz="8" w:space="0" w:color="000000"/>
              <w:bottom w:val="single" w:sz="8" w:space="0" w:color="000000"/>
              <w:right w:val="single" w:sz="8" w:space="0" w:color="000000"/>
            </w:tcBorders>
          </w:tcPr>
          <w:p w14:paraId="6CAAC6C3" w14:textId="77777777" w:rsidR="009543FB" w:rsidRDefault="00A10200">
            <w:pPr>
              <w:pStyle w:val="TableLeftAlign"/>
            </w:pPr>
            <w:r>
              <w:t xml:space="preserve">CAL Server implementation-specific server identifier, matching the regular expression </w:t>
            </w:r>
            <w:r>
              <w:rPr>
                <w:i/>
              </w:rPr>
              <w:t>^[A-Za-z0-9_\-</w:t>
            </w:r>
            <w:proofErr w:type="gramStart"/>
            <w:r>
              <w:rPr>
                <w:i/>
              </w:rPr>
              <w:t>.]+</w:t>
            </w:r>
            <w:proofErr w:type="gramEnd"/>
            <w:r>
              <w:rPr>
                <w:i/>
              </w:rPr>
              <w:t>$</w:t>
            </w:r>
          </w:p>
        </w:tc>
      </w:tr>
      <w:tr w:rsidR="009543FB" w14:paraId="6813B2C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7A9E9A" w14:textId="77777777" w:rsidR="009543FB" w:rsidRDefault="00A10200">
            <w:pPr>
              <w:pStyle w:val="TableLeftAlign"/>
            </w:pPr>
            <w:proofErr w:type="spellStart"/>
            <w:r>
              <w:t>uuids</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1236FF6" w14:textId="77777777" w:rsidR="009543FB" w:rsidRDefault="00A10200">
            <w:pPr>
              <w:pStyle w:val="TableLeftAlign"/>
            </w:pPr>
            <w:r>
              <w:t>Identifiers Object</w:t>
            </w:r>
          </w:p>
        </w:tc>
        <w:tc>
          <w:tcPr>
            <w:tcW w:w="0" w:type="auto"/>
            <w:tcBorders>
              <w:top w:val="single" w:sz="8" w:space="0" w:color="000000"/>
              <w:left w:val="single" w:sz="8" w:space="0" w:color="000000"/>
              <w:bottom w:val="single" w:sz="8" w:space="0" w:color="000000"/>
              <w:right w:val="single" w:sz="8" w:space="0" w:color="000000"/>
            </w:tcBorders>
          </w:tcPr>
          <w:p w14:paraId="678AE710" w14:textId="77777777" w:rsidR="009543FB" w:rsidRDefault="00A10200">
            <w:pPr>
              <w:pStyle w:val="TableLeftAlign"/>
            </w:pPr>
            <w:r>
              <w:t>Yes</w:t>
            </w:r>
          </w:p>
        </w:tc>
        <w:tc>
          <w:tcPr>
            <w:tcW w:w="0" w:type="auto"/>
            <w:tcBorders>
              <w:top w:val="single" w:sz="8" w:space="0" w:color="000000"/>
              <w:left w:val="single" w:sz="8" w:space="0" w:color="000000"/>
              <w:bottom w:val="single" w:sz="8" w:space="0" w:color="000000"/>
              <w:right w:val="single" w:sz="8" w:space="0" w:color="000000"/>
            </w:tcBorders>
          </w:tcPr>
          <w:p w14:paraId="56CF4194" w14:textId="77777777" w:rsidR="009543FB" w:rsidRDefault="00A10200">
            <w:pPr>
              <w:pStyle w:val="TableLeftAlign"/>
            </w:pPr>
            <w:r>
              <w:t>Identifiers associated with the connected Service</w:t>
            </w:r>
          </w:p>
        </w:tc>
      </w:tr>
      <w:tr w:rsidR="009543FB" w14:paraId="544691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6BDE789" w14:textId="77777777" w:rsidR="009543FB" w:rsidRDefault="00A10200">
            <w:pPr>
              <w:pStyle w:val="TableLeftAlign"/>
            </w:pPr>
            <w:proofErr w:type="spellStart"/>
            <w:r>
              <w:t>system_label</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4E6866E8" w14:textId="77777777" w:rsidR="009543FB" w:rsidRDefault="00A10200">
            <w:pPr>
              <w:pStyle w:val="TableLeftAlign"/>
            </w:pPr>
            <w:r>
              <w:t>string</w:t>
            </w:r>
          </w:p>
        </w:tc>
        <w:tc>
          <w:tcPr>
            <w:tcW w:w="0" w:type="auto"/>
            <w:tcBorders>
              <w:top w:val="single" w:sz="8" w:space="0" w:color="000000"/>
              <w:left w:val="single" w:sz="8" w:space="0" w:color="000000"/>
              <w:bottom w:val="single" w:sz="8" w:space="0" w:color="000000"/>
              <w:right w:val="single" w:sz="8" w:space="0" w:color="000000"/>
            </w:tcBorders>
          </w:tcPr>
          <w:p w14:paraId="1640C0F4" w14:textId="77777777" w:rsidR="009543FB" w:rsidRDefault="00A10200">
            <w:pPr>
              <w:pStyle w:val="TableLeftAlign"/>
            </w:pPr>
            <w:r>
              <w:t>Yes</w:t>
            </w:r>
          </w:p>
        </w:tc>
        <w:tc>
          <w:tcPr>
            <w:tcW w:w="0" w:type="auto"/>
            <w:tcBorders>
              <w:top w:val="single" w:sz="8" w:space="0" w:color="000000"/>
              <w:left w:val="single" w:sz="8" w:space="0" w:color="000000"/>
              <w:bottom w:val="single" w:sz="8" w:space="0" w:color="000000"/>
              <w:right w:val="single" w:sz="8" w:space="0" w:color="000000"/>
            </w:tcBorders>
          </w:tcPr>
          <w:p w14:paraId="4D370EFB" w14:textId="77777777" w:rsidR="009543FB" w:rsidRDefault="00A10200">
            <w:pPr>
              <w:pStyle w:val="TableLeftAlign"/>
            </w:pPr>
            <w:r>
              <w:t>System label associated with the initializing Service</w:t>
            </w:r>
          </w:p>
        </w:tc>
      </w:tr>
      <w:tr w:rsidR="009543FB" w14:paraId="2BE1A5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54E893" w14:textId="77777777" w:rsidR="009543FB" w:rsidRDefault="00A10200">
            <w:pPr>
              <w:pStyle w:val="TableLeftAlign"/>
            </w:pPr>
            <w:proofErr w:type="spellStart"/>
            <w:r>
              <w:t>connect_urls</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E6B2D95" w14:textId="77777777" w:rsidR="009543FB" w:rsidRDefault="00A10200">
            <w:pPr>
              <w:pStyle w:val="TableLeftAlign"/>
            </w:pPr>
            <w:r>
              <w:t>array of strings</w:t>
            </w:r>
          </w:p>
        </w:tc>
        <w:tc>
          <w:tcPr>
            <w:tcW w:w="0" w:type="auto"/>
            <w:tcBorders>
              <w:top w:val="single" w:sz="8" w:space="0" w:color="000000"/>
              <w:left w:val="single" w:sz="8" w:space="0" w:color="000000"/>
              <w:bottom w:val="single" w:sz="8" w:space="0" w:color="000000"/>
              <w:right w:val="single" w:sz="8" w:space="0" w:color="000000"/>
            </w:tcBorders>
          </w:tcPr>
          <w:p w14:paraId="70C0B9B1" w14:textId="77777777" w:rsidR="009543FB" w:rsidRDefault="00A10200">
            <w:pPr>
              <w:pStyle w:val="TableLeftAlign"/>
            </w:pPr>
            <w:r>
              <w:t>No</w:t>
            </w:r>
          </w:p>
        </w:tc>
        <w:tc>
          <w:tcPr>
            <w:tcW w:w="0" w:type="auto"/>
            <w:tcBorders>
              <w:top w:val="single" w:sz="8" w:space="0" w:color="000000"/>
              <w:left w:val="single" w:sz="8" w:space="0" w:color="000000"/>
              <w:bottom w:val="single" w:sz="8" w:space="0" w:color="000000"/>
              <w:right w:val="single" w:sz="8" w:space="0" w:color="000000"/>
            </w:tcBorders>
          </w:tcPr>
          <w:p w14:paraId="2CA0B237" w14:textId="77777777" w:rsidR="009543FB" w:rsidRDefault="00A10200">
            <w:pPr>
              <w:pStyle w:val="TableLeftAlign"/>
            </w:pPr>
            <w:r>
              <w:t>Server URLs that the client can connect to</w:t>
            </w:r>
          </w:p>
        </w:tc>
      </w:tr>
    </w:tbl>
    <w:p w14:paraId="0A9C9797" w14:textId="77777777" w:rsidR="009543FB" w:rsidRDefault="00A10200" w:rsidP="00725F11">
      <w:pPr>
        <w:pStyle w:val="TableCaption"/>
        <w:keepLines/>
      </w:pPr>
      <w:bookmarkStart w:id="53" w:name="_Toc219358837"/>
      <w:r>
        <w:lastRenderedPageBreak/>
        <w:t>Table 5.1-6 Identifiers Object</w:t>
      </w:r>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1468"/>
        <w:gridCol w:w="1116"/>
        <w:gridCol w:w="5573"/>
      </w:tblGrid>
      <w:tr w:rsidR="009543FB" w14:paraId="25F95BA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4703DDE" w14:textId="77777777" w:rsidR="009543FB" w:rsidRDefault="00A10200" w:rsidP="00725F11">
            <w:pPr>
              <w:pStyle w:val="TableHeaderCenterBold"/>
              <w:keepNext/>
              <w:keepLines/>
            </w:pPr>
            <w:r>
              <w:t>String</w:t>
            </w:r>
          </w:p>
        </w:tc>
        <w:tc>
          <w:tcPr>
            <w:tcW w:w="0" w:type="auto"/>
            <w:tcBorders>
              <w:top w:val="single" w:sz="8" w:space="0" w:color="000000"/>
              <w:left w:val="single" w:sz="8" w:space="0" w:color="000000"/>
              <w:bottom w:val="single" w:sz="8" w:space="0" w:color="000000"/>
              <w:right w:val="single" w:sz="8" w:space="0" w:color="000000"/>
            </w:tcBorders>
            <w:vAlign w:val="center"/>
          </w:tcPr>
          <w:p w14:paraId="51024876" w14:textId="77777777" w:rsidR="009543FB" w:rsidRDefault="00A10200" w:rsidP="00725F11">
            <w:pPr>
              <w:pStyle w:val="TableHeaderCenterBold"/>
              <w:keepNext/>
              <w:keepLines/>
            </w:pPr>
            <w:r>
              <w:t>Value</w:t>
            </w:r>
          </w:p>
        </w:tc>
        <w:tc>
          <w:tcPr>
            <w:tcW w:w="0" w:type="auto"/>
            <w:tcBorders>
              <w:top w:val="single" w:sz="8" w:space="0" w:color="000000"/>
              <w:left w:val="single" w:sz="8" w:space="0" w:color="000000"/>
              <w:bottom w:val="single" w:sz="8" w:space="0" w:color="000000"/>
              <w:right w:val="single" w:sz="8" w:space="0" w:color="000000"/>
            </w:tcBorders>
            <w:vAlign w:val="center"/>
          </w:tcPr>
          <w:p w14:paraId="5FA2B666" w14:textId="77777777" w:rsidR="009543FB" w:rsidRDefault="00A10200" w:rsidP="00725F11">
            <w:pPr>
              <w:pStyle w:val="TableHeaderCenterBold"/>
              <w:keepNext/>
              <w:keepLines/>
            </w:pPr>
            <w:r>
              <w:t>Required?</w:t>
            </w:r>
          </w:p>
        </w:tc>
        <w:tc>
          <w:tcPr>
            <w:tcW w:w="0" w:type="auto"/>
            <w:tcBorders>
              <w:top w:val="single" w:sz="8" w:space="0" w:color="000000"/>
              <w:left w:val="single" w:sz="8" w:space="0" w:color="000000"/>
              <w:bottom w:val="single" w:sz="8" w:space="0" w:color="000000"/>
              <w:right w:val="single" w:sz="8" w:space="0" w:color="000000"/>
            </w:tcBorders>
            <w:vAlign w:val="center"/>
          </w:tcPr>
          <w:p w14:paraId="003C579A" w14:textId="77777777" w:rsidR="009543FB" w:rsidRDefault="00A10200" w:rsidP="00725F11">
            <w:pPr>
              <w:pStyle w:val="TableHeaderCenterBold"/>
              <w:keepNext/>
              <w:keepLines/>
            </w:pPr>
            <w:r>
              <w:t>Description</w:t>
            </w:r>
          </w:p>
        </w:tc>
      </w:tr>
      <w:tr w:rsidR="009543FB" w14:paraId="0034046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A3EE68B" w14:textId="77777777" w:rsidR="009543FB" w:rsidRDefault="00A10200" w:rsidP="00725F11">
            <w:pPr>
              <w:pStyle w:val="TableLeftAlign"/>
              <w:keepNext/>
              <w:keepLines/>
            </w:pPr>
            <w:r>
              <w:t>system</w:t>
            </w:r>
          </w:p>
        </w:tc>
        <w:tc>
          <w:tcPr>
            <w:tcW w:w="0" w:type="auto"/>
            <w:tcBorders>
              <w:top w:val="single" w:sz="8" w:space="0" w:color="000000"/>
              <w:left w:val="single" w:sz="8" w:space="0" w:color="000000"/>
              <w:bottom w:val="single" w:sz="8" w:space="0" w:color="000000"/>
              <w:right w:val="single" w:sz="8" w:space="0" w:color="000000"/>
            </w:tcBorders>
          </w:tcPr>
          <w:p w14:paraId="0A1F63E7" w14:textId="77777777" w:rsidR="009543FB" w:rsidRDefault="00A10200" w:rsidP="00725F11">
            <w:pPr>
              <w:pStyle w:val="TableLeftAlign"/>
              <w:keepNext/>
              <w:keepLines/>
            </w:pPr>
            <w:r>
              <w:t>string</w:t>
            </w:r>
          </w:p>
        </w:tc>
        <w:tc>
          <w:tcPr>
            <w:tcW w:w="0" w:type="auto"/>
            <w:tcBorders>
              <w:top w:val="single" w:sz="8" w:space="0" w:color="000000"/>
              <w:left w:val="single" w:sz="8" w:space="0" w:color="000000"/>
              <w:bottom w:val="single" w:sz="8" w:space="0" w:color="000000"/>
              <w:right w:val="single" w:sz="8" w:space="0" w:color="000000"/>
            </w:tcBorders>
          </w:tcPr>
          <w:p w14:paraId="71483CA1" w14:textId="77777777" w:rsidR="009543FB" w:rsidRDefault="00A10200" w:rsidP="00725F11">
            <w:pPr>
              <w:pStyle w:val="TableLeftAlign"/>
              <w:keepNext/>
              <w:keepLines/>
            </w:pPr>
            <w:r>
              <w:t>Yes</w:t>
            </w:r>
          </w:p>
        </w:tc>
        <w:tc>
          <w:tcPr>
            <w:tcW w:w="0" w:type="auto"/>
            <w:tcBorders>
              <w:top w:val="single" w:sz="8" w:space="0" w:color="000000"/>
              <w:left w:val="single" w:sz="8" w:space="0" w:color="000000"/>
              <w:bottom w:val="single" w:sz="8" w:space="0" w:color="000000"/>
              <w:right w:val="single" w:sz="8" w:space="0" w:color="000000"/>
            </w:tcBorders>
          </w:tcPr>
          <w:p w14:paraId="7B4AD0AA" w14:textId="77777777" w:rsidR="009543FB" w:rsidRDefault="00A10200" w:rsidP="00725F11">
            <w:pPr>
              <w:pStyle w:val="TableLeftAlign"/>
              <w:keepNext/>
              <w:keepLines/>
            </w:pPr>
            <w:r>
              <w:t>System UUID that conforms to RFC 4122 Section 3, Namespace Registration Template, associated with the initializing Service</w:t>
            </w:r>
          </w:p>
        </w:tc>
      </w:tr>
      <w:tr w:rsidR="009543FB" w14:paraId="4DEEC1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9A3DAF" w14:textId="77777777" w:rsidR="009543FB" w:rsidRDefault="00A10200" w:rsidP="00725F11">
            <w:pPr>
              <w:pStyle w:val="TableLeftAlign"/>
              <w:keepNext/>
              <w:keepLines/>
            </w:pPr>
            <w:r>
              <w:t>service</w:t>
            </w:r>
          </w:p>
        </w:tc>
        <w:tc>
          <w:tcPr>
            <w:tcW w:w="0" w:type="auto"/>
            <w:tcBorders>
              <w:top w:val="single" w:sz="8" w:space="0" w:color="000000"/>
              <w:left w:val="single" w:sz="8" w:space="0" w:color="000000"/>
              <w:bottom w:val="single" w:sz="8" w:space="0" w:color="000000"/>
              <w:right w:val="single" w:sz="8" w:space="0" w:color="000000"/>
            </w:tcBorders>
          </w:tcPr>
          <w:p w14:paraId="463D40FC" w14:textId="77777777" w:rsidR="009543FB" w:rsidRDefault="00A10200" w:rsidP="00725F11">
            <w:pPr>
              <w:pStyle w:val="TableLeftAlign"/>
              <w:keepNext/>
              <w:keepLines/>
            </w:pPr>
            <w:r>
              <w:t>string</w:t>
            </w:r>
          </w:p>
        </w:tc>
        <w:tc>
          <w:tcPr>
            <w:tcW w:w="0" w:type="auto"/>
            <w:tcBorders>
              <w:top w:val="single" w:sz="8" w:space="0" w:color="000000"/>
              <w:left w:val="single" w:sz="8" w:space="0" w:color="000000"/>
              <w:bottom w:val="single" w:sz="8" w:space="0" w:color="000000"/>
              <w:right w:val="single" w:sz="8" w:space="0" w:color="000000"/>
            </w:tcBorders>
          </w:tcPr>
          <w:p w14:paraId="36F2E6AE" w14:textId="77777777" w:rsidR="009543FB" w:rsidRDefault="00A10200" w:rsidP="00725F11">
            <w:pPr>
              <w:pStyle w:val="TableLeftAlign"/>
              <w:keepNext/>
              <w:keepLines/>
            </w:pPr>
            <w:r>
              <w:t>Yes</w:t>
            </w:r>
          </w:p>
        </w:tc>
        <w:tc>
          <w:tcPr>
            <w:tcW w:w="0" w:type="auto"/>
            <w:tcBorders>
              <w:top w:val="single" w:sz="8" w:space="0" w:color="000000"/>
              <w:left w:val="single" w:sz="8" w:space="0" w:color="000000"/>
              <w:bottom w:val="single" w:sz="8" w:space="0" w:color="000000"/>
              <w:right w:val="single" w:sz="8" w:space="0" w:color="000000"/>
            </w:tcBorders>
          </w:tcPr>
          <w:p w14:paraId="1F88609A" w14:textId="77777777" w:rsidR="009543FB" w:rsidRDefault="00A10200" w:rsidP="00725F11">
            <w:pPr>
              <w:pStyle w:val="TableLeftAlign"/>
              <w:keepNext/>
              <w:keepLines/>
            </w:pPr>
            <w:r>
              <w:t>Service UUID that conforms to RFC 4122 Section 3, Namespace Registration Template, associated with the initializing Service</w:t>
            </w:r>
          </w:p>
        </w:tc>
      </w:tr>
      <w:tr w:rsidR="009543FB" w14:paraId="3645A5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70BFAD" w14:textId="77777777" w:rsidR="009543FB" w:rsidRDefault="00A10200" w:rsidP="00725F11">
            <w:pPr>
              <w:pStyle w:val="TableLeftAlign"/>
              <w:keepNext/>
              <w:keepLines/>
            </w:pPr>
            <w:r>
              <w:t>subsystem</w:t>
            </w:r>
          </w:p>
        </w:tc>
        <w:tc>
          <w:tcPr>
            <w:tcW w:w="0" w:type="auto"/>
            <w:tcBorders>
              <w:top w:val="single" w:sz="8" w:space="0" w:color="000000"/>
              <w:left w:val="single" w:sz="8" w:space="0" w:color="000000"/>
              <w:bottom w:val="single" w:sz="8" w:space="0" w:color="000000"/>
              <w:right w:val="single" w:sz="8" w:space="0" w:color="000000"/>
            </w:tcBorders>
          </w:tcPr>
          <w:p w14:paraId="0F763348" w14:textId="77777777" w:rsidR="009543FB" w:rsidRDefault="00A10200" w:rsidP="00725F11">
            <w:pPr>
              <w:pStyle w:val="TableLeftAlign"/>
              <w:keepNext/>
              <w:keepLines/>
            </w:pPr>
            <w:r>
              <w:t>string</w:t>
            </w:r>
          </w:p>
        </w:tc>
        <w:tc>
          <w:tcPr>
            <w:tcW w:w="0" w:type="auto"/>
            <w:tcBorders>
              <w:top w:val="single" w:sz="8" w:space="0" w:color="000000"/>
              <w:left w:val="single" w:sz="8" w:space="0" w:color="000000"/>
              <w:bottom w:val="single" w:sz="8" w:space="0" w:color="000000"/>
              <w:right w:val="single" w:sz="8" w:space="0" w:color="000000"/>
            </w:tcBorders>
          </w:tcPr>
          <w:p w14:paraId="449A060E" w14:textId="77777777" w:rsidR="009543FB" w:rsidRDefault="00A10200" w:rsidP="00725F11">
            <w:pPr>
              <w:pStyle w:val="TableLeftAlign"/>
              <w:keepNext/>
              <w:keepLines/>
            </w:pPr>
            <w:r>
              <w:t>No</w:t>
            </w:r>
          </w:p>
        </w:tc>
        <w:tc>
          <w:tcPr>
            <w:tcW w:w="0" w:type="auto"/>
            <w:tcBorders>
              <w:top w:val="single" w:sz="8" w:space="0" w:color="000000"/>
              <w:left w:val="single" w:sz="8" w:space="0" w:color="000000"/>
              <w:bottom w:val="single" w:sz="8" w:space="0" w:color="000000"/>
              <w:right w:val="single" w:sz="8" w:space="0" w:color="000000"/>
            </w:tcBorders>
          </w:tcPr>
          <w:p w14:paraId="63E72A10" w14:textId="77777777" w:rsidR="009543FB" w:rsidRDefault="00A10200" w:rsidP="00725F11">
            <w:pPr>
              <w:pStyle w:val="TableLeftAlign"/>
              <w:keepNext/>
              <w:keepLines/>
            </w:pPr>
            <w:r>
              <w:t>Subsystem UUID that conforms to RFC 4122 Section 3, Namespace Registration Template, associated with the initializing Service</w:t>
            </w:r>
          </w:p>
        </w:tc>
      </w:tr>
      <w:tr w:rsidR="009543FB" w14:paraId="572A623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FDD69E" w14:textId="77777777" w:rsidR="009543FB" w:rsidRDefault="00A10200" w:rsidP="00725F11">
            <w:pPr>
              <w:pStyle w:val="TableLeftAlign"/>
              <w:keepNext/>
              <w:keepLines/>
            </w:pPr>
            <w:r>
              <w:t>capabilities</w:t>
            </w:r>
          </w:p>
        </w:tc>
        <w:tc>
          <w:tcPr>
            <w:tcW w:w="0" w:type="auto"/>
            <w:tcBorders>
              <w:top w:val="single" w:sz="8" w:space="0" w:color="000000"/>
              <w:left w:val="single" w:sz="8" w:space="0" w:color="000000"/>
              <w:bottom w:val="single" w:sz="8" w:space="0" w:color="000000"/>
              <w:right w:val="single" w:sz="8" w:space="0" w:color="000000"/>
            </w:tcBorders>
          </w:tcPr>
          <w:p w14:paraId="2D1F40F8" w14:textId="77777777" w:rsidR="009543FB" w:rsidRDefault="00A10200" w:rsidP="00725F11">
            <w:pPr>
              <w:pStyle w:val="TableLeftAlign"/>
              <w:keepNext/>
              <w:keepLines/>
            </w:pPr>
            <w:r>
              <w:t>object whose values are strings</w:t>
            </w:r>
          </w:p>
        </w:tc>
        <w:tc>
          <w:tcPr>
            <w:tcW w:w="0" w:type="auto"/>
            <w:tcBorders>
              <w:top w:val="single" w:sz="8" w:space="0" w:color="000000"/>
              <w:left w:val="single" w:sz="8" w:space="0" w:color="000000"/>
              <w:bottom w:val="single" w:sz="8" w:space="0" w:color="000000"/>
              <w:right w:val="single" w:sz="8" w:space="0" w:color="000000"/>
            </w:tcBorders>
          </w:tcPr>
          <w:p w14:paraId="230C2E35" w14:textId="77777777" w:rsidR="009543FB" w:rsidRDefault="00A10200" w:rsidP="00725F11">
            <w:pPr>
              <w:pStyle w:val="TableLeftAlign"/>
              <w:keepNext/>
              <w:keepLines/>
            </w:pPr>
            <w:r>
              <w:t>No</w:t>
            </w:r>
          </w:p>
        </w:tc>
        <w:tc>
          <w:tcPr>
            <w:tcW w:w="0" w:type="auto"/>
            <w:tcBorders>
              <w:top w:val="single" w:sz="8" w:space="0" w:color="000000"/>
              <w:left w:val="single" w:sz="8" w:space="0" w:color="000000"/>
              <w:bottom w:val="single" w:sz="8" w:space="0" w:color="000000"/>
              <w:right w:val="single" w:sz="8" w:space="0" w:color="000000"/>
            </w:tcBorders>
          </w:tcPr>
          <w:p w14:paraId="25555F01" w14:textId="77777777" w:rsidR="009543FB" w:rsidRDefault="00A10200" w:rsidP="00725F11">
            <w:pPr>
              <w:pStyle w:val="TableLeftAlign"/>
              <w:keepNext/>
              <w:keepLines/>
            </w:pPr>
            <w:r>
              <w:t>Capability names as keys and UUIDs as values that conform to RFC 4122 Section 3, Namespace Registration Template, associated with the initializing Service</w:t>
            </w:r>
          </w:p>
        </w:tc>
      </w:tr>
      <w:tr w:rsidR="009543FB" w14:paraId="39A69D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076C78" w14:textId="77777777" w:rsidR="009543FB" w:rsidRDefault="00A10200" w:rsidP="00725F11">
            <w:pPr>
              <w:pStyle w:val="TableLeftAlign"/>
              <w:keepNext/>
              <w:keepLines/>
            </w:pPr>
            <w:r>
              <w:t>components</w:t>
            </w:r>
          </w:p>
        </w:tc>
        <w:tc>
          <w:tcPr>
            <w:tcW w:w="0" w:type="auto"/>
            <w:tcBorders>
              <w:top w:val="single" w:sz="8" w:space="0" w:color="000000"/>
              <w:left w:val="single" w:sz="8" w:space="0" w:color="000000"/>
              <w:bottom w:val="single" w:sz="8" w:space="0" w:color="000000"/>
              <w:right w:val="single" w:sz="8" w:space="0" w:color="000000"/>
            </w:tcBorders>
          </w:tcPr>
          <w:p w14:paraId="07D8F4D0" w14:textId="77777777" w:rsidR="009543FB" w:rsidRDefault="00A10200" w:rsidP="00725F11">
            <w:pPr>
              <w:pStyle w:val="TableLeftAlign"/>
              <w:keepNext/>
              <w:keepLines/>
            </w:pPr>
            <w:r>
              <w:t>object whose values are strings</w:t>
            </w:r>
          </w:p>
        </w:tc>
        <w:tc>
          <w:tcPr>
            <w:tcW w:w="0" w:type="auto"/>
            <w:tcBorders>
              <w:top w:val="single" w:sz="8" w:space="0" w:color="000000"/>
              <w:left w:val="single" w:sz="8" w:space="0" w:color="000000"/>
              <w:bottom w:val="single" w:sz="8" w:space="0" w:color="000000"/>
              <w:right w:val="single" w:sz="8" w:space="0" w:color="000000"/>
            </w:tcBorders>
          </w:tcPr>
          <w:p w14:paraId="29349266" w14:textId="77777777" w:rsidR="009543FB" w:rsidRDefault="00A10200" w:rsidP="00725F11">
            <w:pPr>
              <w:pStyle w:val="TableLeftAlign"/>
              <w:keepNext/>
              <w:keepLines/>
            </w:pPr>
            <w:r>
              <w:t>No</w:t>
            </w:r>
          </w:p>
        </w:tc>
        <w:tc>
          <w:tcPr>
            <w:tcW w:w="0" w:type="auto"/>
            <w:tcBorders>
              <w:top w:val="single" w:sz="8" w:space="0" w:color="000000"/>
              <w:left w:val="single" w:sz="8" w:space="0" w:color="000000"/>
              <w:bottom w:val="single" w:sz="8" w:space="0" w:color="000000"/>
              <w:right w:val="single" w:sz="8" w:space="0" w:color="000000"/>
            </w:tcBorders>
          </w:tcPr>
          <w:p w14:paraId="60E12DCB" w14:textId="77777777" w:rsidR="009543FB" w:rsidRDefault="00A10200" w:rsidP="00725F11">
            <w:pPr>
              <w:pStyle w:val="TableLeftAlign"/>
              <w:keepNext/>
              <w:keepLines/>
            </w:pPr>
            <w:r>
              <w:t>Component names as keys and UUIDs as values that conform to RFC 4122 Section 3, Namespace Registration Template, associated with the initializing Service</w:t>
            </w:r>
          </w:p>
        </w:tc>
      </w:tr>
    </w:tbl>
    <w:p w14:paraId="47EDD45D" w14:textId="77777777" w:rsidR="009543FB" w:rsidRDefault="00A10200" w:rsidP="00133FB1">
      <w:pPr>
        <w:pStyle w:val="Heading6"/>
        <w:keepLines/>
      </w:pPr>
      <w:r>
        <w:t>The MSG Operation</w:t>
      </w:r>
    </w:p>
    <w:p w14:paraId="09F8C682" w14:textId="77777777" w:rsidR="009543FB" w:rsidRDefault="00A10200" w:rsidP="00133FB1">
      <w:pPr>
        <w:pStyle w:val="BodyText"/>
        <w:keepNext/>
      </w:pPr>
      <w:r>
        <w:t xml:space="preserve">A client receives messages associated with a subscription identifier from the </w:t>
      </w:r>
      <w:r>
        <w:rPr>
          <w:b/>
        </w:rPr>
        <w:t>MSG</w:t>
      </w:r>
      <w:r>
        <w:t xml:space="preserve"> operation.</w:t>
      </w:r>
    </w:p>
    <w:p w14:paraId="27E43116" w14:textId="77777777" w:rsidR="009543FB" w:rsidRDefault="00A10200" w:rsidP="00133FB1">
      <w:pPr>
        <w:pStyle w:val="CERT"/>
        <w:keepNext/>
        <w:rPr>
          <w:rFonts w:hint="eastAsia"/>
        </w:rPr>
      </w:pPr>
      <w:r>
        <w:t>CERT LACAL-000012 [An LA-CAL that supports the OMS WebSocket Protocol shall implement the OWP subprotocol MSG operation.]</w:t>
      </w:r>
    </w:p>
    <w:p w14:paraId="783BD3E2" w14:textId="77777777" w:rsidR="009543FB" w:rsidRDefault="00A10200">
      <w:pPr>
        <w:pStyle w:val="Heading7"/>
      </w:pPr>
      <w:r>
        <w:t>Syntax</w:t>
      </w:r>
    </w:p>
    <w:p w14:paraId="2A3C7C77" w14:textId="77777777" w:rsidR="009543FB" w:rsidRDefault="00A10200" w:rsidP="00725F11">
      <w:pPr>
        <w:pStyle w:val="XPathGray"/>
      </w:pPr>
      <w:r>
        <w:t>MSG &lt;subscription id&gt; &lt;message&gt;</w:t>
      </w:r>
    </w:p>
    <w:p w14:paraId="6D7FA257" w14:textId="77777777" w:rsidR="009543FB" w:rsidRDefault="00A10200">
      <w:pPr>
        <w:pStyle w:val="BodyText"/>
      </w:pPr>
      <w:r>
        <w:t>where:</w:t>
      </w:r>
    </w:p>
    <w:p w14:paraId="5483DDE3" w14:textId="77777777" w:rsidR="009543FB" w:rsidRDefault="00A10200">
      <w:pPr>
        <w:pStyle w:val="ListBullet2"/>
      </w:pPr>
      <w:r>
        <w:rPr>
          <w:b/>
        </w:rPr>
        <w:t>subscription id</w:t>
      </w:r>
      <w:r>
        <w:t xml:space="preserve">: The unique subscription identifier from the corresponding </w:t>
      </w:r>
      <w:r>
        <w:rPr>
          <w:b/>
        </w:rPr>
        <w:t>SUB</w:t>
      </w:r>
      <w:r>
        <w:t xml:space="preserve"> operation</w:t>
      </w:r>
    </w:p>
    <w:p w14:paraId="61E43816" w14:textId="77777777" w:rsidR="009543FB" w:rsidRDefault="00A10200">
      <w:pPr>
        <w:pStyle w:val="ListBullet2"/>
      </w:pPr>
      <w:r>
        <w:rPr>
          <w:b/>
        </w:rPr>
        <w:t>message</w:t>
      </w:r>
      <w:r>
        <w:t>: A CAL Message that conforms to a format in Table 5.1-2, OWP CAL Message Formats</w:t>
      </w:r>
    </w:p>
    <w:p w14:paraId="0B48900B" w14:textId="77777777" w:rsidR="009543FB" w:rsidRDefault="00A10200">
      <w:pPr>
        <w:pStyle w:val="Heading6"/>
      </w:pPr>
      <w:r>
        <w:t>The +OK Operation</w:t>
      </w:r>
    </w:p>
    <w:p w14:paraId="79CAA69F" w14:textId="77777777" w:rsidR="009543FB" w:rsidRDefault="00A10200">
      <w:pPr>
        <w:pStyle w:val="BodyText"/>
      </w:pPr>
      <w:r>
        <w:t xml:space="preserve">A server positively acknowledges a successful client protocol operation with the </w:t>
      </w:r>
      <w:r>
        <w:rPr>
          <w:b/>
        </w:rPr>
        <w:t>+OK</w:t>
      </w:r>
      <w:r>
        <w:t xml:space="preserve"> operation on a verbose connection.</w:t>
      </w:r>
    </w:p>
    <w:p w14:paraId="6E671D8A" w14:textId="77777777" w:rsidR="009543FB" w:rsidRDefault="00A10200">
      <w:pPr>
        <w:pStyle w:val="CERT"/>
        <w:rPr>
          <w:rFonts w:hint="eastAsia"/>
        </w:rPr>
      </w:pPr>
      <w:r>
        <w:t>CERT LACAL-000013 [An LA-CAL that supports the OMS WebSocket Protocol shall implement the OWP subprotocol +OK operation.]</w:t>
      </w:r>
    </w:p>
    <w:p w14:paraId="04E53A09" w14:textId="77777777" w:rsidR="009543FB" w:rsidRDefault="00A10200">
      <w:pPr>
        <w:pStyle w:val="Heading7"/>
      </w:pPr>
      <w:r>
        <w:t>Syntax</w:t>
      </w:r>
    </w:p>
    <w:p w14:paraId="68F02B55" w14:textId="77777777" w:rsidR="009543FB" w:rsidRDefault="00A10200" w:rsidP="00725F11">
      <w:pPr>
        <w:pStyle w:val="XPathGray"/>
      </w:pPr>
      <w:r>
        <w:t>+OK</w:t>
      </w:r>
    </w:p>
    <w:p w14:paraId="60BB4155" w14:textId="77777777" w:rsidR="009543FB" w:rsidRDefault="00A10200">
      <w:pPr>
        <w:pStyle w:val="Heading6"/>
      </w:pPr>
      <w:r>
        <w:lastRenderedPageBreak/>
        <w:t>The -ERR Operation</w:t>
      </w:r>
    </w:p>
    <w:p w14:paraId="0AC63179" w14:textId="77777777" w:rsidR="009543FB" w:rsidRDefault="00A10200">
      <w:pPr>
        <w:pStyle w:val="BodyText"/>
      </w:pPr>
      <w:r>
        <w:t xml:space="preserve">A server negatively acknowledges a client protocol operation with the </w:t>
      </w:r>
      <w:r>
        <w:rPr>
          <w:b/>
        </w:rPr>
        <w:t>-ERR</w:t>
      </w:r>
      <w:r>
        <w:t xml:space="preserve"> operation on both verbose and non-verbose connections.</w:t>
      </w:r>
    </w:p>
    <w:p w14:paraId="7064AF65" w14:textId="77777777" w:rsidR="009543FB" w:rsidRDefault="00A10200">
      <w:pPr>
        <w:pStyle w:val="CERT"/>
        <w:rPr>
          <w:rFonts w:hint="eastAsia"/>
        </w:rPr>
      </w:pPr>
      <w:r>
        <w:t>CERT LACAL-000014 [An LA-CAL that supports the OMS WebSocket Protocol shall implement the OWP subprotocol -ERR operation.]</w:t>
      </w:r>
    </w:p>
    <w:p w14:paraId="61A9979F" w14:textId="77777777" w:rsidR="009543FB" w:rsidRDefault="00A10200">
      <w:pPr>
        <w:pStyle w:val="Heading7"/>
      </w:pPr>
      <w:r>
        <w:t>Syntax</w:t>
      </w:r>
    </w:p>
    <w:p w14:paraId="422A9830" w14:textId="77777777" w:rsidR="009543FB" w:rsidRDefault="00A10200" w:rsidP="00725F11">
      <w:pPr>
        <w:pStyle w:val="XPathGray"/>
      </w:pPr>
      <w:r>
        <w:t>-ERR &lt;error message&gt; [details]</w:t>
      </w:r>
    </w:p>
    <w:p w14:paraId="771D32B7" w14:textId="77777777" w:rsidR="009543FB" w:rsidRDefault="00A10200">
      <w:pPr>
        <w:pStyle w:val="BodyText"/>
      </w:pPr>
      <w:r>
        <w:t>where:</w:t>
      </w:r>
    </w:p>
    <w:p w14:paraId="362F890C" w14:textId="77777777" w:rsidR="009543FB" w:rsidRDefault="00A10200">
      <w:pPr>
        <w:pStyle w:val="ListBullet2"/>
      </w:pPr>
      <w:r>
        <w:rPr>
          <w:b/>
        </w:rPr>
        <w:t>error message</w:t>
      </w:r>
      <w:r>
        <w:t>: Standard error as defined in Table 5.1-7, Errors</w:t>
      </w:r>
    </w:p>
    <w:p w14:paraId="58A960DB" w14:textId="77777777" w:rsidR="009543FB" w:rsidRDefault="00A10200">
      <w:pPr>
        <w:pStyle w:val="ListBullet2"/>
      </w:pPr>
      <w:r>
        <w:rPr>
          <w:b/>
        </w:rPr>
        <w:t>details</w:t>
      </w:r>
      <w:r>
        <w:t>: CAL Server implementation-specific information</w:t>
      </w:r>
    </w:p>
    <w:p w14:paraId="74F5A70B" w14:textId="77777777" w:rsidR="009543FB" w:rsidRDefault="00A10200">
      <w:pPr>
        <w:pStyle w:val="TableCaption"/>
      </w:pPr>
      <w:bookmarkStart w:id="54" w:name="_Toc219358838"/>
      <w:r>
        <w:t>Table 5.1-7 Errors</w:t>
      </w:r>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7649"/>
      </w:tblGrid>
      <w:tr w:rsidR="009543FB" w14:paraId="61F51F4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F164A02" w14:textId="77777777" w:rsidR="009543FB" w:rsidRDefault="00A10200">
            <w:pPr>
              <w:pStyle w:val="TableHeaderCenterBold"/>
            </w:pPr>
            <w:r>
              <w:t>Error Message</w:t>
            </w:r>
          </w:p>
        </w:tc>
        <w:tc>
          <w:tcPr>
            <w:tcW w:w="0" w:type="auto"/>
            <w:tcBorders>
              <w:top w:val="single" w:sz="8" w:space="0" w:color="000000"/>
              <w:left w:val="single" w:sz="8" w:space="0" w:color="000000"/>
              <w:bottom w:val="single" w:sz="8" w:space="0" w:color="000000"/>
              <w:right w:val="single" w:sz="8" w:space="0" w:color="000000"/>
            </w:tcBorders>
            <w:vAlign w:val="center"/>
          </w:tcPr>
          <w:p w14:paraId="6521EFB0" w14:textId="77777777" w:rsidR="009543FB" w:rsidRDefault="00A10200">
            <w:pPr>
              <w:pStyle w:val="TableHeaderCenterBold"/>
            </w:pPr>
            <w:r>
              <w:t>Description</w:t>
            </w:r>
          </w:p>
        </w:tc>
      </w:tr>
      <w:tr w:rsidR="009543FB" w14:paraId="3C9855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BE0006" w14:textId="77777777" w:rsidR="009543FB" w:rsidRDefault="00A10200">
            <w:pPr>
              <w:pStyle w:val="TableLeftAlign"/>
            </w:pPr>
            <w:r>
              <w:t>Unsupported-Version</w:t>
            </w:r>
          </w:p>
        </w:tc>
        <w:tc>
          <w:tcPr>
            <w:tcW w:w="0" w:type="auto"/>
            <w:tcBorders>
              <w:top w:val="single" w:sz="8" w:space="0" w:color="000000"/>
              <w:left w:val="single" w:sz="8" w:space="0" w:color="000000"/>
              <w:bottom w:val="single" w:sz="8" w:space="0" w:color="000000"/>
              <w:right w:val="single" w:sz="8" w:space="0" w:color="000000"/>
            </w:tcBorders>
          </w:tcPr>
          <w:p w14:paraId="7B13AB1C" w14:textId="77777777" w:rsidR="009543FB" w:rsidRDefault="00A10200">
            <w:pPr>
              <w:pStyle w:val="TableLeftAlign"/>
            </w:pPr>
            <w:r>
              <w:t>Occurs when none of the client requested subprotocol versions are supported by the server</w:t>
            </w:r>
          </w:p>
        </w:tc>
      </w:tr>
      <w:tr w:rsidR="009543FB" w14:paraId="3DD1C7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179A61" w14:textId="77777777" w:rsidR="009543FB" w:rsidRDefault="00A10200">
            <w:pPr>
              <w:pStyle w:val="TableLeftAlign"/>
            </w:pPr>
            <w:r>
              <w:t>Unsupported-Schema</w:t>
            </w:r>
          </w:p>
        </w:tc>
        <w:tc>
          <w:tcPr>
            <w:tcW w:w="0" w:type="auto"/>
            <w:tcBorders>
              <w:top w:val="single" w:sz="8" w:space="0" w:color="000000"/>
              <w:left w:val="single" w:sz="8" w:space="0" w:color="000000"/>
              <w:bottom w:val="single" w:sz="8" w:space="0" w:color="000000"/>
              <w:right w:val="single" w:sz="8" w:space="0" w:color="000000"/>
            </w:tcBorders>
          </w:tcPr>
          <w:p w14:paraId="138A5B00" w14:textId="77777777" w:rsidR="009543FB" w:rsidRDefault="00A10200">
            <w:pPr>
              <w:pStyle w:val="TableLeftAlign"/>
            </w:pPr>
            <w:r>
              <w:t>Occurs when the client requested schema version is not supported by the server</w:t>
            </w:r>
          </w:p>
        </w:tc>
      </w:tr>
      <w:tr w:rsidR="009543FB" w14:paraId="54A1462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E7CAF1" w14:textId="77777777" w:rsidR="009543FB" w:rsidRDefault="00A10200">
            <w:pPr>
              <w:pStyle w:val="TableLeftAlign"/>
            </w:pPr>
            <w:r>
              <w:t>Unsupported-Service</w:t>
            </w:r>
          </w:p>
        </w:tc>
        <w:tc>
          <w:tcPr>
            <w:tcW w:w="0" w:type="auto"/>
            <w:tcBorders>
              <w:top w:val="single" w:sz="8" w:space="0" w:color="000000"/>
              <w:left w:val="single" w:sz="8" w:space="0" w:color="000000"/>
              <w:bottom w:val="single" w:sz="8" w:space="0" w:color="000000"/>
              <w:right w:val="single" w:sz="8" w:space="0" w:color="000000"/>
            </w:tcBorders>
          </w:tcPr>
          <w:p w14:paraId="5E614502" w14:textId="77777777" w:rsidR="009543FB" w:rsidRDefault="00A10200">
            <w:pPr>
              <w:pStyle w:val="TableLeftAlign"/>
            </w:pPr>
            <w:r>
              <w:t>Occurs when the client requested Service Identifier is not supported by the server</w:t>
            </w:r>
          </w:p>
        </w:tc>
      </w:tr>
      <w:tr w:rsidR="009543FB" w14:paraId="0C60B0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0E0E21" w14:textId="77777777" w:rsidR="009543FB" w:rsidRDefault="00A10200">
            <w:pPr>
              <w:pStyle w:val="TableLeftAlign"/>
            </w:pPr>
            <w:r>
              <w:t>Illegal-Operation</w:t>
            </w:r>
          </w:p>
        </w:tc>
        <w:tc>
          <w:tcPr>
            <w:tcW w:w="0" w:type="auto"/>
            <w:tcBorders>
              <w:top w:val="single" w:sz="8" w:space="0" w:color="000000"/>
              <w:left w:val="single" w:sz="8" w:space="0" w:color="000000"/>
              <w:bottom w:val="single" w:sz="8" w:space="0" w:color="000000"/>
              <w:right w:val="single" w:sz="8" w:space="0" w:color="000000"/>
            </w:tcBorders>
          </w:tcPr>
          <w:p w14:paraId="1840E367" w14:textId="77777777" w:rsidR="009543FB" w:rsidRDefault="00A10200">
            <w:pPr>
              <w:pStyle w:val="TableLeftAlign"/>
            </w:pPr>
            <w:r>
              <w:t>Occurs when the leading characters of a written WebSocket message do not signify a client protocol operation per Table 5.1-3, Protocol Operations</w:t>
            </w:r>
          </w:p>
        </w:tc>
      </w:tr>
      <w:tr w:rsidR="009543FB" w14:paraId="17DAA3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721007" w14:textId="77777777" w:rsidR="009543FB" w:rsidRDefault="00A10200">
            <w:pPr>
              <w:pStyle w:val="TableLeftAlign"/>
            </w:pPr>
            <w:r>
              <w:t>Illegal-Argument</w:t>
            </w:r>
          </w:p>
        </w:tc>
        <w:tc>
          <w:tcPr>
            <w:tcW w:w="0" w:type="auto"/>
            <w:tcBorders>
              <w:top w:val="single" w:sz="8" w:space="0" w:color="000000"/>
              <w:left w:val="single" w:sz="8" w:space="0" w:color="000000"/>
              <w:bottom w:val="single" w:sz="8" w:space="0" w:color="000000"/>
              <w:right w:val="single" w:sz="8" w:space="0" w:color="000000"/>
            </w:tcBorders>
          </w:tcPr>
          <w:p w14:paraId="56DDD8FF" w14:textId="77777777" w:rsidR="009543FB" w:rsidRDefault="00A10200">
            <w:pPr>
              <w:pStyle w:val="TableLeftAlign"/>
            </w:pPr>
            <w:r>
              <w:t>Occurs when the syntax of an existing operation is malformed or otherwise incorrectly specified</w:t>
            </w:r>
          </w:p>
        </w:tc>
      </w:tr>
      <w:tr w:rsidR="009543FB" w14:paraId="66889F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C3132D" w14:textId="77777777" w:rsidR="009543FB" w:rsidRDefault="00A10200">
            <w:pPr>
              <w:pStyle w:val="TableLeftAlign"/>
            </w:pPr>
            <w:r>
              <w:t>Illegal-State</w:t>
            </w:r>
          </w:p>
        </w:tc>
        <w:tc>
          <w:tcPr>
            <w:tcW w:w="0" w:type="auto"/>
            <w:tcBorders>
              <w:top w:val="single" w:sz="8" w:space="0" w:color="000000"/>
              <w:left w:val="single" w:sz="8" w:space="0" w:color="000000"/>
              <w:bottom w:val="single" w:sz="8" w:space="0" w:color="000000"/>
              <w:right w:val="single" w:sz="8" w:space="0" w:color="000000"/>
            </w:tcBorders>
          </w:tcPr>
          <w:p w14:paraId="0BC38316" w14:textId="77777777" w:rsidR="009543FB" w:rsidRDefault="00A10200">
            <w:pPr>
              <w:pStyle w:val="TableLeftAlign"/>
            </w:pPr>
            <w:r>
              <w:t>Occurs when an operation cannot be fulfilled due to the current state of the connection</w:t>
            </w:r>
          </w:p>
        </w:tc>
      </w:tr>
      <w:tr w:rsidR="009543FB" w14:paraId="39C734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575BE1" w14:textId="77777777" w:rsidR="009543FB" w:rsidRDefault="00A10200">
            <w:pPr>
              <w:pStyle w:val="TableLeftAlign"/>
            </w:pPr>
            <w:r>
              <w:t>Internal-Error</w:t>
            </w:r>
          </w:p>
        </w:tc>
        <w:tc>
          <w:tcPr>
            <w:tcW w:w="0" w:type="auto"/>
            <w:tcBorders>
              <w:top w:val="single" w:sz="8" w:space="0" w:color="000000"/>
              <w:left w:val="single" w:sz="8" w:space="0" w:color="000000"/>
              <w:bottom w:val="single" w:sz="8" w:space="0" w:color="000000"/>
              <w:right w:val="single" w:sz="8" w:space="0" w:color="000000"/>
            </w:tcBorders>
          </w:tcPr>
          <w:p w14:paraId="0C6C8216" w14:textId="77777777" w:rsidR="009543FB" w:rsidRDefault="00A10200">
            <w:pPr>
              <w:pStyle w:val="TableLeftAlign"/>
            </w:pPr>
            <w:r>
              <w:t xml:space="preserve">Occurs when an operation cannot be fulfilled by the server due to an </w:t>
            </w:r>
            <w:proofErr w:type="gramStart"/>
            <w:r>
              <w:t>error internal</w:t>
            </w:r>
            <w:proofErr w:type="gramEnd"/>
            <w:r>
              <w:t xml:space="preserve"> to the software component or underlying infrastructure</w:t>
            </w:r>
          </w:p>
        </w:tc>
      </w:tr>
      <w:tr w:rsidR="009543FB" w14:paraId="2C688C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258B94" w14:textId="77777777" w:rsidR="009543FB" w:rsidRDefault="00A10200">
            <w:pPr>
              <w:pStyle w:val="TableLeftAlign"/>
            </w:pPr>
            <w:r>
              <w:t>Invalid-Message</w:t>
            </w:r>
          </w:p>
        </w:tc>
        <w:tc>
          <w:tcPr>
            <w:tcW w:w="0" w:type="auto"/>
            <w:tcBorders>
              <w:top w:val="single" w:sz="8" w:space="0" w:color="000000"/>
              <w:left w:val="single" w:sz="8" w:space="0" w:color="000000"/>
              <w:bottom w:val="single" w:sz="8" w:space="0" w:color="000000"/>
              <w:right w:val="single" w:sz="8" w:space="0" w:color="000000"/>
            </w:tcBorders>
          </w:tcPr>
          <w:p w14:paraId="7D687BF6" w14:textId="77777777" w:rsidR="009543FB" w:rsidRDefault="00A10200">
            <w:pPr>
              <w:pStyle w:val="TableLeftAlign"/>
            </w:pPr>
            <w:r>
              <w:t xml:space="preserve">Occurs when attempting to publish a message that is invalid </w:t>
            </w:r>
            <w:proofErr w:type="gramStart"/>
            <w:r>
              <w:t>per</w:t>
            </w:r>
            <w:proofErr w:type="gramEnd"/>
            <w:r>
              <w:t xml:space="preserve"> the client's specified schema</w:t>
            </w:r>
          </w:p>
        </w:tc>
      </w:tr>
    </w:tbl>
    <w:p w14:paraId="41DCEF19" w14:textId="77777777" w:rsidR="009543FB" w:rsidRDefault="00A10200" w:rsidP="00725F11">
      <w:pPr>
        <w:pStyle w:val="Heading5"/>
        <w:keepLines/>
      </w:pPr>
      <w:bookmarkStart w:id="55" w:name="_Toc256000021"/>
      <w:bookmarkStart w:id="56" w:name="_Toc219358808"/>
      <w:r>
        <w:lastRenderedPageBreak/>
        <w:t>OWP External References</w:t>
      </w:r>
      <w:bookmarkEnd w:id="55"/>
      <w:bookmarkEnd w:id="56"/>
    </w:p>
    <w:p w14:paraId="53CD77D5" w14:textId="77777777" w:rsidR="009543FB" w:rsidRDefault="00A10200" w:rsidP="00725F11">
      <w:pPr>
        <w:pStyle w:val="TableCaption"/>
        <w:keepLines/>
      </w:pPr>
      <w:bookmarkStart w:id="57" w:name="_Toc219358839"/>
      <w:r>
        <w:t>Table 5.1-8 OWP External References</w:t>
      </w:r>
      <w:bookmarkEnd w:id="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6975"/>
      </w:tblGrid>
      <w:tr w:rsidR="009543FB" w14:paraId="056A877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7B19D9" w14:textId="77777777" w:rsidR="009543FB" w:rsidRDefault="00A10200" w:rsidP="00725F11">
            <w:pPr>
              <w:pStyle w:val="TableHeaderCenterBold"/>
              <w:keepNext/>
              <w:keepLines/>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699B49C9" w14:textId="77777777" w:rsidR="009543FB" w:rsidRDefault="00A10200" w:rsidP="00725F11">
            <w:pPr>
              <w:pStyle w:val="TableHeaderCenterBold"/>
              <w:keepNext/>
              <w:keepLines/>
            </w:pPr>
            <w:r>
              <w:t>Location</w:t>
            </w:r>
          </w:p>
        </w:tc>
      </w:tr>
      <w:tr w:rsidR="009543FB" w14:paraId="5611AA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DB220A" w14:textId="77777777" w:rsidR="009543FB" w:rsidRDefault="00A10200" w:rsidP="00725F11">
            <w:pPr>
              <w:pStyle w:val="TableLeftAlign"/>
              <w:keepNext/>
              <w:keepLines/>
            </w:pPr>
            <w:r>
              <w:t>{element}</w:t>
            </w:r>
          </w:p>
        </w:tc>
        <w:tc>
          <w:tcPr>
            <w:tcW w:w="0" w:type="auto"/>
            <w:tcBorders>
              <w:top w:val="single" w:sz="8" w:space="0" w:color="000000"/>
              <w:left w:val="single" w:sz="8" w:space="0" w:color="000000"/>
              <w:bottom w:val="single" w:sz="8" w:space="0" w:color="000000"/>
              <w:right w:val="single" w:sz="8" w:space="0" w:color="000000"/>
            </w:tcBorders>
          </w:tcPr>
          <w:p w14:paraId="0BB5BC9E" w14:textId="47AFC13B" w:rsidR="009543FB" w:rsidRPr="00AF0216" w:rsidRDefault="00A10200" w:rsidP="00725F11">
            <w:pPr>
              <w:pStyle w:val="TableLeftAlign"/>
              <w:keepNext/>
              <w:keepLines/>
            </w:pPr>
            <w:r w:rsidRPr="00AF0216">
              <w:rPr>
                <w:u w:val="single"/>
              </w:rPr>
              <w:t>https://www.w3.org/TR/xmlschema-1/#cElement_Declarations</w:t>
            </w:r>
          </w:p>
        </w:tc>
      </w:tr>
      <w:tr w:rsidR="009543FB" w14:paraId="772826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D44289" w14:textId="77777777" w:rsidR="009543FB" w:rsidRDefault="00A10200" w:rsidP="00725F11">
            <w:pPr>
              <w:pStyle w:val="TableLeftAlign"/>
              <w:keepNext/>
              <w:keepLines/>
            </w:pPr>
            <w:r>
              <w:t>{name}</w:t>
            </w:r>
          </w:p>
        </w:tc>
        <w:tc>
          <w:tcPr>
            <w:tcW w:w="0" w:type="auto"/>
            <w:tcBorders>
              <w:top w:val="single" w:sz="8" w:space="0" w:color="000000"/>
              <w:left w:val="single" w:sz="8" w:space="0" w:color="000000"/>
              <w:bottom w:val="single" w:sz="8" w:space="0" w:color="000000"/>
              <w:right w:val="single" w:sz="8" w:space="0" w:color="000000"/>
            </w:tcBorders>
          </w:tcPr>
          <w:p w14:paraId="30097DB4" w14:textId="317E1ED7" w:rsidR="009543FB" w:rsidRPr="00AF0216" w:rsidRDefault="00A10200" w:rsidP="00725F11">
            <w:pPr>
              <w:pStyle w:val="TableLeftAlign"/>
              <w:keepNext/>
              <w:keepLines/>
            </w:pPr>
            <w:r w:rsidRPr="00AF0216">
              <w:rPr>
                <w:u w:val="single"/>
              </w:rPr>
              <w:t>https://www.w3.org/TR/xmlschema-1/#e-name</w:t>
            </w:r>
          </w:p>
        </w:tc>
      </w:tr>
      <w:tr w:rsidR="009543FB" w14:paraId="4BD106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5F9A5A" w14:textId="77777777" w:rsidR="009543FB" w:rsidRDefault="00A10200" w:rsidP="00725F11">
            <w:pPr>
              <w:pStyle w:val="TableLeftAlign"/>
              <w:keepNext/>
              <w:keepLines/>
            </w:pPr>
            <w:r>
              <w:t>{target namespace}</w:t>
            </w:r>
          </w:p>
        </w:tc>
        <w:tc>
          <w:tcPr>
            <w:tcW w:w="0" w:type="auto"/>
            <w:tcBorders>
              <w:top w:val="single" w:sz="8" w:space="0" w:color="000000"/>
              <w:left w:val="single" w:sz="8" w:space="0" w:color="000000"/>
              <w:bottom w:val="single" w:sz="8" w:space="0" w:color="000000"/>
              <w:right w:val="single" w:sz="8" w:space="0" w:color="000000"/>
            </w:tcBorders>
          </w:tcPr>
          <w:p w14:paraId="20B145D7" w14:textId="019B9A9F" w:rsidR="009543FB" w:rsidRPr="00AF0216" w:rsidRDefault="00A10200" w:rsidP="00725F11">
            <w:pPr>
              <w:pStyle w:val="TableLeftAlign"/>
              <w:keepNext/>
              <w:keepLines/>
            </w:pPr>
            <w:r w:rsidRPr="00AF0216">
              <w:rPr>
                <w:u w:val="single"/>
              </w:rPr>
              <w:t>https://www.w3.org/TR/xmlschema-1/#e-target_namespace</w:t>
            </w:r>
          </w:p>
        </w:tc>
      </w:tr>
      <w:tr w:rsidR="009543FB" w14:paraId="64415C4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E3C161" w14:textId="77777777" w:rsidR="009543FB" w:rsidRDefault="00A10200" w:rsidP="00725F11">
            <w:pPr>
              <w:pStyle w:val="TableLeftAlign"/>
              <w:keepNext/>
              <w:keepLines/>
            </w:pPr>
            <w:r>
              <w:t>·</w:t>
            </w:r>
            <w:proofErr w:type="gramStart"/>
            <w:r>
              <w:t>value</w:t>
            </w:r>
            <w:proofErr w:type="gramEnd"/>
            <w:r>
              <w:t xml:space="preserve"> space·</w:t>
            </w:r>
          </w:p>
        </w:tc>
        <w:tc>
          <w:tcPr>
            <w:tcW w:w="0" w:type="auto"/>
            <w:tcBorders>
              <w:top w:val="single" w:sz="8" w:space="0" w:color="000000"/>
              <w:left w:val="single" w:sz="8" w:space="0" w:color="000000"/>
              <w:bottom w:val="single" w:sz="8" w:space="0" w:color="000000"/>
              <w:right w:val="single" w:sz="8" w:space="0" w:color="000000"/>
            </w:tcBorders>
          </w:tcPr>
          <w:p w14:paraId="387E66FA" w14:textId="6CB0516D" w:rsidR="009543FB" w:rsidRPr="00AF0216" w:rsidRDefault="00A10200" w:rsidP="00725F11">
            <w:pPr>
              <w:pStyle w:val="TableLeftAlign"/>
              <w:keepNext/>
              <w:keepLines/>
            </w:pPr>
            <w:r w:rsidRPr="00AF0216">
              <w:rPr>
                <w:u w:val="single"/>
              </w:rPr>
              <w:t>https://www.w3.org/TR/xmlschema-2/#dt-value-space</w:t>
            </w:r>
          </w:p>
        </w:tc>
      </w:tr>
    </w:tbl>
    <w:p w14:paraId="3A7D4F35" w14:textId="77777777" w:rsidR="009543FB" w:rsidRDefault="00A10200">
      <w:pPr>
        <w:pStyle w:val="Heading1"/>
        <w:rPr>
          <w:rFonts w:hint="eastAsia"/>
        </w:rPr>
      </w:pPr>
      <w:bookmarkStart w:id="58" w:name="_Toc256000022"/>
      <w:bookmarkStart w:id="59" w:name="_Toc219358809"/>
      <w:r>
        <w:lastRenderedPageBreak/>
        <w:t>CAL Message Formats</w:t>
      </w:r>
      <w:bookmarkEnd w:id="58"/>
      <w:bookmarkEnd w:id="59"/>
    </w:p>
    <w:p w14:paraId="74546810" w14:textId="77777777" w:rsidR="009543FB" w:rsidRDefault="00A10200">
      <w:pPr>
        <w:pStyle w:val="Heading2"/>
        <w:rPr>
          <w:rFonts w:hint="eastAsia"/>
        </w:rPr>
      </w:pPr>
      <w:bookmarkStart w:id="60" w:name="_Toc256000023"/>
      <w:bookmarkStart w:id="61" w:name="_Toc219358810"/>
      <w:r>
        <w:t>OMS JSON</w:t>
      </w:r>
      <w:bookmarkEnd w:id="60"/>
      <w:bookmarkEnd w:id="61"/>
    </w:p>
    <w:p w14:paraId="65291669" w14:textId="77777777" w:rsidR="009543FB" w:rsidRDefault="00A10200">
      <w:pPr>
        <w:pStyle w:val="BodyText"/>
      </w:pPr>
      <w:r>
        <w:t>JSON is a lightweight, text-based, language-independent data interchange format. This document specifies how JSON text, as prescribed by RFC 8259, is realized from an XML Schema.</w:t>
      </w:r>
    </w:p>
    <w:p w14:paraId="744DA9DC" w14:textId="77777777" w:rsidR="009543FB" w:rsidRDefault="00A10200">
      <w:pPr>
        <w:pStyle w:val="BodyText"/>
      </w:pPr>
      <w:r>
        <w:t xml:space="preserve">This document assumes that all XML Schema documents that are evaluated henceforth comply with the UCI Schema Style and Design Specification OAC-SPC-001. Application of the following OMS JSON format specification on a schema that does not follow the </w:t>
      </w:r>
      <w:proofErr w:type="gramStart"/>
      <w:r>
        <w:t>aforementioned specification</w:t>
      </w:r>
      <w:proofErr w:type="gramEnd"/>
      <w:r>
        <w:t xml:space="preserve"> is undefined.</w:t>
      </w:r>
    </w:p>
    <w:p w14:paraId="627A5674" w14:textId="77777777" w:rsidR="009543FB" w:rsidRDefault="00A10200">
      <w:pPr>
        <w:pStyle w:val="BodyText"/>
      </w:pPr>
      <w:r>
        <w:t xml:space="preserve">Any references underlined in this section have associated links given by Table 6.1-4, OMS JSON External References. Values enclosed in double quotes in this section represent the value of a JSON </w:t>
      </w:r>
      <w:r>
        <w:rPr>
          <w:u w:val="single"/>
        </w:rPr>
        <w:t>string</w:t>
      </w:r>
      <w:r>
        <w:t>.</w:t>
      </w:r>
    </w:p>
    <w:p w14:paraId="0A5391F6" w14:textId="77777777" w:rsidR="009543FB" w:rsidRDefault="00A10200">
      <w:pPr>
        <w:pStyle w:val="Heading3"/>
      </w:pPr>
      <w:bookmarkStart w:id="62" w:name="_Toc256000024"/>
      <w:bookmarkStart w:id="63" w:name="_Toc219358811"/>
      <w:r>
        <w:t>Global Element Declarations</w:t>
      </w:r>
      <w:bookmarkEnd w:id="62"/>
      <w:bookmarkEnd w:id="63"/>
    </w:p>
    <w:p w14:paraId="43133A79" w14:textId="77777777" w:rsidR="009543FB" w:rsidRDefault="00A10200">
      <w:pPr>
        <w:pStyle w:val="BodyText"/>
      </w:pPr>
      <w:r>
        <w:t xml:space="preserve">For a JSON text of a </w:t>
      </w:r>
      <w:r>
        <w:rPr>
          <w:i/>
        </w:rPr>
        <w:t>global</w:t>
      </w:r>
      <w:r>
        <w:t xml:space="preserve"> </w:t>
      </w:r>
      <w:r>
        <w:rPr>
          <w:u w:val="single"/>
        </w:rPr>
        <w:t>Element Declaration</w:t>
      </w:r>
      <w:r>
        <w:t xml:space="preserve">, </w:t>
      </w:r>
      <w:proofErr w:type="gramStart"/>
      <w:r>
        <w:rPr>
          <w:b/>
        </w:rPr>
        <w:t>all</w:t>
      </w:r>
      <w:r>
        <w:t xml:space="preserve"> of</w:t>
      </w:r>
      <w:proofErr w:type="gramEnd"/>
      <w:r>
        <w:t xml:space="preserve"> the following must be true:</w:t>
      </w:r>
    </w:p>
    <w:p w14:paraId="53B6FEF6" w14:textId="77777777" w:rsidR="009543FB" w:rsidRDefault="00A10200">
      <w:pPr>
        <w:pStyle w:val="ListBullet"/>
      </w:pPr>
      <w:r>
        <w:t xml:space="preserve">It is an </w:t>
      </w:r>
      <w:r>
        <w:rPr>
          <w:u w:val="single"/>
        </w:rPr>
        <w:t>object</w:t>
      </w:r>
      <w:r>
        <w:t xml:space="preserve"> with </w:t>
      </w:r>
      <w:r>
        <w:rPr>
          <w:i/>
        </w:rPr>
        <w:t>exactly one</w:t>
      </w:r>
      <w:r>
        <w:t xml:space="preserve"> </w:t>
      </w:r>
      <w:r>
        <w:rPr>
          <w:u w:val="single"/>
        </w:rPr>
        <w:t>member</w:t>
      </w:r>
      <w:r>
        <w:t>.</w:t>
      </w:r>
    </w:p>
    <w:p w14:paraId="2E5FF664" w14:textId="77777777" w:rsidR="009543FB" w:rsidRDefault="00A10200">
      <w:pPr>
        <w:pStyle w:val="ListBullet"/>
      </w:pPr>
      <w:r>
        <w:t xml:space="preserve">The </w:t>
      </w:r>
      <w:r>
        <w:rPr>
          <w:u w:val="single"/>
        </w:rPr>
        <w:t>string</w:t>
      </w:r>
      <w:r>
        <w:t xml:space="preserve"> is given by the appropriate </w:t>
      </w:r>
      <w:r>
        <w:rPr>
          <w:b/>
        </w:rPr>
        <w:t>case</w:t>
      </w:r>
      <w:r>
        <w:t xml:space="preserve"> among the following:</w:t>
      </w:r>
    </w:p>
    <w:p w14:paraId="327C17B2" w14:textId="677EF6AC" w:rsidR="009543FB" w:rsidRDefault="00A10200">
      <w:pPr>
        <w:pStyle w:val="ListBullet2"/>
      </w:pPr>
      <w:r>
        <w:rPr>
          <w:b/>
        </w:rPr>
        <w:t>If</w:t>
      </w:r>
      <w:r>
        <w:t xml:space="preserve"> </w:t>
      </w:r>
      <w:r>
        <w:rPr>
          <w:u w:val="single"/>
        </w:rPr>
        <w:t xml:space="preserve">{target </w:t>
      </w:r>
      <w:r w:rsidRPr="003A3EE2">
        <w:rPr>
          <w:u w:val="single"/>
        </w:rPr>
        <w:t>namespace}</w:t>
      </w:r>
      <w:r w:rsidRPr="003A3EE2">
        <w:t xml:space="preserve"> is </w:t>
      </w:r>
      <w:r w:rsidRPr="003A3EE2">
        <w:rPr>
          <w:i/>
          <w:u w:val="single"/>
        </w:rPr>
        <w:t>https://www.vdl.afrl.af.mil/programs/oam</w:t>
      </w:r>
      <w:r w:rsidRPr="003A3EE2">
        <w:t xml:space="preserve">, </w:t>
      </w:r>
      <w:r w:rsidRPr="003A3EE2">
        <w:rPr>
          <w:b/>
        </w:rPr>
        <w:t>then</w:t>
      </w:r>
      <w:r w:rsidRPr="003A3EE2">
        <w:t xml:space="preserve"> "</w:t>
      </w:r>
      <w:r w:rsidRPr="003A3EE2">
        <w:rPr>
          <w:u w:val="single"/>
        </w:rPr>
        <w:t>{</w:t>
      </w:r>
      <w:r>
        <w:rPr>
          <w:u w:val="single"/>
        </w:rPr>
        <w:t>name}</w:t>
      </w:r>
      <w:r>
        <w:t>".</w:t>
      </w:r>
    </w:p>
    <w:p w14:paraId="5DA5D86F" w14:textId="77777777" w:rsidR="009543FB" w:rsidRDefault="00A10200">
      <w:pPr>
        <w:pStyle w:val="ListBullet2"/>
      </w:pPr>
      <w:r>
        <w:rPr>
          <w:b/>
        </w:rPr>
        <w:t>Otherwise</w:t>
      </w:r>
      <w:r>
        <w:t xml:space="preserve"> "{</w:t>
      </w:r>
      <w:r>
        <w:rPr>
          <w:u w:val="single"/>
        </w:rPr>
        <w:t>{target namespace</w:t>
      </w:r>
      <w:proofErr w:type="gramStart"/>
      <w:r>
        <w:rPr>
          <w:u w:val="single"/>
        </w:rPr>
        <w:t>}</w:t>
      </w:r>
      <w:r>
        <w:t>}</w:t>
      </w:r>
      <w:r>
        <w:rPr>
          <w:u w:val="single"/>
        </w:rPr>
        <w:t>{</w:t>
      </w:r>
      <w:proofErr w:type="gramEnd"/>
      <w:r>
        <w:rPr>
          <w:u w:val="single"/>
        </w:rPr>
        <w:t>name}</w:t>
      </w:r>
      <w:r>
        <w:t>".</w:t>
      </w:r>
    </w:p>
    <w:p w14:paraId="3E6D132F" w14:textId="77777777" w:rsidR="009543FB" w:rsidRDefault="00A10200">
      <w:pPr>
        <w:pStyle w:val="ListBullet"/>
      </w:pPr>
      <w:r>
        <w:t xml:space="preserve">The </w:t>
      </w:r>
      <w:r>
        <w:rPr>
          <w:u w:val="single"/>
        </w:rPr>
        <w:t>value</w:t>
      </w:r>
      <w:r>
        <w:t xml:space="preserve"> is given by the appropriate </w:t>
      </w:r>
      <w:r>
        <w:rPr>
          <w:b/>
        </w:rPr>
        <w:t>case</w:t>
      </w:r>
      <w:r>
        <w:t xml:space="preserve"> among the following:</w:t>
      </w:r>
    </w:p>
    <w:p w14:paraId="7985CB63" w14:textId="77777777" w:rsidR="009543FB" w:rsidRDefault="00A10200">
      <w:pPr>
        <w:pStyle w:val="ListBullet2"/>
      </w:pPr>
      <w:r>
        <w:rPr>
          <w:b/>
        </w:rPr>
        <w:t>If</w:t>
      </w:r>
      <w:r>
        <w:t xml:space="preserve"> </w:t>
      </w:r>
      <w:r>
        <w:rPr>
          <w:u w:val="single"/>
        </w:rPr>
        <w:t>{type definition}</w:t>
      </w:r>
      <w:r>
        <w:t xml:space="preserve"> is a </w:t>
      </w:r>
      <w:r>
        <w:rPr>
          <w:u w:val="single"/>
        </w:rPr>
        <w:t>Simple Type Definition</w:t>
      </w:r>
      <w:r>
        <w:t xml:space="preserve">, </w:t>
      </w:r>
      <w:r>
        <w:rPr>
          <w:b/>
        </w:rPr>
        <w:t>then</w:t>
      </w:r>
      <w:r>
        <w:t xml:space="preserve"> the text prescribed by Section 6.1.4, Simple Type Definitions.</w:t>
      </w:r>
    </w:p>
    <w:p w14:paraId="1CD88296" w14:textId="77777777" w:rsidR="009543FB" w:rsidRDefault="00A10200">
      <w:pPr>
        <w:pStyle w:val="ListBullet2"/>
      </w:pPr>
      <w:r>
        <w:rPr>
          <w:b/>
        </w:rPr>
        <w:t>If</w:t>
      </w:r>
      <w:r>
        <w:t xml:space="preserve"> </w:t>
      </w:r>
      <w:r>
        <w:rPr>
          <w:u w:val="single"/>
        </w:rPr>
        <w:t>{type definition}</w:t>
      </w:r>
      <w:r>
        <w:t xml:space="preserve"> is a </w:t>
      </w:r>
      <w:r>
        <w:rPr>
          <w:u w:val="single"/>
        </w:rPr>
        <w:t>Complex Type Definition</w:t>
      </w:r>
      <w:r>
        <w:t xml:space="preserve">, </w:t>
      </w:r>
      <w:r>
        <w:rPr>
          <w:b/>
        </w:rPr>
        <w:t>then</w:t>
      </w:r>
      <w:r>
        <w:t xml:space="preserve"> the text prescribed by Section 6.1.3, Complex Type Definitions.</w:t>
      </w:r>
    </w:p>
    <w:p w14:paraId="39168471" w14:textId="77777777" w:rsidR="009543FB" w:rsidRDefault="00A10200">
      <w:pPr>
        <w:pStyle w:val="Heading4"/>
      </w:pPr>
      <w:bookmarkStart w:id="64" w:name="_Toc256000025"/>
      <w:bookmarkStart w:id="65" w:name="_Toc219358812"/>
      <w:r>
        <w:t>Examples</w:t>
      </w:r>
      <w:bookmarkEnd w:id="64"/>
      <w:bookmarkEnd w:id="65"/>
    </w:p>
    <w:p w14:paraId="2FE3B5A0" w14:textId="77777777" w:rsidR="009543FB" w:rsidRDefault="00A10200">
      <w:pPr>
        <w:pStyle w:val="BodyText"/>
      </w:pPr>
      <w:r>
        <w:t xml:space="preserve">Representation of an </w:t>
      </w:r>
      <w:r>
        <w:rPr>
          <w:u w:val="single"/>
        </w:rPr>
        <w:t>Element Declaration</w:t>
      </w:r>
      <w:r>
        <w:t xml:space="preserve"> whose </w:t>
      </w:r>
      <w:r>
        <w:rPr>
          <w:u w:val="single"/>
        </w:rPr>
        <w:t>{type definition}</w:t>
      </w:r>
      <w:r>
        <w:t xml:space="preserve"> is a </w:t>
      </w:r>
      <w:r>
        <w:rPr>
          <w:u w:val="single"/>
        </w:rPr>
        <w:t>Simple Type Definition</w:t>
      </w:r>
    </w:p>
    <w:p w14:paraId="4DBB750B" w14:textId="77777777" w:rsidR="009543FB" w:rsidRDefault="00A10200" w:rsidP="00725F11">
      <w:pPr>
        <w:pStyle w:val="XPathGray"/>
      </w:pPr>
      <w:r>
        <w:t>&lt;</w:t>
      </w:r>
      <w:proofErr w:type="spellStart"/>
      <w:proofErr w:type="gramStart"/>
      <w:r>
        <w:t>xs:schema</w:t>
      </w:r>
      <w:proofErr w:type="spellEnd"/>
      <w:proofErr w:type="gramEnd"/>
      <w:r>
        <w:t xml:space="preserve"> </w:t>
      </w:r>
      <w:proofErr w:type="spellStart"/>
      <w:r>
        <w:t>targetNamespace</w:t>
      </w:r>
      <w:proofErr w:type="spellEnd"/>
      <w:r>
        <w:t>="https://www.vdl.afrl.af.mil/programs/oam"&gt;</w:t>
      </w:r>
    </w:p>
    <w:p w14:paraId="2B86107F" w14:textId="77777777" w:rsidR="009543FB" w:rsidRDefault="00A10200" w:rsidP="00725F11">
      <w:pPr>
        <w:pStyle w:val="XPathGray"/>
      </w:pPr>
      <w:r>
        <w:t xml:space="preserve">  &lt;</w:t>
      </w:r>
      <w:proofErr w:type="spellStart"/>
      <w:proofErr w:type="gramStart"/>
      <w:r>
        <w:t>xs:element</w:t>
      </w:r>
      <w:proofErr w:type="spellEnd"/>
      <w:proofErr w:type="gramEnd"/>
      <w:r>
        <w:t xml:space="preserve"> name="</w:t>
      </w:r>
      <w:proofErr w:type="spellStart"/>
      <w:r>
        <w:t>MyElement</w:t>
      </w:r>
      <w:proofErr w:type="spellEnd"/>
      <w:r>
        <w:t>" type="</w:t>
      </w:r>
      <w:proofErr w:type="spellStart"/>
      <w:proofErr w:type="gramStart"/>
      <w:r>
        <w:t>xs:boolean</w:t>
      </w:r>
      <w:proofErr w:type="spellEnd"/>
      <w:proofErr w:type="gramEnd"/>
      <w:r>
        <w:t>"/&gt;</w:t>
      </w:r>
    </w:p>
    <w:p w14:paraId="5133A862" w14:textId="77777777" w:rsidR="009543FB" w:rsidRDefault="00A10200" w:rsidP="00725F11">
      <w:pPr>
        <w:pStyle w:val="XPathGray"/>
      </w:pPr>
      <w:r>
        <w:t>&lt;/</w:t>
      </w:r>
      <w:proofErr w:type="spellStart"/>
      <w:proofErr w:type="gramStart"/>
      <w:r>
        <w:t>xs:schema</w:t>
      </w:r>
      <w:proofErr w:type="spellEnd"/>
      <w:proofErr w:type="gramEnd"/>
      <w:r>
        <w:t>&gt;</w:t>
      </w:r>
    </w:p>
    <w:p w14:paraId="45CFA60C" w14:textId="77777777" w:rsidR="009543FB" w:rsidRDefault="00A10200" w:rsidP="00283F7C">
      <w:pPr>
        <w:pStyle w:val="BodyText"/>
        <w:keepNext/>
      </w:pPr>
      <w:r>
        <w:lastRenderedPageBreak/>
        <w:t>may result in the following JSON text:</w:t>
      </w:r>
    </w:p>
    <w:p w14:paraId="4A21EA28" w14:textId="77777777" w:rsidR="009543FB" w:rsidRDefault="00A10200" w:rsidP="00283F7C">
      <w:pPr>
        <w:pStyle w:val="XPathGray"/>
        <w:keepNext/>
      </w:pPr>
      <w:r>
        <w:t>{</w:t>
      </w:r>
    </w:p>
    <w:p w14:paraId="1220EB88" w14:textId="77777777" w:rsidR="009543FB" w:rsidRDefault="00A10200" w:rsidP="00725F11">
      <w:pPr>
        <w:pStyle w:val="XPathGray"/>
      </w:pPr>
      <w:r>
        <w:t xml:space="preserve">  "</w:t>
      </w:r>
      <w:proofErr w:type="spellStart"/>
      <w:r>
        <w:t>MyElement</w:t>
      </w:r>
      <w:proofErr w:type="spellEnd"/>
      <w:r>
        <w:t>": true</w:t>
      </w:r>
    </w:p>
    <w:p w14:paraId="13F88292" w14:textId="77777777" w:rsidR="009543FB" w:rsidRDefault="00A10200" w:rsidP="00725F11">
      <w:pPr>
        <w:pStyle w:val="XPathGray"/>
      </w:pPr>
      <w:r>
        <w:t>}</w:t>
      </w:r>
    </w:p>
    <w:p w14:paraId="3FB5DD6D" w14:textId="77777777" w:rsidR="009543FB" w:rsidRDefault="00A10200">
      <w:pPr>
        <w:pStyle w:val="BodyText"/>
      </w:pPr>
      <w:r>
        <w:t>Representation of an Element Declaration whose {type definition} is a Complex Type Definition</w:t>
      </w:r>
    </w:p>
    <w:p w14:paraId="3EFC75E4" w14:textId="77777777" w:rsidR="009543FB" w:rsidRDefault="00A10200" w:rsidP="000C0909">
      <w:pPr>
        <w:pStyle w:val="XPathGray"/>
      </w:pPr>
      <w:r>
        <w:t>&lt;</w:t>
      </w:r>
      <w:proofErr w:type="spellStart"/>
      <w:proofErr w:type="gramStart"/>
      <w:r>
        <w:t>xs:schema</w:t>
      </w:r>
      <w:proofErr w:type="spellEnd"/>
      <w:proofErr w:type="gramEnd"/>
      <w:r>
        <w:t xml:space="preserve"> </w:t>
      </w:r>
      <w:proofErr w:type="spellStart"/>
      <w:r>
        <w:t>targetNamespace</w:t>
      </w:r>
      <w:proofErr w:type="spellEnd"/>
      <w:r>
        <w:t>="https://www.vdl.afrl.af.mil/programs/oam"</w:t>
      </w:r>
    </w:p>
    <w:p w14:paraId="764376C1" w14:textId="77777777" w:rsidR="009543FB" w:rsidRDefault="00A10200" w:rsidP="000C0909">
      <w:pPr>
        <w:pStyle w:val="XPathGray"/>
      </w:pPr>
      <w:r>
        <w:t xml:space="preserve">    </w:t>
      </w:r>
      <w:proofErr w:type="spellStart"/>
      <w:proofErr w:type="gramStart"/>
      <w:r>
        <w:t>xmlns:uci</w:t>
      </w:r>
      <w:proofErr w:type="spellEnd"/>
      <w:proofErr w:type="gramEnd"/>
      <w:r>
        <w:t>="https://www.vdl.afrl.af.mil/programs/oam"&gt;</w:t>
      </w:r>
    </w:p>
    <w:p w14:paraId="152FBC88" w14:textId="77777777" w:rsidR="009543FB" w:rsidRDefault="00A10200" w:rsidP="000C0909">
      <w:pPr>
        <w:pStyle w:val="XPathGray"/>
      </w:pPr>
      <w:r>
        <w:t xml:space="preserve">  &lt;</w:t>
      </w:r>
      <w:proofErr w:type="spellStart"/>
      <w:proofErr w:type="gramStart"/>
      <w:r>
        <w:t>xs:element</w:t>
      </w:r>
      <w:proofErr w:type="spellEnd"/>
      <w:proofErr w:type="gramEnd"/>
      <w:r>
        <w:t xml:space="preserve"> name="</w:t>
      </w:r>
      <w:proofErr w:type="spellStart"/>
      <w:r>
        <w:t>MyElement</w:t>
      </w:r>
      <w:proofErr w:type="spellEnd"/>
      <w:r>
        <w:t>" type="</w:t>
      </w:r>
      <w:proofErr w:type="spellStart"/>
      <w:proofErr w:type="gramStart"/>
      <w:r>
        <w:t>uci:MyComplexType</w:t>
      </w:r>
      <w:proofErr w:type="spellEnd"/>
      <w:proofErr w:type="gramEnd"/>
      <w:r>
        <w:t>"/&gt;</w:t>
      </w:r>
    </w:p>
    <w:p w14:paraId="63606EF7" w14:textId="77777777" w:rsidR="009543FB" w:rsidRDefault="00A10200" w:rsidP="000C0909">
      <w:pPr>
        <w:pStyle w:val="XPathGray"/>
      </w:pPr>
      <w:r>
        <w:t xml:space="preserve">  &lt;</w:t>
      </w:r>
      <w:proofErr w:type="spellStart"/>
      <w:proofErr w:type="gramStart"/>
      <w:r>
        <w:t>xs:complexType</w:t>
      </w:r>
      <w:proofErr w:type="spellEnd"/>
      <w:proofErr w:type="gramEnd"/>
      <w:r>
        <w:t xml:space="preserve"> name="</w:t>
      </w:r>
      <w:proofErr w:type="spellStart"/>
      <w:r>
        <w:t>MyComplexType</w:t>
      </w:r>
      <w:proofErr w:type="spellEnd"/>
      <w:r>
        <w:t>"&gt;</w:t>
      </w:r>
    </w:p>
    <w:p w14:paraId="058DF777" w14:textId="77777777" w:rsidR="009543FB" w:rsidRDefault="00A10200" w:rsidP="000C0909">
      <w:pPr>
        <w:pStyle w:val="XPathGray"/>
      </w:pPr>
      <w:r>
        <w:t xml:space="preserve">    &lt;</w:t>
      </w:r>
      <w:proofErr w:type="spellStart"/>
      <w:proofErr w:type="gramStart"/>
      <w:r>
        <w:t>xs:sequence</w:t>
      </w:r>
      <w:proofErr w:type="spellEnd"/>
      <w:proofErr w:type="gramEnd"/>
      <w:r>
        <w:t>&gt;</w:t>
      </w:r>
    </w:p>
    <w:p w14:paraId="325B3BC4" w14:textId="77777777" w:rsidR="009543FB" w:rsidRDefault="00A10200" w:rsidP="000C0909">
      <w:pPr>
        <w:pStyle w:val="XPathGray"/>
      </w:pPr>
      <w:r>
        <w:t xml:space="preserve">      &lt;</w:t>
      </w:r>
      <w:proofErr w:type="spellStart"/>
      <w:proofErr w:type="gramStart"/>
      <w:r>
        <w:t>xs:element</w:t>
      </w:r>
      <w:proofErr w:type="spellEnd"/>
      <w:proofErr w:type="gramEnd"/>
      <w:r>
        <w:t xml:space="preserve"> name="A" type="</w:t>
      </w:r>
      <w:proofErr w:type="spellStart"/>
      <w:proofErr w:type="gramStart"/>
      <w:r>
        <w:t>xs:string</w:t>
      </w:r>
      <w:proofErr w:type="spellEnd"/>
      <w:proofErr w:type="gramEnd"/>
      <w:r>
        <w:t>"/&gt;</w:t>
      </w:r>
    </w:p>
    <w:p w14:paraId="71109622" w14:textId="77777777" w:rsidR="009543FB" w:rsidRDefault="00A10200" w:rsidP="000C0909">
      <w:pPr>
        <w:pStyle w:val="XPathGray"/>
      </w:pPr>
      <w:r>
        <w:t xml:space="preserve">    &lt;/</w:t>
      </w:r>
      <w:proofErr w:type="spellStart"/>
      <w:proofErr w:type="gramStart"/>
      <w:r>
        <w:t>xs:sequence</w:t>
      </w:r>
      <w:proofErr w:type="spellEnd"/>
      <w:proofErr w:type="gramEnd"/>
      <w:r>
        <w:t>&gt;</w:t>
      </w:r>
    </w:p>
    <w:p w14:paraId="245C7E94" w14:textId="77777777" w:rsidR="009543FB" w:rsidRDefault="00A10200" w:rsidP="000C0909">
      <w:pPr>
        <w:pStyle w:val="XPathGray"/>
      </w:pPr>
      <w:r>
        <w:t xml:space="preserve">  &lt;/</w:t>
      </w:r>
      <w:proofErr w:type="spellStart"/>
      <w:proofErr w:type="gramStart"/>
      <w:r>
        <w:t>xs:complexType</w:t>
      </w:r>
      <w:proofErr w:type="spellEnd"/>
      <w:proofErr w:type="gramEnd"/>
      <w:r>
        <w:t>&gt;</w:t>
      </w:r>
    </w:p>
    <w:p w14:paraId="0B70C0B8" w14:textId="77777777" w:rsidR="009543FB" w:rsidRDefault="00A10200" w:rsidP="000C0909">
      <w:pPr>
        <w:pStyle w:val="XPathGray"/>
      </w:pPr>
      <w:r>
        <w:t>&lt;/</w:t>
      </w:r>
      <w:proofErr w:type="spellStart"/>
      <w:proofErr w:type="gramStart"/>
      <w:r>
        <w:t>xs:schema</w:t>
      </w:r>
      <w:proofErr w:type="spellEnd"/>
      <w:proofErr w:type="gramEnd"/>
      <w:r>
        <w:t>&gt;</w:t>
      </w:r>
    </w:p>
    <w:p w14:paraId="7F9E1B39" w14:textId="77777777" w:rsidR="009543FB" w:rsidRDefault="00A10200">
      <w:pPr>
        <w:pStyle w:val="BodyText"/>
      </w:pPr>
      <w:r>
        <w:t>may result in the following JSON text:</w:t>
      </w:r>
    </w:p>
    <w:p w14:paraId="6F874560" w14:textId="77777777" w:rsidR="009543FB" w:rsidRDefault="00A10200" w:rsidP="000C0909">
      <w:pPr>
        <w:pStyle w:val="XPathGray"/>
      </w:pPr>
      <w:r>
        <w:t>{</w:t>
      </w:r>
    </w:p>
    <w:p w14:paraId="337D74D4" w14:textId="77777777" w:rsidR="009543FB" w:rsidRDefault="00A10200" w:rsidP="000C0909">
      <w:pPr>
        <w:pStyle w:val="XPathGray"/>
      </w:pPr>
      <w:r>
        <w:t xml:space="preserve">  "</w:t>
      </w:r>
      <w:proofErr w:type="spellStart"/>
      <w:r>
        <w:t>MyElement</w:t>
      </w:r>
      <w:proofErr w:type="spellEnd"/>
      <w:proofErr w:type="gramStart"/>
      <w:r>
        <w:t>": {</w:t>
      </w:r>
      <w:proofErr w:type="gramEnd"/>
    </w:p>
    <w:p w14:paraId="6EF7B3B7" w14:textId="77777777" w:rsidR="009543FB" w:rsidRDefault="00A10200" w:rsidP="000C0909">
      <w:pPr>
        <w:pStyle w:val="XPathGray"/>
      </w:pPr>
      <w:r>
        <w:t xml:space="preserve">    "A": "Hello world"</w:t>
      </w:r>
    </w:p>
    <w:p w14:paraId="2FB6775B" w14:textId="77777777" w:rsidR="009543FB" w:rsidRDefault="00A10200" w:rsidP="000C0909">
      <w:pPr>
        <w:pStyle w:val="XPathGray"/>
      </w:pPr>
      <w:r>
        <w:t xml:space="preserve">  }</w:t>
      </w:r>
    </w:p>
    <w:p w14:paraId="060DABEA" w14:textId="77777777" w:rsidR="009543FB" w:rsidRDefault="00A10200" w:rsidP="000C0909">
      <w:pPr>
        <w:pStyle w:val="XPathGray"/>
      </w:pPr>
      <w:r>
        <w:t>}</w:t>
      </w:r>
    </w:p>
    <w:p w14:paraId="5588D8EB" w14:textId="1F02A89F" w:rsidR="009543FB" w:rsidRDefault="00A10200">
      <w:pPr>
        <w:pStyle w:val="BodyText"/>
      </w:pPr>
      <w:r>
        <w:t xml:space="preserve">Representation of an </w:t>
      </w:r>
      <w:r>
        <w:rPr>
          <w:u w:val="single"/>
        </w:rPr>
        <w:t>Element Declaration</w:t>
      </w:r>
      <w:r>
        <w:t xml:space="preserve"> whose </w:t>
      </w:r>
      <w:r>
        <w:rPr>
          <w:u w:val="single"/>
        </w:rPr>
        <w:t>{target namespace}</w:t>
      </w:r>
      <w:r>
        <w:t xml:space="preserve"> is not </w:t>
      </w:r>
      <w:r w:rsidRPr="000C0909">
        <w:rPr>
          <w:i/>
          <w:u w:val="single"/>
        </w:rPr>
        <w:t>https://www.vdl.afrl.af.mil/programs/oam</w:t>
      </w:r>
    </w:p>
    <w:p w14:paraId="7DF68FF3" w14:textId="77777777" w:rsidR="009543FB" w:rsidRDefault="00A10200" w:rsidP="000C0909">
      <w:pPr>
        <w:pStyle w:val="XPathGray"/>
      </w:pPr>
      <w:r>
        <w:t>&lt;</w:t>
      </w:r>
      <w:proofErr w:type="spellStart"/>
      <w:proofErr w:type="gramStart"/>
      <w:r>
        <w:t>xs:schema</w:t>
      </w:r>
      <w:proofErr w:type="spellEnd"/>
      <w:proofErr w:type="gramEnd"/>
      <w:r>
        <w:t xml:space="preserve"> </w:t>
      </w:r>
      <w:proofErr w:type="spellStart"/>
      <w:r>
        <w:t>targetNamespace</w:t>
      </w:r>
      <w:proofErr w:type="spellEnd"/>
      <w:r>
        <w:t>="uci.program.extension.gov"&gt;</w:t>
      </w:r>
    </w:p>
    <w:p w14:paraId="76FD62A6" w14:textId="77777777" w:rsidR="009543FB" w:rsidRDefault="00A10200" w:rsidP="000C0909">
      <w:pPr>
        <w:pStyle w:val="XPathGray"/>
      </w:pPr>
      <w:r>
        <w:t xml:space="preserve">  &lt;</w:t>
      </w:r>
      <w:proofErr w:type="spellStart"/>
      <w:proofErr w:type="gramStart"/>
      <w:r>
        <w:t>xs:element</w:t>
      </w:r>
      <w:proofErr w:type="spellEnd"/>
      <w:proofErr w:type="gramEnd"/>
      <w:r>
        <w:t xml:space="preserve"> name="</w:t>
      </w:r>
      <w:proofErr w:type="spellStart"/>
      <w:r>
        <w:t>MyExtensionElement</w:t>
      </w:r>
      <w:proofErr w:type="spellEnd"/>
      <w:r>
        <w:t>" type="</w:t>
      </w:r>
      <w:proofErr w:type="spellStart"/>
      <w:proofErr w:type="gramStart"/>
      <w:r>
        <w:t>xs:string</w:t>
      </w:r>
      <w:proofErr w:type="spellEnd"/>
      <w:proofErr w:type="gramEnd"/>
      <w:r>
        <w:t>"/&gt;</w:t>
      </w:r>
    </w:p>
    <w:p w14:paraId="71BE606E" w14:textId="77777777" w:rsidR="009543FB" w:rsidRDefault="00A10200" w:rsidP="000C0909">
      <w:pPr>
        <w:pStyle w:val="XPathGray"/>
      </w:pPr>
      <w:r>
        <w:t>&lt;/</w:t>
      </w:r>
      <w:proofErr w:type="spellStart"/>
      <w:proofErr w:type="gramStart"/>
      <w:r>
        <w:t>xs:schema</w:t>
      </w:r>
      <w:proofErr w:type="spellEnd"/>
      <w:proofErr w:type="gramEnd"/>
      <w:r>
        <w:t>&gt;</w:t>
      </w:r>
    </w:p>
    <w:p w14:paraId="2F864BFB" w14:textId="77777777" w:rsidR="009543FB" w:rsidRDefault="00A10200" w:rsidP="00283F7C">
      <w:pPr>
        <w:pStyle w:val="BodyText"/>
        <w:keepNext/>
      </w:pPr>
      <w:r>
        <w:lastRenderedPageBreak/>
        <w:t>may result in the following JSON text:</w:t>
      </w:r>
    </w:p>
    <w:p w14:paraId="4E1DA4F0" w14:textId="77777777" w:rsidR="009543FB" w:rsidRDefault="00A10200" w:rsidP="00283F7C">
      <w:pPr>
        <w:pStyle w:val="XPathGray"/>
        <w:keepNext/>
      </w:pPr>
      <w:r>
        <w:t>{</w:t>
      </w:r>
    </w:p>
    <w:p w14:paraId="624D7356" w14:textId="77777777" w:rsidR="009543FB" w:rsidRDefault="00A10200" w:rsidP="000C0909">
      <w:pPr>
        <w:pStyle w:val="XPathGray"/>
      </w:pPr>
      <w:r>
        <w:t xml:space="preserve">  "{</w:t>
      </w:r>
      <w:proofErr w:type="gramStart"/>
      <w:r>
        <w:t>uci.program.extension.gov}</w:t>
      </w:r>
      <w:proofErr w:type="spellStart"/>
      <w:r>
        <w:t>MyExtensionElement</w:t>
      </w:r>
      <w:proofErr w:type="spellEnd"/>
      <w:proofErr w:type="gramEnd"/>
      <w:r>
        <w:t>": "</w:t>
      </w:r>
      <w:proofErr w:type="spellStart"/>
      <w:r>
        <w:t>abc</w:t>
      </w:r>
      <w:proofErr w:type="spellEnd"/>
      <w:r>
        <w:t>"</w:t>
      </w:r>
    </w:p>
    <w:p w14:paraId="504E9683" w14:textId="77777777" w:rsidR="009543FB" w:rsidRDefault="00A10200" w:rsidP="000C0909">
      <w:pPr>
        <w:pStyle w:val="XPathGray"/>
      </w:pPr>
      <w:r>
        <w:t>}</w:t>
      </w:r>
    </w:p>
    <w:p w14:paraId="71F10B7C" w14:textId="77777777" w:rsidR="009543FB" w:rsidRDefault="00A10200">
      <w:pPr>
        <w:pStyle w:val="Heading3"/>
      </w:pPr>
      <w:bookmarkStart w:id="66" w:name="_Toc256000026"/>
      <w:bookmarkStart w:id="67" w:name="_Toc219358813"/>
      <w:r>
        <w:t>Particles</w:t>
      </w:r>
      <w:bookmarkEnd w:id="66"/>
      <w:bookmarkEnd w:id="67"/>
    </w:p>
    <w:p w14:paraId="47528377" w14:textId="77777777" w:rsidR="009543FB" w:rsidRDefault="00A10200">
      <w:pPr>
        <w:pStyle w:val="BodyText"/>
      </w:pPr>
      <w:r>
        <w:t xml:space="preserve">For the text of a </w:t>
      </w:r>
      <w:r>
        <w:rPr>
          <w:u w:val="single"/>
        </w:rPr>
        <w:t>particle</w:t>
      </w:r>
      <w:r>
        <w:t xml:space="preserve">, the appropriate </w:t>
      </w:r>
      <w:r>
        <w:rPr>
          <w:b/>
        </w:rPr>
        <w:t>case</w:t>
      </w:r>
      <w:r>
        <w:t xml:space="preserve"> among the following must be true:</w:t>
      </w:r>
    </w:p>
    <w:p w14:paraId="438A49F7" w14:textId="77777777" w:rsidR="009543FB" w:rsidRDefault="00A10200" w:rsidP="00F07008">
      <w:pPr>
        <w:pStyle w:val="ListNumber"/>
        <w:numPr>
          <w:ilvl w:val="0"/>
          <w:numId w:val="39"/>
        </w:numPr>
      </w:pPr>
      <w:r>
        <w:rPr>
          <w:b/>
        </w:rPr>
        <w:t>If</w:t>
      </w:r>
      <w:r>
        <w:t xml:space="preserve"> </w:t>
      </w:r>
      <w:r>
        <w:rPr>
          <w:u w:val="single"/>
        </w:rPr>
        <w:t>{term}</w:t>
      </w:r>
      <w:r>
        <w:t xml:space="preserve"> is a </w:t>
      </w:r>
      <w:r>
        <w:rPr>
          <w:u w:val="single"/>
        </w:rPr>
        <w:t>model group</w:t>
      </w:r>
      <w:r>
        <w:t xml:space="preserve">, </w:t>
      </w:r>
      <w:r>
        <w:rPr>
          <w:b/>
        </w:rPr>
        <w:t>then</w:t>
      </w:r>
      <w:r>
        <w:t xml:space="preserve"> the appropriate </w:t>
      </w:r>
      <w:r>
        <w:rPr>
          <w:b/>
        </w:rPr>
        <w:t>case</w:t>
      </w:r>
      <w:r>
        <w:t xml:space="preserve"> among the following:</w:t>
      </w:r>
    </w:p>
    <w:p w14:paraId="2B446B7D" w14:textId="77777777" w:rsidR="009543FB" w:rsidRDefault="00A10200" w:rsidP="00F07008">
      <w:pPr>
        <w:pStyle w:val="ListBullet2"/>
        <w:numPr>
          <w:ilvl w:val="1"/>
          <w:numId w:val="39"/>
        </w:numPr>
      </w:pPr>
      <w:r>
        <w:rPr>
          <w:b/>
        </w:rPr>
        <w:t>If</w:t>
      </w:r>
      <w:r>
        <w:t xml:space="preserve"> {compositor} is </w:t>
      </w:r>
      <w:r>
        <w:rPr>
          <w:i/>
        </w:rPr>
        <w:t>sequence</w:t>
      </w:r>
      <w:r>
        <w:t xml:space="preserve">, </w:t>
      </w:r>
      <w:r>
        <w:rPr>
          <w:b/>
        </w:rPr>
        <w:t>then</w:t>
      </w:r>
      <w:r>
        <w:t xml:space="preserve"> the text </w:t>
      </w:r>
      <w:proofErr w:type="gramStart"/>
      <w:r>
        <w:t>prescribed</w:t>
      </w:r>
      <w:proofErr w:type="gramEnd"/>
      <w:r>
        <w:t xml:space="preserve"> by Section 6.1.2, Particles, for each of the {particles} in any order.</w:t>
      </w:r>
    </w:p>
    <w:p w14:paraId="7ADC5D51" w14:textId="77777777" w:rsidR="009543FB" w:rsidRDefault="00A10200" w:rsidP="00F07008">
      <w:pPr>
        <w:pStyle w:val="ListBullet2"/>
        <w:numPr>
          <w:ilvl w:val="1"/>
          <w:numId w:val="39"/>
        </w:numPr>
      </w:pPr>
      <w:r>
        <w:rPr>
          <w:b/>
        </w:rPr>
        <w:t>If</w:t>
      </w:r>
      <w:r>
        <w:t xml:space="preserve"> </w:t>
      </w:r>
      <w:r>
        <w:rPr>
          <w:u w:val="single"/>
        </w:rPr>
        <w:t>{compositor}</w:t>
      </w:r>
      <w:r>
        <w:t xml:space="preserve"> is </w:t>
      </w:r>
      <w:r>
        <w:rPr>
          <w:i/>
        </w:rPr>
        <w:t>choice</w:t>
      </w:r>
      <w:r>
        <w:t xml:space="preserve">, </w:t>
      </w:r>
      <w:r>
        <w:rPr>
          <w:b/>
        </w:rPr>
        <w:t>then</w:t>
      </w:r>
      <w:r>
        <w:t xml:space="preserve"> the text prescribed by Section 6.1.2, Particles, for </w:t>
      </w:r>
      <w:r>
        <w:rPr>
          <w:i/>
        </w:rPr>
        <w:t>one</w:t>
      </w:r>
      <w:r>
        <w:t xml:space="preserve"> of the </w:t>
      </w:r>
      <w:r>
        <w:rPr>
          <w:u w:val="single"/>
        </w:rPr>
        <w:t>{particles}</w:t>
      </w:r>
      <w:r>
        <w:t>.</w:t>
      </w:r>
    </w:p>
    <w:p w14:paraId="72F4F47E" w14:textId="77777777" w:rsidR="009543FB" w:rsidRDefault="00A10200" w:rsidP="00F07008">
      <w:pPr>
        <w:pStyle w:val="ListBullet"/>
        <w:numPr>
          <w:ilvl w:val="0"/>
          <w:numId w:val="39"/>
        </w:numPr>
      </w:pPr>
      <w:r>
        <w:rPr>
          <w:b/>
        </w:rPr>
        <w:t>If</w:t>
      </w:r>
      <w:r>
        <w:t xml:space="preserve"> </w:t>
      </w:r>
      <w:r>
        <w:rPr>
          <w:u w:val="single"/>
        </w:rPr>
        <w:t>{term}</w:t>
      </w:r>
      <w:r>
        <w:t xml:space="preserve"> is an </w:t>
      </w:r>
      <w:r>
        <w:rPr>
          <w:u w:val="single"/>
        </w:rPr>
        <w:t>Element Declaration</w:t>
      </w:r>
      <w:r>
        <w:t xml:space="preserve">, </w:t>
      </w:r>
      <w:r>
        <w:rPr>
          <w:b/>
        </w:rPr>
        <w:t>then</w:t>
      </w:r>
      <w:r>
        <w:t xml:space="preserve"> </w:t>
      </w:r>
      <w:proofErr w:type="gramStart"/>
      <w:r>
        <w:rPr>
          <w:b/>
        </w:rPr>
        <w:t>all</w:t>
      </w:r>
      <w:r>
        <w:t xml:space="preserve"> of</w:t>
      </w:r>
      <w:proofErr w:type="gramEnd"/>
      <w:r>
        <w:t xml:space="preserve"> the following must be true:</w:t>
      </w:r>
    </w:p>
    <w:p w14:paraId="3A548095" w14:textId="77777777" w:rsidR="009543FB" w:rsidRDefault="00A10200" w:rsidP="00F07008">
      <w:pPr>
        <w:pStyle w:val="ListBullet2"/>
        <w:numPr>
          <w:ilvl w:val="1"/>
          <w:numId w:val="39"/>
        </w:numPr>
      </w:pPr>
      <w:r>
        <w:t xml:space="preserve">It is a </w:t>
      </w:r>
      <w:r>
        <w:rPr>
          <w:u w:val="single"/>
        </w:rPr>
        <w:t>member</w:t>
      </w:r>
      <w:r>
        <w:t>.</w:t>
      </w:r>
    </w:p>
    <w:p w14:paraId="56D5A2E1" w14:textId="77777777" w:rsidR="009543FB" w:rsidRDefault="00A10200" w:rsidP="00F07008">
      <w:pPr>
        <w:pStyle w:val="ListBullet2"/>
        <w:numPr>
          <w:ilvl w:val="1"/>
          <w:numId w:val="39"/>
        </w:numPr>
      </w:pPr>
      <w:r>
        <w:t xml:space="preserve">The </w:t>
      </w:r>
      <w:r>
        <w:rPr>
          <w:u w:val="single"/>
        </w:rPr>
        <w:t>string</w:t>
      </w:r>
      <w:r>
        <w:t xml:space="preserve"> is given by the appropriate </w:t>
      </w:r>
      <w:r>
        <w:rPr>
          <w:b/>
        </w:rPr>
        <w:t>case</w:t>
      </w:r>
      <w:r>
        <w:t xml:space="preserve"> among the following:</w:t>
      </w:r>
    </w:p>
    <w:p w14:paraId="5CD667E8" w14:textId="1F92A758" w:rsidR="009543FB" w:rsidRDefault="00A10200" w:rsidP="00F07008">
      <w:pPr>
        <w:pStyle w:val="ListBullet3"/>
        <w:numPr>
          <w:ilvl w:val="2"/>
          <w:numId w:val="39"/>
        </w:numPr>
      </w:pPr>
      <w:r>
        <w:rPr>
          <w:b/>
        </w:rPr>
        <w:t>If</w:t>
      </w:r>
      <w:r>
        <w:t xml:space="preserve"> </w:t>
      </w:r>
      <w:r>
        <w:rPr>
          <w:u w:val="single"/>
        </w:rPr>
        <w:t>{target namespace}</w:t>
      </w:r>
      <w:r>
        <w:t xml:space="preserve"> is </w:t>
      </w:r>
      <w:r w:rsidRPr="000C0909">
        <w:rPr>
          <w:i/>
          <w:u w:val="single"/>
        </w:rPr>
        <w:t>https://www.vdl.afrl.af.mil/programs/oam</w:t>
      </w:r>
      <w:r>
        <w:t xml:space="preserve">, </w:t>
      </w:r>
      <w:r>
        <w:rPr>
          <w:b/>
        </w:rPr>
        <w:t>then</w:t>
      </w:r>
      <w:r>
        <w:t xml:space="preserve"> "</w:t>
      </w:r>
      <w:r>
        <w:rPr>
          <w:u w:val="single"/>
        </w:rPr>
        <w:t>{name}</w:t>
      </w:r>
      <w:r>
        <w:t>".</w:t>
      </w:r>
    </w:p>
    <w:p w14:paraId="285D04C7" w14:textId="77777777" w:rsidR="009543FB" w:rsidRDefault="00A10200" w:rsidP="00F07008">
      <w:pPr>
        <w:pStyle w:val="ListBullet3"/>
        <w:numPr>
          <w:ilvl w:val="2"/>
          <w:numId w:val="39"/>
        </w:numPr>
      </w:pPr>
      <w:r>
        <w:rPr>
          <w:b/>
        </w:rPr>
        <w:t>Otherwise</w:t>
      </w:r>
      <w:r>
        <w:t xml:space="preserve"> "{</w:t>
      </w:r>
      <w:r>
        <w:rPr>
          <w:u w:val="single"/>
        </w:rPr>
        <w:t>{target namespace</w:t>
      </w:r>
      <w:proofErr w:type="gramStart"/>
      <w:r>
        <w:rPr>
          <w:u w:val="single"/>
        </w:rPr>
        <w:t>}</w:t>
      </w:r>
      <w:r>
        <w:t>}</w:t>
      </w:r>
      <w:r>
        <w:rPr>
          <w:u w:val="single"/>
        </w:rPr>
        <w:t>{</w:t>
      </w:r>
      <w:proofErr w:type="gramEnd"/>
      <w:r>
        <w:rPr>
          <w:u w:val="single"/>
        </w:rPr>
        <w:t>name}</w:t>
      </w:r>
      <w:r>
        <w:t>".</w:t>
      </w:r>
    </w:p>
    <w:p w14:paraId="138D0370" w14:textId="77777777" w:rsidR="009543FB" w:rsidRDefault="00A10200" w:rsidP="00F07008">
      <w:pPr>
        <w:pStyle w:val="ListBullet2"/>
        <w:numPr>
          <w:ilvl w:val="1"/>
          <w:numId w:val="39"/>
        </w:numPr>
      </w:pPr>
      <w:r>
        <w:t xml:space="preserve">The </w:t>
      </w:r>
      <w:r>
        <w:rPr>
          <w:u w:val="single"/>
        </w:rPr>
        <w:t>value</w:t>
      </w:r>
      <w:r>
        <w:t xml:space="preserve"> is given by the appropriate </w:t>
      </w:r>
      <w:r>
        <w:rPr>
          <w:b/>
        </w:rPr>
        <w:t>case</w:t>
      </w:r>
      <w:r>
        <w:t xml:space="preserve"> among the following:</w:t>
      </w:r>
    </w:p>
    <w:p w14:paraId="23C99B8F" w14:textId="77777777" w:rsidR="009543FB" w:rsidRDefault="00A10200" w:rsidP="00F07008">
      <w:pPr>
        <w:pStyle w:val="ListBullet3"/>
        <w:numPr>
          <w:ilvl w:val="2"/>
          <w:numId w:val="39"/>
        </w:numPr>
      </w:pPr>
      <w:r>
        <w:rPr>
          <w:b/>
        </w:rPr>
        <w:t>If</w:t>
      </w:r>
      <w:r>
        <w:t xml:space="preserve"> </w:t>
      </w:r>
      <w:r>
        <w:rPr>
          <w:u w:val="single"/>
        </w:rPr>
        <w:t>{max occurs}</w:t>
      </w:r>
      <w:r>
        <w:t xml:space="preserve"> is </w:t>
      </w:r>
      <w:r>
        <w:rPr>
          <w:i/>
        </w:rPr>
        <w:t>greater than one</w:t>
      </w:r>
      <w:r>
        <w:t xml:space="preserve"> or </w:t>
      </w:r>
      <w:r>
        <w:rPr>
          <w:i/>
        </w:rPr>
        <w:t>unbounded</w:t>
      </w:r>
      <w:r>
        <w:t xml:space="preserve">, </w:t>
      </w:r>
      <w:r>
        <w:rPr>
          <w:b/>
        </w:rPr>
        <w:t>then</w:t>
      </w:r>
      <w:r>
        <w:t xml:space="preserve"> </w:t>
      </w:r>
      <w:r>
        <w:rPr>
          <w:u w:val="single"/>
        </w:rPr>
        <w:t>array</w:t>
      </w:r>
      <w:r>
        <w:t xml:space="preserve"> </w:t>
      </w:r>
      <w:proofErr w:type="gramStart"/>
      <w:r>
        <w:t>whose</w:t>
      </w:r>
      <w:proofErr w:type="gramEnd"/>
      <w:r>
        <w:t xml:space="preserve"> each </w:t>
      </w:r>
      <w:r>
        <w:rPr>
          <w:u w:val="single"/>
        </w:rPr>
        <w:t>value</w:t>
      </w:r>
      <w:r>
        <w:t xml:space="preserve"> is prescribed per the clause below.</w:t>
      </w:r>
    </w:p>
    <w:p w14:paraId="08617573" w14:textId="77777777" w:rsidR="009543FB" w:rsidRDefault="00A10200" w:rsidP="00F07008">
      <w:pPr>
        <w:pStyle w:val="ListBullet3"/>
        <w:numPr>
          <w:ilvl w:val="2"/>
          <w:numId w:val="39"/>
        </w:numPr>
      </w:pPr>
      <w:proofErr w:type="gramStart"/>
      <w:r>
        <w:rPr>
          <w:b/>
        </w:rPr>
        <w:t>Otherwise</w:t>
      </w:r>
      <w:proofErr w:type="gramEnd"/>
      <w:r>
        <w:t xml:space="preserve"> the appropriate </w:t>
      </w:r>
      <w:r>
        <w:rPr>
          <w:b/>
        </w:rPr>
        <w:t>case</w:t>
      </w:r>
      <w:r>
        <w:t xml:space="preserve"> among the following:</w:t>
      </w:r>
    </w:p>
    <w:p w14:paraId="1DE36E9B" w14:textId="77777777" w:rsidR="009543FB" w:rsidRDefault="00A10200" w:rsidP="00F07008">
      <w:pPr>
        <w:pStyle w:val="ListBullet4"/>
        <w:numPr>
          <w:ilvl w:val="3"/>
          <w:numId w:val="39"/>
        </w:numPr>
      </w:pPr>
      <w:r>
        <w:rPr>
          <w:b/>
        </w:rPr>
        <w:t>If</w:t>
      </w:r>
      <w:r>
        <w:t xml:space="preserve"> </w:t>
      </w:r>
      <w:r>
        <w:rPr>
          <w:u w:val="single"/>
        </w:rPr>
        <w:t>{type definition}</w:t>
      </w:r>
      <w:r>
        <w:t xml:space="preserve"> is a </w:t>
      </w:r>
      <w:r>
        <w:rPr>
          <w:u w:val="single"/>
        </w:rPr>
        <w:t>Simple Type Definition</w:t>
      </w:r>
      <w:r>
        <w:t xml:space="preserve">, </w:t>
      </w:r>
      <w:r>
        <w:rPr>
          <w:b/>
        </w:rPr>
        <w:t>then</w:t>
      </w:r>
      <w:r>
        <w:t xml:space="preserve"> the text prescribed by Section 6.1.4, Simple Type Definitions.</w:t>
      </w:r>
    </w:p>
    <w:p w14:paraId="39170222" w14:textId="77777777" w:rsidR="009543FB" w:rsidRDefault="00A10200" w:rsidP="00C540FA">
      <w:pPr>
        <w:pStyle w:val="ListBullet4"/>
        <w:numPr>
          <w:ilvl w:val="3"/>
          <w:numId w:val="39"/>
        </w:numPr>
      </w:pPr>
      <w:r>
        <w:rPr>
          <w:b/>
        </w:rPr>
        <w:t>If</w:t>
      </w:r>
      <w:r>
        <w:t xml:space="preserve"> </w:t>
      </w:r>
      <w:r>
        <w:rPr>
          <w:u w:val="single"/>
        </w:rPr>
        <w:t>{type definition}</w:t>
      </w:r>
      <w:r>
        <w:t xml:space="preserve"> is a </w:t>
      </w:r>
      <w:r>
        <w:rPr>
          <w:u w:val="single"/>
        </w:rPr>
        <w:t>Complex Type Definition</w:t>
      </w:r>
      <w:r>
        <w:t xml:space="preserve">, </w:t>
      </w:r>
      <w:r>
        <w:rPr>
          <w:b/>
        </w:rPr>
        <w:t>then</w:t>
      </w:r>
      <w:r>
        <w:t xml:space="preserve"> the appropriate case among the following:</w:t>
      </w:r>
    </w:p>
    <w:p w14:paraId="42B99351" w14:textId="77777777" w:rsidR="009543FB" w:rsidRDefault="00A10200" w:rsidP="00C540FA">
      <w:pPr>
        <w:pStyle w:val="ListBullet5"/>
        <w:numPr>
          <w:ilvl w:val="4"/>
          <w:numId w:val="39"/>
        </w:numPr>
      </w:pPr>
      <w:r>
        <w:rPr>
          <w:b/>
        </w:rPr>
        <w:t>If</w:t>
      </w:r>
      <w:r>
        <w:t xml:space="preserve"> </w:t>
      </w:r>
      <w:r>
        <w:rPr>
          <w:u w:val="single"/>
        </w:rPr>
        <w:t>{type definition}</w:t>
      </w:r>
      <w:r>
        <w:t xml:space="preserve"> can be validly derived as defined in </w:t>
      </w:r>
      <w:r>
        <w:rPr>
          <w:u w:val="single"/>
        </w:rPr>
        <w:t>Type Derivation OK (Complex) (§3.4.6)</w:t>
      </w:r>
      <w:r>
        <w:t xml:space="preserve">, </w:t>
      </w:r>
      <w:r>
        <w:rPr>
          <w:b/>
        </w:rPr>
        <w:t>then</w:t>
      </w:r>
      <w:r>
        <w:t xml:space="preserve"> </w:t>
      </w:r>
      <w:proofErr w:type="gramStart"/>
      <w:r>
        <w:rPr>
          <w:b/>
        </w:rPr>
        <w:t>all</w:t>
      </w:r>
      <w:r>
        <w:t xml:space="preserve"> of</w:t>
      </w:r>
      <w:proofErr w:type="gramEnd"/>
      <w:r>
        <w:t xml:space="preserve"> the following:</w:t>
      </w:r>
    </w:p>
    <w:p w14:paraId="64555068" w14:textId="77777777" w:rsidR="009543FB" w:rsidRDefault="00A10200" w:rsidP="00C540FA">
      <w:pPr>
        <w:pStyle w:val="ListBullet6"/>
        <w:numPr>
          <w:ilvl w:val="5"/>
          <w:numId w:val="39"/>
        </w:numPr>
      </w:pPr>
      <w:r>
        <w:rPr>
          <w:b/>
        </w:rPr>
        <w:t>If</w:t>
      </w:r>
      <w:r>
        <w:t xml:space="preserve"> a type is used in a context where another type was expected, </w:t>
      </w:r>
      <w:r>
        <w:rPr>
          <w:b/>
        </w:rPr>
        <w:t>then</w:t>
      </w:r>
      <w:r>
        <w:t xml:space="preserve"> the </w:t>
      </w:r>
      <w:r>
        <w:rPr>
          <w:u w:val="single"/>
        </w:rPr>
        <w:t>member</w:t>
      </w:r>
      <w:r>
        <w:t xml:space="preserve"> whose </w:t>
      </w:r>
      <w:r>
        <w:rPr>
          <w:u w:val="single"/>
        </w:rPr>
        <w:t>string</w:t>
      </w:r>
      <w:r>
        <w:t xml:space="preserve"> is "$type" and whose </w:t>
      </w:r>
      <w:r>
        <w:rPr>
          <w:u w:val="single"/>
        </w:rPr>
        <w:t>value</w:t>
      </w:r>
      <w:r>
        <w:t xml:space="preserve"> is the appropriate </w:t>
      </w:r>
      <w:r>
        <w:rPr>
          <w:b/>
        </w:rPr>
        <w:t>case</w:t>
      </w:r>
      <w:r>
        <w:t xml:space="preserve"> among the following:</w:t>
      </w:r>
    </w:p>
    <w:p w14:paraId="37FA98A6" w14:textId="75764843" w:rsidR="009543FB" w:rsidRDefault="00A10200" w:rsidP="00C540FA">
      <w:pPr>
        <w:pStyle w:val="ListBullet6"/>
        <w:numPr>
          <w:ilvl w:val="6"/>
          <w:numId w:val="39"/>
        </w:numPr>
      </w:pPr>
      <w:r>
        <w:rPr>
          <w:b/>
        </w:rPr>
        <w:t>If</w:t>
      </w:r>
      <w:r>
        <w:t xml:space="preserve"> </w:t>
      </w:r>
      <w:r>
        <w:rPr>
          <w:u w:val="single"/>
        </w:rPr>
        <w:t>{</w:t>
      </w:r>
      <w:proofErr w:type="spellStart"/>
      <w:r>
        <w:rPr>
          <w:u w:val="single"/>
        </w:rPr>
        <w:t>complexType</w:t>
      </w:r>
      <w:proofErr w:type="spellEnd"/>
      <w:r>
        <w:rPr>
          <w:u w:val="single"/>
        </w:rPr>
        <w:t xml:space="preserve"> target namespace}</w:t>
      </w:r>
      <w:r>
        <w:t xml:space="preserve"> </w:t>
      </w:r>
      <w:r w:rsidRPr="000C0909">
        <w:t xml:space="preserve">is </w:t>
      </w:r>
      <w:r w:rsidRPr="000C0909">
        <w:rPr>
          <w:rFonts w:eastAsia="Times New Roman"/>
          <w:i/>
          <w:u w:val="single"/>
        </w:rPr>
        <w:t>https://www.vdl.afrl.af.mil/programs/oam</w:t>
      </w:r>
      <w:r>
        <w:t xml:space="preserve">, </w:t>
      </w:r>
      <w:r>
        <w:rPr>
          <w:b/>
        </w:rPr>
        <w:t>then</w:t>
      </w:r>
      <w:r>
        <w:t xml:space="preserve"> "</w:t>
      </w:r>
      <w:r>
        <w:rPr>
          <w:u w:val="single"/>
        </w:rPr>
        <w:t>{</w:t>
      </w:r>
      <w:proofErr w:type="spellStart"/>
      <w:r>
        <w:rPr>
          <w:u w:val="single"/>
        </w:rPr>
        <w:t>complexType</w:t>
      </w:r>
      <w:proofErr w:type="spellEnd"/>
      <w:r>
        <w:rPr>
          <w:u w:val="single"/>
        </w:rPr>
        <w:t xml:space="preserve"> name}</w:t>
      </w:r>
      <w:r>
        <w:t>."</w:t>
      </w:r>
    </w:p>
    <w:p w14:paraId="23BEDD3E" w14:textId="77777777" w:rsidR="009543FB" w:rsidRDefault="00A10200" w:rsidP="00C540FA">
      <w:pPr>
        <w:pStyle w:val="ListBullet6"/>
        <w:numPr>
          <w:ilvl w:val="6"/>
          <w:numId w:val="39"/>
        </w:numPr>
      </w:pPr>
      <w:r>
        <w:rPr>
          <w:b/>
        </w:rPr>
        <w:lastRenderedPageBreak/>
        <w:t>Otherwise</w:t>
      </w:r>
      <w:r>
        <w:t xml:space="preserve"> "{</w:t>
      </w:r>
      <w:r>
        <w:rPr>
          <w:u w:val="single"/>
        </w:rPr>
        <w:t>{</w:t>
      </w:r>
      <w:proofErr w:type="spellStart"/>
      <w:r>
        <w:rPr>
          <w:u w:val="single"/>
        </w:rPr>
        <w:t>complexType</w:t>
      </w:r>
      <w:proofErr w:type="spellEnd"/>
      <w:r>
        <w:rPr>
          <w:u w:val="single"/>
        </w:rPr>
        <w:t xml:space="preserve"> target namespace</w:t>
      </w:r>
      <w:proofErr w:type="gramStart"/>
      <w:r>
        <w:rPr>
          <w:u w:val="single"/>
        </w:rPr>
        <w:t>}</w:t>
      </w:r>
      <w:r>
        <w:t>}</w:t>
      </w:r>
      <w:r>
        <w:rPr>
          <w:u w:val="single"/>
        </w:rPr>
        <w:t>{</w:t>
      </w:r>
      <w:proofErr w:type="spellStart"/>
      <w:proofErr w:type="gramEnd"/>
      <w:r>
        <w:rPr>
          <w:u w:val="single"/>
        </w:rPr>
        <w:t>complexType</w:t>
      </w:r>
      <w:proofErr w:type="spellEnd"/>
      <w:r>
        <w:rPr>
          <w:u w:val="single"/>
        </w:rPr>
        <w:t xml:space="preserve"> name}</w:t>
      </w:r>
      <w:r>
        <w:t>."</w:t>
      </w:r>
    </w:p>
    <w:p w14:paraId="6C3A4B31" w14:textId="77777777" w:rsidR="009543FB" w:rsidRDefault="00A10200" w:rsidP="00C540FA">
      <w:pPr>
        <w:pStyle w:val="ListBullet6"/>
        <w:numPr>
          <w:ilvl w:val="5"/>
          <w:numId w:val="39"/>
        </w:numPr>
      </w:pPr>
      <w:r>
        <w:t>The text prescribed by Section 6.1.3, Complex Type Definitions.</w:t>
      </w:r>
    </w:p>
    <w:p w14:paraId="1363956F" w14:textId="77777777" w:rsidR="009543FB" w:rsidRDefault="00A10200" w:rsidP="00B66580">
      <w:pPr>
        <w:pStyle w:val="ListBullet4"/>
        <w:numPr>
          <w:ilvl w:val="4"/>
          <w:numId w:val="39"/>
        </w:numPr>
      </w:pPr>
      <w:proofErr w:type="gramStart"/>
      <w:r>
        <w:rPr>
          <w:b/>
        </w:rPr>
        <w:t>Otherwise</w:t>
      </w:r>
      <w:proofErr w:type="gramEnd"/>
      <w:r>
        <w:t xml:space="preserve"> the text prescribed by Section 6.1.3, Complex Type Definitions.</w:t>
      </w:r>
    </w:p>
    <w:p w14:paraId="6E6875E6" w14:textId="77777777" w:rsidR="009543FB" w:rsidRDefault="00A10200" w:rsidP="000C0909">
      <w:pPr>
        <w:pStyle w:val="Heading3"/>
        <w:keepLines/>
      </w:pPr>
      <w:bookmarkStart w:id="68" w:name="_Toc256000027"/>
      <w:bookmarkStart w:id="69" w:name="_Toc219358814"/>
      <w:r>
        <w:t>Complex Type Definitions</w:t>
      </w:r>
      <w:bookmarkEnd w:id="68"/>
      <w:bookmarkEnd w:id="69"/>
    </w:p>
    <w:p w14:paraId="387FE9B2" w14:textId="77777777" w:rsidR="009543FB" w:rsidRDefault="00A10200" w:rsidP="000C0909">
      <w:pPr>
        <w:pStyle w:val="BodyText"/>
        <w:keepNext/>
      </w:pPr>
      <w:r>
        <w:t xml:space="preserve">For the text of a </w:t>
      </w:r>
      <w:r>
        <w:rPr>
          <w:u w:val="single"/>
        </w:rPr>
        <w:t>Complex Type Definition</w:t>
      </w:r>
      <w:r>
        <w:t xml:space="preserve">, </w:t>
      </w:r>
      <w:proofErr w:type="gramStart"/>
      <w:r>
        <w:rPr>
          <w:b/>
        </w:rPr>
        <w:t>all</w:t>
      </w:r>
      <w:r>
        <w:t xml:space="preserve"> of</w:t>
      </w:r>
      <w:proofErr w:type="gramEnd"/>
      <w:r>
        <w:t xml:space="preserve"> the following must be true:</w:t>
      </w:r>
    </w:p>
    <w:p w14:paraId="1E35364C" w14:textId="77777777" w:rsidR="009543FB" w:rsidRDefault="00A10200" w:rsidP="00B66580">
      <w:pPr>
        <w:pStyle w:val="ListBullet"/>
        <w:keepNext/>
        <w:keepLines/>
        <w:numPr>
          <w:ilvl w:val="0"/>
          <w:numId w:val="2"/>
        </w:numPr>
      </w:pPr>
      <w:r>
        <w:t xml:space="preserve">It is an </w:t>
      </w:r>
      <w:r>
        <w:rPr>
          <w:u w:val="single"/>
        </w:rPr>
        <w:t>object</w:t>
      </w:r>
      <w:r>
        <w:t>.</w:t>
      </w:r>
    </w:p>
    <w:p w14:paraId="7A70B2E9" w14:textId="77777777" w:rsidR="009543FB" w:rsidRDefault="00A10200" w:rsidP="00B66580">
      <w:pPr>
        <w:pStyle w:val="ListBullet"/>
        <w:keepNext/>
        <w:keepLines/>
        <w:numPr>
          <w:ilvl w:val="0"/>
          <w:numId w:val="2"/>
        </w:numPr>
      </w:pPr>
      <w:r>
        <w:t xml:space="preserve">Its </w:t>
      </w:r>
      <w:r>
        <w:rPr>
          <w:u w:val="single"/>
        </w:rPr>
        <w:t>member</w:t>
      </w:r>
      <w:r>
        <w:t xml:space="preserve">s are prescribed by the appropriate </w:t>
      </w:r>
      <w:r>
        <w:rPr>
          <w:b/>
        </w:rPr>
        <w:t>case</w:t>
      </w:r>
      <w:r>
        <w:t xml:space="preserve"> among the following:</w:t>
      </w:r>
    </w:p>
    <w:p w14:paraId="508C826A" w14:textId="77777777" w:rsidR="009543FB" w:rsidRDefault="00A10200" w:rsidP="00B66580">
      <w:pPr>
        <w:pStyle w:val="ListBullet"/>
        <w:keepNext/>
        <w:keepLines/>
        <w:numPr>
          <w:ilvl w:val="1"/>
          <w:numId w:val="2"/>
        </w:numPr>
      </w:pPr>
      <w:r w:rsidRPr="00B66580">
        <w:t>If</w:t>
      </w:r>
      <w:r>
        <w:t xml:space="preserve"> </w:t>
      </w:r>
      <w:r w:rsidRPr="00B66580">
        <w:t>{content type}</w:t>
      </w:r>
      <w:r>
        <w:t xml:space="preserve"> is </w:t>
      </w:r>
      <w:r w:rsidRPr="00B66580">
        <w:t>empty</w:t>
      </w:r>
      <w:r>
        <w:t xml:space="preserve">, </w:t>
      </w:r>
      <w:r w:rsidRPr="00B66580">
        <w:t>then</w:t>
      </w:r>
      <w:r>
        <w:t xml:space="preserve"> none.</w:t>
      </w:r>
    </w:p>
    <w:p w14:paraId="3973FA65" w14:textId="77777777" w:rsidR="009543FB" w:rsidRDefault="00A10200" w:rsidP="00B66580">
      <w:pPr>
        <w:pStyle w:val="ListBullet"/>
        <w:keepNext/>
        <w:keepLines/>
        <w:numPr>
          <w:ilvl w:val="1"/>
          <w:numId w:val="2"/>
        </w:numPr>
      </w:pPr>
      <w:r w:rsidRPr="00B66580">
        <w:t>If</w:t>
      </w:r>
      <w:r>
        <w:t xml:space="preserve"> </w:t>
      </w:r>
      <w:r w:rsidRPr="00B66580">
        <w:t>{content type}</w:t>
      </w:r>
      <w:r>
        <w:t xml:space="preserve"> is a pair consisting of a </w:t>
      </w:r>
      <w:r w:rsidRPr="00B66580">
        <w:t>·content model·</w:t>
      </w:r>
      <w:r>
        <w:t xml:space="preserve"> (I.e. a </w:t>
      </w:r>
      <w:r w:rsidRPr="00B66580">
        <w:t>Particle (§2.2.3.2)</w:t>
      </w:r>
      <w:r>
        <w:t xml:space="preserve">) and </w:t>
      </w:r>
      <w:proofErr w:type="spellStart"/>
      <w:r w:rsidRPr="00B66580">
        <w:t>elementOnly</w:t>
      </w:r>
      <w:proofErr w:type="spellEnd"/>
      <w:r>
        <w:t xml:space="preserve">, </w:t>
      </w:r>
      <w:r w:rsidRPr="00B66580">
        <w:t>then</w:t>
      </w:r>
      <w:r>
        <w:t xml:space="preserve"> the text prescribed by Section 6.1.2, Particles, for the </w:t>
      </w:r>
      <w:r w:rsidRPr="00B66580">
        <w:t>·content model·</w:t>
      </w:r>
      <w:r>
        <w:t>.</w:t>
      </w:r>
    </w:p>
    <w:p w14:paraId="3159BF06" w14:textId="77777777" w:rsidR="009543FB" w:rsidRDefault="00A10200">
      <w:pPr>
        <w:pStyle w:val="Heading4"/>
      </w:pPr>
      <w:bookmarkStart w:id="70" w:name="_Toc256000028"/>
      <w:bookmarkStart w:id="71" w:name="_Toc219358815"/>
      <w:r>
        <w:t>Examples</w:t>
      </w:r>
      <w:bookmarkEnd w:id="70"/>
      <w:bookmarkEnd w:id="71"/>
    </w:p>
    <w:p w14:paraId="5B0203D9" w14:textId="77777777" w:rsidR="009543FB" w:rsidRDefault="00A10200">
      <w:pPr>
        <w:pStyle w:val="BodyText"/>
      </w:pPr>
      <w:r>
        <w:t xml:space="preserve">Representation of a </w:t>
      </w:r>
      <w:r>
        <w:rPr>
          <w:u w:val="single"/>
        </w:rPr>
        <w:t>Complex Type Definition</w:t>
      </w:r>
      <w:r>
        <w:t xml:space="preserve"> whose </w:t>
      </w:r>
      <w:r>
        <w:rPr>
          <w:u w:val="single"/>
        </w:rPr>
        <w:t>{content type}</w:t>
      </w:r>
      <w:r>
        <w:t xml:space="preserve"> is </w:t>
      </w:r>
      <w:r>
        <w:rPr>
          <w:i/>
        </w:rPr>
        <w:t>empty</w:t>
      </w:r>
      <w:r>
        <w:t xml:space="preserve">, e.g. </w:t>
      </w:r>
      <w:proofErr w:type="spellStart"/>
      <w:r>
        <w:rPr>
          <w:i/>
        </w:rPr>
        <w:t>MyEmptyType</w:t>
      </w:r>
      <w:proofErr w:type="spellEnd"/>
    </w:p>
    <w:p w14:paraId="775A7E49"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MyEmptyType</w:t>
      </w:r>
      <w:proofErr w:type="spellEnd"/>
      <w:r>
        <w:t>"/&gt;</w:t>
      </w:r>
    </w:p>
    <w:p w14:paraId="65ABAA48" w14:textId="77777777" w:rsidR="009543FB" w:rsidRDefault="00A10200">
      <w:pPr>
        <w:pStyle w:val="BodyText"/>
      </w:pPr>
      <w:r>
        <w:t>may result in the following JSON text:</w:t>
      </w:r>
    </w:p>
    <w:p w14:paraId="05B07E6D" w14:textId="77777777" w:rsidR="009543FB" w:rsidRDefault="00A10200" w:rsidP="00326E3D">
      <w:pPr>
        <w:pStyle w:val="XPathGray"/>
      </w:pPr>
      <w:r>
        <w:t>{}</w:t>
      </w:r>
    </w:p>
    <w:p w14:paraId="5EEECF26" w14:textId="77777777" w:rsidR="009543FB" w:rsidRDefault="00A10200">
      <w:pPr>
        <w:pStyle w:val="BodyText"/>
      </w:pPr>
      <w:r>
        <w:t xml:space="preserve">Representation of a </w:t>
      </w:r>
      <w:r>
        <w:rPr>
          <w:u w:val="single"/>
        </w:rPr>
        <w:t>Complex Type Definition</w:t>
      </w:r>
      <w:r>
        <w:t xml:space="preserve"> whose </w:t>
      </w:r>
      <w:r>
        <w:rPr>
          <w:u w:val="single"/>
        </w:rPr>
        <w:t>{content type}</w:t>
      </w:r>
      <w:r>
        <w:t xml:space="preserve"> is the pair of </w:t>
      </w:r>
      <w:proofErr w:type="spellStart"/>
      <w:r>
        <w:rPr>
          <w:i/>
        </w:rPr>
        <w:t>elementOnly</w:t>
      </w:r>
      <w:proofErr w:type="spellEnd"/>
      <w:r>
        <w:t xml:space="preserve"> and the particle corresponding to the </w:t>
      </w:r>
      <w:r>
        <w:rPr>
          <w:u w:val="single"/>
        </w:rPr>
        <w:t>&lt;sequence&gt;</w:t>
      </w:r>
      <w:r>
        <w:t xml:space="preserve"> among the </w:t>
      </w:r>
      <w:r>
        <w:rPr>
          <w:u w:val="single"/>
        </w:rPr>
        <w:t>[children]</w:t>
      </w:r>
      <w:r>
        <w:t xml:space="preserve">, e.g. </w:t>
      </w:r>
      <w:proofErr w:type="spellStart"/>
      <w:r>
        <w:rPr>
          <w:i/>
        </w:rPr>
        <w:t>MyBasicSequenceType</w:t>
      </w:r>
      <w:proofErr w:type="spellEnd"/>
    </w:p>
    <w:p w14:paraId="0A8DBD73"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MyBasicSequenceType</w:t>
      </w:r>
      <w:proofErr w:type="spellEnd"/>
      <w:r>
        <w:t>"&gt;</w:t>
      </w:r>
    </w:p>
    <w:p w14:paraId="7AA993AE"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56936F2C" w14:textId="77777777" w:rsidR="009543FB" w:rsidRDefault="00A10200" w:rsidP="00326E3D">
      <w:pPr>
        <w:pStyle w:val="XPathGray"/>
      </w:pPr>
      <w:r>
        <w:t xml:space="preserve">    &lt;</w:t>
      </w:r>
      <w:proofErr w:type="spellStart"/>
      <w:proofErr w:type="gramStart"/>
      <w:r>
        <w:t>xs:element</w:t>
      </w:r>
      <w:proofErr w:type="spellEnd"/>
      <w:proofErr w:type="gramEnd"/>
      <w:r>
        <w:t xml:space="preserve"> name="A" type="</w:t>
      </w:r>
      <w:proofErr w:type="spellStart"/>
      <w:r>
        <w:t>xs:int</w:t>
      </w:r>
      <w:proofErr w:type="spellEnd"/>
      <w:r>
        <w:t>"/&gt;</w:t>
      </w:r>
    </w:p>
    <w:p w14:paraId="711CD9A7" w14:textId="77777777" w:rsidR="009543FB" w:rsidRDefault="00A10200" w:rsidP="00326E3D">
      <w:pPr>
        <w:pStyle w:val="XPathGray"/>
      </w:pPr>
      <w:r>
        <w:t xml:space="preserve">    &lt;</w:t>
      </w:r>
      <w:proofErr w:type="spellStart"/>
      <w:proofErr w:type="gramStart"/>
      <w:r>
        <w:t>xs:element</w:t>
      </w:r>
      <w:proofErr w:type="spellEnd"/>
      <w:proofErr w:type="gramEnd"/>
      <w:r>
        <w:t xml:space="preserve"> name="B" type="</w:t>
      </w:r>
      <w:proofErr w:type="spellStart"/>
      <w:proofErr w:type="gramStart"/>
      <w:r>
        <w:t>xs:string</w:t>
      </w:r>
      <w:proofErr w:type="spellEnd"/>
      <w:proofErr w:type="gramEnd"/>
      <w:r>
        <w:t xml:space="preserve">" minOccurs="0" </w:t>
      </w:r>
      <w:proofErr w:type="spellStart"/>
      <w:r>
        <w:t>maxOccurs</w:t>
      </w:r>
      <w:proofErr w:type="spellEnd"/>
      <w:r>
        <w:t>="2"&gt;</w:t>
      </w:r>
    </w:p>
    <w:p w14:paraId="7AD6C05E"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1B9EDB26" w14:textId="77777777" w:rsidR="009543FB" w:rsidRDefault="00A10200" w:rsidP="00326E3D">
      <w:pPr>
        <w:pStyle w:val="XPathGray"/>
      </w:pPr>
      <w:r>
        <w:t>&lt;/</w:t>
      </w:r>
      <w:proofErr w:type="spellStart"/>
      <w:proofErr w:type="gramStart"/>
      <w:r>
        <w:t>xs:complexType</w:t>
      </w:r>
      <w:proofErr w:type="spellEnd"/>
      <w:proofErr w:type="gramEnd"/>
      <w:r>
        <w:t>&gt;</w:t>
      </w:r>
    </w:p>
    <w:p w14:paraId="384A042B" w14:textId="77777777" w:rsidR="009543FB" w:rsidRDefault="00A10200" w:rsidP="00283F7C">
      <w:pPr>
        <w:pStyle w:val="BodyText"/>
        <w:keepNext/>
      </w:pPr>
      <w:r>
        <w:lastRenderedPageBreak/>
        <w:t>may result in any of the following JSON texts:</w:t>
      </w:r>
    </w:p>
    <w:p w14:paraId="0A8EA46A" w14:textId="77777777" w:rsidR="009543FB" w:rsidRDefault="00A10200" w:rsidP="00326E3D">
      <w:pPr>
        <w:pStyle w:val="XPathGray"/>
      </w:pPr>
      <w:r>
        <w:t>{</w:t>
      </w:r>
    </w:p>
    <w:p w14:paraId="1D46323A" w14:textId="77777777" w:rsidR="009543FB" w:rsidRDefault="00A10200" w:rsidP="00326E3D">
      <w:pPr>
        <w:pStyle w:val="XPathGray"/>
      </w:pPr>
      <w:r>
        <w:t xml:space="preserve">  "A": 123,</w:t>
      </w:r>
    </w:p>
    <w:p w14:paraId="2901ABFF" w14:textId="77777777" w:rsidR="009543FB" w:rsidRDefault="00A10200" w:rsidP="00326E3D">
      <w:pPr>
        <w:pStyle w:val="XPathGray"/>
      </w:pPr>
      <w:r>
        <w:t xml:space="preserve">  "B": </w:t>
      </w:r>
      <w:proofErr w:type="gramStart"/>
      <w:r>
        <w:t>[ "</w:t>
      </w:r>
      <w:proofErr w:type="gramEnd"/>
      <w:r>
        <w:t>first", "second</w:t>
      </w:r>
      <w:proofErr w:type="gramStart"/>
      <w:r>
        <w:t>" ]</w:t>
      </w:r>
      <w:proofErr w:type="gramEnd"/>
    </w:p>
    <w:p w14:paraId="40300FB5" w14:textId="77777777" w:rsidR="009543FB" w:rsidRDefault="00A10200" w:rsidP="00326E3D">
      <w:pPr>
        <w:pStyle w:val="XPathGray"/>
      </w:pPr>
      <w:r>
        <w:t>}</w:t>
      </w:r>
    </w:p>
    <w:p w14:paraId="0ED763D4" w14:textId="77777777" w:rsidR="009543FB" w:rsidRDefault="00A10200" w:rsidP="00326E3D">
      <w:pPr>
        <w:pStyle w:val="XPathGray"/>
      </w:pPr>
      <w:r>
        <w:t>{</w:t>
      </w:r>
    </w:p>
    <w:p w14:paraId="781D8405" w14:textId="77777777" w:rsidR="009543FB" w:rsidRDefault="00A10200" w:rsidP="00326E3D">
      <w:pPr>
        <w:pStyle w:val="XPathGray"/>
      </w:pPr>
      <w:r>
        <w:t xml:space="preserve">  "B": </w:t>
      </w:r>
      <w:proofErr w:type="gramStart"/>
      <w:r>
        <w:t>[ "</w:t>
      </w:r>
      <w:proofErr w:type="gramEnd"/>
      <w:r>
        <w:t>first</w:t>
      </w:r>
      <w:proofErr w:type="gramStart"/>
      <w:r>
        <w:t>" ]</w:t>
      </w:r>
      <w:proofErr w:type="gramEnd"/>
      <w:r>
        <w:t>,</w:t>
      </w:r>
    </w:p>
    <w:p w14:paraId="1F5EA303" w14:textId="77777777" w:rsidR="009543FB" w:rsidRDefault="00A10200" w:rsidP="00326E3D">
      <w:pPr>
        <w:pStyle w:val="XPathGray"/>
      </w:pPr>
      <w:r>
        <w:t xml:space="preserve">  "A": 123</w:t>
      </w:r>
    </w:p>
    <w:p w14:paraId="0CA072D9" w14:textId="77777777" w:rsidR="009543FB" w:rsidRDefault="00A10200" w:rsidP="00326E3D">
      <w:pPr>
        <w:pStyle w:val="XPathGray"/>
      </w:pPr>
      <w:r>
        <w:t>}</w:t>
      </w:r>
    </w:p>
    <w:p w14:paraId="0262B0A0" w14:textId="77777777" w:rsidR="009543FB" w:rsidRDefault="00A10200" w:rsidP="00326E3D">
      <w:pPr>
        <w:pStyle w:val="XPathGray"/>
      </w:pPr>
      <w:r>
        <w:t>{</w:t>
      </w:r>
    </w:p>
    <w:p w14:paraId="1F1E89AC" w14:textId="77777777" w:rsidR="009543FB" w:rsidRDefault="00A10200" w:rsidP="00326E3D">
      <w:pPr>
        <w:pStyle w:val="XPathGray"/>
      </w:pPr>
      <w:r>
        <w:t xml:space="preserve">  "B": [],</w:t>
      </w:r>
    </w:p>
    <w:p w14:paraId="71945104" w14:textId="77777777" w:rsidR="009543FB" w:rsidRDefault="00A10200" w:rsidP="00326E3D">
      <w:pPr>
        <w:pStyle w:val="XPathGray"/>
      </w:pPr>
      <w:r>
        <w:t xml:space="preserve">  "A": 123</w:t>
      </w:r>
    </w:p>
    <w:p w14:paraId="61F50CDF" w14:textId="77777777" w:rsidR="009543FB" w:rsidRDefault="00A10200" w:rsidP="00326E3D">
      <w:pPr>
        <w:pStyle w:val="XPathGray"/>
      </w:pPr>
      <w:r>
        <w:t>}</w:t>
      </w:r>
    </w:p>
    <w:p w14:paraId="10FBC21F" w14:textId="77777777" w:rsidR="009543FB" w:rsidRDefault="00A10200" w:rsidP="00326E3D">
      <w:pPr>
        <w:pStyle w:val="XPathGray"/>
      </w:pPr>
      <w:r>
        <w:t>{</w:t>
      </w:r>
    </w:p>
    <w:p w14:paraId="2552E373" w14:textId="77777777" w:rsidR="009543FB" w:rsidRDefault="00A10200" w:rsidP="00326E3D">
      <w:pPr>
        <w:pStyle w:val="XPathGray"/>
      </w:pPr>
      <w:r>
        <w:t xml:space="preserve">  "A": 123</w:t>
      </w:r>
    </w:p>
    <w:p w14:paraId="77EC717D" w14:textId="77777777" w:rsidR="009543FB" w:rsidRDefault="00A10200" w:rsidP="00326E3D">
      <w:pPr>
        <w:pStyle w:val="XPathGray"/>
      </w:pPr>
      <w:r>
        <w:t>}</w:t>
      </w:r>
    </w:p>
    <w:p w14:paraId="44CAC9E3" w14:textId="77777777" w:rsidR="009543FB" w:rsidRDefault="00A10200" w:rsidP="00283F7C">
      <w:pPr>
        <w:pStyle w:val="BodyText"/>
        <w:keepNext/>
      </w:pPr>
      <w:r>
        <w:lastRenderedPageBreak/>
        <w:t xml:space="preserve">Representation of a </w:t>
      </w:r>
      <w:r>
        <w:rPr>
          <w:u w:val="single"/>
        </w:rPr>
        <w:t>Complex Type Definition</w:t>
      </w:r>
      <w:r>
        <w:t xml:space="preserve"> whose </w:t>
      </w:r>
      <w:r>
        <w:rPr>
          <w:u w:val="single"/>
        </w:rPr>
        <w:t>{content type}</w:t>
      </w:r>
      <w:r>
        <w:t xml:space="preserve"> is the pair of </w:t>
      </w:r>
      <w:proofErr w:type="spellStart"/>
      <w:r>
        <w:rPr>
          <w:i/>
        </w:rPr>
        <w:t>elementOnly</w:t>
      </w:r>
      <w:proofErr w:type="spellEnd"/>
      <w:r>
        <w:t xml:space="preserve"> and a particle whose </w:t>
      </w:r>
      <w:r>
        <w:rPr>
          <w:u w:val="single"/>
        </w:rPr>
        <w:t>{term}</w:t>
      </w:r>
      <w:r>
        <w:t xml:space="preserve"> is a model group whose </w:t>
      </w:r>
      <w:r>
        <w:rPr>
          <w:u w:val="single"/>
        </w:rPr>
        <w:t>{compositor}</w:t>
      </w:r>
      <w:r>
        <w:t xml:space="preserve"> is </w:t>
      </w:r>
      <w:r>
        <w:rPr>
          <w:i/>
        </w:rPr>
        <w:t>sequence</w:t>
      </w:r>
      <w:r>
        <w:t xml:space="preserve"> and whose </w:t>
      </w:r>
      <w:r>
        <w:rPr>
          <w:u w:val="single"/>
        </w:rPr>
        <w:t>{particles}</w:t>
      </w:r>
      <w:r>
        <w:t xml:space="preserve"> are the particle of the </w:t>
      </w:r>
      <w:r>
        <w:rPr>
          <w:u w:val="single"/>
        </w:rPr>
        <w:t>{content type}</w:t>
      </w:r>
      <w:r>
        <w:t xml:space="preserve"> of the type definition </w:t>
      </w:r>
      <w:r>
        <w:rPr>
          <w:u w:val="single"/>
        </w:rPr>
        <w:t>·resolved·</w:t>
      </w:r>
      <w:r>
        <w:t xml:space="preserve"> to by the </w:t>
      </w:r>
      <w:r>
        <w:rPr>
          <w:u w:val="single"/>
        </w:rPr>
        <w:t>·actual value·</w:t>
      </w:r>
      <w:r>
        <w:t xml:space="preserve"> of the </w:t>
      </w:r>
      <w:r>
        <w:rPr>
          <w:i/>
        </w:rPr>
        <w:t>base</w:t>
      </w:r>
      <w:r>
        <w:t xml:space="preserve"> </w:t>
      </w:r>
      <w:r>
        <w:rPr>
          <w:u w:val="single"/>
        </w:rPr>
        <w:t>[attribute]</w:t>
      </w:r>
      <w:r>
        <w:t xml:space="preserve"> followed by the </w:t>
      </w:r>
      <w:r>
        <w:rPr>
          <w:u w:val="single"/>
        </w:rPr>
        <w:t>·effective content·</w:t>
      </w:r>
      <w:r>
        <w:t xml:space="preserve">, e.g. </w:t>
      </w:r>
      <w:proofErr w:type="spellStart"/>
      <w:r>
        <w:rPr>
          <w:i/>
        </w:rPr>
        <w:t>MyDerivedType</w:t>
      </w:r>
      <w:proofErr w:type="spellEnd"/>
    </w:p>
    <w:p w14:paraId="32AFDE82" w14:textId="77777777" w:rsidR="009543FB" w:rsidRDefault="00A10200" w:rsidP="00283F7C">
      <w:pPr>
        <w:pStyle w:val="XPathGray"/>
        <w:keepNext/>
      </w:pPr>
      <w:r>
        <w:t>&lt;</w:t>
      </w:r>
      <w:proofErr w:type="spellStart"/>
      <w:proofErr w:type="gramStart"/>
      <w:r>
        <w:t>xs:complexType</w:t>
      </w:r>
      <w:proofErr w:type="spellEnd"/>
      <w:proofErr w:type="gramEnd"/>
      <w:r>
        <w:t xml:space="preserve"> name="</w:t>
      </w:r>
      <w:proofErr w:type="spellStart"/>
      <w:r>
        <w:t>MyBaseType</w:t>
      </w:r>
      <w:proofErr w:type="spellEnd"/>
      <w:r>
        <w:t>"&gt;</w:t>
      </w:r>
    </w:p>
    <w:p w14:paraId="1FF80149" w14:textId="77777777" w:rsidR="009543FB" w:rsidRDefault="00A10200" w:rsidP="00283F7C">
      <w:pPr>
        <w:pStyle w:val="XPathGray"/>
        <w:keepNext/>
      </w:pPr>
      <w:r>
        <w:t xml:space="preserve">  &lt;</w:t>
      </w:r>
      <w:proofErr w:type="spellStart"/>
      <w:proofErr w:type="gramStart"/>
      <w:r>
        <w:t>xs:sequence</w:t>
      </w:r>
      <w:proofErr w:type="spellEnd"/>
      <w:proofErr w:type="gramEnd"/>
      <w:r>
        <w:t>&gt;</w:t>
      </w:r>
    </w:p>
    <w:p w14:paraId="0856221E" w14:textId="77777777" w:rsidR="009543FB" w:rsidRDefault="00A10200" w:rsidP="00283F7C">
      <w:pPr>
        <w:pStyle w:val="XPathGray"/>
        <w:keepNext/>
      </w:pPr>
      <w:r>
        <w:t xml:space="preserve">    &lt;</w:t>
      </w:r>
      <w:proofErr w:type="spellStart"/>
      <w:proofErr w:type="gramStart"/>
      <w:r>
        <w:t>xs:element</w:t>
      </w:r>
      <w:proofErr w:type="spellEnd"/>
      <w:proofErr w:type="gramEnd"/>
      <w:r>
        <w:t xml:space="preserve"> name="A" type="</w:t>
      </w:r>
      <w:proofErr w:type="spellStart"/>
      <w:proofErr w:type="gramStart"/>
      <w:r>
        <w:t>xs:double</w:t>
      </w:r>
      <w:proofErr w:type="spellEnd"/>
      <w:proofErr w:type="gramEnd"/>
      <w:r>
        <w:t>"/&gt;</w:t>
      </w:r>
    </w:p>
    <w:p w14:paraId="6B678F25" w14:textId="77777777" w:rsidR="009543FB" w:rsidRDefault="00A10200" w:rsidP="00283F7C">
      <w:pPr>
        <w:pStyle w:val="XPathGray"/>
        <w:keepNext/>
      </w:pPr>
      <w:r>
        <w:t xml:space="preserve">  &lt;/</w:t>
      </w:r>
      <w:proofErr w:type="spellStart"/>
      <w:proofErr w:type="gramStart"/>
      <w:r>
        <w:t>xs:sequence</w:t>
      </w:r>
      <w:proofErr w:type="spellEnd"/>
      <w:proofErr w:type="gramEnd"/>
      <w:r>
        <w:t>&gt;</w:t>
      </w:r>
    </w:p>
    <w:p w14:paraId="7EEB6BC2" w14:textId="77777777" w:rsidR="009543FB" w:rsidRDefault="00A10200" w:rsidP="00283F7C">
      <w:pPr>
        <w:pStyle w:val="XPathGray"/>
        <w:keepNext/>
      </w:pPr>
      <w:r>
        <w:t>&lt;/</w:t>
      </w:r>
      <w:proofErr w:type="spellStart"/>
      <w:proofErr w:type="gramStart"/>
      <w:r>
        <w:t>xs:complexType</w:t>
      </w:r>
      <w:proofErr w:type="spellEnd"/>
      <w:proofErr w:type="gramEnd"/>
      <w:r>
        <w:t>&gt;</w:t>
      </w:r>
    </w:p>
    <w:p w14:paraId="2891F248" w14:textId="77777777" w:rsidR="009543FB" w:rsidRDefault="009543FB" w:rsidP="00283F7C">
      <w:pPr>
        <w:pStyle w:val="XPathGray"/>
        <w:keepNext/>
      </w:pPr>
    </w:p>
    <w:p w14:paraId="020870ED" w14:textId="77777777" w:rsidR="009543FB" w:rsidRDefault="00A10200" w:rsidP="00283F7C">
      <w:pPr>
        <w:pStyle w:val="XPathGray"/>
        <w:keepNext/>
      </w:pPr>
      <w:r>
        <w:t>&lt;</w:t>
      </w:r>
      <w:proofErr w:type="spellStart"/>
      <w:proofErr w:type="gramStart"/>
      <w:r>
        <w:t>xs:complexType</w:t>
      </w:r>
      <w:proofErr w:type="spellEnd"/>
      <w:proofErr w:type="gramEnd"/>
      <w:r>
        <w:t xml:space="preserve"> name="</w:t>
      </w:r>
      <w:proofErr w:type="spellStart"/>
      <w:r>
        <w:t>MyDerivedType</w:t>
      </w:r>
      <w:proofErr w:type="spellEnd"/>
      <w:r>
        <w:t>"&gt;</w:t>
      </w:r>
    </w:p>
    <w:p w14:paraId="18E0F37D" w14:textId="77777777" w:rsidR="009543FB" w:rsidRDefault="00A10200" w:rsidP="00283F7C">
      <w:pPr>
        <w:pStyle w:val="XPathGray"/>
        <w:keepNext/>
      </w:pPr>
      <w:r>
        <w:t xml:space="preserve">  &lt;</w:t>
      </w:r>
      <w:proofErr w:type="spellStart"/>
      <w:proofErr w:type="gramStart"/>
      <w:r>
        <w:t>xs:complexContent</w:t>
      </w:r>
      <w:proofErr w:type="spellEnd"/>
      <w:proofErr w:type="gramEnd"/>
      <w:r>
        <w:t>&gt;</w:t>
      </w:r>
    </w:p>
    <w:p w14:paraId="08E9CF84" w14:textId="77777777" w:rsidR="009543FB" w:rsidRDefault="00A10200" w:rsidP="00283F7C">
      <w:pPr>
        <w:pStyle w:val="XPathGray"/>
        <w:keepNext/>
      </w:pPr>
      <w:r>
        <w:t xml:space="preserve">    &lt;</w:t>
      </w:r>
      <w:proofErr w:type="spellStart"/>
      <w:proofErr w:type="gramStart"/>
      <w:r>
        <w:t>xs:extension</w:t>
      </w:r>
      <w:proofErr w:type="spellEnd"/>
      <w:proofErr w:type="gramEnd"/>
      <w:r>
        <w:t xml:space="preserve"> base="</w:t>
      </w:r>
      <w:proofErr w:type="spellStart"/>
      <w:r>
        <w:t>MyBaseType</w:t>
      </w:r>
      <w:proofErr w:type="spellEnd"/>
      <w:r>
        <w:t>"&gt;</w:t>
      </w:r>
    </w:p>
    <w:p w14:paraId="0CCAC1EA" w14:textId="77777777" w:rsidR="009543FB" w:rsidRDefault="00A10200" w:rsidP="00283F7C">
      <w:pPr>
        <w:pStyle w:val="XPathGray"/>
        <w:keepNext/>
      </w:pPr>
      <w:r>
        <w:t xml:space="preserve">      &lt;</w:t>
      </w:r>
      <w:proofErr w:type="spellStart"/>
      <w:proofErr w:type="gramStart"/>
      <w:r>
        <w:t>xs:sequence</w:t>
      </w:r>
      <w:proofErr w:type="spellEnd"/>
      <w:proofErr w:type="gramEnd"/>
      <w:r>
        <w:t>&gt;</w:t>
      </w:r>
    </w:p>
    <w:p w14:paraId="597DE202" w14:textId="77777777" w:rsidR="009543FB" w:rsidRDefault="00A10200" w:rsidP="00283F7C">
      <w:pPr>
        <w:pStyle w:val="XPathGray"/>
        <w:keepNext/>
      </w:pPr>
      <w:r>
        <w:t xml:space="preserve">        &lt;</w:t>
      </w:r>
      <w:proofErr w:type="spellStart"/>
      <w:proofErr w:type="gramStart"/>
      <w:r>
        <w:t>xs:element</w:t>
      </w:r>
      <w:proofErr w:type="spellEnd"/>
      <w:proofErr w:type="gramEnd"/>
      <w:r>
        <w:t xml:space="preserve"> name="B" type="</w:t>
      </w:r>
      <w:proofErr w:type="spellStart"/>
      <w:proofErr w:type="gramStart"/>
      <w:r>
        <w:t>xs:string</w:t>
      </w:r>
      <w:proofErr w:type="spellEnd"/>
      <w:proofErr w:type="gramEnd"/>
      <w:r>
        <w:t>"/&gt;</w:t>
      </w:r>
    </w:p>
    <w:p w14:paraId="4D5442D0" w14:textId="77777777" w:rsidR="009543FB" w:rsidRDefault="00A10200" w:rsidP="00326E3D">
      <w:pPr>
        <w:pStyle w:val="XPathGray"/>
      </w:pPr>
      <w:r>
        <w:t xml:space="preserve">        &lt;</w:t>
      </w:r>
      <w:proofErr w:type="spellStart"/>
      <w:proofErr w:type="gramStart"/>
      <w:r>
        <w:t>xs:element</w:t>
      </w:r>
      <w:proofErr w:type="spellEnd"/>
      <w:proofErr w:type="gramEnd"/>
      <w:r>
        <w:t xml:space="preserve"> name="C" type="</w:t>
      </w:r>
      <w:proofErr w:type="spellStart"/>
      <w:proofErr w:type="gramStart"/>
      <w:r>
        <w:t>xs:hexBinary</w:t>
      </w:r>
      <w:proofErr w:type="spellEnd"/>
      <w:proofErr w:type="gramEnd"/>
      <w:r>
        <w:t>"/&gt;</w:t>
      </w:r>
    </w:p>
    <w:p w14:paraId="34940878"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2E15B471" w14:textId="77777777" w:rsidR="009543FB" w:rsidRDefault="00A10200" w:rsidP="00326E3D">
      <w:pPr>
        <w:pStyle w:val="XPathGray"/>
      </w:pPr>
      <w:r>
        <w:t xml:space="preserve">    &lt;/</w:t>
      </w:r>
      <w:proofErr w:type="spellStart"/>
      <w:proofErr w:type="gramStart"/>
      <w:r>
        <w:t>xs:extension</w:t>
      </w:r>
      <w:proofErr w:type="spellEnd"/>
      <w:proofErr w:type="gramEnd"/>
      <w:r>
        <w:t>&gt;</w:t>
      </w:r>
    </w:p>
    <w:p w14:paraId="11B82C85" w14:textId="77777777" w:rsidR="009543FB" w:rsidRDefault="00A10200" w:rsidP="00326E3D">
      <w:pPr>
        <w:pStyle w:val="XPathGray"/>
      </w:pPr>
      <w:r>
        <w:t xml:space="preserve">  &lt;/</w:t>
      </w:r>
      <w:proofErr w:type="spellStart"/>
      <w:proofErr w:type="gramStart"/>
      <w:r>
        <w:t>xs:complexContent</w:t>
      </w:r>
      <w:proofErr w:type="spellEnd"/>
      <w:proofErr w:type="gramEnd"/>
      <w:r>
        <w:t>&gt;</w:t>
      </w:r>
    </w:p>
    <w:p w14:paraId="61909925" w14:textId="77777777" w:rsidR="009543FB" w:rsidRDefault="00A10200" w:rsidP="00326E3D">
      <w:pPr>
        <w:pStyle w:val="XPathGray"/>
      </w:pPr>
      <w:r>
        <w:t>&lt;/</w:t>
      </w:r>
      <w:proofErr w:type="spellStart"/>
      <w:proofErr w:type="gramStart"/>
      <w:r>
        <w:t>xs:complexType</w:t>
      </w:r>
      <w:proofErr w:type="spellEnd"/>
      <w:proofErr w:type="gramEnd"/>
      <w:r>
        <w:t>&gt;</w:t>
      </w:r>
    </w:p>
    <w:p w14:paraId="03500E71" w14:textId="77777777" w:rsidR="009543FB" w:rsidRDefault="00A10200">
      <w:pPr>
        <w:pStyle w:val="BodyText"/>
      </w:pPr>
      <w:r>
        <w:t>may result in the following JSON text:</w:t>
      </w:r>
    </w:p>
    <w:p w14:paraId="3146AB0A" w14:textId="77777777" w:rsidR="009543FB" w:rsidRDefault="00A10200" w:rsidP="00326E3D">
      <w:pPr>
        <w:pStyle w:val="XPathGray"/>
      </w:pPr>
      <w:r>
        <w:t>{</w:t>
      </w:r>
    </w:p>
    <w:p w14:paraId="7F1C7BFE" w14:textId="77777777" w:rsidR="009543FB" w:rsidRDefault="00A10200" w:rsidP="00326E3D">
      <w:pPr>
        <w:pStyle w:val="XPathGray"/>
      </w:pPr>
      <w:r>
        <w:t xml:space="preserve">  "A": 3.14,</w:t>
      </w:r>
    </w:p>
    <w:p w14:paraId="02CDBC8F" w14:textId="77777777" w:rsidR="009543FB" w:rsidRDefault="00A10200" w:rsidP="00326E3D">
      <w:pPr>
        <w:pStyle w:val="XPathGray"/>
      </w:pPr>
      <w:r>
        <w:t xml:space="preserve">  "B": "PI",</w:t>
      </w:r>
    </w:p>
    <w:p w14:paraId="29C7620A" w14:textId="77777777" w:rsidR="009543FB" w:rsidRDefault="00A10200" w:rsidP="00326E3D">
      <w:pPr>
        <w:pStyle w:val="XPathGray"/>
      </w:pPr>
      <w:r>
        <w:t xml:space="preserve">  "C": "ee"</w:t>
      </w:r>
    </w:p>
    <w:p w14:paraId="6108D3ED" w14:textId="77777777" w:rsidR="009543FB" w:rsidRDefault="00A10200" w:rsidP="00326E3D">
      <w:pPr>
        <w:pStyle w:val="XPathGray"/>
      </w:pPr>
      <w:r>
        <w:t>}</w:t>
      </w:r>
    </w:p>
    <w:p w14:paraId="2AB72814" w14:textId="77777777" w:rsidR="009543FB" w:rsidRDefault="00A10200" w:rsidP="00283F7C">
      <w:pPr>
        <w:pStyle w:val="BodyText"/>
        <w:keepNext/>
      </w:pPr>
      <w:r>
        <w:lastRenderedPageBreak/>
        <w:t xml:space="preserve">or </w:t>
      </w:r>
      <w:proofErr w:type="spellStart"/>
      <w:r>
        <w:rPr>
          <w:i/>
        </w:rPr>
        <w:t>MyCombinatorType</w:t>
      </w:r>
      <w:proofErr w:type="spellEnd"/>
    </w:p>
    <w:p w14:paraId="4F896034" w14:textId="77777777" w:rsidR="009543FB" w:rsidRDefault="00A10200" w:rsidP="00283F7C">
      <w:pPr>
        <w:pStyle w:val="XPathGray"/>
        <w:keepNext/>
      </w:pPr>
      <w:r>
        <w:t>&lt;</w:t>
      </w:r>
      <w:proofErr w:type="spellStart"/>
      <w:proofErr w:type="gramStart"/>
      <w:r>
        <w:t>xs:complexType</w:t>
      </w:r>
      <w:proofErr w:type="spellEnd"/>
      <w:proofErr w:type="gramEnd"/>
      <w:r>
        <w:t xml:space="preserve"> name="</w:t>
      </w:r>
      <w:proofErr w:type="spellStart"/>
      <w:r>
        <w:t>MyAbstractBaseType</w:t>
      </w:r>
      <w:proofErr w:type="spellEnd"/>
      <w:r>
        <w:t>" abstract="true"&gt;</w:t>
      </w:r>
    </w:p>
    <w:p w14:paraId="643C9C08" w14:textId="77777777" w:rsidR="009543FB" w:rsidRDefault="00A10200" w:rsidP="00283F7C">
      <w:pPr>
        <w:pStyle w:val="XPathGray"/>
        <w:keepNext/>
      </w:pPr>
      <w:r>
        <w:t xml:space="preserve">  &lt;</w:t>
      </w:r>
      <w:proofErr w:type="spellStart"/>
      <w:proofErr w:type="gramStart"/>
      <w:r>
        <w:t>xs:sequence</w:t>
      </w:r>
      <w:proofErr w:type="spellEnd"/>
      <w:proofErr w:type="gramEnd"/>
      <w:r>
        <w:t>&gt;</w:t>
      </w:r>
    </w:p>
    <w:p w14:paraId="043AC364" w14:textId="77777777" w:rsidR="009543FB" w:rsidRDefault="00A10200" w:rsidP="00283F7C">
      <w:pPr>
        <w:pStyle w:val="XPathGray"/>
        <w:keepNext/>
      </w:pPr>
      <w:r>
        <w:t xml:space="preserve">    &lt;</w:t>
      </w:r>
      <w:proofErr w:type="spellStart"/>
      <w:proofErr w:type="gramStart"/>
      <w:r>
        <w:t>xs:element</w:t>
      </w:r>
      <w:proofErr w:type="spellEnd"/>
      <w:proofErr w:type="gramEnd"/>
      <w:r>
        <w:t xml:space="preserve"> name="A" type="</w:t>
      </w:r>
      <w:proofErr w:type="spellStart"/>
      <w:proofErr w:type="gramStart"/>
      <w:r>
        <w:t>xs:string</w:t>
      </w:r>
      <w:proofErr w:type="spellEnd"/>
      <w:proofErr w:type="gramEnd"/>
      <w:r>
        <w:t>"/&gt;</w:t>
      </w:r>
    </w:p>
    <w:p w14:paraId="5D6676B1"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3EE45A50" w14:textId="77777777" w:rsidR="009543FB" w:rsidRDefault="00A10200" w:rsidP="00326E3D">
      <w:pPr>
        <w:pStyle w:val="XPathGray"/>
      </w:pPr>
      <w:r>
        <w:t>&lt;/</w:t>
      </w:r>
      <w:proofErr w:type="spellStart"/>
      <w:proofErr w:type="gramStart"/>
      <w:r>
        <w:t>xs:complexType</w:t>
      </w:r>
      <w:proofErr w:type="spellEnd"/>
      <w:proofErr w:type="gramEnd"/>
      <w:r>
        <w:t>&gt;</w:t>
      </w:r>
    </w:p>
    <w:p w14:paraId="59698C1F" w14:textId="77777777" w:rsidR="009543FB" w:rsidRDefault="009543FB" w:rsidP="00326E3D">
      <w:pPr>
        <w:pStyle w:val="XPathGray"/>
      </w:pPr>
    </w:p>
    <w:p w14:paraId="41317207"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MyConcreteType</w:t>
      </w:r>
      <w:proofErr w:type="spellEnd"/>
      <w:r>
        <w:t>"&gt;</w:t>
      </w:r>
    </w:p>
    <w:p w14:paraId="20F05E8C" w14:textId="77777777" w:rsidR="009543FB" w:rsidRDefault="00A10200" w:rsidP="00326E3D">
      <w:pPr>
        <w:pStyle w:val="XPathGray"/>
      </w:pPr>
      <w:r>
        <w:t xml:space="preserve">  &lt;</w:t>
      </w:r>
      <w:proofErr w:type="spellStart"/>
      <w:proofErr w:type="gramStart"/>
      <w:r>
        <w:t>xs:complexContent</w:t>
      </w:r>
      <w:proofErr w:type="spellEnd"/>
      <w:proofErr w:type="gramEnd"/>
      <w:r>
        <w:t>&gt;</w:t>
      </w:r>
    </w:p>
    <w:p w14:paraId="4067D8D5" w14:textId="77777777" w:rsidR="009543FB" w:rsidRDefault="00A10200" w:rsidP="00326E3D">
      <w:pPr>
        <w:pStyle w:val="XPathGray"/>
      </w:pPr>
      <w:r>
        <w:t xml:space="preserve">    &lt;</w:t>
      </w:r>
      <w:proofErr w:type="spellStart"/>
      <w:proofErr w:type="gramStart"/>
      <w:r>
        <w:t>xs:extension</w:t>
      </w:r>
      <w:proofErr w:type="spellEnd"/>
      <w:proofErr w:type="gramEnd"/>
      <w:r>
        <w:t xml:space="preserve"> base="</w:t>
      </w:r>
      <w:proofErr w:type="spellStart"/>
      <w:r>
        <w:t>MyAbstractBaseType</w:t>
      </w:r>
      <w:proofErr w:type="spellEnd"/>
      <w:r>
        <w:t>"&gt;</w:t>
      </w:r>
    </w:p>
    <w:p w14:paraId="6AF63127"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01C893D7" w14:textId="77777777" w:rsidR="009543FB" w:rsidRDefault="00A10200" w:rsidP="00326E3D">
      <w:pPr>
        <w:pStyle w:val="XPathGray"/>
      </w:pPr>
      <w:r>
        <w:t xml:space="preserve">        &lt;</w:t>
      </w:r>
      <w:proofErr w:type="spellStart"/>
      <w:proofErr w:type="gramStart"/>
      <w:r>
        <w:t>xs:element</w:t>
      </w:r>
      <w:proofErr w:type="spellEnd"/>
      <w:proofErr w:type="gramEnd"/>
      <w:r>
        <w:t xml:space="preserve"> name="B" type="</w:t>
      </w:r>
      <w:proofErr w:type="spellStart"/>
      <w:r>
        <w:t>xs:int</w:t>
      </w:r>
      <w:proofErr w:type="spellEnd"/>
      <w:r>
        <w:t xml:space="preserve">" </w:t>
      </w:r>
      <w:proofErr w:type="spellStart"/>
      <w:r>
        <w:t>maxOccurs</w:t>
      </w:r>
      <w:proofErr w:type="spellEnd"/>
      <w:r>
        <w:t>="4"&gt;</w:t>
      </w:r>
    </w:p>
    <w:p w14:paraId="06DC5D86"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4EFC9CEC" w14:textId="77777777" w:rsidR="009543FB" w:rsidRDefault="00A10200" w:rsidP="00326E3D">
      <w:pPr>
        <w:pStyle w:val="XPathGray"/>
      </w:pPr>
      <w:r>
        <w:t xml:space="preserve">    &lt;/</w:t>
      </w:r>
      <w:proofErr w:type="spellStart"/>
      <w:proofErr w:type="gramStart"/>
      <w:r>
        <w:t>xs:extension</w:t>
      </w:r>
      <w:proofErr w:type="spellEnd"/>
      <w:proofErr w:type="gramEnd"/>
      <w:r>
        <w:t>&gt;</w:t>
      </w:r>
    </w:p>
    <w:p w14:paraId="4C1CDFE4" w14:textId="77777777" w:rsidR="009543FB" w:rsidRDefault="00A10200" w:rsidP="00326E3D">
      <w:pPr>
        <w:pStyle w:val="XPathGray"/>
      </w:pPr>
      <w:r>
        <w:t xml:space="preserve">  &lt;/</w:t>
      </w:r>
      <w:proofErr w:type="spellStart"/>
      <w:proofErr w:type="gramStart"/>
      <w:r>
        <w:t>xs:complexContent</w:t>
      </w:r>
      <w:proofErr w:type="spellEnd"/>
      <w:proofErr w:type="gramEnd"/>
      <w:r>
        <w:t>&gt;</w:t>
      </w:r>
    </w:p>
    <w:p w14:paraId="0AC61A67" w14:textId="77777777" w:rsidR="009543FB" w:rsidRDefault="00A10200" w:rsidP="00326E3D">
      <w:pPr>
        <w:pStyle w:val="XPathGray"/>
      </w:pPr>
      <w:r>
        <w:t>&lt;/</w:t>
      </w:r>
      <w:proofErr w:type="spellStart"/>
      <w:proofErr w:type="gramStart"/>
      <w:r>
        <w:t>xs:complexType</w:t>
      </w:r>
      <w:proofErr w:type="spellEnd"/>
      <w:proofErr w:type="gramEnd"/>
      <w:r>
        <w:t>&gt;</w:t>
      </w:r>
    </w:p>
    <w:p w14:paraId="6CEF9C76" w14:textId="77777777" w:rsidR="009543FB" w:rsidRDefault="009543FB" w:rsidP="00326E3D">
      <w:pPr>
        <w:pStyle w:val="XPathGray"/>
      </w:pPr>
    </w:p>
    <w:p w14:paraId="3F5239CD"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MyOtherType</w:t>
      </w:r>
      <w:proofErr w:type="spellEnd"/>
      <w:r>
        <w:t>"&gt;</w:t>
      </w:r>
    </w:p>
    <w:p w14:paraId="50804CB5" w14:textId="77777777" w:rsidR="009543FB" w:rsidRDefault="00A10200" w:rsidP="00326E3D">
      <w:pPr>
        <w:pStyle w:val="XPathGray"/>
      </w:pPr>
      <w:r>
        <w:t xml:space="preserve">  &lt;</w:t>
      </w:r>
      <w:proofErr w:type="spellStart"/>
      <w:proofErr w:type="gramStart"/>
      <w:r>
        <w:t>xs:complexContent</w:t>
      </w:r>
      <w:proofErr w:type="spellEnd"/>
      <w:proofErr w:type="gramEnd"/>
      <w:r>
        <w:t>&gt;</w:t>
      </w:r>
    </w:p>
    <w:p w14:paraId="650B906C" w14:textId="77777777" w:rsidR="009543FB" w:rsidRDefault="00A10200" w:rsidP="00326E3D">
      <w:pPr>
        <w:pStyle w:val="XPathGray"/>
      </w:pPr>
      <w:r>
        <w:t xml:space="preserve">    &lt;</w:t>
      </w:r>
      <w:proofErr w:type="spellStart"/>
      <w:proofErr w:type="gramStart"/>
      <w:r>
        <w:t>xs:extension</w:t>
      </w:r>
      <w:proofErr w:type="spellEnd"/>
      <w:proofErr w:type="gramEnd"/>
      <w:r>
        <w:t xml:space="preserve"> base="</w:t>
      </w:r>
      <w:proofErr w:type="spellStart"/>
      <w:r>
        <w:t>MyAbstractBaseType</w:t>
      </w:r>
      <w:proofErr w:type="spellEnd"/>
      <w:r>
        <w:t>"/&gt;</w:t>
      </w:r>
    </w:p>
    <w:p w14:paraId="07B062D1" w14:textId="77777777" w:rsidR="009543FB" w:rsidRDefault="00A10200" w:rsidP="00326E3D">
      <w:pPr>
        <w:pStyle w:val="XPathGray"/>
      </w:pPr>
      <w:r>
        <w:t xml:space="preserve">  &lt;/</w:t>
      </w:r>
      <w:proofErr w:type="spellStart"/>
      <w:proofErr w:type="gramStart"/>
      <w:r>
        <w:t>xs:complexContent</w:t>
      </w:r>
      <w:proofErr w:type="spellEnd"/>
      <w:proofErr w:type="gramEnd"/>
      <w:r>
        <w:t>&gt;</w:t>
      </w:r>
    </w:p>
    <w:p w14:paraId="14CBAEC4" w14:textId="77777777" w:rsidR="009543FB" w:rsidRDefault="00A10200" w:rsidP="00326E3D">
      <w:pPr>
        <w:pStyle w:val="XPathGray"/>
      </w:pPr>
      <w:r>
        <w:t>&lt;/</w:t>
      </w:r>
      <w:proofErr w:type="spellStart"/>
      <w:proofErr w:type="gramStart"/>
      <w:r>
        <w:t>xs:complexType</w:t>
      </w:r>
      <w:proofErr w:type="spellEnd"/>
      <w:proofErr w:type="gramEnd"/>
      <w:r>
        <w:t>&gt;</w:t>
      </w:r>
    </w:p>
    <w:p w14:paraId="64FC4993" w14:textId="77777777" w:rsidR="009543FB" w:rsidRDefault="009543FB" w:rsidP="00326E3D">
      <w:pPr>
        <w:pStyle w:val="XPathGray"/>
      </w:pPr>
    </w:p>
    <w:p w14:paraId="3D9F8B55"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MyCombinatorType</w:t>
      </w:r>
      <w:proofErr w:type="spellEnd"/>
      <w:r>
        <w:t>"&gt;</w:t>
      </w:r>
    </w:p>
    <w:p w14:paraId="2CB10A2E"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1EE0596F" w14:textId="77777777" w:rsidR="009543FB" w:rsidRDefault="00A10200" w:rsidP="00326E3D">
      <w:pPr>
        <w:pStyle w:val="XPathGray"/>
      </w:pPr>
      <w:r>
        <w:t xml:space="preserve">    &lt;</w:t>
      </w:r>
      <w:proofErr w:type="spellStart"/>
      <w:proofErr w:type="gramStart"/>
      <w:r>
        <w:t>xs:element</w:t>
      </w:r>
      <w:proofErr w:type="spellEnd"/>
      <w:proofErr w:type="gramEnd"/>
      <w:r>
        <w:t xml:space="preserve"> name="C" type="</w:t>
      </w:r>
      <w:proofErr w:type="spellStart"/>
      <w:r>
        <w:t>MyAbstractBaseType</w:t>
      </w:r>
      <w:proofErr w:type="spellEnd"/>
      <w:r>
        <w:t xml:space="preserve">" </w:t>
      </w:r>
      <w:proofErr w:type="spellStart"/>
      <w:r>
        <w:t>maxOccurs</w:t>
      </w:r>
      <w:proofErr w:type="spellEnd"/>
      <w:r>
        <w:t>="2"/&gt;</w:t>
      </w:r>
    </w:p>
    <w:p w14:paraId="1FD3BF2F"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195A28F8" w14:textId="77777777" w:rsidR="009543FB" w:rsidRDefault="00A10200" w:rsidP="00326E3D">
      <w:pPr>
        <w:pStyle w:val="XPathGray"/>
      </w:pPr>
      <w:r>
        <w:t>&lt;/</w:t>
      </w:r>
      <w:proofErr w:type="spellStart"/>
      <w:proofErr w:type="gramStart"/>
      <w:r>
        <w:t>xs:complexType</w:t>
      </w:r>
      <w:proofErr w:type="spellEnd"/>
      <w:proofErr w:type="gramEnd"/>
      <w:r>
        <w:t>&gt;</w:t>
      </w:r>
    </w:p>
    <w:p w14:paraId="32E28318" w14:textId="77777777" w:rsidR="009543FB" w:rsidRDefault="00A10200" w:rsidP="00283F7C">
      <w:pPr>
        <w:pStyle w:val="BodyText"/>
        <w:keepNext/>
      </w:pPr>
      <w:r>
        <w:lastRenderedPageBreak/>
        <w:t>may result in the following JSON text:</w:t>
      </w:r>
    </w:p>
    <w:p w14:paraId="36CBF0C2" w14:textId="77777777" w:rsidR="009543FB" w:rsidRDefault="00A10200" w:rsidP="00283F7C">
      <w:pPr>
        <w:pStyle w:val="XPathGray"/>
        <w:keepNext/>
      </w:pPr>
      <w:r>
        <w:t>{</w:t>
      </w:r>
    </w:p>
    <w:p w14:paraId="48E00F6D" w14:textId="77777777" w:rsidR="009543FB" w:rsidRDefault="00A10200" w:rsidP="00283F7C">
      <w:pPr>
        <w:pStyle w:val="XPathGray"/>
        <w:keepNext/>
      </w:pPr>
      <w:r>
        <w:t xml:space="preserve">  "C": [</w:t>
      </w:r>
    </w:p>
    <w:p w14:paraId="56BCB757" w14:textId="77777777" w:rsidR="009543FB" w:rsidRDefault="00A10200" w:rsidP="00326E3D">
      <w:pPr>
        <w:pStyle w:val="XPathGray"/>
      </w:pPr>
      <w:r>
        <w:t xml:space="preserve">    {</w:t>
      </w:r>
    </w:p>
    <w:p w14:paraId="20D27048" w14:textId="77777777" w:rsidR="009543FB" w:rsidRDefault="00A10200" w:rsidP="00326E3D">
      <w:pPr>
        <w:pStyle w:val="XPathGray"/>
      </w:pPr>
      <w:r>
        <w:t xml:space="preserve">      "A": "From the base type",</w:t>
      </w:r>
    </w:p>
    <w:p w14:paraId="442A2E4E" w14:textId="77777777" w:rsidR="009543FB" w:rsidRDefault="00A10200" w:rsidP="00326E3D">
      <w:pPr>
        <w:pStyle w:val="XPathGray"/>
      </w:pPr>
      <w:r>
        <w:t xml:space="preserve">      "$type": "</w:t>
      </w:r>
      <w:proofErr w:type="spellStart"/>
      <w:r>
        <w:t>MyConcreteType</w:t>
      </w:r>
      <w:proofErr w:type="spellEnd"/>
      <w:r>
        <w:t>",</w:t>
      </w:r>
    </w:p>
    <w:p w14:paraId="213F505D" w14:textId="77777777" w:rsidR="009543FB" w:rsidRDefault="00A10200" w:rsidP="00326E3D">
      <w:pPr>
        <w:pStyle w:val="XPathGray"/>
      </w:pPr>
      <w:r>
        <w:t xml:space="preserve">      "B": </w:t>
      </w:r>
      <w:proofErr w:type="gramStart"/>
      <w:r>
        <w:t>[ 1</w:t>
      </w:r>
      <w:proofErr w:type="gramEnd"/>
      <w:r>
        <w:t xml:space="preserve">, 2, 3, </w:t>
      </w:r>
      <w:proofErr w:type="gramStart"/>
      <w:r>
        <w:t>4 ]</w:t>
      </w:r>
      <w:proofErr w:type="gramEnd"/>
    </w:p>
    <w:p w14:paraId="14FAB417" w14:textId="77777777" w:rsidR="009543FB" w:rsidRDefault="00A10200" w:rsidP="00326E3D">
      <w:pPr>
        <w:pStyle w:val="XPathGray"/>
      </w:pPr>
      <w:r>
        <w:t xml:space="preserve">    },</w:t>
      </w:r>
    </w:p>
    <w:p w14:paraId="70DB8196" w14:textId="77777777" w:rsidR="009543FB" w:rsidRDefault="00A10200" w:rsidP="00326E3D">
      <w:pPr>
        <w:pStyle w:val="XPathGray"/>
      </w:pPr>
      <w:r>
        <w:t xml:space="preserve">    {</w:t>
      </w:r>
    </w:p>
    <w:p w14:paraId="30075047" w14:textId="77777777" w:rsidR="009543FB" w:rsidRDefault="00A10200" w:rsidP="00326E3D">
      <w:pPr>
        <w:pStyle w:val="XPathGray"/>
      </w:pPr>
      <w:r>
        <w:t xml:space="preserve">      "$type": "</w:t>
      </w:r>
      <w:proofErr w:type="spellStart"/>
      <w:r>
        <w:t>MyOtherType</w:t>
      </w:r>
      <w:proofErr w:type="spellEnd"/>
      <w:r>
        <w:t>",</w:t>
      </w:r>
    </w:p>
    <w:p w14:paraId="239F8624" w14:textId="77777777" w:rsidR="009543FB" w:rsidRDefault="00A10200" w:rsidP="00326E3D">
      <w:pPr>
        <w:pStyle w:val="XPathGray"/>
      </w:pPr>
      <w:r>
        <w:t xml:space="preserve">      "A": "Not completely empty"</w:t>
      </w:r>
    </w:p>
    <w:p w14:paraId="39E9DE75" w14:textId="77777777" w:rsidR="009543FB" w:rsidRDefault="00A10200" w:rsidP="00326E3D">
      <w:pPr>
        <w:pStyle w:val="XPathGray"/>
      </w:pPr>
      <w:r>
        <w:t xml:space="preserve">    }</w:t>
      </w:r>
    </w:p>
    <w:p w14:paraId="5C07FE00" w14:textId="77777777" w:rsidR="009543FB" w:rsidRDefault="00A10200" w:rsidP="00326E3D">
      <w:pPr>
        <w:pStyle w:val="XPathGray"/>
      </w:pPr>
      <w:r>
        <w:t xml:space="preserve">  ]</w:t>
      </w:r>
    </w:p>
    <w:p w14:paraId="39A83B7D" w14:textId="77777777" w:rsidR="009543FB" w:rsidRDefault="00A10200" w:rsidP="00326E3D">
      <w:pPr>
        <w:pStyle w:val="XPathGray"/>
      </w:pPr>
      <w:r>
        <w:t>}</w:t>
      </w:r>
    </w:p>
    <w:p w14:paraId="05FEFD0F" w14:textId="77777777" w:rsidR="009543FB" w:rsidRDefault="00A10200">
      <w:pPr>
        <w:pStyle w:val="BodyText"/>
      </w:pPr>
      <w:r>
        <w:t xml:space="preserve">Representation of a </w:t>
      </w:r>
      <w:r>
        <w:rPr>
          <w:u w:val="single"/>
        </w:rPr>
        <w:t>Complex Type Definition</w:t>
      </w:r>
      <w:r>
        <w:t xml:space="preserve"> whose </w:t>
      </w:r>
      <w:r>
        <w:rPr>
          <w:u w:val="single"/>
        </w:rPr>
        <w:t>·effective content·</w:t>
      </w:r>
      <w:r>
        <w:t xml:space="preserve"> is empty and the </w:t>
      </w:r>
      <w:r>
        <w:rPr>
          <w:u w:val="single"/>
        </w:rPr>
        <w:t>{content type}</w:t>
      </w:r>
      <w:r>
        <w:t xml:space="preserve"> is the </w:t>
      </w:r>
      <w:proofErr w:type="gramStart"/>
      <w:r>
        <w:t>type</w:t>
      </w:r>
      <w:proofErr w:type="gramEnd"/>
      <w:r>
        <w:t xml:space="preserve"> definition </w:t>
      </w:r>
      <w:r>
        <w:rPr>
          <w:u w:val="single"/>
        </w:rPr>
        <w:t>·resolved·</w:t>
      </w:r>
      <w:r>
        <w:t xml:space="preserve"> to by the </w:t>
      </w:r>
      <w:r>
        <w:rPr>
          <w:u w:val="single"/>
        </w:rPr>
        <w:t>·actual value·</w:t>
      </w:r>
      <w:r>
        <w:t xml:space="preserve"> of the </w:t>
      </w:r>
      <w:r>
        <w:rPr>
          <w:i/>
        </w:rPr>
        <w:t>base</w:t>
      </w:r>
      <w:r>
        <w:t xml:space="preserve"> </w:t>
      </w:r>
      <w:r>
        <w:rPr>
          <w:u w:val="single"/>
        </w:rPr>
        <w:t>[attribute]</w:t>
      </w:r>
      <w:r>
        <w:t xml:space="preserve">, e.g. </w:t>
      </w:r>
      <w:proofErr w:type="spellStart"/>
      <w:r>
        <w:rPr>
          <w:i/>
        </w:rPr>
        <w:t>MyImplType</w:t>
      </w:r>
      <w:proofErr w:type="spellEnd"/>
    </w:p>
    <w:p w14:paraId="223EE957"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MyBaseType</w:t>
      </w:r>
      <w:proofErr w:type="spellEnd"/>
      <w:r>
        <w:t>"&gt;</w:t>
      </w:r>
    </w:p>
    <w:p w14:paraId="628A6D9E"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739C3D62" w14:textId="77777777" w:rsidR="009543FB" w:rsidRDefault="00A10200" w:rsidP="00326E3D">
      <w:pPr>
        <w:pStyle w:val="XPathGray"/>
      </w:pPr>
      <w:r>
        <w:t xml:space="preserve">    &lt;</w:t>
      </w:r>
      <w:proofErr w:type="spellStart"/>
      <w:proofErr w:type="gramStart"/>
      <w:r>
        <w:t>xs:element</w:t>
      </w:r>
      <w:proofErr w:type="spellEnd"/>
      <w:proofErr w:type="gramEnd"/>
      <w:r>
        <w:t xml:space="preserve"> name="MyField1" type="string"/&gt;</w:t>
      </w:r>
    </w:p>
    <w:p w14:paraId="4BEBC386" w14:textId="77777777" w:rsidR="009543FB" w:rsidRDefault="00A10200" w:rsidP="00326E3D">
      <w:pPr>
        <w:pStyle w:val="XPathGray"/>
      </w:pPr>
      <w:r>
        <w:t xml:space="preserve">    &lt;</w:t>
      </w:r>
      <w:proofErr w:type="spellStart"/>
      <w:proofErr w:type="gramStart"/>
      <w:r>
        <w:t>xs:element</w:t>
      </w:r>
      <w:proofErr w:type="spellEnd"/>
      <w:proofErr w:type="gramEnd"/>
      <w:r>
        <w:t xml:space="preserve"> name="MyField2" type="string" minOccurs="0"/&gt;</w:t>
      </w:r>
    </w:p>
    <w:p w14:paraId="2EB8CD50"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02A9438B" w14:textId="77777777" w:rsidR="009543FB" w:rsidRDefault="00A10200" w:rsidP="00326E3D">
      <w:pPr>
        <w:pStyle w:val="XPathGray"/>
      </w:pPr>
      <w:r>
        <w:t>&lt;/</w:t>
      </w:r>
      <w:proofErr w:type="spellStart"/>
      <w:proofErr w:type="gramStart"/>
      <w:r>
        <w:t>xs:complexType</w:t>
      </w:r>
      <w:proofErr w:type="spellEnd"/>
      <w:proofErr w:type="gramEnd"/>
      <w:r>
        <w:t>&gt;</w:t>
      </w:r>
    </w:p>
    <w:p w14:paraId="3290D7EE" w14:textId="77777777" w:rsidR="009543FB" w:rsidRDefault="009543FB" w:rsidP="00326E3D">
      <w:pPr>
        <w:pStyle w:val="XPathGray"/>
      </w:pPr>
    </w:p>
    <w:p w14:paraId="79B89449"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MyImplType</w:t>
      </w:r>
      <w:proofErr w:type="spellEnd"/>
      <w:r>
        <w:t>"&gt;</w:t>
      </w:r>
    </w:p>
    <w:p w14:paraId="391DA8A9" w14:textId="77777777" w:rsidR="009543FB" w:rsidRDefault="00A10200" w:rsidP="00326E3D">
      <w:pPr>
        <w:pStyle w:val="XPathGray"/>
      </w:pPr>
      <w:r>
        <w:t xml:space="preserve">  &lt;</w:t>
      </w:r>
      <w:proofErr w:type="spellStart"/>
      <w:proofErr w:type="gramStart"/>
      <w:r>
        <w:t>xs:complexContent</w:t>
      </w:r>
      <w:proofErr w:type="spellEnd"/>
      <w:proofErr w:type="gramEnd"/>
      <w:r>
        <w:t>&gt;</w:t>
      </w:r>
    </w:p>
    <w:p w14:paraId="41DC23DA" w14:textId="77777777" w:rsidR="009543FB" w:rsidRDefault="00A10200" w:rsidP="00326E3D">
      <w:pPr>
        <w:pStyle w:val="XPathGray"/>
      </w:pPr>
      <w:r>
        <w:t xml:space="preserve">    &lt;</w:t>
      </w:r>
      <w:proofErr w:type="spellStart"/>
      <w:proofErr w:type="gramStart"/>
      <w:r>
        <w:t>xs:extension</w:t>
      </w:r>
      <w:proofErr w:type="spellEnd"/>
      <w:proofErr w:type="gramEnd"/>
      <w:r>
        <w:t xml:space="preserve"> base="</w:t>
      </w:r>
      <w:proofErr w:type="spellStart"/>
      <w:r>
        <w:t>MyBaseType</w:t>
      </w:r>
      <w:proofErr w:type="spellEnd"/>
      <w:r>
        <w:t>"/&gt;</w:t>
      </w:r>
    </w:p>
    <w:p w14:paraId="35582E79" w14:textId="77777777" w:rsidR="009543FB" w:rsidRDefault="00A10200" w:rsidP="00326E3D">
      <w:pPr>
        <w:pStyle w:val="XPathGray"/>
      </w:pPr>
      <w:r>
        <w:t xml:space="preserve">  &lt;/</w:t>
      </w:r>
      <w:proofErr w:type="spellStart"/>
      <w:proofErr w:type="gramStart"/>
      <w:r>
        <w:t>xs:complexContent</w:t>
      </w:r>
      <w:proofErr w:type="spellEnd"/>
      <w:proofErr w:type="gramEnd"/>
      <w:r>
        <w:t>&gt;</w:t>
      </w:r>
    </w:p>
    <w:p w14:paraId="12FBAE5A" w14:textId="77777777" w:rsidR="009543FB" w:rsidRDefault="00A10200" w:rsidP="00326E3D">
      <w:pPr>
        <w:pStyle w:val="XPathGray"/>
      </w:pPr>
      <w:r>
        <w:t>&lt;/</w:t>
      </w:r>
      <w:proofErr w:type="spellStart"/>
      <w:proofErr w:type="gramStart"/>
      <w:r>
        <w:t>xs:complexType</w:t>
      </w:r>
      <w:proofErr w:type="spellEnd"/>
      <w:proofErr w:type="gramEnd"/>
      <w:r>
        <w:t>&gt;</w:t>
      </w:r>
    </w:p>
    <w:p w14:paraId="5C5C76BB" w14:textId="77777777" w:rsidR="009543FB" w:rsidRDefault="00A10200" w:rsidP="00283F7C">
      <w:pPr>
        <w:pStyle w:val="BodyText"/>
        <w:keepNext/>
      </w:pPr>
      <w:r>
        <w:lastRenderedPageBreak/>
        <w:t>may result in any of the following JSON texts:</w:t>
      </w:r>
    </w:p>
    <w:p w14:paraId="6243BB13" w14:textId="77777777" w:rsidR="009543FB" w:rsidRDefault="00A10200" w:rsidP="00326E3D">
      <w:pPr>
        <w:pStyle w:val="XPathGray"/>
      </w:pPr>
      <w:r>
        <w:t>{</w:t>
      </w:r>
    </w:p>
    <w:p w14:paraId="5B6CAB42" w14:textId="77777777" w:rsidR="009543FB" w:rsidRDefault="00A10200" w:rsidP="00326E3D">
      <w:pPr>
        <w:pStyle w:val="XPathGray"/>
      </w:pPr>
      <w:r>
        <w:t xml:space="preserve">  "MyField1": "My Field 1"</w:t>
      </w:r>
    </w:p>
    <w:p w14:paraId="72F2D745" w14:textId="77777777" w:rsidR="009543FB" w:rsidRDefault="00A10200" w:rsidP="00326E3D">
      <w:pPr>
        <w:pStyle w:val="XPathGray"/>
      </w:pPr>
      <w:r>
        <w:t>}</w:t>
      </w:r>
    </w:p>
    <w:p w14:paraId="6939592A" w14:textId="77777777" w:rsidR="009543FB" w:rsidRDefault="00A10200" w:rsidP="00326E3D">
      <w:pPr>
        <w:pStyle w:val="XPathGray"/>
      </w:pPr>
      <w:r>
        <w:t>{</w:t>
      </w:r>
    </w:p>
    <w:p w14:paraId="581E9E10" w14:textId="77777777" w:rsidR="009543FB" w:rsidRDefault="00A10200" w:rsidP="00326E3D">
      <w:pPr>
        <w:pStyle w:val="XPathGray"/>
      </w:pPr>
      <w:r>
        <w:t xml:space="preserve">  "MyField1": "My Field 1",</w:t>
      </w:r>
    </w:p>
    <w:p w14:paraId="29A2A4AE" w14:textId="77777777" w:rsidR="009543FB" w:rsidRDefault="00A10200" w:rsidP="00326E3D">
      <w:pPr>
        <w:pStyle w:val="XPathGray"/>
      </w:pPr>
      <w:r>
        <w:t xml:space="preserve">  "MyField2": "My Field 2",</w:t>
      </w:r>
    </w:p>
    <w:p w14:paraId="5F946B05" w14:textId="77777777" w:rsidR="009543FB" w:rsidRDefault="00A10200" w:rsidP="00326E3D">
      <w:pPr>
        <w:pStyle w:val="XPathGray"/>
      </w:pPr>
      <w:r>
        <w:t xml:space="preserve">  "$type": "</w:t>
      </w:r>
      <w:proofErr w:type="spellStart"/>
      <w:r>
        <w:t>MyImplType</w:t>
      </w:r>
      <w:proofErr w:type="spellEnd"/>
      <w:r>
        <w:t>"</w:t>
      </w:r>
    </w:p>
    <w:p w14:paraId="5BDA876A" w14:textId="77777777" w:rsidR="009543FB" w:rsidRDefault="00A10200" w:rsidP="00326E3D">
      <w:pPr>
        <w:pStyle w:val="XPathGray"/>
      </w:pPr>
      <w:r>
        <w:t>}</w:t>
      </w:r>
    </w:p>
    <w:p w14:paraId="6989DD39" w14:textId="77777777" w:rsidR="009543FB" w:rsidRDefault="00A10200">
      <w:pPr>
        <w:pStyle w:val="BodyText"/>
      </w:pPr>
      <w:r>
        <w:t xml:space="preserve">Representation of a </w:t>
      </w:r>
      <w:r>
        <w:rPr>
          <w:u w:val="single"/>
        </w:rPr>
        <w:t>Complex Type Definition</w:t>
      </w:r>
      <w:r>
        <w:t xml:space="preserve"> whose </w:t>
      </w:r>
      <w:r>
        <w:rPr>
          <w:u w:val="single"/>
        </w:rPr>
        <w:t>{content type}</w:t>
      </w:r>
      <w:r>
        <w:t xml:space="preserve"> is the pair of </w:t>
      </w:r>
      <w:proofErr w:type="spellStart"/>
      <w:r>
        <w:rPr>
          <w:i/>
        </w:rPr>
        <w:t>elementOnly</w:t>
      </w:r>
      <w:proofErr w:type="spellEnd"/>
      <w:r>
        <w:t xml:space="preserve"> and a particle whose </w:t>
      </w:r>
      <w:r>
        <w:rPr>
          <w:u w:val="single"/>
        </w:rPr>
        <w:t>{term}</w:t>
      </w:r>
      <w:r>
        <w:t xml:space="preserve"> is a model group whose </w:t>
      </w:r>
      <w:r>
        <w:rPr>
          <w:u w:val="single"/>
        </w:rPr>
        <w:t>{compositor}</w:t>
      </w:r>
      <w:r>
        <w:t xml:space="preserve"> is </w:t>
      </w:r>
      <w:r>
        <w:rPr>
          <w:i/>
        </w:rPr>
        <w:t>choice</w:t>
      </w:r>
      <w:r>
        <w:t xml:space="preserve">, e.g. </w:t>
      </w:r>
      <w:r>
        <w:rPr>
          <w:i/>
        </w:rPr>
        <w:t>MyChoiceType</w:t>
      </w:r>
    </w:p>
    <w:p w14:paraId="68F8CD3D"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MyFirstType</w:t>
      </w:r>
      <w:proofErr w:type="spellEnd"/>
      <w:r>
        <w:t>"&gt;</w:t>
      </w:r>
    </w:p>
    <w:p w14:paraId="2BE68ED4"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4702238C" w14:textId="77777777" w:rsidR="009543FB" w:rsidRDefault="00A10200" w:rsidP="00326E3D">
      <w:pPr>
        <w:pStyle w:val="XPathGray"/>
      </w:pPr>
      <w:r>
        <w:t xml:space="preserve">    &lt;</w:t>
      </w:r>
      <w:proofErr w:type="spellStart"/>
      <w:proofErr w:type="gramStart"/>
      <w:r>
        <w:t>xs:element</w:t>
      </w:r>
      <w:proofErr w:type="spellEnd"/>
      <w:proofErr w:type="gramEnd"/>
      <w:r>
        <w:t xml:space="preserve"> name="C" type="</w:t>
      </w:r>
      <w:proofErr w:type="spellStart"/>
      <w:proofErr w:type="gramStart"/>
      <w:r>
        <w:t>xs:unsignedInt</w:t>
      </w:r>
      <w:proofErr w:type="spellEnd"/>
      <w:proofErr w:type="gramEnd"/>
      <w:r>
        <w:t>"/&gt;</w:t>
      </w:r>
    </w:p>
    <w:p w14:paraId="381A851B"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6C712F14" w14:textId="77777777" w:rsidR="009543FB" w:rsidRDefault="00A10200" w:rsidP="00326E3D">
      <w:pPr>
        <w:pStyle w:val="XPathGray"/>
      </w:pPr>
      <w:r>
        <w:t>&lt;/</w:t>
      </w:r>
      <w:proofErr w:type="spellStart"/>
      <w:proofErr w:type="gramStart"/>
      <w:r>
        <w:t>xs:complexType</w:t>
      </w:r>
      <w:proofErr w:type="spellEnd"/>
      <w:proofErr w:type="gramEnd"/>
      <w:r>
        <w:t>&gt;</w:t>
      </w:r>
    </w:p>
    <w:p w14:paraId="4D27FD0A" w14:textId="77777777" w:rsidR="009543FB" w:rsidRDefault="009543FB" w:rsidP="00326E3D">
      <w:pPr>
        <w:pStyle w:val="XPathGray"/>
      </w:pPr>
    </w:p>
    <w:p w14:paraId="12233C55"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MySecondType</w:t>
      </w:r>
      <w:proofErr w:type="spellEnd"/>
      <w:r>
        <w:t>"&gt;</w:t>
      </w:r>
    </w:p>
    <w:p w14:paraId="6CCE383B"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3E5027D8" w14:textId="77777777" w:rsidR="009543FB" w:rsidRDefault="00A10200" w:rsidP="00326E3D">
      <w:pPr>
        <w:pStyle w:val="XPathGray"/>
      </w:pPr>
      <w:r>
        <w:t xml:space="preserve">    &lt;</w:t>
      </w:r>
      <w:proofErr w:type="spellStart"/>
      <w:proofErr w:type="gramStart"/>
      <w:r>
        <w:t>xs:element</w:t>
      </w:r>
      <w:proofErr w:type="spellEnd"/>
      <w:proofErr w:type="gramEnd"/>
      <w:r>
        <w:t xml:space="preserve"> name="D" type="</w:t>
      </w:r>
      <w:proofErr w:type="spellStart"/>
      <w:proofErr w:type="gramStart"/>
      <w:r>
        <w:t>xs:string</w:t>
      </w:r>
      <w:proofErr w:type="spellEnd"/>
      <w:proofErr w:type="gramEnd"/>
      <w:r>
        <w:t>"/&gt;</w:t>
      </w:r>
    </w:p>
    <w:p w14:paraId="24155F6A" w14:textId="77777777" w:rsidR="009543FB" w:rsidRDefault="00A10200" w:rsidP="00326E3D">
      <w:pPr>
        <w:pStyle w:val="XPathGray"/>
      </w:pPr>
      <w:r>
        <w:t xml:space="preserve">  &lt;/</w:t>
      </w:r>
      <w:proofErr w:type="spellStart"/>
      <w:proofErr w:type="gramStart"/>
      <w:r>
        <w:t>xs:sequence</w:t>
      </w:r>
      <w:proofErr w:type="spellEnd"/>
      <w:proofErr w:type="gramEnd"/>
      <w:r>
        <w:t>&gt;</w:t>
      </w:r>
    </w:p>
    <w:p w14:paraId="62FA2618" w14:textId="77777777" w:rsidR="009543FB" w:rsidRDefault="00A10200" w:rsidP="00326E3D">
      <w:pPr>
        <w:pStyle w:val="XPathGray"/>
      </w:pPr>
      <w:r>
        <w:t>&lt;/</w:t>
      </w:r>
      <w:proofErr w:type="spellStart"/>
      <w:proofErr w:type="gramStart"/>
      <w:r>
        <w:t>xs:complexType</w:t>
      </w:r>
      <w:proofErr w:type="spellEnd"/>
      <w:proofErr w:type="gramEnd"/>
      <w:r>
        <w:t>&gt;</w:t>
      </w:r>
    </w:p>
    <w:p w14:paraId="31945697" w14:textId="77777777" w:rsidR="009543FB" w:rsidRDefault="009543FB" w:rsidP="00326E3D">
      <w:pPr>
        <w:pStyle w:val="XPathGray"/>
      </w:pPr>
    </w:p>
    <w:p w14:paraId="22CA999A" w14:textId="77777777" w:rsidR="009543FB" w:rsidRDefault="00A10200" w:rsidP="00326E3D">
      <w:pPr>
        <w:pStyle w:val="XPathGray"/>
      </w:pPr>
      <w:r>
        <w:t>&lt;</w:t>
      </w:r>
      <w:proofErr w:type="spellStart"/>
      <w:proofErr w:type="gramStart"/>
      <w:r>
        <w:t>xs:complexType</w:t>
      </w:r>
      <w:proofErr w:type="spellEnd"/>
      <w:proofErr w:type="gramEnd"/>
      <w:r>
        <w:t xml:space="preserve"> name="</w:t>
      </w:r>
      <w:proofErr w:type="spellStart"/>
      <w:r>
        <w:t>MyChoiceType</w:t>
      </w:r>
      <w:proofErr w:type="spellEnd"/>
      <w:r>
        <w:t>"&gt;</w:t>
      </w:r>
    </w:p>
    <w:p w14:paraId="51736C01" w14:textId="77777777" w:rsidR="009543FB" w:rsidRDefault="00A10200" w:rsidP="00326E3D">
      <w:pPr>
        <w:pStyle w:val="XPathGray"/>
      </w:pPr>
      <w:r>
        <w:t xml:space="preserve">  &lt;</w:t>
      </w:r>
      <w:proofErr w:type="spellStart"/>
      <w:proofErr w:type="gramStart"/>
      <w:r>
        <w:t>xs:choice</w:t>
      </w:r>
      <w:proofErr w:type="spellEnd"/>
      <w:proofErr w:type="gramEnd"/>
      <w:r>
        <w:t>&gt;</w:t>
      </w:r>
    </w:p>
    <w:p w14:paraId="54035201" w14:textId="77777777" w:rsidR="009543FB" w:rsidRDefault="00A10200" w:rsidP="00326E3D">
      <w:pPr>
        <w:pStyle w:val="XPathGray"/>
      </w:pPr>
      <w:r>
        <w:t xml:space="preserve">    &lt;</w:t>
      </w:r>
      <w:proofErr w:type="spellStart"/>
      <w:proofErr w:type="gramStart"/>
      <w:r>
        <w:t>xs:element</w:t>
      </w:r>
      <w:proofErr w:type="spellEnd"/>
      <w:proofErr w:type="gramEnd"/>
      <w:r>
        <w:t xml:space="preserve"> name="A" type="</w:t>
      </w:r>
      <w:proofErr w:type="spellStart"/>
      <w:r>
        <w:t>MyFirstType</w:t>
      </w:r>
      <w:proofErr w:type="spellEnd"/>
      <w:r>
        <w:t>"/&gt;</w:t>
      </w:r>
    </w:p>
    <w:p w14:paraId="1E6DE2EE" w14:textId="77777777" w:rsidR="009543FB" w:rsidRDefault="00A10200" w:rsidP="00326E3D">
      <w:pPr>
        <w:pStyle w:val="XPathGray"/>
      </w:pPr>
      <w:r>
        <w:t xml:space="preserve">    &lt;</w:t>
      </w:r>
      <w:proofErr w:type="spellStart"/>
      <w:proofErr w:type="gramStart"/>
      <w:r>
        <w:t>xs:element</w:t>
      </w:r>
      <w:proofErr w:type="spellEnd"/>
      <w:proofErr w:type="gramEnd"/>
      <w:r>
        <w:t xml:space="preserve"> name="B" type="</w:t>
      </w:r>
      <w:proofErr w:type="spellStart"/>
      <w:r>
        <w:t>MySecondType</w:t>
      </w:r>
      <w:proofErr w:type="spellEnd"/>
      <w:r>
        <w:t xml:space="preserve">" </w:t>
      </w:r>
      <w:proofErr w:type="spellStart"/>
      <w:r>
        <w:t>maxOccurs</w:t>
      </w:r>
      <w:proofErr w:type="spellEnd"/>
      <w:r>
        <w:t>="3"/&gt;</w:t>
      </w:r>
    </w:p>
    <w:p w14:paraId="78A793E2" w14:textId="77777777" w:rsidR="009543FB" w:rsidRDefault="00A10200" w:rsidP="00326E3D">
      <w:pPr>
        <w:pStyle w:val="XPathGray"/>
      </w:pPr>
      <w:r>
        <w:t xml:space="preserve">  &lt;/</w:t>
      </w:r>
      <w:proofErr w:type="spellStart"/>
      <w:proofErr w:type="gramStart"/>
      <w:r>
        <w:t>xs:choice</w:t>
      </w:r>
      <w:proofErr w:type="spellEnd"/>
      <w:proofErr w:type="gramEnd"/>
      <w:r>
        <w:t>&gt;</w:t>
      </w:r>
    </w:p>
    <w:p w14:paraId="4FE1339F" w14:textId="77777777" w:rsidR="009543FB" w:rsidRDefault="00A10200" w:rsidP="00326E3D">
      <w:pPr>
        <w:pStyle w:val="XPathGray"/>
      </w:pPr>
      <w:r>
        <w:t>&lt;/</w:t>
      </w:r>
      <w:proofErr w:type="spellStart"/>
      <w:proofErr w:type="gramStart"/>
      <w:r>
        <w:t>xs:complexType</w:t>
      </w:r>
      <w:proofErr w:type="spellEnd"/>
      <w:proofErr w:type="gramEnd"/>
      <w:r>
        <w:t>&gt;</w:t>
      </w:r>
    </w:p>
    <w:p w14:paraId="0D86319B" w14:textId="77777777" w:rsidR="009543FB" w:rsidRDefault="00A10200" w:rsidP="00283F7C">
      <w:pPr>
        <w:pStyle w:val="BodyText"/>
        <w:keepNext/>
      </w:pPr>
      <w:r>
        <w:lastRenderedPageBreak/>
        <w:t>may result in any of the following JSON texts:</w:t>
      </w:r>
    </w:p>
    <w:p w14:paraId="7029CECA" w14:textId="77777777" w:rsidR="009543FB" w:rsidRDefault="00A10200" w:rsidP="00326E3D">
      <w:pPr>
        <w:pStyle w:val="XPathGray"/>
      </w:pPr>
      <w:r>
        <w:t>{</w:t>
      </w:r>
    </w:p>
    <w:p w14:paraId="0EEF002A" w14:textId="77777777" w:rsidR="009543FB" w:rsidRDefault="00A10200" w:rsidP="00326E3D">
      <w:pPr>
        <w:pStyle w:val="XPathGray"/>
      </w:pPr>
      <w:r>
        <w:t xml:space="preserve">  "A</w:t>
      </w:r>
      <w:proofErr w:type="gramStart"/>
      <w:r>
        <w:t>": {</w:t>
      </w:r>
      <w:proofErr w:type="gramEnd"/>
    </w:p>
    <w:p w14:paraId="01E60A94" w14:textId="77777777" w:rsidR="009543FB" w:rsidRDefault="00A10200" w:rsidP="00326E3D">
      <w:pPr>
        <w:pStyle w:val="XPathGray"/>
      </w:pPr>
      <w:r>
        <w:t xml:space="preserve">    "C": 134</w:t>
      </w:r>
    </w:p>
    <w:p w14:paraId="71306F88" w14:textId="77777777" w:rsidR="009543FB" w:rsidRDefault="00A10200" w:rsidP="00326E3D">
      <w:pPr>
        <w:pStyle w:val="XPathGray"/>
      </w:pPr>
      <w:r>
        <w:t xml:space="preserve">  }</w:t>
      </w:r>
    </w:p>
    <w:p w14:paraId="6A33B535" w14:textId="77777777" w:rsidR="009543FB" w:rsidRDefault="00A10200" w:rsidP="00326E3D">
      <w:pPr>
        <w:pStyle w:val="XPathGray"/>
      </w:pPr>
      <w:r>
        <w:t>}</w:t>
      </w:r>
    </w:p>
    <w:p w14:paraId="5CBBAC50" w14:textId="77777777" w:rsidR="009543FB" w:rsidRDefault="00A10200" w:rsidP="00326E3D">
      <w:pPr>
        <w:pStyle w:val="XPathGray"/>
      </w:pPr>
      <w:r>
        <w:t>{</w:t>
      </w:r>
    </w:p>
    <w:p w14:paraId="26CE4EC8" w14:textId="77777777" w:rsidR="009543FB" w:rsidRDefault="00A10200" w:rsidP="00326E3D">
      <w:pPr>
        <w:pStyle w:val="XPathGray"/>
      </w:pPr>
      <w:r>
        <w:t xml:space="preserve">  "B": [</w:t>
      </w:r>
    </w:p>
    <w:p w14:paraId="53B120B4" w14:textId="77777777" w:rsidR="009543FB" w:rsidRDefault="00A10200" w:rsidP="00326E3D">
      <w:pPr>
        <w:pStyle w:val="XPathGray"/>
      </w:pPr>
      <w:r>
        <w:t xml:space="preserve">    {</w:t>
      </w:r>
    </w:p>
    <w:p w14:paraId="4D406F42" w14:textId="77777777" w:rsidR="009543FB" w:rsidRDefault="00A10200" w:rsidP="00326E3D">
      <w:pPr>
        <w:pStyle w:val="XPathGray"/>
      </w:pPr>
      <w:r>
        <w:t xml:space="preserve">      "D": "</w:t>
      </w:r>
      <w:proofErr w:type="spellStart"/>
      <w:r>
        <w:t>abc</w:t>
      </w:r>
      <w:proofErr w:type="spellEnd"/>
      <w:r>
        <w:t>"</w:t>
      </w:r>
    </w:p>
    <w:p w14:paraId="3BF916F6" w14:textId="77777777" w:rsidR="009543FB" w:rsidRDefault="00A10200" w:rsidP="00326E3D">
      <w:pPr>
        <w:pStyle w:val="XPathGray"/>
      </w:pPr>
      <w:r>
        <w:t xml:space="preserve">    },</w:t>
      </w:r>
    </w:p>
    <w:p w14:paraId="5DF2A8FE" w14:textId="77777777" w:rsidR="009543FB" w:rsidRDefault="00A10200" w:rsidP="00326E3D">
      <w:pPr>
        <w:pStyle w:val="XPathGray"/>
      </w:pPr>
      <w:r>
        <w:t xml:space="preserve">    {</w:t>
      </w:r>
    </w:p>
    <w:p w14:paraId="4149F902" w14:textId="77777777" w:rsidR="009543FB" w:rsidRDefault="00A10200" w:rsidP="00326E3D">
      <w:pPr>
        <w:pStyle w:val="XPathGray"/>
      </w:pPr>
      <w:r>
        <w:t xml:space="preserve">      "D": "123"</w:t>
      </w:r>
    </w:p>
    <w:p w14:paraId="4DE2884F" w14:textId="77777777" w:rsidR="009543FB" w:rsidRDefault="00A10200" w:rsidP="00326E3D">
      <w:pPr>
        <w:pStyle w:val="XPathGray"/>
      </w:pPr>
      <w:r>
        <w:t xml:space="preserve">    }</w:t>
      </w:r>
    </w:p>
    <w:p w14:paraId="06941C97" w14:textId="77777777" w:rsidR="009543FB" w:rsidRDefault="00A10200" w:rsidP="00326E3D">
      <w:pPr>
        <w:pStyle w:val="XPathGray"/>
      </w:pPr>
      <w:r>
        <w:t xml:space="preserve">  ]</w:t>
      </w:r>
    </w:p>
    <w:p w14:paraId="7B1970D1" w14:textId="77777777" w:rsidR="009543FB" w:rsidRDefault="00A10200" w:rsidP="00326E3D">
      <w:pPr>
        <w:pStyle w:val="XPathGray"/>
      </w:pPr>
      <w:r>
        <w:t>}</w:t>
      </w:r>
    </w:p>
    <w:p w14:paraId="1A0A0953" w14:textId="77777777" w:rsidR="009543FB" w:rsidRDefault="00A10200">
      <w:pPr>
        <w:pStyle w:val="Heading3"/>
      </w:pPr>
      <w:bookmarkStart w:id="72" w:name="_Toc256000029"/>
      <w:bookmarkStart w:id="73" w:name="_Toc219358816"/>
      <w:r>
        <w:t>Simple Type Definitions</w:t>
      </w:r>
      <w:bookmarkEnd w:id="72"/>
      <w:bookmarkEnd w:id="73"/>
    </w:p>
    <w:p w14:paraId="0E147153" w14:textId="77777777" w:rsidR="009543FB" w:rsidRDefault="00A10200">
      <w:pPr>
        <w:pStyle w:val="BodyText"/>
      </w:pPr>
      <w:r>
        <w:t xml:space="preserve">A </w:t>
      </w:r>
      <w:r>
        <w:rPr>
          <w:u w:val="single"/>
        </w:rPr>
        <w:t>Simple Type Definition</w:t>
      </w:r>
      <w:r>
        <w:t xml:space="preserve"> is mapped based only on its </w:t>
      </w:r>
      <w:r>
        <w:rPr>
          <w:u w:val="single"/>
        </w:rPr>
        <w:t xml:space="preserve">{primitive type </w:t>
      </w:r>
      <w:proofErr w:type="gramStart"/>
      <w:r>
        <w:rPr>
          <w:u w:val="single"/>
        </w:rPr>
        <w:t>definition}</w:t>
      </w:r>
      <w:r>
        <w:t>.</w:t>
      </w:r>
      <w:proofErr w:type="gramEnd"/>
    </w:p>
    <w:p w14:paraId="414C2B29" w14:textId="77777777" w:rsidR="009543FB" w:rsidRDefault="00A10200">
      <w:pPr>
        <w:pStyle w:val="BodyText"/>
      </w:pPr>
      <w:r>
        <w:t xml:space="preserve">For the text of the </w:t>
      </w:r>
      <w:r>
        <w:rPr>
          <w:u w:val="single"/>
        </w:rPr>
        <w:t>·actual value·</w:t>
      </w:r>
      <w:r>
        <w:t xml:space="preserve"> of a </w:t>
      </w:r>
      <w:r>
        <w:rPr>
          <w:u w:val="single"/>
        </w:rPr>
        <w:t>Simple Type Definition</w:t>
      </w:r>
      <w:r>
        <w:t xml:space="preserve">, the appropriate </w:t>
      </w:r>
      <w:r>
        <w:rPr>
          <w:b/>
        </w:rPr>
        <w:t>case</w:t>
      </w:r>
      <w:r>
        <w:t xml:space="preserve"> among the following must be true:</w:t>
      </w:r>
    </w:p>
    <w:p w14:paraId="22208B9A" w14:textId="77777777" w:rsidR="009543FB" w:rsidRDefault="00A10200" w:rsidP="00326E3D">
      <w:pPr>
        <w:pStyle w:val="ListBullet"/>
        <w:numPr>
          <w:ilvl w:val="0"/>
          <w:numId w:val="45"/>
        </w:numPr>
      </w:pPr>
      <w:r>
        <w:rPr>
          <w:b/>
        </w:rPr>
        <w:t>If</w:t>
      </w:r>
      <w:r>
        <w:t xml:space="preserve"> </w:t>
      </w:r>
      <w:r>
        <w:rPr>
          <w:u w:val="single"/>
        </w:rPr>
        <w:t>{primitive type definition}</w:t>
      </w:r>
      <w:r>
        <w:t xml:space="preserve"> is </w:t>
      </w:r>
      <w:proofErr w:type="spellStart"/>
      <w:proofErr w:type="gramStart"/>
      <w:r>
        <w:rPr>
          <w:u w:val="single"/>
        </w:rPr>
        <w:t>xs:boolean</w:t>
      </w:r>
      <w:proofErr w:type="spellEnd"/>
      <w:proofErr w:type="gramEnd"/>
      <w:r>
        <w:t xml:space="preserve">, </w:t>
      </w:r>
      <w:r>
        <w:rPr>
          <w:b/>
        </w:rPr>
        <w:t>then</w:t>
      </w:r>
      <w:r>
        <w:t xml:space="preserve"> </w:t>
      </w:r>
      <w:r>
        <w:rPr>
          <w:u w:val="single"/>
        </w:rPr>
        <w:t>true</w:t>
      </w:r>
      <w:r>
        <w:t xml:space="preserve"> or </w:t>
      </w:r>
      <w:r>
        <w:rPr>
          <w:u w:val="single"/>
        </w:rPr>
        <w:t>false</w:t>
      </w:r>
      <w:r>
        <w:t xml:space="preserve"> depending on the </w:t>
      </w:r>
      <w:r>
        <w:rPr>
          <w:u w:val="single"/>
        </w:rPr>
        <w:t>·actual value·</w:t>
      </w:r>
      <w:r>
        <w:t>.</w:t>
      </w:r>
    </w:p>
    <w:p w14:paraId="55986644" w14:textId="77777777" w:rsidR="009543FB" w:rsidRDefault="00A10200" w:rsidP="00326E3D">
      <w:pPr>
        <w:pStyle w:val="ListBullet"/>
        <w:numPr>
          <w:ilvl w:val="0"/>
          <w:numId w:val="45"/>
        </w:numPr>
      </w:pPr>
      <w:r>
        <w:rPr>
          <w:b/>
        </w:rPr>
        <w:t>If</w:t>
      </w:r>
      <w:r>
        <w:t xml:space="preserve"> </w:t>
      </w:r>
      <w:r>
        <w:rPr>
          <w:u w:val="single"/>
        </w:rPr>
        <w:t>{primitive type definition}</w:t>
      </w:r>
      <w:r>
        <w:t xml:space="preserve"> is </w:t>
      </w:r>
      <w:proofErr w:type="spellStart"/>
      <w:proofErr w:type="gramStart"/>
      <w:r>
        <w:rPr>
          <w:u w:val="single"/>
        </w:rPr>
        <w:t>xs:float</w:t>
      </w:r>
      <w:proofErr w:type="spellEnd"/>
      <w:proofErr w:type="gramEnd"/>
      <w:r>
        <w:t xml:space="preserve"> or </w:t>
      </w:r>
      <w:proofErr w:type="spellStart"/>
      <w:proofErr w:type="gramStart"/>
      <w:r>
        <w:rPr>
          <w:u w:val="single"/>
        </w:rPr>
        <w:t>xs:double</w:t>
      </w:r>
      <w:proofErr w:type="spellEnd"/>
      <w:proofErr w:type="gramEnd"/>
      <w:r>
        <w:t xml:space="preserve">, </w:t>
      </w:r>
      <w:r>
        <w:rPr>
          <w:b/>
        </w:rPr>
        <w:t>then</w:t>
      </w:r>
      <w:r>
        <w:t xml:space="preserve"> </w:t>
      </w:r>
      <w:r>
        <w:rPr>
          <w:u w:val="single"/>
        </w:rPr>
        <w:t>number</w:t>
      </w:r>
      <w:r>
        <w:t xml:space="preserve"> or </w:t>
      </w:r>
      <w:r>
        <w:rPr>
          <w:i/>
        </w:rPr>
        <w:t>one</w:t>
      </w:r>
      <w:r>
        <w:t xml:space="preserve"> of the following </w:t>
      </w:r>
      <w:r>
        <w:rPr>
          <w:u w:val="single"/>
        </w:rPr>
        <w:t>string</w:t>
      </w:r>
      <w:r>
        <w:t>s: "</w:t>
      </w:r>
      <w:proofErr w:type="spellStart"/>
      <w:r>
        <w:t>NaN</w:t>
      </w:r>
      <w:proofErr w:type="spellEnd"/>
      <w:r>
        <w:t>", "Infinity", or "-Infinity".</w:t>
      </w:r>
    </w:p>
    <w:p w14:paraId="529817F1" w14:textId="77777777" w:rsidR="009543FB" w:rsidRDefault="00A10200" w:rsidP="00326E3D">
      <w:pPr>
        <w:pStyle w:val="ListBullet"/>
        <w:numPr>
          <w:ilvl w:val="0"/>
          <w:numId w:val="45"/>
        </w:numPr>
      </w:pPr>
      <w:r>
        <w:rPr>
          <w:b/>
        </w:rPr>
        <w:t>If</w:t>
      </w:r>
      <w:r>
        <w:t xml:space="preserve"> </w:t>
      </w:r>
      <w:r>
        <w:rPr>
          <w:u w:val="single"/>
        </w:rPr>
        <w:t>{primitive type definition}</w:t>
      </w:r>
      <w:r>
        <w:t xml:space="preserve"> is </w:t>
      </w:r>
      <w:proofErr w:type="spellStart"/>
      <w:proofErr w:type="gramStart"/>
      <w:r>
        <w:rPr>
          <w:u w:val="single"/>
        </w:rPr>
        <w:t>xs:decimal</w:t>
      </w:r>
      <w:proofErr w:type="spellEnd"/>
      <w:proofErr w:type="gramEnd"/>
      <w:r>
        <w:t xml:space="preserve">, </w:t>
      </w:r>
      <w:r>
        <w:rPr>
          <w:b/>
        </w:rPr>
        <w:t>then</w:t>
      </w:r>
      <w:r>
        <w:t xml:space="preserve"> </w:t>
      </w:r>
      <w:r>
        <w:rPr>
          <w:u w:val="single"/>
        </w:rPr>
        <w:t>number</w:t>
      </w:r>
      <w:r>
        <w:t>.</w:t>
      </w:r>
    </w:p>
    <w:p w14:paraId="2FDB5F34" w14:textId="780E68E0" w:rsidR="009543FB" w:rsidRDefault="00A10200" w:rsidP="00326E3D">
      <w:pPr>
        <w:pStyle w:val="ListBullet"/>
        <w:numPr>
          <w:ilvl w:val="0"/>
          <w:numId w:val="45"/>
        </w:numPr>
      </w:pPr>
      <w:r>
        <w:rPr>
          <w:b/>
        </w:rPr>
        <w:t>If</w:t>
      </w:r>
      <w:r>
        <w:t xml:space="preserve"> </w:t>
      </w:r>
      <w:r>
        <w:rPr>
          <w:u w:val="single"/>
        </w:rPr>
        <w:t>{</w:t>
      </w:r>
      <w:proofErr w:type="spellStart"/>
      <w:r>
        <w:rPr>
          <w:u w:val="single"/>
        </w:rPr>
        <w:t>simpleType</w:t>
      </w:r>
      <w:proofErr w:type="spellEnd"/>
      <w:r>
        <w:rPr>
          <w:u w:val="single"/>
        </w:rPr>
        <w:t xml:space="preserve"> name}</w:t>
      </w:r>
      <w:r>
        <w:t xml:space="preserve"> is </w:t>
      </w:r>
      <w:proofErr w:type="spellStart"/>
      <w:r>
        <w:rPr>
          <w:i/>
        </w:rPr>
        <w:t>UniversallyUniqueIdentifierType</w:t>
      </w:r>
      <w:proofErr w:type="spellEnd"/>
      <w:r>
        <w:t xml:space="preserve"> and </w:t>
      </w:r>
      <w:r>
        <w:rPr>
          <w:u w:val="single"/>
        </w:rPr>
        <w:t>{</w:t>
      </w:r>
      <w:proofErr w:type="spellStart"/>
      <w:r>
        <w:rPr>
          <w:u w:val="single"/>
        </w:rPr>
        <w:t>simpleType</w:t>
      </w:r>
      <w:proofErr w:type="spellEnd"/>
      <w:r>
        <w:rPr>
          <w:u w:val="single"/>
        </w:rPr>
        <w:t xml:space="preserve"> target namespace}</w:t>
      </w:r>
      <w:r>
        <w:t xml:space="preserve"> </w:t>
      </w:r>
      <w:r w:rsidRPr="00AF0216">
        <w:t xml:space="preserve">is </w:t>
      </w:r>
      <w:hyperlink r:id="rId18" w:history="1">
        <w:r w:rsidRPr="00AF0216">
          <w:rPr>
            <w:i/>
            <w:u w:val="single"/>
          </w:rPr>
          <w:t>https://www.vdl.afrl.af.mil/programs/oam</w:t>
        </w:r>
      </w:hyperlink>
      <w:r>
        <w:t xml:space="preserve">, </w:t>
      </w:r>
      <w:r>
        <w:rPr>
          <w:b/>
        </w:rPr>
        <w:t>then</w:t>
      </w:r>
      <w:r>
        <w:t xml:space="preserve"> </w:t>
      </w:r>
      <w:r>
        <w:rPr>
          <w:u w:val="single"/>
        </w:rPr>
        <w:t>string</w:t>
      </w:r>
      <w:r>
        <w:t xml:space="preserve"> whose value conforms to RFC 4122 Section 3, Namespace Registration Template.</w:t>
      </w:r>
    </w:p>
    <w:p w14:paraId="0DE021E3" w14:textId="77777777" w:rsidR="009543FB" w:rsidRDefault="00A10200" w:rsidP="00326E3D">
      <w:pPr>
        <w:pStyle w:val="ListBullet"/>
        <w:numPr>
          <w:ilvl w:val="0"/>
          <w:numId w:val="45"/>
        </w:numPr>
      </w:pPr>
      <w:r>
        <w:rPr>
          <w:b/>
        </w:rPr>
        <w:t>Otherwise</w:t>
      </w:r>
      <w:r>
        <w:t xml:space="preserve"> </w:t>
      </w:r>
      <w:r>
        <w:rPr>
          <w:u w:val="single"/>
        </w:rPr>
        <w:t>string</w:t>
      </w:r>
      <w:r>
        <w:t>.</w:t>
      </w:r>
    </w:p>
    <w:p w14:paraId="6A80CCB1" w14:textId="77777777" w:rsidR="009543FB" w:rsidRDefault="00A10200" w:rsidP="00283F7C">
      <w:pPr>
        <w:pStyle w:val="Heading4"/>
        <w:keepLines/>
      </w:pPr>
      <w:bookmarkStart w:id="74" w:name="_Toc256000030"/>
      <w:bookmarkStart w:id="75" w:name="_Toc219358817"/>
      <w:r>
        <w:lastRenderedPageBreak/>
        <w:t>Examples</w:t>
      </w:r>
      <w:bookmarkEnd w:id="74"/>
      <w:bookmarkEnd w:id="75"/>
    </w:p>
    <w:p w14:paraId="6A398A39" w14:textId="77777777" w:rsidR="009543FB" w:rsidRDefault="00A10200" w:rsidP="00283F7C">
      <w:pPr>
        <w:pStyle w:val="BodyText"/>
        <w:keepNext/>
      </w:pPr>
      <w:r>
        <w:t xml:space="preserve">Representation of a Simple Type Definition whose {primitive type definition} is </w:t>
      </w:r>
      <w:proofErr w:type="spellStart"/>
      <w:proofErr w:type="gramStart"/>
      <w:r>
        <w:t>xs:string</w:t>
      </w:r>
      <w:proofErr w:type="spellEnd"/>
      <w:proofErr w:type="gramEnd"/>
    </w:p>
    <w:p w14:paraId="3C78AA70" w14:textId="77777777" w:rsidR="009543FB" w:rsidRDefault="00A10200" w:rsidP="00283F7C">
      <w:pPr>
        <w:pStyle w:val="XPathGray"/>
        <w:keepNext/>
      </w:pPr>
      <w:r>
        <w:t>&lt;</w:t>
      </w:r>
      <w:proofErr w:type="spellStart"/>
      <w:proofErr w:type="gramStart"/>
      <w:r>
        <w:t>xs:simpleType</w:t>
      </w:r>
      <w:proofErr w:type="spellEnd"/>
      <w:proofErr w:type="gramEnd"/>
      <w:r>
        <w:t xml:space="preserve"> name="</w:t>
      </w:r>
      <w:proofErr w:type="spellStart"/>
      <w:r>
        <w:t>MyStringType</w:t>
      </w:r>
      <w:proofErr w:type="spellEnd"/>
      <w:r>
        <w:t>"&gt;</w:t>
      </w:r>
    </w:p>
    <w:p w14:paraId="7C2F5C95" w14:textId="77777777" w:rsidR="009543FB" w:rsidRDefault="00A10200" w:rsidP="00CF76A4">
      <w:pPr>
        <w:pStyle w:val="XPathGray"/>
      </w:pPr>
      <w:r>
        <w:t xml:space="preserve">  &lt;</w:t>
      </w:r>
      <w:proofErr w:type="spellStart"/>
      <w:proofErr w:type="gramStart"/>
      <w:r>
        <w:t>xs:restriction</w:t>
      </w:r>
      <w:proofErr w:type="spellEnd"/>
      <w:proofErr w:type="gramEnd"/>
      <w:r>
        <w:t xml:space="preserve"> base="</w:t>
      </w:r>
      <w:proofErr w:type="spellStart"/>
      <w:proofErr w:type="gramStart"/>
      <w:r>
        <w:t>xs:normalizedString</w:t>
      </w:r>
      <w:proofErr w:type="spellEnd"/>
      <w:proofErr w:type="gramEnd"/>
      <w:r>
        <w:t>"/&gt;</w:t>
      </w:r>
    </w:p>
    <w:p w14:paraId="3FFFAE6C" w14:textId="77777777" w:rsidR="009543FB" w:rsidRDefault="00A10200" w:rsidP="00CF76A4">
      <w:pPr>
        <w:pStyle w:val="XPathGray"/>
      </w:pPr>
      <w:r>
        <w:t>&lt;/</w:t>
      </w:r>
      <w:proofErr w:type="spellStart"/>
      <w:proofErr w:type="gramStart"/>
      <w:r>
        <w:t>xs:simpleType</w:t>
      </w:r>
      <w:proofErr w:type="spellEnd"/>
      <w:proofErr w:type="gramEnd"/>
      <w:r>
        <w:t>&gt;</w:t>
      </w:r>
    </w:p>
    <w:p w14:paraId="4ED34D76" w14:textId="77777777" w:rsidR="009543FB" w:rsidRDefault="00A10200">
      <w:pPr>
        <w:pStyle w:val="BodyText"/>
      </w:pPr>
      <w:r>
        <w:t>may result in the following JSON text:</w:t>
      </w:r>
    </w:p>
    <w:p w14:paraId="1B4F74BF" w14:textId="77777777" w:rsidR="009543FB" w:rsidRDefault="00A10200" w:rsidP="00CF76A4">
      <w:pPr>
        <w:pStyle w:val="XPathGray"/>
      </w:pPr>
      <w:r>
        <w:t>"</w:t>
      </w:r>
      <w:proofErr w:type="spellStart"/>
      <w:r>
        <w:t>abcdefghijkl</w:t>
      </w:r>
      <w:proofErr w:type="spellEnd"/>
      <w:r>
        <w:t>"</w:t>
      </w:r>
    </w:p>
    <w:p w14:paraId="523E84CC" w14:textId="77777777" w:rsidR="009543FB" w:rsidRDefault="00A10200">
      <w:pPr>
        <w:pStyle w:val="BodyText"/>
      </w:pPr>
      <w:r>
        <w:t xml:space="preserve">Representation of a Simple Type Definition whose {primitive type definition} is </w:t>
      </w:r>
      <w:proofErr w:type="spellStart"/>
      <w:proofErr w:type="gramStart"/>
      <w:r>
        <w:t>xs:boolean</w:t>
      </w:r>
      <w:proofErr w:type="spellEnd"/>
      <w:proofErr w:type="gramEnd"/>
    </w:p>
    <w:p w14:paraId="437975E7" w14:textId="77777777" w:rsidR="009543FB" w:rsidRDefault="00A10200" w:rsidP="00CF76A4">
      <w:pPr>
        <w:pStyle w:val="XPathGray"/>
      </w:pPr>
      <w:r>
        <w:t>&lt;</w:t>
      </w:r>
      <w:proofErr w:type="spellStart"/>
      <w:proofErr w:type="gramStart"/>
      <w:r>
        <w:t>xs:simpleType</w:t>
      </w:r>
      <w:proofErr w:type="spellEnd"/>
      <w:proofErr w:type="gramEnd"/>
      <w:r>
        <w:t xml:space="preserve"> name="</w:t>
      </w:r>
      <w:proofErr w:type="spellStart"/>
      <w:r>
        <w:t>MyBooleanType</w:t>
      </w:r>
      <w:proofErr w:type="spellEnd"/>
      <w:r>
        <w:t>"&gt;</w:t>
      </w:r>
    </w:p>
    <w:p w14:paraId="25ACF90F" w14:textId="77777777" w:rsidR="009543FB" w:rsidRDefault="00A10200" w:rsidP="00CF76A4">
      <w:pPr>
        <w:pStyle w:val="XPathGray"/>
      </w:pPr>
      <w:r>
        <w:t xml:space="preserve">  &lt;</w:t>
      </w:r>
      <w:proofErr w:type="spellStart"/>
      <w:proofErr w:type="gramStart"/>
      <w:r>
        <w:t>xs:restriction</w:t>
      </w:r>
      <w:proofErr w:type="spellEnd"/>
      <w:proofErr w:type="gramEnd"/>
      <w:r>
        <w:t xml:space="preserve"> base="</w:t>
      </w:r>
      <w:proofErr w:type="spellStart"/>
      <w:proofErr w:type="gramStart"/>
      <w:r>
        <w:t>xs:boolean</w:t>
      </w:r>
      <w:proofErr w:type="spellEnd"/>
      <w:proofErr w:type="gramEnd"/>
      <w:r>
        <w:t>"/&gt;</w:t>
      </w:r>
    </w:p>
    <w:p w14:paraId="77DB7BA1" w14:textId="77777777" w:rsidR="009543FB" w:rsidRDefault="00A10200" w:rsidP="00CF76A4">
      <w:pPr>
        <w:pStyle w:val="XPathGray"/>
      </w:pPr>
      <w:r>
        <w:t>&lt;/</w:t>
      </w:r>
      <w:proofErr w:type="spellStart"/>
      <w:proofErr w:type="gramStart"/>
      <w:r>
        <w:t>xs:simpleType</w:t>
      </w:r>
      <w:proofErr w:type="spellEnd"/>
      <w:proofErr w:type="gramEnd"/>
      <w:r>
        <w:t>&gt;</w:t>
      </w:r>
    </w:p>
    <w:p w14:paraId="3A22BEC2" w14:textId="77777777" w:rsidR="009543FB" w:rsidRDefault="00A10200">
      <w:pPr>
        <w:pStyle w:val="BodyText"/>
      </w:pPr>
      <w:r>
        <w:t>may result in either the following JSON texts:</w:t>
      </w:r>
    </w:p>
    <w:p w14:paraId="61FCE846" w14:textId="77777777" w:rsidR="009543FB" w:rsidRDefault="00A10200" w:rsidP="00CF76A4">
      <w:pPr>
        <w:pStyle w:val="XPathGray"/>
      </w:pPr>
      <w:r>
        <w:t>true</w:t>
      </w:r>
    </w:p>
    <w:p w14:paraId="3E67B06D" w14:textId="77777777" w:rsidR="009543FB" w:rsidRDefault="00A10200">
      <w:pPr>
        <w:pStyle w:val="BodyText"/>
      </w:pPr>
      <w:r>
        <w:t>or</w:t>
      </w:r>
    </w:p>
    <w:p w14:paraId="2AE82E20" w14:textId="77777777" w:rsidR="009543FB" w:rsidRDefault="00A10200" w:rsidP="00CF76A4">
      <w:pPr>
        <w:pStyle w:val="XPathGray"/>
      </w:pPr>
      <w:r>
        <w:t>false</w:t>
      </w:r>
    </w:p>
    <w:p w14:paraId="283E4403" w14:textId="77777777" w:rsidR="009543FB" w:rsidRDefault="00A10200">
      <w:pPr>
        <w:pStyle w:val="BodyText"/>
      </w:pPr>
      <w:r>
        <w:t xml:space="preserve">Representation of a Simple Type Definition whose {primitive type definition} is </w:t>
      </w:r>
      <w:proofErr w:type="spellStart"/>
      <w:proofErr w:type="gramStart"/>
      <w:r>
        <w:t>xs:decimal</w:t>
      </w:r>
      <w:proofErr w:type="spellEnd"/>
      <w:proofErr w:type="gramEnd"/>
    </w:p>
    <w:p w14:paraId="77C3FE61" w14:textId="77777777" w:rsidR="009543FB" w:rsidRDefault="00A10200" w:rsidP="00CF76A4">
      <w:pPr>
        <w:pStyle w:val="XPathGray"/>
      </w:pPr>
      <w:r>
        <w:t>&lt;</w:t>
      </w:r>
      <w:proofErr w:type="spellStart"/>
      <w:proofErr w:type="gramStart"/>
      <w:r>
        <w:t>xs:simpleType</w:t>
      </w:r>
      <w:proofErr w:type="spellEnd"/>
      <w:proofErr w:type="gramEnd"/>
      <w:r>
        <w:t xml:space="preserve"> name="</w:t>
      </w:r>
      <w:proofErr w:type="spellStart"/>
      <w:r>
        <w:t>MyDecimalType</w:t>
      </w:r>
      <w:proofErr w:type="spellEnd"/>
      <w:r>
        <w:t>"&gt;</w:t>
      </w:r>
    </w:p>
    <w:p w14:paraId="3502C088" w14:textId="77777777" w:rsidR="009543FB" w:rsidRDefault="00A10200" w:rsidP="00CF76A4">
      <w:pPr>
        <w:pStyle w:val="XPathGray"/>
      </w:pPr>
      <w:r>
        <w:t xml:space="preserve">  &lt;</w:t>
      </w:r>
      <w:proofErr w:type="spellStart"/>
      <w:proofErr w:type="gramStart"/>
      <w:r>
        <w:t>xs:restriction</w:t>
      </w:r>
      <w:proofErr w:type="spellEnd"/>
      <w:proofErr w:type="gramEnd"/>
      <w:r>
        <w:t xml:space="preserve"> base="</w:t>
      </w:r>
      <w:proofErr w:type="spellStart"/>
      <w:r>
        <w:t>xs:int</w:t>
      </w:r>
      <w:proofErr w:type="spellEnd"/>
      <w:r>
        <w:t>"/&gt;</w:t>
      </w:r>
    </w:p>
    <w:p w14:paraId="45A0ED75" w14:textId="77777777" w:rsidR="009543FB" w:rsidRDefault="00A10200" w:rsidP="00CF76A4">
      <w:pPr>
        <w:pStyle w:val="XPathGray"/>
      </w:pPr>
      <w:r>
        <w:t>&lt;/</w:t>
      </w:r>
      <w:proofErr w:type="spellStart"/>
      <w:proofErr w:type="gramStart"/>
      <w:r>
        <w:t>xs:simpleType</w:t>
      </w:r>
      <w:proofErr w:type="spellEnd"/>
      <w:proofErr w:type="gramEnd"/>
      <w:r>
        <w:t>&gt;</w:t>
      </w:r>
    </w:p>
    <w:p w14:paraId="49C2895B" w14:textId="77777777" w:rsidR="009543FB" w:rsidRDefault="00A10200">
      <w:pPr>
        <w:pStyle w:val="BodyText"/>
      </w:pPr>
      <w:r>
        <w:t>may result in either of the following JSON texts:</w:t>
      </w:r>
    </w:p>
    <w:p w14:paraId="471C3875" w14:textId="77777777" w:rsidR="009543FB" w:rsidRDefault="00A10200" w:rsidP="00CF76A4">
      <w:pPr>
        <w:pStyle w:val="XPathGray"/>
      </w:pPr>
      <w:r>
        <w:t>9999</w:t>
      </w:r>
    </w:p>
    <w:p w14:paraId="20AEB686" w14:textId="77777777" w:rsidR="009543FB" w:rsidRDefault="00A10200" w:rsidP="00CF76A4">
      <w:pPr>
        <w:pStyle w:val="XPathGray"/>
      </w:pPr>
      <w:r>
        <w:t>-9999</w:t>
      </w:r>
    </w:p>
    <w:p w14:paraId="699CFA3C" w14:textId="77777777" w:rsidR="009543FB" w:rsidRDefault="00A10200" w:rsidP="00CF76A4">
      <w:pPr>
        <w:pStyle w:val="BodyText"/>
        <w:keepNext/>
      </w:pPr>
      <w:r>
        <w:lastRenderedPageBreak/>
        <w:t xml:space="preserve">Representation of a Simple Type Definition whose {primitive type definition} is </w:t>
      </w:r>
      <w:proofErr w:type="spellStart"/>
      <w:proofErr w:type="gramStart"/>
      <w:r>
        <w:t>xs:float</w:t>
      </w:r>
      <w:proofErr w:type="spellEnd"/>
      <w:proofErr w:type="gramEnd"/>
      <w:r>
        <w:t xml:space="preserve"> or </w:t>
      </w:r>
      <w:proofErr w:type="spellStart"/>
      <w:proofErr w:type="gramStart"/>
      <w:r>
        <w:t>xs:double</w:t>
      </w:r>
      <w:proofErr w:type="spellEnd"/>
      <w:proofErr w:type="gramEnd"/>
    </w:p>
    <w:p w14:paraId="4638BB8B" w14:textId="77777777" w:rsidR="009543FB" w:rsidRDefault="00A10200" w:rsidP="00CF76A4">
      <w:pPr>
        <w:pStyle w:val="XPathGray"/>
      </w:pPr>
      <w:r>
        <w:t>&lt;</w:t>
      </w:r>
      <w:proofErr w:type="spellStart"/>
      <w:proofErr w:type="gramStart"/>
      <w:r>
        <w:t>xs:simpleType</w:t>
      </w:r>
      <w:proofErr w:type="spellEnd"/>
      <w:proofErr w:type="gramEnd"/>
      <w:r>
        <w:t xml:space="preserve"> name="</w:t>
      </w:r>
      <w:proofErr w:type="spellStart"/>
      <w:r>
        <w:t>MyFloatType</w:t>
      </w:r>
      <w:proofErr w:type="spellEnd"/>
      <w:r>
        <w:t>"&gt;</w:t>
      </w:r>
    </w:p>
    <w:p w14:paraId="097FA4FB" w14:textId="77777777" w:rsidR="009543FB" w:rsidRDefault="00A10200" w:rsidP="00CF76A4">
      <w:pPr>
        <w:pStyle w:val="XPathGray"/>
      </w:pPr>
      <w:r>
        <w:t xml:space="preserve">  &lt;</w:t>
      </w:r>
      <w:proofErr w:type="spellStart"/>
      <w:proofErr w:type="gramStart"/>
      <w:r>
        <w:t>xs:restriction</w:t>
      </w:r>
      <w:proofErr w:type="spellEnd"/>
      <w:proofErr w:type="gramEnd"/>
      <w:r>
        <w:t xml:space="preserve"> base="</w:t>
      </w:r>
      <w:proofErr w:type="spellStart"/>
      <w:proofErr w:type="gramStart"/>
      <w:r>
        <w:t>xs:float</w:t>
      </w:r>
      <w:proofErr w:type="spellEnd"/>
      <w:proofErr w:type="gramEnd"/>
      <w:r>
        <w:t>"/&gt;</w:t>
      </w:r>
    </w:p>
    <w:p w14:paraId="00E8F0BA" w14:textId="77777777" w:rsidR="009543FB" w:rsidRDefault="00A10200" w:rsidP="00CF76A4">
      <w:pPr>
        <w:pStyle w:val="XPathGray"/>
      </w:pPr>
      <w:r>
        <w:t>&lt;/</w:t>
      </w:r>
      <w:proofErr w:type="spellStart"/>
      <w:proofErr w:type="gramStart"/>
      <w:r>
        <w:t>xs:simpleType</w:t>
      </w:r>
      <w:proofErr w:type="spellEnd"/>
      <w:proofErr w:type="gramEnd"/>
      <w:r>
        <w:t>&gt;</w:t>
      </w:r>
    </w:p>
    <w:p w14:paraId="0367C440" w14:textId="77777777" w:rsidR="009543FB" w:rsidRDefault="00A10200">
      <w:pPr>
        <w:pStyle w:val="BodyText"/>
      </w:pPr>
      <w:r>
        <w:t xml:space="preserve">may result in </w:t>
      </w:r>
      <w:proofErr w:type="gramStart"/>
      <w:r>
        <w:t>any</w:t>
      </w:r>
      <w:proofErr w:type="gramEnd"/>
      <w:r>
        <w:t xml:space="preserve"> the following JSON texts:</w:t>
      </w:r>
    </w:p>
    <w:p w14:paraId="3EE072F7" w14:textId="77777777" w:rsidR="009543FB" w:rsidRDefault="00A10200" w:rsidP="00CF76A4">
      <w:pPr>
        <w:pStyle w:val="XPathGray"/>
      </w:pPr>
      <w:r>
        <w:t>99.99</w:t>
      </w:r>
    </w:p>
    <w:p w14:paraId="43A7370B" w14:textId="77777777" w:rsidR="009543FB" w:rsidRDefault="00A10200" w:rsidP="00CF76A4">
      <w:pPr>
        <w:pStyle w:val="XPathGray"/>
      </w:pPr>
      <w:r>
        <w:t>9.9E99</w:t>
      </w:r>
    </w:p>
    <w:p w14:paraId="00F77C43" w14:textId="77777777" w:rsidR="009543FB" w:rsidRDefault="00A10200" w:rsidP="00CF76A4">
      <w:pPr>
        <w:pStyle w:val="XPathGray"/>
      </w:pPr>
      <w:r>
        <w:t>9999</w:t>
      </w:r>
    </w:p>
    <w:p w14:paraId="3166D2F5" w14:textId="77777777" w:rsidR="009543FB" w:rsidRDefault="00A10200" w:rsidP="00CF76A4">
      <w:pPr>
        <w:pStyle w:val="XPathGray"/>
      </w:pPr>
      <w:r>
        <w:t>-9999e-99</w:t>
      </w:r>
    </w:p>
    <w:p w14:paraId="50B7D8D2" w14:textId="77777777" w:rsidR="009543FB" w:rsidRDefault="00A10200" w:rsidP="00CF76A4">
      <w:pPr>
        <w:pStyle w:val="XPathGray"/>
      </w:pPr>
      <w:r>
        <w:t>"</w:t>
      </w:r>
      <w:proofErr w:type="spellStart"/>
      <w:r>
        <w:t>NaN</w:t>
      </w:r>
      <w:proofErr w:type="spellEnd"/>
      <w:r>
        <w:t>"</w:t>
      </w:r>
    </w:p>
    <w:p w14:paraId="3805D122" w14:textId="77777777" w:rsidR="009543FB" w:rsidRDefault="00A10200" w:rsidP="00CF76A4">
      <w:pPr>
        <w:pStyle w:val="XPathGray"/>
      </w:pPr>
      <w:r>
        <w:t>"Infinity"</w:t>
      </w:r>
    </w:p>
    <w:p w14:paraId="5234E99B" w14:textId="77777777" w:rsidR="009543FB" w:rsidRDefault="00A10200" w:rsidP="00CF76A4">
      <w:pPr>
        <w:pStyle w:val="XPathGray"/>
      </w:pPr>
      <w:r>
        <w:t>"-Infinity"</w:t>
      </w:r>
    </w:p>
    <w:p w14:paraId="52F2BA7F" w14:textId="150276F7" w:rsidR="009543FB" w:rsidRDefault="00A10200">
      <w:pPr>
        <w:pStyle w:val="BodyText"/>
      </w:pPr>
      <w:r>
        <w:t>Representation of a Simple Type Definition whose {</w:t>
      </w:r>
      <w:proofErr w:type="spellStart"/>
      <w:r>
        <w:t>simpleType</w:t>
      </w:r>
      <w:proofErr w:type="spellEnd"/>
      <w:r>
        <w:t xml:space="preserve"> name} is </w:t>
      </w:r>
      <w:proofErr w:type="spellStart"/>
      <w:r>
        <w:rPr>
          <w:i/>
        </w:rPr>
        <w:t>UniversallyUniqueIdentifierType</w:t>
      </w:r>
      <w:proofErr w:type="spellEnd"/>
      <w:r>
        <w:t xml:space="preserve"> and {</w:t>
      </w:r>
      <w:proofErr w:type="spellStart"/>
      <w:r>
        <w:t>simpleType</w:t>
      </w:r>
      <w:proofErr w:type="spellEnd"/>
      <w:r>
        <w:t xml:space="preserve"> target namespace} is </w:t>
      </w:r>
      <w:r w:rsidRPr="00CF76A4">
        <w:rPr>
          <w:i/>
          <w:u w:val="single"/>
        </w:rPr>
        <w:t>https://www.vdl.afrl.af.mil/programs/oam</w:t>
      </w:r>
    </w:p>
    <w:p w14:paraId="44E97626" w14:textId="77777777" w:rsidR="009543FB" w:rsidRDefault="00A10200" w:rsidP="00CF76A4">
      <w:pPr>
        <w:pStyle w:val="XPathGray"/>
      </w:pPr>
      <w:r>
        <w:t>&lt;</w:t>
      </w:r>
      <w:proofErr w:type="spellStart"/>
      <w:proofErr w:type="gramStart"/>
      <w:r>
        <w:t>xs:schema</w:t>
      </w:r>
      <w:proofErr w:type="spellEnd"/>
      <w:proofErr w:type="gramEnd"/>
      <w:r>
        <w:t xml:space="preserve"> </w:t>
      </w:r>
      <w:proofErr w:type="spellStart"/>
      <w:r>
        <w:t>targetNamespace</w:t>
      </w:r>
      <w:proofErr w:type="spellEnd"/>
      <w:r>
        <w:t>="https://www.vdl.afrl.af.mil/programs/oam"&gt;</w:t>
      </w:r>
    </w:p>
    <w:p w14:paraId="4B666BBE" w14:textId="77777777" w:rsidR="009543FB" w:rsidRDefault="00A10200" w:rsidP="00CF76A4">
      <w:pPr>
        <w:pStyle w:val="XPathGray"/>
      </w:pPr>
      <w:r>
        <w:t xml:space="preserve">  &lt;</w:t>
      </w:r>
      <w:proofErr w:type="spellStart"/>
      <w:proofErr w:type="gramStart"/>
      <w:r>
        <w:t>xs:simpleType</w:t>
      </w:r>
      <w:proofErr w:type="spellEnd"/>
      <w:proofErr w:type="gramEnd"/>
      <w:r>
        <w:t xml:space="preserve"> name="</w:t>
      </w:r>
      <w:proofErr w:type="spellStart"/>
      <w:r>
        <w:t>UniversallyUniqueIdentifierType</w:t>
      </w:r>
      <w:proofErr w:type="spellEnd"/>
      <w:r>
        <w:t>"/&gt;</w:t>
      </w:r>
    </w:p>
    <w:p w14:paraId="33402CFE" w14:textId="77777777" w:rsidR="009543FB" w:rsidRDefault="00A10200" w:rsidP="00CF76A4">
      <w:pPr>
        <w:pStyle w:val="XPathGray"/>
      </w:pPr>
      <w:r>
        <w:t>&lt;/</w:t>
      </w:r>
      <w:proofErr w:type="spellStart"/>
      <w:proofErr w:type="gramStart"/>
      <w:r>
        <w:t>xs:schema</w:t>
      </w:r>
      <w:proofErr w:type="spellEnd"/>
      <w:proofErr w:type="gramEnd"/>
      <w:r>
        <w:t>&gt;</w:t>
      </w:r>
    </w:p>
    <w:p w14:paraId="400AE55D" w14:textId="77777777" w:rsidR="009543FB" w:rsidRDefault="00A10200">
      <w:pPr>
        <w:pStyle w:val="BodyText"/>
      </w:pPr>
      <w:r>
        <w:t>may result in any of the following JSON texts:</w:t>
      </w:r>
    </w:p>
    <w:p w14:paraId="7D0DF97F" w14:textId="77777777" w:rsidR="009543FB" w:rsidRDefault="00A10200" w:rsidP="00CF76A4">
      <w:pPr>
        <w:pStyle w:val="XPathGray"/>
      </w:pPr>
      <w:r>
        <w:t>"697eba54-6f37-11ed-a1eb-0242ac120002"</w:t>
      </w:r>
    </w:p>
    <w:p w14:paraId="1C297FBD" w14:textId="77777777" w:rsidR="009543FB" w:rsidRDefault="00A10200" w:rsidP="00CF76A4">
      <w:pPr>
        <w:pStyle w:val="XPathGray"/>
      </w:pPr>
      <w:r>
        <w:t>"539a5e3a-1c72-4c19-83c7-0024c0a15d8c"</w:t>
      </w:r>
    </w:p>
    <w:p w14:paraId="7F164036" w14:textId="77777777" w:rsidR="009543FB" w:rsidRDefault="00A10200" w:rsidP="00CF76A4">
      <w:pPr>
        <w:pStyle w:val="XPathGray"/>
      </w:pPr>
      <w:r>
        <w:t>"00000000-0000-0000-0000-000000000000"</w:t>
      </w:r>
    </w:p>
    <w:p w14:paraId="13AA4D8F" w14:textId="77777777" w:rsidR="009543FB" w:rsidRDefault="00A10200">
      <w:pPr>
        <w:pStyle w:val="Heading3"/>
      </w:pPr>
      <w:bookmarkStart w:id="76" w:name="_Toc256000031"/>
      <w:bookmarkStart w:id="77" w:name="_Toc219358818"/>
      <w:r>
        <w:t>Validation</w:t>
      </w:r>
      <w:bookmarkEnd w:id="76"/>
      <w:bookmarkEnd w:id="77"/>
    </w:p>
    <w:p w14:paraId="076E16D5" w14:textId="77777777" w:rsidR="009543FB" w:rsidRDefault="00A10200">
      <w:pPr>
        <w:pStyle w:val="BodyText"/>
      </w:pPr>
      <w:r>
        <w:t>An OMS JSON message is valid if and only if its schema-validity assessment is valid with respect to its XML Schema. This determination relies on an associated document information item for the message as prescribed by Section 6.1.5.1, Document Information Item, and its descendant element information items.</w:t>
      </w:r>
    </w:p>
    <w:p w14:paraId="256E9F7B" w14:textId="77777777" w:rsidR="009543FB" w:rsidRDefault="00A10200">
      <w:pPr>
        <w:pStyle w:val="Heading4"/>
      </w:pPr>
      <w:bookmarkStart w:id="78" w:name="_Toc256000032"/>
      <w:bookmarkStart w:id="79" w:name="_Toc219358819"/>
      <w:r>
        <w:lastRenderedPageBreak/>
        <w:t>Document Information Item</w:t>
      </w:r>
      <w:bookmarkEnd w:id="78"/>
      <w:bookmarkEnd w:id="79"/>
    </w:p>
    <w:p w14:paraId="1FE8EAB5" w14:textId="77777777" w:rsidR="009543FB" w:rsidRDefault="00A10200">
      <w:pPr>
        <w:pStyle w:val="TableCaption"/>
      </w:pPr>
      <w:bookmarkStart w:id="80" w:name="_Toc219358840"/>
      <w:r>
        <w:t>Table 6.1-1 Document Information Item</w:t>
      </w:r>
      <w:bookmarkEnd w:id="8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7149"/>
      </w:tblGrid>
      <w:tr w:rsidR="009543FB" w14:paraId="299BEC6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580DDFF" w14:textId="77777777" w:rsidR="009543FB" w:rsidRDefault="00A10200">
            <w:pPr>
              <w:pStyle w:val="TableHeaderCenterBold"/>
            </w:pPr>
            <w:r>
              <w:t>Property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7BD15AF9" w14:textId="77777777" w:rsidR="009543FB" w:rsidRDefault="00A10200">
            <w:pPr>
              <w:pStyle w:val="TableHeaderCenterBold"/>
            </w:pPr>
            <w:r>
              <w:t>Property Value</w:t>
            </w:r>
          </w:p>
        </w:tc>
      </w:tr>
      <w:tr w:rsidR="009543FB" w14:paraId="2E9C18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C925A0" w14:textId="77777777" w:rsidR="009543FB" w:rsidRDefault="00A10200">
            <w:pPr>
              <w:pStyle w:val="TableLeftAlignBold"/>
            </w:pPr>
            <w:r>
              <w:t>[children]</w:t>
            </w:r>
          </w:p>
        </w:tc>
        <w:tc>
          <w:tcPr>
            <w:tcW w:w="0" w:type="auto"/>
            <w:tcBorders>
              <w:top w:val="single" w:sz="8" w:space="0" w:color="000000"/>
              <w:left w:val="single" w:sz="8" w:space="0" w:color="000000"/>
              <w:bottom w:val="single" w:sz="8" w:space="0" w:color="000000"/>
              <w:right w:val="single" w:sz="8" w:space="0" w:color="000000"/>
            </w:tcBorders>
          </w:tcPr>
          <w:p w14:paraId="08B54EC9" w14:textId="77777777" w:rsidR="009543FB" w:rsidRDefault="00A10200">
            <w:pPr>
              <w:pStyle w:val="TableLeftAlign"/>
            </w:pPr>
            <w:r>
              <w:t>A list of exactly one element information item, the [document element].</w:t>
            </w:r>
          </w:p>
        </w:tc>
      </w:tr>
      <w:tr w:rsidR="009543FB" w14:paraId="51BF32B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633D7C" w14:textId="77777777" w:rsidR="009543FB" w:rsidRDefault="00A10200">
            <w:pPr>
              <w:pStyle w:val="TableLeftAlignBold"/>
            </w:pPr>
            <w:r>
              <w:t>[document element]</w:t>
            </w:r>
          </w:p>
        </w:tc>
        <w:tc>
          <w:tcPr>
            <w:tcW w:w="0" w:type="auto"/>
            <w:tcBorders>
              <w:top w:val="single" w:sz="8" w:space="0" w:color="000000"/>
              <w:left w:val="single" w:sz="8" w:space="0" w:color="000000"/>
              <w:bottom w:val="single" w:sz="8" w:space="0" w:color="000000"/>
              <w:right w:val="single" w:sz="8" w:space="0" w:color="000000"/>
            </w:tcBorders>
          </w:tcPr>
          <w:p w14:paraId="3B3A96FD" w14:textId="77777777" w:rsidR="009543FB" w:rsidRDefault="00A10200">
            <w:pPr>
              <w:pStyle w:val="TableLeftAlign"/>
            </w:pPr>
            <w:r>
              <w:t>The element information item for the single member prescribed by Section 6.1.5.3, Element Information Items of a Member.</w:t>
            </w:r>
          </w:p>
        </w:tc>
      </w:tr>
      <w:tr w:rsidR="009543FB" w14:paraId="749C8B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086E6B" w14:textId="77777777" w:rsidR="009543FB" w:rsidRDefault="00A10200">
            <w:pPr>
              <w:pStyle w:val="TableLeftAlignBold"/>
            </w:pPr>
            <w:r>
              <w:t>[notations]</w:t>
            </w:r>
          </w:p>
        </w:tc>
        <w:tc>
          <w:tcPr>
            <w:tcW w:w="0" w:type="auto"/>
            <w:tcBorders>
              <w:top w:val="single" w:sz="8" w:space="0" w:color="000000"/>
              <w:left w:val="single" w:sz="8" w:space="0" w:color="000000"/>
              <w:bottom w:val="single" w:sz="8" w:space="0" w:color="000000"/>
              <w:right w:val="single" w:sz="8" w:space="0" w:color="000000"/>
            </w:tcBorders>
          </w:tcPr>
          <w:p w14:paraId="7180C899" w14:textId="77777777" w:rsidR="009543FB" w:rsidRDefault="00A10200">
            <w:pPr>
              <w:pStyle w:val="TableLeftAlign"/>
            </w:pPr>
            <w:r>
              <w:rPr>
                <w:i/>
              </w:rPr>
              <w:t>empty set</w:t>
            </w:r>
          </w:p>
        </w:tc>
      </w:tr>
      <w:tr w:rsidR="009543FB" w14:paraId="00AADE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A4235B" w14:textId="77777777" w:rsidR="009543FB" w:rsidRDefault="00A10200">
            <w:pPr>
              <w:pStyle w:val="TableLeftAlignBold"/>
            </w:pPr>
            <w:r>
              <w:t>[unparsed entities]</w:t>
            </w:r>
          </w:p>
        </w:tc>
        <w:tc>
          <w:tcPr>
            <w:tcW w:w="0" w:type="auto"/>
            <w:tcBorders>
              <w:top w:val="single" w:sz="8" w:space="0" w:color="000000"/>
              <w:left w:val="single" w:sz="8" w:space="0" w:color="000000"/>
              <w:bottom w:val="single" w:sz="8" w:space="0" w:color="000000"/>
              <w:right w:val="single" w:sz="8" w:space="0" w:color="000000"/>
            </w:tcBorders>
          </w:tcPr>
          <w:p w14:paraId="17ED2B82" w14:textId="77777777" w:rsidR="009543FB" w:rsidRDefault="00A10200">
            <w:pPr>
              <w:pStyle w:val="TableLeftAlign"/>
            </w:pPr>
            <w:r>
              <w:rPr>
                <w:i/>
              </w:rPr>
              <w:t>empty set</w:t>
            </w:r>
          </w:p>
        </w:tc>
      </w:tr>
      <w:tr w:rsidR="009543FB" w14:paraId="323F099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2EC6B5" w14:textId="77777777" w:rsidR="009543FB" w:rsidRDefault="00A10200">
            <w:pPr>
              <w:pStyle w:val="TableLeftAlignBold"/>
            </w:pPr>
            <w:r>
              <w:t>[base URI]</w:t>
            </w:r>
          </w:p>
        </w:tc>
        <w:tc>
          <w:tcPr>
            <w:tcW w:w="0" w:type="auto"/>
            <w:tcBorders>
              <w:top w:val="single" w:sz="8" w:space="0" w:color="000000"/>
              <w:left w:val="single" w:sz="8" w:space="0" w:color="000000"/>
              <w:bottom w:val="single" w:sz="8" w:space="0" w:color="000000"/>
              <w:right w:val="single" w:sz="8" w:space="0" w:color="000000"/>
            </w:tcBorders>
          </w:tcPr>
          <w:p w14:paraId="3B89D862" w14:textId="77777777" w:rsidR="009543FB" w:rsidRDefault="00A10200">
            <w:pPr>
              <w:pStyle w:val="TableLeftAlign"/>
            </w:pPr>
            <w:r>
              <w:rPr>
                <w:i/>
              </w:rPr>
              <w:t>absent</w:t>
            </w:r>
          </w:p>
        </w:tc>
      </w:tr>
      <w:tr w:rsidR="009543FB" w14:paraId="6E29B0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606FA0" w14:textId="77777777" w:rsidR="009543FB" w:rsidRDefault="00A10200">
            <w:pPr>
              <w:pStyle w:val="TableLeftAlignBold"/>
            </w:pPr>
            <w:r>
              <w:t>[character encoding scheme]</w:t>
            </w:r>
          </w:p>
        </w:tc>
        <w:tc>
          <w:tcPr>
            <w:tcW w:w="0" w:type="auto"/>
            <w:tcBorders>
              <w:top w:val="single" w:sz="8" w:space="0" w:color="000000"/>
              <w:left w:val="single" w:sz="8" w:space="0" w:color="000000"/>
              <w:bottom w:val="single" w:sz="8" w:space="0" w:color="000000"/>
              <w:right w:val="single" w:sz="8" w:space="0" w:color="000000"/>
            </w:tcBorders>
          </w:tcPr>
          <w:p w14:paraId="09A731AF" w14:textId="77777777" w:rsidR="009543FB" w:rsidRDefault="00A10200">
            <w:pPr>
              <w:pStyle w:val="TableLeftAlign"/>
            </w:pPr>
            <w:r>
              <w:rPr>
                <w:i/>
              </w:rPr>
              <w:t>UTF-8</w:t>
            </w:r>
          </w:p>
        </w:tc>
      </w:tr>
      <w:tr w:rsidR="009543FB" w14:paraId="78B0CD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74A62C" w14:textId="77777777" w:rsidR="009543FB" w:rsidRDefault="00A10200">
            <w:pPr>
              <w:pStyle w:val="TableLeftAlignBold"/>
            </w:pPr>
            <w:r>
              <w:t>[standalone]</w:t>
            </w:r>
          </w:p>
        </w:tc>
        <w:tc>
          <w:tcPr>
            <w:tcW w:w="0" w:type="auto"/>
            <w:tcBorders>
              <w:top w:val="single" w:sz="8" w:space="0" w:color="000000"/>
              <w:left w:val="single" w:sz="8" w:space="0" w:color="000000"/>
              <w:bottom w:val="single" w:sz="8" w:space="0" w:color="000000"/>
              <w:right w:val="single" w:sz="8" w:space="0" w:color="000000"/>
            </w:tcBorders>
          </w:tcPr>
          <w:p w14:paraId="2617C36C" w14:textId="77777777" w:rsidR="009543FB" w:rsidRDefault="00A10200">
            <w:pPr>
              <w:pStyle w:val="TableLeftAlign"/>
            </w:pPr>
            <w:r>
              <w:t>No value</w:t>
            </w:r>
          </w:p>
        </w:tc>
      </w:tr>
      <w:tr w:rsidR="009543FB" w14:paraId="31F110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B9CB4B" w14:textId="77777777" w:rsidR="009543FB" w:rsidRDefault="00A10200">
            <w:pPr>
              <w:pStyle w:val="TableLeftAlignBold"/>
            </w:pPr>
            <w:r>
              <w:t>[version]</w:t>
            </w:r>
          </w:p>
        </w:tc>
        <w:tc>
          <w:tcPr>
            <w:tcW w:w="0" w:type="auto"/>
            <w:tcBorders>
              <w:top w:val="single" w:sz="8" w:space="0" w:color="000000"/>
              <w:left w:val="single" w:sz="8" w:space="0" w:color="000000"/>
              <w:bottom w:val="single" w:sz="8" w:space="0" w:color="000000"/>
              <w:right w:val="single" w:sz="8" w:space="0" w:color="000000"/>
            </w:tcBorders>
          </w:tcPr>
          <w:p w14:paraId="3FB8DC87" w14:textId="77777777" w:rsidR="009543FB" w:rsidRDefault="00A10200">
            <w:pPr>
              <w:pStyle w:val="TableLeftAlign"/>
            </w:pPr>
            <w:r>
              <w:t>"1.0"</w:t>
            </w:r>
          </w:p>
        </w:tc>
      </w:tr>
      <w:tr w:rsidR="009543FB" w14:paraId="1C264A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1474BF" w14:textId="77777777" w:rsidR="009543FB" w:rsidRDefault="00A10200">
            <w:pPr>
              <w:pStyle w:val="TableLeftAlignBold"/>
            </w:pPr>
            <w:r>
              <w:t>[all declarations processed]</w:t>
            </w:r>
          </w:p>
        </w:tc>
        <w:tc>
          <w:tcPr>
            <w:tcW w:w="0" w:type="auto"/>
            <w:tcBorders>
              <w:top w:val="single" w:sz="8" w:space="0" w:color="000000"/>
              <w:left w:val="single" w:sz="8" w:space="0" w:color="000000"/>
              <w:bottom w:val="single" w:sz="8" w:space="0" w:color="000000"/>
              <w:right w:val="single" w:sz="8" w:space="0" w:color="000000"/>
            </w:tcBorders>
          </w:tcPr>
          <w:p w14:paraId="13CF8B79" w14:textId="77777777" w:rsidR="009543FB" w:rsidRDefault="00A10200">
            <w:pPr>
              <w:pStyle w:val="TableLeftAlign"/>
            </w:pPr>
            <w:r>
              <w:rPr>
                <w:i/>
              </w:rPr>
              <w:t>false</w:t>
            </w:r>
          </w:p>
        </w:tc>
      </w:tr>
    </w:tbl>
    <w:p w14:paraId="0400C954" w14:textId="77777777" w:rsidR="009543FB" w:rsidRDefault="00A10200">
      <w:pPr>
        <w:pStyle w:val="Heading4"/>
      </w:pPr>
      <w:bookmarkStart w:id="81" w:name="_Toc256000033"/>
      <w:bookmarkStart w:id="82" w:name="_Toc219358820"/>
      <w:r>
        <w:t>Namespace Name and Local Name of a Member</w:t>
      </w:r>
      <w:bookmarkEnd w:id="81"/>
      <w:bookmarkEnd w:id="82"/>
    </w:p>
    <w:p w14:paraId="2D385DAE" w14:textId="77777777" w:rsidR="009543FB" w:rsidRDefault="00A10200">
      <w:pPr>
        <w:pStyle w:val="BodyText"/>
      </w:pPr>
      <w:r>
        <w:t xml:space="preserve">The namespace name of a member is given by the appropriate </w:t>
      </w:r>
      <w:r>
        <w:rPr>
          <w:b/>
        </w:rPr>
        <w:t>case</w:t>
      </w:r>
      <w:r>
        <w:t xml:space="preserve"> among the following:</w:t>
      </w:r>
    </w:p>
    <w:p w14:paraId="666E9E98" w14:textId="77777777" w:rsidR="009543FB" w:rsidRDefault="00A10200">
      <w:pPr>
        <w:pStyle w:val="ListBullet"/>
      </w:pPr>
      <w:r>
        <w:rPr>
          <w:b/>
        </w:rPr>
        <w:t>If</w:t>
      </w:r>
      <w:r>
        <w:t xml:space="preserve"> the string starts </w:t>
      </w:r>
      <w:proofErr w:type="gramStart"/>
      <w:r>
        <w:t>with "{</w:t>
      </w:r>
      <w:proofErr w:type="gramEnd"/>
      <w:r>
        <w:t>" (</w:t>
      </w:r>
      <w:r>
        <w:rPr>
          <w:i/>
        </w:rPr>
        <w:t>0x7B</w:t>
      </w:r>
      <w:r>
        <w:t xml:space="preserve">), </w:t>
      </w:r>
      <w:r>
        <w:rPr>
          <w:b/>
        </w:rPr>
        <w:t>then</w:t>
      </w:r>
      <w:r>
        <w:t xml:space="preserve"> the characters between </w:t>
      </w:r>
      <w:proofErr w:type="gramStart"/>
      <w:r>
        <w:t>braces "{</w:t>
      </w:r>
      <w:proofErr w:type="gramEnd"/>
      <w:r>
        <w:t xml:space="preserve">" </w:t>
      </w:r>
      <w:proofErr w:type="gramStart"/>
      <w:r>
        <w:t>and "}</w:t>
      </w:r>
      <w:proofErr w:type="gramEnd"/>
      <w:r>
        <w:t>" (</w:t>
      </w:r>
      <w:r>
        <w:rPr>
          <w:i/>
        </w:rPr>
        <w:t>0x7D</w:t>
      </w:r>
      <w:r>
        <w:t>).</w:t>
      </w:r>
    </w:p>
    <w:p w14:paraId="3CC72AE0" w14:textId="330B3A92" w:rsidR="009543FB" w:rsidRPr="00CF76A4" w:rsidRDefault="00A10200">
      <w:pPr>
        <w:pStyle w:val="ListBullet"/>
      </w:pPr>
      <w:r>
        <w:rPr>
          <w:b/>
        </w:rPr>
        <w:t>Otherwise</w:t>
      </w:r>
      <w:r>
        <w:t xml:space="preserve">, </w:t>
      </w:r>
      <w:r w:rsidRPr="00CF76A4">
        <w:rPr>
          <w:i/>
          <w:u w:val="single"/>
        </w:rPr>
        <w:t>https://www.vdl.afrl.af.mil/programs/oam</w:t>
      </w:r>
      <w:r w:rsidRPr="00CF76A4">
        <w:t>.</w:t>
      </w:r>
    </w:p>
    <w:p w14:paraId="3FC49E4E" w14:textId="77777777" w:rsidR="009543FB" w:rsidRDefault="00A10200">
      <w:pPr>
        <w:pStyle w:val="BodyText"/>
      </w:pPr>
      <w:r>
        <w:t xml:space="preserve">The local name of a member is given by the appropriate </w:t>
      </w:r>
      <w:r>
        <w:rPr>
          <w:b/>
        </w:rPr>
        <w:t>case</w:t>
      </w:r>
      <w:r>
        <w:t xml:space="preserve"> among the following:</w:t>
      </w:r>
    </w:p>
    <w:p w14:paraId="74F9E263" w14:textId="77777777" w:rsidR="009543FB" w:rsidRDefault="00A10200">
      <w:pPr>
        <w:pStyle w:val="ListBullet"/>
      </w:pPr>
      <w:r>
        <w:rPr>
          <w:b/>
        </w:rPr>
        <w:t xml:space="preserve">If </w:t>
      </w:r>
      <w:r>
        <w:t xml:space="preserve">the string starts </w:t>
      </w:r>
      <w:proofErr w:type="gramStart"/>
      <w:r>
        <w:t>with "{</w:t>
      </w:r>
      <w:proofErr w:type="gramEnd"/>
      <w:r>
        <w:t xml:space="preserve">", </w:t>
      </w:r>
      <w:r>
        <w:rPr>
          <w:b/>
        </w:rPr>
        <w:t xml:space="preserve">then </w:t>
      </w:r>
      <w:r>
        <w:t xml:space="preserve">all the characters after the closing </w:t>
      </w:r>
      <w:proofErr w:type="gramStart"/>
      <w:r>
        <w:t>brace "}</w:t>
      </w:r>
      <w:proofErr w:type="gramEnd"/>
      <w:r>
        <w:t>".</w:t>
      </w:r>
    </w:p>
    <w:p w14:paraId="316ED7D1" w14:textId="77777777" w:rsidR="009543FB" w:rsidRDefault="00A10200">
      <w:pPr>
        <w:pStyle w:val="ListBullet"/>
      </w:pPr>
      <w:r>
        <w:rPr>
          <w:b/>
        </w:rPr>
        <w:t>Otherwise</w:t>
      </w:r>
      <w:r>
        <w:t>, the entire string.</w:t>
      </w:r>
    </w:p>
    <w:p w14:paraId="045A3D7A" w14:textId="77777777" w:rsidR="009543FB" w:rsidRDefault="00A10200" w:rsidP="00CF76A4">
      <w:pPr>
        <w:pStyle w:val="Heading4"/>
        <w:keepLines/>
      </w:pPr>
      <w:bookmarkStart w:id="83" w:name="_Toc256000034"/>
      <w:bookmarkStart w:id="84" w:name="_Toc219358821"/>
      <w:r>
        <w:lastRenderedPageBreak/>
        <w:t>Element Information Items of a Member</w:t>
      </w:r>
      <w:bookmarkEnd w:id="83"/>
      <w:bookmarkEnd w:id="84"/>
    </w:p>
    <w:p w14:paraId="14F52EEA" w14:textId="77777777" w:rsidR="009543FB" w:rsidRDefault="00A10200" w:rsidP="00CF76A4">
      <w:pPr>
        <w:pStyle w:val="BodyText"/>
        <w:keepNext/>
      </w:pPr>
      <w:r>
        <w:t xml:space="preserve">The </w:t>
      </w:r>
      <w:r>
        <w:rPr>
          <w:u w:val="single"/>
        </w:rPr>
        <w:t>element information items</w:t>
      </w:r>
      <w:r>
        <w:t xml:space="preserve"> of a </w:t>
      </w:r>
      <w:r>
        <w:rPr>
          <w:u w:val="single"/>
        </w:rPr>
        <w:t>member</w:t>
      </w:r>
      <w:r>
        <w:t xml:space="preserve"> are prescribed by Table 6.1-2, Element Information Items of a Member.</w:t>
      </w:r>
    </w:p>
    <w:p w14:paraId="1D158653" w14:textId="77777777" w:rsidR="009543FB" w:rsidRDefault="00A10200" w:rsidP="00CF76A4">
      <w:pPr>
        <w:pStyle w:val="TableCaption"/>
        <w:keepLines/>
      </w:pPr>
      <w:bookmarkStart w:id="85" w:name="_Toc219358841"/>
      <w:r>
        <w:t>Table 6.1-2 Element Information Items of a Member</w:t>
      </w:r>
      <w:bookmarkEnd w:id="8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7797"/>
      </w:tblGrid>
      <w:tr w:rsidR="009543FB" w14:paraId="7C97000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DCEE449" w14:textId="77777777" w:rsidR="009543FB" w:rsidRDefault="00A10200" w:rsidP="00CF76A4">
            <w:pPr>
              <w:pStyle w:val="TableHeaderCenterBold"/>
              <w:keepNext/>
              <w:keepLines/>
            </w:pPr>
            <w:r>
              <w:t>Property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65189EF5" w14:textId="77777777" w:rsidR="009543FB" w:rsidRDefault="00A10200" w:rsidP="00CF76A4">
            <w:pPr>
              <w:pStyle w:val="TableHeaderCenterBold"/>
              <w:keepNext/>
              <w:keepLines/>
            </w:pPr>
            <w:r>
              <w:t>Property Value</w:t>
            </w:r>
          </w:p>
        </w:tc>
      </w:tr>
      <w:tr w:rsidR="009543FB" w14:paraId="5FAE36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EA1E3C" w14:textId="77777777" w:rsidR="009543FB" w:rsidRDefault="00A10200" w:rsidP="00CF76A4">
            <w:pPr>
              <w:pStyle w:val="TableLeftAlignBold"/>
              <w:keepNext/>
              <w:keepLines/>
            </w:pPr>
            <w:r>
              <w:t>[namespace name]</w:t>
            </w:r>
          </w:p>
        </w:tc>
        <w:tc>
          <w:tcPr>
            <w:tcW w:w="0" w:type="auto"/>
            <w:tcBorders>
              <w:top w:val="single" w:sz="8" w:space="0" w:color="000000"/>
              <w:left w:val="single" w:sz="8" w:space="0" w:color="000000"/>
              <w:bottom w:val="single" w:sz="8" w:space="0" w:color="000000"/>
              <w:right w:val="single" w:sz="8" w:space="0" w:color="000000"/>
            </w:tcBorders>
          </w:tcPr>
          <w:p w14:paraId="7B96B517" w14:textId="77777777" w:rsidR="009543FB" w:rsidRDefault="00A10200" w:rsidP="00CF76A4">
            <w:pPr>
              <w:pStyle w:val="TableLeftAlign"/>
              <w:keepNext/>
              <w:keepLines/>
            </w:pPr>
            <w:r>
              <w:t xml:space="preserve">The namespace name </w:t>
            </w:r>
            <w:proofErr w:type="gramStart"/>
            <w:r>
              <w:t>as</w:t>
            </w:r>
            <w:proofErr w:type="gramEnd"/>
            <w:r>
              <w:t xml:space="preserve"> defined by Section 6.1.5.2, Namespace Name and Local Name of a Member.</w:t>
            </w:r>
          </w:p>
        </w:tc>
      </w:tr>
      <w:tr w:rsidR="009543FB" w14:paraId="06F1CD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72A152" w14:textId="77777777" w:rsidR="009543FB" w:rsidRDefault="00A10200" w:rsidP="00CF76A4">
            <w:pPr>
              <w:pStyle w:val="TableLeftAlignBold"/>
              <w:keepNext/>
              <w:keepLines/>
            </w:pPr>
            <w:r>
              <w:t>[local name]</w:t>
            </w:r>
          </w:p>
        </w:tc>
        <w:tc>
          <w:tcPr>
            <w:tcW w:w="0" w:type="auto"/>
            <w:tcBorders>
              <w:top w:val="single" w:sz="8" w:space="0" w:color="000000"/>
              <w:left w:val="single" w:sz="8" w:space="0" w:color="000000"/>
              <w:bottom w:val="single" w:sz="8" w:space="0" w:color="000000"/>
              <w:right w:val="single" w:sz="8" w:space="0" w:color="000000"/>
            </w:tcBorders>
          </w:tcPr>
          <w:p w14:paraId="7DA390AA" w14:textId="77777777" w:rsidR="009543FB" w:rsidRDefault="00A10200" w:rsidP="00CF76A4">
            <w:pPr>
              <w:pStyle w:val="TableLeftAlign"/>
              <w:keepNext/>
              <w:keepLines/>
            </w:pPr>
            <w:r>
              <w:t xml:space="preserve">The local name </w:t>
            </w:r>
            <w:proofErr w:type="gramStart"/>
            <w:r>
              <w:t>as</w:t>
            </w:r>
            <w:proofErr w:type="gramEnd"/>
            <w:r>
              <w:t xml:space="preserve"> defined by Section 6.1.5.2, Namespace Name and Local Name of a Member.</w:t>
            </w:r>
          </w:p>
        </w:tc>
      </w:tr>
      <w:tr w:rsidR="009543FB" w14:paraId="6F9E71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6D6DA7" w14:textId="77777777" w:rsidR="009543FB" w:rsidRDefault="00A10200" w:rsidP="00CF76A4">
            <w:pPr>
              <w:pStyle w:val="TableLeftAlignBold"/>
              <w:keepNext/>
              <w:keepLines/>
            </w:pPr>
            <w:r>
              <w:t>[prefix]</w:t>
            </w:r>
          </w:p>
        </w:tc>
        <w:tc>
          <w:tcPr>
            <w:tcW w:w="0" w:type="auto"/>
            <w:tcBorders>
              <w:top w:val="single" w:sz="8" w:space="0" w:color="000000"/>
              <w:left w:val="single" w:sz="8" w:space="0" w:color="000000"/>
              <w:bottom w:val="single" w:sz="8" w:space="0" w:color="000000"/>
              <w:right w:val="single" w:sz="8" w:space="0" w:color="000000"/>
            </w:tcBorders>
          </w:tcPr>
          <w:p w14:paraId="52144B6D" w14:textId="77777777" w:rsidR="009543FB" w:rsidRDefault="00A10200" w:rsidP="00CF76A4">
            <w:pPr>
              <w:pStyle w:val="TableLeftAlign"/>
              <w:keepNext/>
              <w:keepLines/>
            </w:pPr>
            <w:r>
              <w:t>No value</w:t>
            </w:r>
          </w:p>
        </w:tc>
      </w:tr>
      <w:tr w:rsidR="009543FB" w14:paraId="34B6861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728B30" w14:textId="77777777" w:rsidR="009543FB" w:rsidRDefault="00A10200" w:rsidP="00CF76A4">
            <w:pPr>
              <w:pStyle w:val="TableLeftAlignBold"/>
              <w:keepNext/>
              <w:keepLines/>
            </w:pPr>
            <w:r>
              <w:t>[children]</w:t>
            </w:r>
          </w:p>
        </w:tc>
        <w:tc>
          <w:tcPr>
            <w:tcW w:w="0" w:type="auto"/>
            <w:tcBorders>
              <w:top w:val="single" w:sz="8" w:space="0" w:color="000000"/>
              <w:left w:val="single" w:sz="8" w:space="0" w:color="000000"/>
              <w:bottom w:val="single" w:sz="8" w:space="0" w:color="000000"/>
              <w:right w:val="single" w:sz="8" w:space="0" w:color="000000"/>
            </w:tcBorders>
          </w:tcPr>
          <w:p w14:paraId="41527E97" w14:textId="77777777" w:rsidR="009543FB" w:rsidRDefault="00A10200" w:rsidP="00CF76A4">
            <w:pPr>
              <w:pStyle w:val="TableLeftAlign"/>
              <w:keepNext/>
              <w:keepLines/>
            </w:pPr>
            <w:r>
              <w:t>A list given by the appropriate case among the following:</w:t>
            </w:r>
          </w:p>
          <w:p w14:paraId="14CF2BA5" w14:textId="77777777" w:rsidR="009543FB" w:rsidRDefault="00A10200" w:rsidP="00CF76A4">
            <w:pPr>
              <w:pStyle w:val="TableLeftAlign"/>
              <w:keepNext/>
              <w:keepLines/>
            </w:pPr>
            <w:r>
              <w:t xml:space="preserve">1. </w:t>
            </w:r>
            <w:r>
              <w:rPr>
                <w:b/>
              </w:rPr>
              <w:t xml:space="preserve">If </w:t>
            </w:r>
            <w:r>
              <w:t xml:space="preserve">value is an object, </w:t>
            </w:r>
            <w:r>
              <w:rPr>
                <w:b/>
              </w:rPr>
              <w:t xml:space="preserve">then </w:t>
            </w:r>
            <w:r>
              <w:t>the element information items given by mapping each member according to Section 6.1.5.3, Element Information Items of a Member, in an order ·valid· with respect to its associated {content type}'s particle, as defined in Element Sequence Locally Valid (Particle) (§3.9.4).</w:t>
            </w:r>
          </w:p>
          <w:p w14:paraId="6ACA02AD" w14:textId="77777777" w:rsidR="009543FB" w:rsidRDefault="00A10200" w:rsidP="00CF76A4">
            <w:pPr>
              <w:pStyle w:val="TableLeftAlign"/>
              <w:keepNext/>
              <w:keepLines/>
            </w:pPr>
            <w:r>
              <w:t xml:space="preserve">2. </w:t>
            </w:r>
            <w:r>
              <w:rPr>
                <w:b/>
              </w:rPr>
              <w:t xml:space="preserve">If </w:t>
            </w:r>
            <w:r>
              <w:t xml:space="preserve">value is an array, </w:t>
            </w:r>
            <w:r>
              <w:rPr>
                <w:b/>
              </w:rPr>
              <w:t>then</w:t>
            </w:r>
            <w:r>
              <w:t>, for each value in the array, the element information item prescribed by Section 6.1.5.3, Element Information Items of a Member, except [namespace name] is the [parent]'s [namespace name] and [local name] is the [parent]'s [local name].</w:t>
            </w:r>
          </w:p>
          <w:p w14:paraId="62D5875A" w14:textId="77777777" w:rsidR="009543FB" w:rsidRDefault="00A10200" w:rsidP="00CF76A4">
            <w:pPr>
              <w:pStyle w:val="TableLeftAlign"/>
              <w:keepNext/>
              <w:keepLines/>
            </w:pPr>
            <w:r>
              <w:t xml:space="preserve">3. </w:t>
            </w:r>
            <w:r>
              <w:rPr>
                <w:b/>
              </w:rPr>
              <w:t>Otherwise</w:t>
            </w:r>
            <w:r>
              <w:t>, the character information items prescribed by Section 6.1.5.4, Character Information Items of Values.</w:t>
            </w:r>
          </w:p>
        </w:tc>
      </w:tr>
      <w:tr w:rsidR="009543FB" w14:paraId="73540E3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435754" w14:textId="77777777" w:rsidR="009543FB" w:rsidRDefault="00A10200" w:rsidP="00CF76A4">
            <w:pPr>
              <w:pStyle w:val="TableLeftAlignBold"/>
              <w:keepNext/>
              <w:keepLines/>
            </w:pPr>
            <w:r>
              <w:t>[attributes]</w:t>
            </w:r>
          </w:p>
        </w:tc>
        <w:tc>
          <w:tcPr>
            <w:tcW w:w="0" w:type="auto"/>
            <w:tcBorders>
              <w:top w:val="single" w:sz="8" w:space="0" w:color="000000"/>
              <w:left w:val="single" w:sz="8" w:space="0" w:color="000000"/>
              <w:bottom w:val="single" w:sz="8" w:space="0" w:color="000000"/>
              <w:right w:val="single" w:sz="8" w:space="0" w:color="000000"/>
            </w:tcBorders>
          </w:tcPr>
          <w:p w14:paraId="077A2116" w14:textId="77777777" w:rsidR="009543FB" w:rsidRDefault="00A10200" w:rsidP="00CF76A4">
            <w:pPr>
              <w:pStyle w:val="TableLeftAlign"/>
              <w:keepNext/>
              <w:keepLines/>
            </w:pPr>
            <w:r>
              <w:rPr>
                <w:i/>
              </w:rPr>
              <w:t>empty set</w:t>
            </w:r>
          </w:p>
        </w:tc>
      </w:tr>
      <w:tr w:rsidR="009543FB" w14:paraId="78A009F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B29A9D" w14:textId="77777777" w:rsidR="009543FB" w:rsidRDefault="00A10200" w:rsidP="00CF76A4">
            <w:pPr>
              <w:pStyle w:val="TableLeftAlignBold"/>
              <w:keepNext/>
              <w:keepLines/>
            </w:pPr>
            <w:r>
              <w:t>[namespace attributes]</w:t>
            </w:r>
          </w:p>
        </w:tc>
        <w:tc>
          <w:tcPr>
            <w:tcW w:w="0" w:type="auto"/>
            <w:tcBorders>
              <w:top w:val="single" w:sz="8" w:space="0" w:color="000000"/>
              <w:left w:val="single" w:sz="8" w:space="0" w:color="000000"/>
              <w:bottom w:val="single" w:sz="8" w:space="0" w:color="000000"/>
              <w:right w:val="single" w:sz="8" w:space="0" w:color="000000"/>
            </w:tcBorders>
          </w:tcPr>
          <w:p w14:paraId="30E26742" w14:textId="77777777" w:rsidR="009543FB" w:rsidRDefault="00A10200" w:rsidP="00CF76A4">
            <w:pPr>
              <w:pStyle w:val="TableLeftAlign"/>
              <w:keepNext/>
              <w:keepLines/>
            </w:pPr>
            <w:r>
              <w:rPr>
                <w:i/>
              </w:rPr>
              <w:t>empty set</w:t>
            </w:r>
          </w:p>
        </w:tc>
      </w:tr>
      <w:tr w:rsidR="009543FB" w14:paraId="72A8FB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AA60E2" w14:textId="77777777" w:rsidR="009543FB" w:rsidRDefault="00A10200" w:rsidP="00CF76A4">
            <w:pPr>
              <w:pStyle w:val="TableLeftAlignBold"/>
              <w:keepNext/>
              <w:keepLines/>
            </w:pPr>
            <w:r>
              <w:t>[in-scope namespaces]</w:t>
            </w:r>
          </w:p>
        </w:tc>
        <w:tc>
          <w:tcPr>
            <w:tcW w:w="0" w:type="auto"/>
            <w:tcBorders>
              <w:top w:val="single" w:sz="8" w:space="0" w:color="000000"/>
              <w:left w:val="single" w:sz="8" w:space="0" w:color="000000"/>
              <w:bottom w:val="single" w:sz="8" w:space="0" w:color="000000"/>
              <w:right w:val="single" w:sz="8" w:space="0" w:color="000000"/>
            </w:tcBorders>
          </w:tcPr>
          <w:p w14:paraId="59537B2B" w14:textId="77777777" w:rsidR="009543FB" w:rsidRDefault="00A10200" w:rsidP="00CF76A4">
            <w:pPr>
              <w:pStyle w:val="TableLeftAlign"/>
              <w:keepNext/>
              <w:keepLines/>
            </w:pPr>
            <w:r>
              <w:rPr>
                <w:i/>
              </w:rPr>
              <w:t>empty set</w:t>
            </w:r>
          </w:p>
        </w:tc>
      </w:tr>
      <w:tr w:rsidR="009543FB" w14:paraId="4D1523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D3F015" w14:textId="77777777" w:rsidR="009543FB" w:rsidRDefault="00A10200" w:rsidP="00CF76A4">
            <w:pPr>
              <w:pStyle w:val="TableLeftAlignBold"/>
              <w:keepNext/>
              <w:keepLines/>
            </w:pPr>
            <w:r>
              <w:t>[base URI]</w:t>
            </w:r>
          </w:p>
        </w:tc>
        <w:tc>
          <w:tcPr>
            <w:tcW w:w="0" w:type="auto"/>
            <w:tcBorders>
              <w:top w:val="single" w:sz="8" w:space="0" w:color="000000"/>
              <w:left w:val="single" w:sz="8" w:space="0" w:color="000000"/>
              <w:bottom w:val="single" w:sz="8" w:space="0" w:color="000000"/>
              <w:right w:val="single" w:sz="8" w:space="0" w:color="000000"/>
            </w:tcBorders>
          </w:tcPr>
          <w:p w14:paraId="78AE2D84" w14:textId="77777777" w:rsidR="009543FB" w:rsidRDefault="00A10200" w:rsidP="00CF76A4">
            <w:pPr>
              <w:pStyle w:val="TableLeftAlign"/>
              <w:keepNext/>
              <w:keepLines/>
            </w:pPr>
            <w:r>
              <w:t>No value</w:t>
            </w:r>
          </w:p>
        </w:tc>
      </w:tr>
      <w:tr w:rsidR="009543FB" w14:paraId="7A4C78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04A8F0" w14:textId="77777777" w:rsidR="009543FB" w:rsidRDefault="00A10200" w:rsidP="00CF76A4">
            <w:pPr>
              <w:pStyle w:val="TableLeftAlignBold"/>
              <w:keepNext/>
              <w:keepLines/>
            </w:pPr>
            <w:r>
              <w:t>[parent]</w:t>
            </w:r>
          </w:p>
        </w:tc>
        <w:tc>
          <w:tcPr>
            <w:tcW w:w="0" w:type="auto"/>
            <w:tcBorders>
              <w:top w:val="single" w:sz="8" w:space="0" w:color="000000"/>
              <w:left w:val="single" w:sz="8" w:space="0" w:color="000000"/>
              <w:bottom w:val="single" w:sz="8" w:space="0" w:color="000000"/>
              <w:right w:val="single" w:sz="8" w:space="0" w:color="000000"/>
            </w:tcBorders>
          </w:tcPr>
          <w:p w14:paraId="30D1C3AC" w14:textId="77777777" w:rsidR="009543FB" w:rsidRDefault="00A10200" w:rsidP="00CF76A4">
            <w:pPr>
              <w:pStyle w:val="TableLeftAlign"/>
              <w:keepNext/>
              <w:keepLines/>
            </w:pPr>
            <w:r>
              <w:t>The document information item or element information items which contains this information item in its [children] property.</w:t>
            </w:r>
          </w:p>
        </w:tc>
      </w:tr>
    </w:tbl>
    <w:p w14:paraId="62A73B87" w14:textId="77777777" w:rsidR="009543FB" w:rsidRDefault="00A10200">
      <w:pPr>
        <w:pStyle w:val="Heading4"/>
      </w:pPr>
      <w:bookmarkStart w:id="86" w:name="_Toc256000035"/>
      <w:bookmarkStart w:id="87" w:name="_Toc219358822"/>
      <w:r>
        <w:t>Character Information Items of Values</w:t>
      </w:r>
      <w:bookmarkEnd w:id="86"/>
      <w:bookmarkEnd w:id="87"/>
    </w:p>
    <w:p w14:paraId="44A3A6F3" w14:textId="77777777" w:rsidR="009543FB" w:rsidRDefault="00A10200">
      <w:pPr>
        <w:pStyle w:val="BodyText"/>
      </w:pPr>
      <w:r>
        <w:t xml:space="preserve">The character information items of </w:t>
      </w:r>
      <w:proofErr w:type="gramStart"/>
      <w:r>
        <w:t>a value</w:t>
      </w:r>
      <w:proofErr w:type="gramEnd"/>
      <w:r>
        <w:t xml:space="preserve"> </w:t>
      </w:r>
      <w:proofErr w:type="gramStart"/>
      <w:r>
        <w:t>is</w:t>
      </w:r>
      <w:proofErr w:type="gramEnd"/>
      <w:r>
        <w:t xml:space="preserve"> given by the appropriate case among the following:</w:t>
      </w:r>
    </w:p>
    <w:p w14:paraId="55488A3F" w14:textId="77777777" w:rsidR="009543FB" w:rsidRDefault="00A10200">
      <w:pPr>
        <w:pStyle w:val="ListBullet"/>
      </w:pPr>
      <w:r>
        <w:rPr>
          <w:b/>
        </w:rPr>
        <w:t xml:space="preserve">If </w:t>
      </w:r>
      <w:r>
        <w:t xml:space="preserve">value is string, </w:t>
      </w:r>
      <w:r>
        <w:rPr>
          <w:b/>
        </w:rPr>
        <w:t xml:space="preserve">then </w:t>
      </w:r>
      <w:r>
        <w:t xml:space="preserve">the list of character information items from each char production of the string (i.e., without leading and trailing quotation marks) </w:t>
      </w:r>
      <w:proofErr w:type="gramStart"/>
      <w:r>
        <w:t>as</w:t>
      </w:r>
      <w:proofErr w:type="gramEnd"/>
      <w:r>
        <w:t xml:space="preserve"> prescribed by Table 6.1-3, Character Information Items of Values.</w:t>
      </w:r>
    </w:p>
    <w:p w14:paraId="5AEC8826" w14:textId="77777777" w:rsidR="009543FB" w:rsidRDefault="00A10200">
      <w:pPr>
        <w:pStyle w:val="ListBullet"/>
      </w:pPr>
      <w:r>
        <w:rPr>
          <w:b/>
        </w:rPr>
        <w:t xml:space="preserve">If </w:t>
      </w:r>
      <w:r>
        <w:t xml:space="preserve">value is number, true, or false, </w:t>
      </w:r>
      <w:r>
        <w:rPr>
          <w:b/>
        </w:rPr>
        <w:t xml:space="preserve">then </w:t>
      </w:r>
      <w:r>
        <w:t>the list of character information items from each character of the value as prescribed by Table 6.1-3, Character Information Items of Values.</w:t>
      </w:r>
    </w:p>
    <w:p w14:paraId="3F2FFDE9" w14:textId="77777777" w:rsidR="009543FB" w:rsidRDefault="00A10200">
      <w:pPr>
        <w:pStyle w:val="ListBullet"/>
      </w:pPr>
      <w:r>
        <w:rPr>
          <w:b/>
        </w:rPr>
        <w:t>Otherwise</w:t>
      </w:r>
      <w:r>
        <w:t>, none.</w:t>
      </w:r>
    </w:p>
    <w:p w14:paraId="2F2CA0E6" w14:textId="77777777" w:rsidR="009543FB" w:rsidRDefault="00A10200">
      <w:pPr>
        <w:pStyle w:val="TableCaption"/>
      </w:pPr>
      <w:bookmarkStart w:id="88" w:name="_Toc219358842"/>
      <w:r>
        <w:lastRenderedPageBreak/>
        <w:t>Table 6.1-3 Character Information Items of Values</w:t>
      </w:r>
      <w:bookmarkEnd w:id="8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9"/>
        <w:gridCol w:w="6921"/>
      </w:tblGrid>
      <w:tr w:rsidR="009543FB" w14:paraId="4CB4DCF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E255572" w14:textId="77777777" w:rsidR="009543FB" w:rsidRDefault="00A10200">
            <w:pPr>
              <w:pStyle w:val="TableHeaderCenterBold"/>
            </w:pPr>
            <w:r>
              <w:t>Property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594BD19A" w14:textId="77777777" w:rsidR="009543FB" w:rsidRDefault="00A10200">
            <w:pPr>
              <w:pStyle w:val="TableHeaderCenterBold"/>
            </w:pPr>
            <w:r>
              <w:t>Property Value</w:t>
            </w:r>
          </w:p>
        </w:tc>
      </w:tr>
      <w:tr w:rsidR="009543FB" w14:paraId="3FF29F6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8D7EF1" w14:textId="77777777" w:rsidR="009543FB" w:rsidRDefault="00A10200">
            <w:pPr>
              <w:pStyle w:val="TableLeftAlignBold"/>
            </w:pPr>
            <w:r>
              <w:t>[character code]</w:t>
            </w:r>
          </w:p>
        </w:tc>
        <w:tc>
          <w:tcPr>
            <w:tcW w:w="0" w:type="auto"/>
            <w:tcBorders>
              <w:top w:val="single" w:sz="8" w:space="0" w:color="000000"/>
              <w:left w:val="single" w:sz="8" w:space="0" w:color="000000"/>
              <w:bottom w:val="single" w:sz="8" w:space="0" w:color="000000"/>
              <w:right w:val="single" w:sz="8" w:space="0" w:color="000000"/>
            </w:tcBorders>
          </w:tcPr>
          <w:p w14:paraId="3C4BB885" w14:textId="77777777" w:rsidR="009543FB" w:rsidRDefault="00A10200">
            <w:pPr>
              <w:pStyle w:val="TableLeftAlignBold"/>
            </w:pPr>
            <w:r>
              <w:t xml:space="preserve">The ISO </w:t>
            </w:r>
            <w:proofErr w:type="gramStart"/>
            <w:r>
              <w:t>10646 character</w:t>
            </w:r>
            <w:proofErr w:type="gramEnd"/>
            <w:r>
              <w:t xml:space="preserve"> code of the character.</w:t>
            </w:r>
          </w:p>
        </w:tc>
      </w:tr>
      <w:tr w:rsidR="009543FB" w14:paraId="63067A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DA317F" w14:textId="77777777" w:rsidR="009543FB" w:rsidRDefault="00A10200">
            <w:pPr>
              <w:pStyle w:val="TableLeftAlignBold"/>
            </w:pPr>
            <w:r>
              <w:t>[element content whitespace]</w:t>
            </w:r>
          </w:p>
        </w:tc>
        <w:tc>
          <w:tcPr>
            <w:tcW w:w="0" w:type="auto"/>
            <w:tcBorders>
              <w:top w:val="single" w:sz="8" w:space="0" w:color="000000"/>
              <w:left w:val="single" w:sz="8" w:space="0" w:color="000000"/>
              <w:bottom w:val="single" w:sz="8" w:space="0" w:color="000000"/>
              <w:right w:val="single" w:sz="8" w:space="0" w:color="000000"/>
            </w:tcBorders>
          </w:tcPr>
          <w:p w14:paraId="22A9B160" w14:textId="77777777" w:rsidR="009543FB" w:rsidRDefault="00A10200">
            <w:pPr>
              <w:pStyle w:val="TableLeftAlignBold"/>
            </w:pPr>
            <w:r>
              <w:t>true</w:t>
            </w:r>
          </w:p>
        </w:tc>
      </w:tr>
      <w:tr w:rsidR="009543FB" w14:paraId="529DAA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90BDAB" w14:textId="77777777" w:rsidR="009543FB" w:rsidRDefault="00A10200">
            <w:pPr>
              <w:pStyle w:val="TableLeftAlignBold"/>
            </w:pPr>
            <w:r>
              <w:t>[parent]</w:t>
            </w:r>
          </w:p>
        </w:tc>
        <w:tc>
          <w:tcPr>
            <w:tcW w:w="0" w:type="auto"/>
            <w:tcBorders>
              <w:top w:val="single" w:sz="8" w:space="0" w:color="000000"/>
              <w:left w:val="single" w:sz="8" w:space="0" w:color="000000"/>
              <w:bottom w:val="single" w:sz="8" w:space="0" w:color="000000"/>
              <w:right w:val="single" w:sz="8" w:space="0" w:color="000000"/>
            </w:tcBorders>
          </w:tcPr>
          <w:p w14:paraId="6DC8FCF8" w14:textId="77777777" w:rsidR="009543FB" w:rsidRDefault="00A10200">
            <w:pPr>
              <w:pStyle w:val="TableLeftAlignBold"/>
            </w:pPr>
            <w:r>
              <w:t>The element information item which contains this information item in its [children] property.</w:t>
            </w:r>
          </w:p>
        </w:tc>
      </w:tr>
    </w:tbl>
    <w:p w14:paraId="05A6E789" w14:textId="77777777" w:rsidR="009543FB" w:rsidRDefault="00A10200">
      <w:pPr>
        <w:pStyle w:val="Heading3"/>
      </w:pPr>
      <w:bookmarkStart w:id="89" w:name="_Toc256000036"/>
      <w:bookmarkStart w:id="90" w:name="_Toc219358823"/>
      <w:r>
        <w:t>OMS JSON External References</w:t>
      </w:r>
      <w:bookmarkEnd w:id="89"/>
      <w:bookmarkEnd w:id="90"/>
    </w:p>
    <w:p w14:paraId="6F0D2378" w14:textId="77777777" w:rsidR="009543FB" w:rsidRDefault="00A10200">
      <w:pPr>
        <w:pStyle w:val="TableCaption"/>
      </w:pPr>
      <w:bookmarkStart w:id="91" w:name="_Toc219358843"/>
      <w:r>
        <w:t>Table 6.1-4 OMS JSON External References</w:t>
      </w:r>
      <w:bookmarkEnd w:id="9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1"/>
        <w:gridCol w:w="5759"/>
      </w:tblGrid>
      <w:tr w:rsidR="009543FB" w14:paraId="47387B3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16B557" w14:textId="77777777" w:rsidR="009543FB" w:rsidRDefault="00A10200">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1037C976" w14:textId="77777777" w:rsidR="009543FB" w:rsidRDefault="00A10200">
            <w:pPr>
              <w:pStyle w:val="TableHeaderCenterBold"/>
            </w:pPr>
            <w:r>
              <w:t>Location</w:t>
            </w:r>
          </w:p>
        </w:tc>
      </w:tr>
      <w:tr w:rsidR="009543FB" w14:paraId="028B060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DB2A5E" w14:textId="74F7D4B9" w:rsidR="009543FB" w:rsidRDefault="00A10200">
            <w:pPr>
              <w:pStyle w:val="TableLeftAlign"/>
            </w:pPr>
            <w:r>
              <w:t>actual value</w:t>
            </w:r>
          </w:p>
        </w:tc>
        <w:tc>
          <w:tcPr>
            <w:tcW w:w="0" w:type="auto"/>
            <w:tcBorders>
              <w:top w:val="single" w:sz="8" w:space="0" w:color="000000"/>
              <w:left w:val="single" w:sz="8" w:space="0" w:color="000000"/>
              <w:bottom w:val="single" w:sz="8" w:space="0" w:color="000000"/>
              <w:right w:val="single" w:sz="8" w:space="0" w:color="000000"/>
            </w:tcBorders>
          </w:tcPr>
          <w:p w14:paraId="5EF545FE" w14:textId="23039925" w:rsidR="009543FB" w:rsidRPr="00E5610D" w:rsidRDefault="00A10200">
            <w:pPr>
              <w:pStyle w:val="TableLeftAlign"/>
            </w:pPr>
            <w:r w:rsidRPr="00E5610D">
              <w:rPr>
                <w:u w:val="single"/>
              </w:rPr>
              <w:t>https://www.w3.org/TR/xmlschema-1/#key-vv</w:t>
            </w:r>
          </w:p>
        </w:tc>
      </w:tr>
      <w:tr w:rsidR="009543FB" w14:paraId="2D7F9F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740654" w14:textId="77777777" w:rsidR="009543FB" w:rsidRDefault="00A10200">
            <w:pPr>
              <w:pStyle w:val="TableLeftAlign"/>
            </w:pPr>
            <w:r>
              <w:t>array</w:t>
            </w:r>
          </w:p>
        </w:tc>
        <w:tc>
          <w:tcPr>
            <w:tcW w:w="0" w:type="auto"/>
            <w:tcBorders>
              <w:top w:val="single" w:sz="8" w:space="0" w:color="000000"/>
              <w:left w:val="single" w:sz="8" w:space="0" w:color="000000"/>
              <w:bottom w:val="single" w:sz="8" w:space="0" w:color="000000"/>
              <w:right w:val="single" w:sz="8" w:space="0" w:color="000000"/>
            </w:tcBorders>
          </w:tcPr>
          <w:p w14:paraId="402383AF" w14:textId="76B51A0A" w:rsidR="009543FB" w:rsidRPr="00E5610D" w:rsidRDefault="00A10200">
            <w:pPr>
              <w:pStyle w:val="TableLeftAlign"/>
            </w:pPr>
            <w:r w:rsidRPr="00E5610D">
              <w:rPr>
                <w:u w:val="single"/>
              </w:rPr>
              <w:t>https://datatracker.ietf.org/doc/html/rfc8259#section-5</w:t>
            </w:r>
          </w:p>
        </w:tc>
      </w:tr>
      <w:tr w:rsidR="009543FB" w14:paraId="0FD7E2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21488C" w14:textId="77777777" w:rsidR="009543FB" w:rsidRDefault="00A10200">
            <w:pPr>
              <w:pStyle w:val="TableLeftAlign"/>
            </w:pPr>
            <w:r>
              <w:t>[attribute]</w:t>
            </w:r>
          </w:p>
        </w:tc>
        <w:tc>
          <w:tcPr>
            <w:tcW w:w="0" w:type="auto"/>
            <w:tcBorders>
              <w:top w:val="single" w:sz="8" w:space="0" w:color="000000"/>
              <w:left w:val="single" w:sz="8" w:space="0" w:color="000000"/>
              <w:bottom w:val="single" w:sz="8" w:space="0" w:color="000000"/>
              <w:right w:val="single" w:sz="8" w:space="0" w:color="000000"/>
            </w:tcBorders>
          </w:tcPr>
          <w:p w14:paraId="5BE8DFA0" w14:textId="610DFA2F" w:rsidR="009543FB" w:rsidRPr="00E5610D" w:rsidRDefault="00A10200">
            <w:pPr>
              <w:pStyle w:val="TableLeftAlign"/>
            </w:pPr>
            <w:r w:rsidRPr="00E5610D">
              <w:rPr>
                <w:u w:val="single"/>
              </w:rPr>
              <w:t>https://www.w3.org/TR/xml-infoset/#infoitem.element</w:t>
            </w:r>
          </w:p>
        </w:tc>
      </w:tr>
      <w:tr w:rsidR="009543FB" w14:paraId="135036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279ED6" w14:textId="77777777" w:rsidR="009543FB" w:rsidRDefault="00A10200">
            <w:pPr>
              <w:pStyle w:val="TableLeftAlign"/>
            </w:pPr>
            <w:r>
              <w:t>character information items</w:t>
            </w:r>
          </w:p>
        </w:tc>
        <w:tc>
          <w:tcPr>
            <w:tcW w:w="0" w:type="auto"/>
            <w:tcBorders>
              <w:top w:val="single" w:sz="8" w:space="0" w:color="000000"/>
              <w:left w:val="single" w:sz="8" w:space="0" w:color="000000"/>
              <w:bottom w:val="single" w:sz="8" w:space="0" w:color="000000"/>
              <w:right w:val="single" w:sz="8" w:space="0" w:color="000000"/>
            </w:tcBorders>
          </w:tcPr>
          <w:p w14:paraId="5305746C" w14:textId="74BDF349" w:rsidR="009543FB" w:rsidRPr="00E5610D" w:rsidRDefault="00A10200">
            <w:pPr>
              <w:pStyle w:val="TableLeftAlign"/>
            </w:pPr>
            <w:r w:rsidRPr="00E5610D">
              <w:rPr>
                <w:u w:val="single"/>
              </w:rPr>
              <w:t>https://www.w3.org/TR/xml-infoset/#infoitem.character</w:t>
            </w:r>
          </w:p>
        </w:tc>
      </w:tr>
      <w:tr w:rsidR="009543FB" w14:paraId="0AC60E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4DF306" w14:textId="77777777" w:rsidR="009543FB" w:rsidRDefault="00A10200">
            <w:pPr>
              <w:pStyle w:val="TableLeftAlign"/>
            </w:pPr>
            <w:r>
              <w:t>[children]</w:t>
            </w:r>
          </w:p>
        </w:tc>
        <w:tc>
          <w:tcPr>
            <w:tcW w:w="0" w:type="auto"/>
            <w:tcBorders>
              <w:top w:val="single" w:sz="8" w:space="0" w:color="000000"/>
              <w:left w:val="single" w:sz="8" w:space="0" w:color="000000"/>
              <w:bottom w:val="single" w:sz="8" w:space="0" w:color="000000"/>
              <w:right w:val="single" w:sz="8" w:space="0" w:color="000000"/>
            </w:tcBorders>
          </w:tcPr>
          <w:p w14:paraId="5470E9CC" w14:textId="2EE9754A" w:rsidR="009543FB" w:rsidRPr="00E5610D" w:rsidRDefault="00A10200">
            <w:pPr>
              <w:pStyle w:val="TableLeftAlign"/>
            </w:pPr>
            <w:r w:rsidRPr="00E5610D">
              <w:rPr>
                <w:u w:val="single"/>
              </w:rPr>
              <w:t>https://www.w3.org/TR/xml-infoset/#infoitem.element</w:t>
            </w:r>
          </w:p>
        </w:tc>
      </w:tr>
      <w:tr w:rsidR="009543FB" w14:paraId="4C85F30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376F70" w14:textId="77777777" w:rsidR="009543FB" w:rsidRDefault="00A10200">
            <w:pPr>
              <w:pStyle w:val="TableLeftAlign"/>
            </w:pPr>
            <w:r>
              <w:t>Complex Type Definition</w:t>
            </w:r>
          </w:p>
        </w:tc>
        <w:tc>
          <w:tcPr>
            <w:tcW w:w="0" w:type="auto"/>
            <w:tcBorders>
              <w:top w:val="single" w:sz="8" w:space="0" w:color="000000"/>
              <w:left w:val="single" w:sz="8" w:space="0" w:color="000000"/>
              <w:bottom w:val="single" w:sz="8" w:space="0" w:color="000000"/>
              <w:right w:val="single" w:sz="8" w:space="0" w:color="000000"/>
            </w:tcBorders>
          </w:tcPr>
          <w:p w14:paraId="48BB179E" w14:textId="793499E3" w:rsidR="009543FB" w:rsidRPr="00E5610D" w:rsidRDefault="00A10200">
            <w:pPr>
              <w:pStyle w:val="TableLeftAlign"/>
            </w:pPr>
            <w:r w:rsidRPr="00E5610D">
              <w:rPr>
                <w:u w:val="single"/>
              </w:rPr>
              <w:t>https://www.w3.org/TR/xmlschema-1/#Complex_Type_Definition_details</w:t>
            </w:r>
          </w:p>
        </w:tc>
      </w:tr>
      <w:tr w:rsidR="009543FB" w14:paraId="24977C3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C8F2DD" w14:textId="77777777" w:rsidR="009543FB" w:rsidRDefault="00A10200">
            <w:pPr>
              <w:pStyle w:val="TableLeftAlign"/>
            </w:pPr>
            <w:r>
              <w:t>{</w:t>
            </w:r>
            <w:proofErr w:type="spellStart"/>
            <w:r>
              <w:t>complexType</w:t>
            </w:r>
            <w:proofErr w:type="spellEnd"/>
            <w:r>
              <w:t xml:space="preserve"> name}</w:t>
            </w:r>
          </w:p>
        </w:tc>
        <w:tc>
          <w:tcPr>
            <w:tcW w:w="0" w:type="auto"/>
            <w:tcBorders>
              <w:top w:val="single" w:sz="8" w:space="0" w:color="000000"/>
              <w:left w:val="single" w:sz="8" w:space="0" w:color="000000"/>
              <w:bottom w:val="single" w:sz="8" w:space="0" w:color="000000"/>
              <w:right w:val="single" w:sz="8" w:space="0" w:color="000000"/>
            </w:tcBorders>
          </w:tcPr>
          <w:p w14:paraId="3D19DF47" w14:textId="1D75970A" w:rsidR="009543FB" w:rsidRPr="00E5610D" w:rsidRDefault="00A10200">
            <w:pPr>
              <w:pStyle w:val="TableLeftAlign"/>
            </w:pPr>
            <w:r w:rsidRPr="00E5610D">
              <w:rPr>
                <w:u w:val="single"/>
              </w:rPr>
              <w:t>https://www.w3.org/TR/xmlschema-1/#ct-name</w:t>
            </w:r>
          </w:p>
        </w:tc>
      </w:tr>
      <w:tr w:rsidR="009543FB" w14:paraId="4490D2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850027" w14:textId="77777777" w:rsidR="009543FB" w:rsidRDefault="00A10200">
            <w:pPr>
              <w:pStyle w:val="TableLeftAlign"/>
            </w:pPr>
            <w:r>
              <w:t>{</w:t>
            </w:r>
            <w:proofErr w:type="spellStart"/>
            <w:r>
              <w:t>complexType</w:t>
            </w:r>
            <w:proofErr w:type="spellEnd"/>
            <w:r>
              <w:t xml:space="preserve"> target namespace}</w:t>
            </w:r>
          </w:p>
        </w:tc>
        <w:tc>
          <w:tcPr>
            <w:tcW w:w="0" w:type="auto"/>
            <w:tcBorders>
              <w:top w:val="single" w:sz="8" w:space="0" w:color="000000"/>
              <w:left w:val="single" w:sz="8" w:space="0" w:color="000000"/>
              <w:bottom w:val="single" w:sz="8" w:space="0" w:color="000000"/>
              <w:right w:val="single" w:sz="8" w:space="0" w:color="000000"/>
            </w:tcBorders>
          </w:tcPr>
          <w:p w14:paraId="2363BE86" w14:textId="26691089" w:rsidR="009543FB" w:rsidRPr="00E5610D" w:rsidRDefault="00A10200">
            <w:pPr>
              <w:pStyle w:val="TableLeftAlign"/>
            </w:pPr>
            <w:r w:rsidRPr="00E5610D">
              <w:rPr>
                <w:u w:val="single"/>
              </w:rPr>
              <w:t>https://www.w3.org/TR/xmlschema-1/#ct-target_namespace</w:t>
            </w:r>
          </w:p>
        </w:tc>
      </w:tr>
      <w:tr w:rsidR="009543FB" w14:paraId="6583EE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F3DE30" w14:textId="77777777" w:rsidR="009543FB" w:rsidRDefault="00A10200">
            <w:pPr>
              <w:pStyle w:val="TableLeftAlign"/>
            </w:pPr>
            <w:r>
              <w:t>{compositor}</w:t>
            </w:r>
          </w:p>
        </w:tc>
        <w:tc>
          <w:tcPr>
            <w:tcW w:w="0" w:type="auto"/>
            <w:tcBorders>
              <w:top w:val="single" w:sz="8" w:space="0" w:color="000000"/>
              <w:left w:val="single" w:sz="8" w:space="0" w:color="000000"/>
              <w:bottom w:val="single" w:sz="8" w:space="0" w:color="000000"/>
              <w:right w:val="single" w:sz="8" w:space="0" w:color="000000"/>
            </w:tcBorders>
          </w:tcPr>
          <w:p w14:paraId="609F9780" w14:textId="0FADF0C0" w:rsidR="009543FB" w:rsidRPr="00E5610D" w:rsidRDefault="00A10200">
            <w:pPr>
              <w:pStyle w:val="TableLeftAlign"/>
            </w:pPr>
            <w:r w:rsidRPr="00E5610D">
              <w:rPr>
                <w:u w:val="single"/>
              </w:rPr>
              <w:t>https://www.w3.org/TR/xmlschema-1/#compositor</w:t>
            </w:r>
          </w:p>
        </w:tc>
      </w:tr>
      <w:tr w:rsidR="009543FB" w14:paraId="0DB7302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72F53D" w14:textId="77777777" w:rsidR="009543FB" w:rsidRDefault="00A10200">
            <w:pPr>
              <w:pStyle w:val="TableLeftAlign"/>
            </w:pPr>
            <w:r>
              <w:t>·</w:t>
            </w:r>
            <w:proofErr w:type="gramStart"/>
            <w:r>
              <w:t>content</w:t>
            </w:r>
            <w:proofErr w:type="gramEnd"/>
            <w:r>
              <w:t xml:space="preserve"> model·</w:t>
            </w:r>
          </w:p>
        </w:tc>
        <w:tc>
          <w:tcPr>
            <w:tcW w:w="0" w:type="auto"/>
            <w:tcBorders>
              <w:top w:val="single" w:sz="8" w:space="0" w:color="000000"/>
              <w:left w:val="single" w:sz="8" w:space="0" w:color="000000"/>
              <w:bottom w:val="single" w:sz="8" w:space="0" w:color="000000"/>
              <w:right w:val="single" w:sz="8" w:space="0" w:color="000000"/>
            </w:tcBorders>
          </w:tcPr>
          <w:p w14:paraId="0236DC89" w14:textId="61C55EDB" w:rsidR="009543FB" w:rsidRPr="00E5610D" w:rsidRDefault="00A10200">
            <w:pPr>
              <w:pStyle w:val="TableLeftAlign"/>
            </w:pPr>
            <w:hyperlink r:id="rId19" w:anchor="compositor" w:history="1">
              <w:r w:rsidRPr="00E5610D">
                <w:rPr>
                  <w:u w:val="single"/>
                </w:rPr>
                <w:t>https://www.w3.org/TR/xmlschema-1/#compositor</w:t>
              </w:r>
            </w:hyperlink>
          </w:p>
        </w:tc>
      </w:tr>
      <w:tr w:rsidR="009543FB" w14:paraId="0A42F84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BF7E2C" w14:textId="77777777" w:rsidR="009543FB" w:rsidRDefault="00A10200">
            <w:pPr>
              <w:pStyle w:val="TableLeftAlign"/>
            </w:pPr>
            <w:r>
              <w:t>{content type}</w:t>
            </w:r>
          </w:p>
        </w:tc>
        <w:tc>
          <w:tcPr>
            <w:tcW w:w="0" w:type="auto"/>
            <w:tcBorders>
              <w:top w:val="single" w:sz="8" w:space="0" w:color="000000"/>
              <w:left w:val="single" w:sz="8" w:space="0" w:color="000000"/>
              <w:bottom w:val="single" w:sz="8" w:space="0" w:color="000000"/>
              <w:right w:val="single" w:sz="8" w:space="0" w:color="000000"/>
            </w:tcBorders>
          </w:tcPr>
          <w:p w14:paraId="18583055" w14:textId="6B006630" w:rsidR="009543FB" w:rsidRPr="00E5610D" w:rsidRDefault="00A10200">
            <w:pPr>
              <w:pStyle w:val="TableLeftAlign"/>
            </w:pPr>
            <w:r w:rsidRPr="00E5610D">
              <w:rPr>
                <w:u w:val="single"/>
              </w:rPr>
              <w:t>https://www.w3.org/TR/xmlschema-1/#content_type</w:t>
            </w:r>
          </w:p>
        </w:tc>
      </w:tr>
      <w:tr w:rsidR="009543FB" w14:paraId="13DBA61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3ACB7A" w14:textId="77777777" w:rsidR="009543FB" w:rsidRDefault="00A10200">
            <w:pPr>
              <w:pStyle w:val="TableLeftAlign"/>
            </w:pPr>
            <w:r>
              <w:t>document information item</w:t>
            </w:r>
          </w:p>
        </w:tc>
        <w:tc>
          <w:tcPr>
            <w:tcW w:w="0" w:type="auto"/>
            <w:tcBorders>
              <w:top w:val="single" w:sz="8" w:space="0" w:color="000000"/>
              <w:left w:val="single" w:sz="8" w:space="0" w:color="000000"/>
              <w:bottom w:val="single" w:sz="8" w:space="0" w:color="000000"/>
              <w:right w:val="single" w:sz="8" w:space="0" w:color="000000"/>
            </w:tcBorders>
          </w:tcPr>
          <w:p w14:paraId="589CD672" w14:textId="57A49C3D" w:rsidR="009543FB" w:rsidRPr="00E5610D" w:rsidRDefault="00A10200">
            <w:pPr>
              <w:pStyle w:val="TableLeftAlign"/>
            </w:pPr>
            <w:r w:rsidRPr="00E5610D">
              <w:rPr>
                <w:u w:val="single"/>
              </w:rPr>
              <w:t>https://www.w3.org/TR/xml-infoset/#infoitem.document</w:t>
            </w:r>
          </w:p>
        </w:tc>
      </w:tr>
      <w:tr w:rsidR="009543FB" w14:paraId="74C752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7E74B3" w14:textId="77777777" w:rsidR="009543FB" w:rsidRDefault="00A10200">
            <w:pPr>
              <w:pStyle w:val="TableLeftAlign"/>
            </w:pPr>
            <w:r>
              <w:t>·</w:t>
            </w:r>
            <w:proofErr w:type="gramStart"/>
            <w:r>
              <w:t>effective</w:t>
            </w:r>
            <w:proofErr w:type="gramEnd"/>
            <w:r>
              <w:t xml:space="preserve"> content·</w:t>
            </w:r>
          </w:p>
        </w:tc>
        <w:tc>
          <w:tcPr>
            <w:tcW w:w="0" w:type="auto"/>
            <w:tcBorders>
              <w:top w:val="single" w:sz="8" w:space="0" w:color="000000"/>
              <w:left w:val="single" w:sz="8" w:space="0" w:color="000000"/>
              <w:bottom w:val="single" w:sz="8" w:space="0" w:color="000000"/>
              <w:right w:val="single" w:sz="8" w:space="0" w:color="000000"/>
            </w:tcBorders>
          </w:tcPr>
          <w:p w14:paraId="4A4FDC68" w14:textId="7541C477" w:rsidR="009543FB" w:rsidRPr="00E5610D" w:rsidRDefault="00A10200">
            <w:pPr>
              <w:pStyle w:val="TableLeftAlign"/>
            </w:pPr>
            <w:r w:rsidRPr="00E5610D">
              <w:rPr>
                <w:u w:val="single"/>
              </w:rPr>
              <w:t>https://www.w3.org/TR/xmlschema-1/#key-exg</w:t>
            </w:r>
          </w:p>
        </w:tc>
      </w:tr>
      <w:tr w:rsidR="009543FB" w14:paraId="435504F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B40437" w14:textId="77777777" w:rsidR="009543FB" w:rsidRDefault="00A10200">
            <w:pPr>
              <w:pStyle w:val="TableLeftAlign"/>
            </w:pPr>
            <w:r>
              <w:t>Element Declaration</w:t>
            </w:r>
          </w:p>
        </w:tc>
        <w:tc>
          <w:tcPr>
            <w:tcW w:w="0" w:type="auto"/>
            <w:tcBorders>
              <w:top w:val="single" w:sz="8" w:space="0" w:color="000000"/>
              <w:left w:val="single" w:sz="8" w:space="0" w:color="000000"/>
              <w:bottom w:val="single" w:sz="8" w:space="0" w:color="000000"/>
              <w:right w:val="single" w:sz="8" w:space="0" w:color="000000"/>
            </w:tcBorders>
          </w:tcPr>
          <w:p w14:paraId="1E12690E" w14:textId="6200E7C2" w:rsidR="009543FB" w:rsidRPr="00E5610D" w:rsidRDefault="00A10200">
            <w:pPr>
              <w:pStyle w:val="TableLeftAlign"/>
            </w:pPr>
            <w:r w:rsidRPr="00E5610D">
              <w:rPr>
                <w:u w:val="single"/>
              </w:rPr>
              <w:t>https://www.w3.org/TR/xmlschema-1/#Element_Declaration_details</w:t>
            </w:r>
          </w:p>
        </w:tc>
      </w:tr>
      <w:tr w:rsidR="009543FB" w14:paraId="337397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AC717E" w14:textId="77777777" w:rsidR="009543FB" w:rsidRDefault="00A10200">
            <w:pPr>
              <w:pStyle w:val="TableLeftAlign"/>
            </w:pPr>
            <w:r>
              <w:t>element information item</w:t>
            </w:r>
          </w:p>
        </w:tc>
        <w:tc>
          <w:tcPr>
            <w:tcW w:w="0" w:type="auto"/>
            <w:tcBorders>
              <w:top w:val="single" w:sz="8" w:space="0" w:color="000000"/>
              <w:left w:val="single" w:sz="8" w:space="0" w:color="000000"/>
              <w:bottom w:val="single" w:sz="8" w:space="0" w:color="000000"/>
              <w:right w:val="single" w:sz="8" w:space="0" w:color="000000"/>
            </w:tcBorders>
          </w:tcPr>
          <w:p w14:paraId="058AA89F" w14:textId="2B706F82" w:rsidR="009543FB" w:rsidRPr="00E5610D" w:rsidRDefault="00A10200">
            <w:pPr>
              <w:pStyle w:val="TableLeftAlign"/>
            </w:pPr>
            <w:r w:rsidRPr="00E5610D">
              <w:rPr>
                <w:u w:val="single"/>
              </w:rPr>
              <w:t>https://www.w3.org/TR/xml-infoset/#infoitem.element</w:t>
            </w:r>
          </w:p>
        </w:tc>
      </w:tr>
      <w:tr w:rsidR="009543FB" w14:paraId="0932076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9859D4" w14:textId="77777777" w:rsidR="009543FB" w:rsidRDefault="00A10200">
            <w:pPr>
              <w:pStyle w:val="TableLeftAlign"/>
            </w:pPr>
            <w:r>
              <w:t>element information items</w:t>
            </w:r>
          </w:p>
        </w:tc>
        <w:tc>
          <w:tcPr>
            <w:tcW w:w="0" w:type="auto"/>
            <w:tcBorders>
              <w:top w:val="single" w:sz="8" w:space="0" w:color="000000"/>
              <w:left w:val="single" w:sz="8" w:space="0" w:color="000000"/>
              <w:bottom w:val="single" w:sz="8" w:space="0" w:color="000000"/>
              <w:right w:val="single" w:sz="8" w:space="0" w:color="000000"/>
            </w:tcBorders>
          </w:tcPr>
          <w:p w14:paraId="13BB0817" w14:textId="1235A36B" w:rsidR="009543FB" w:rsidRPr="00E5610D" w:rsidRDefault="00A10200">
            <w:pPr>
              <w:pStyle w:val="TableLeftAlign"/>
            </w:pPr>
            <w:r w:rsidRPr="00E5610D">
              <w:rPr>
                <w:u w:val="single"/>
              </w:rPr>
              <w:t>https://www.w3.org/TR/xml-infoset/#infoitem.element</w:t>
            </w:r>
          </w:p>
        </w:tc>
      </w:tr>
      <w:tr w:rsidR="009543FB" w14:paraId="65E1F7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52412C" w14:textId="77777777" w:rsidR="009543FB" w:rsidRDefault="00A10200">
            <w:pPr>
              <w:pStyle w:val="TableLeftAlign"/>
            </w:pPr>
            <w:r>
              <w:t>Element Sequence Locally Valid (Particle) (§3.9.4)</w:t>
            </w:r>
          </w:p>
        </w:tc>
        <w:tc>
          <w:tcPr>
            <w:tcW w:w="0" w:type="auto"/>
            <w:tcBorders>
              <w:top w:val="single" w:sz="8" w:space="0" w:color="000000"/>
              <w:left w:val="single" w:sz="8" w:space="0" w:color="000000"/>
              <w:bottom w:val="single" w:sz="8" w:space="0" w:color="000000"/>
              <w:right w:val="single" w:sz="8" w:space="0" w:color="000000"/>
            </w:tcBorders>
          </w:tcPr>
          <w:p w14:paraId="719B1783" w14:textId="302DAB48" w:rsidR="009543FB" w:rsidRPr="00E5610D" w:rsidRDefault="00A10200">
            <w:pPr>
              <w:pStyle w:val="TableLeftAlign"/>
            </w:pPr>
            <w:r w:rsidRPr="00E5610D">
              <w:rPr>
                <w:u w:val="single"/>
              </w:rPr>
              <w:t>https://www.w3.org/TR/xmlschema-1/#cvc-particle</w:t>
            </w:r>
          </w:p>
        </w:tc>
      </w:tr>
      <w:tr w:rsidR="009543FB" w14:paraId="2C30B8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D9F303" w14:textId="77777777" w:rsidR="009543FB" w:rsidRDefault="00A10200">
            <w:pPr>
              <w:pStyle w:val="TableLeftAlign"/>
            </w:pPr>
            <w:r>
              <w:t>false</w:t>
            </w:r>
          </w:p>
        </w:tc>
        <w:tc>
          <w:tcPr>
            <w:tcW w:w="0" w:type="auto"/>
            <w:tcBorders>
              <w:top w:val="single" w:sz="8" w:space="0" w:color="000000"/>
              <w:left w:val="single" w:sz="8" w:space="0" w:color="000000"/>
              <w:bottom w:val="single" w:sz="8" w:space="0" w:color="000000"/>
              <w:right w:val="single" w:sz="8" w:space="0" w:color="000000"/>
            </w:tcBorders>
          </w:tcPr>
          <w:p w14:paraId="4C4C74FC" w14:textId="3DB50EAC" w:rsidR="009543FB" w:rsidRPr="00E5610D" w:rsidRDefault="00A10200">
            <w:pPr>
              <w:pStyle w:val="TableLeftAlign"/>
            </w:pPr>
            <w:r w:rsidRPr="00E5610D">
              <w:rPr>
                <w:u w:val="single"/>
              </w:rPr>
              <w:t>https://datatracker.ietf.org/doc/html/rfc8259#section-3</w:t>
            </w:r>
          </w:p>
        </w:tc>
      </w:tr>
      <w:tr w:rsidR="009543FB" w14:paraId="4DA262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2493E5" w14:textId="77777777" w:rsidR="009543FB" w:rsidRDefault="00A10200">
            <w:pPr>
              <w:pStyle w:val="TableLeftAlign"/>
            </w:pPr>
            <w:r>
              <w:t>local name</w:t>
            </w:r>
          </w:p>
        </w:tc>
        <w:tc>
          <w:tcPr>
            <w:tcW w:w="0" w:type="auto"/>
            <w:tcBorders>
              <w:top w:val="single" w:sz="8" w:space="0" w:color="000000"/>
              <w:left w:val="single" w:sz="8" w:space="0" w:color="000000"/>
              <w:bottom w:val="single" w:sz="8" w:space="0" w:color="000000"/>
              <w:right w:val="single" w:sz="8" w:space="0" w:color="000000"/>
            </w:tcBorders>
          </w:tcPr>
          <w:p w14:paraId="6A4AAB81" w14:textId="4522D708" w:rsidR="009543FB" w:rsidRPr="00E5610D" w:rsidRDefault="00A10200">
            <w:pPr>
              <w:pStyle w:val="TableLeftAlign"/>
            </w:pPr>
            <w:r w:rsidRPr="00E5610D">
              <w:rPr>
                <w:u w:val="single"/>
              </w:rPr>
              <w:t>https://www.w3.org/TR/xmlschema-1/#q-local</w:t>
            </w:r>
          </w:p>
        </w:tc>
      </w:tr>
      <w:tr w:rsidR="009543FB" w14:paraId="3A94C8B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ADBFFA" w14:textId="77777777" w:rsidR="009543FB" w:rsidRDefault="00A10200">
            <w:pPr>
              <w:pStyle w:val="TableLeftAlign"/>
            </w:pPr>
            <w:r>
              <w:t>{max occurs}</w:t>
            </w:r>
          </w:p>
        </w:tc>
        <w:tc>
          <w:tcPr>
            <w:tcW w:w="0" w:type="auto"/>
            <w:tcBorders>
              <w:top w:val="single" w:sz="8" w:space="0" w:color="000000"/>
              <w:left w:val="single" w:sz="8" w:space="0" w:color="000000"/>
              <w:bottom w:val="single" w:sz="8" w:space="0" w:color="000000"/>
              <w:right w:val="single" w:sz="8" w:space="0" w:color="000000"/>
            </w:tcBorders>
          </w:tcPr>
          <w:p w14:paraId="49AADAB2" w14:textId="6D4FF102" w:rsidR="009543FB" w:rsidRPr="00E5610D" w:rsidRDefault="00A10200">
            <w:pPr>
              <w:pStyle w:val="TableLeftAlign"/>
            </w:pPr>
            <w:r w:rsidRPr="00E5610D">
              <w:rPr>
                <w:u w:val="single"/>
              </w:rPr>
              <w:t>https://www.w3.org/TR/xmlschema-1/#p-max_occurs</w:t>
            </w:r>
          </w:p>
        </w:tc>
      </w:tr>
      <w:tr w:rsidR="009543FB" w14:paraId="11F049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E3E299" w14:textId="77777777" w:rsidR="009543FB" w:rsidRDefault="00A10200">
            <w:pPr>
              <w:pStyle w:val="TableLeftAlign"/>
            </w:pPr>
            <w:r>
              <w:t>member</w:t>
            </w:r>
          </w:p>
        </w:tc>
        <w:tc>
          <w:tcPr>
            <w:tcW w:w="0" w:type="auto"/>
            <w:tcBorders>
              <w:top w:val="single" w:sz="8" w:space="0" w:color="000000"/>
              <w:left w:val="single" w:sz="8" w:space="0" w:color="000000"/>
              <w:bottom w:val="single" w:sz="8" w:space="0" w:color="000000"/>
              <w:right w:val="single" w:sz="8" w:space="0" w:color="000000"/>
            </w:tcBorders>
          </w:tcPr>
          <w:p w14:paraId="5978FF8A" w14:textId="0C7D7990" w:rsidR="009543FB" w:rsidRPr="00E5610D" w:rsidRDefault="00A10200">
            <w:pPr>
              <w:pStyle w:val="TableLeftAlign"/>
            </w:pPr>
            <w:r w:rsidRPr="00E5610D">
              <w:rPr>
                <w:u w:val="single"/>
              </w:rPr>
              <w:t>https://datatracker.ietf.org/doc/html/rfc8259#section-4</w:t>
            </w:r>
          </w:p>
        </w:tc>
      </w:tr>
      <w:tr w:rsidR="009543FB" w14:paraId="3E154E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536E96" w14:textId="77777777" w:rsidR="009543FB" w:rsidRDefault="00A10200">
            <w:pPr>
              <w:pStyle w:val="TableLeftAlign"/>
            </w:pPr>
            <w:r>
              <w:lastRenderedPageBreak/>
              <w:t>model group</w:t>
            </w:r>
          </w:p>
        </w:tc>
        <w:tc>
          <w:tcPr>
            <w:tcW w:w="0" w:type="auto"/>
            <w:tcBorders>
              <w:top w:val="single" w:sz="8" w:space="0" w:color="000000"/>
              <w:left w:val="single" w:sz="8" w:space="0" w:color="000000"/>
              <w:bottom w:val="single" w:sz="8" w:space="0" w:color="000000"/>
              <w:right w:val="single" w:sz="8" w:space="0" w:color="000000"/>
            </w:tcBorders>
          </w:tcPr>
          <w:p w14:paraId="7DC65E1C" w14:textId="433317E0" w:rsidR="009543FB" w:rsidRPr="00E5610D" w:rsidRDefault="00A10200">
            <w:pPr>
              <w:pStyle w:val="TableLeftAlign"/>
            </w:pPr>
            <w:r w:rsidRPr="00E5610D">
              <w:rPr>
                <w:u w:val="single"/>
              </w:rPr>
              <w:t>https://www.w3.org/TR/xmlschema-1/#Model_Group_details</w:t>
            </w:r>
          </w:p>
        </w:tc>
      </w:tr>
      <w:tr w:rsidR="009543FB" w14:paraId="36AA1E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6DDDE5" w14:textId="77777777" w:rsidR="009543FB" w:rsidRDefault="00A10200">
            <w:pPr>
              <w:pStyle w:val="TableLeftAlign"/>
            </w:pPr>
            <w:r>
              <w:t>{name}</w:t>
            </w:r>
          </w:p>
        </w:tc>
        <w:tc>
          <w:tcPr>
            <w:tcW w:w="0" w:type="auto"/>
            <w:tcBorders>
              <w:top w:val="single" w:sz="8" w:space="0" w:color="000000"/>
              <w:left w:val="single" w:sz="8" w:space="0" w:color="000000"/>
              <w:bottom w:val="single" w:sz="8" w:space="0" w:color="000000"/>
              <w:right w:val="single" w:sz="8" w:space="0" w:color="000000"/>
            </w:tcBorders>
          </w:tcPr>
          <w:p w14:paraId="5BE68C88" w14:textId="171070E5" w:rsidR="009543FB" w:rsidRPr="00E5610D" w:rsidRDefault="00A10200">
            <w:pPr>
              <w:pStyle w:val="TableLeftAlign"/>
            </w:pPr>
            <w:r w:rsidRPr="00E5610D">
              <w:rPr>
                <w:u w:val="single"/>
              </w:rPr>
              <w:t>https://www.w3.org/TR/xmlschema-1/#e-name</w:t>
            </w:r>
          </w:p>
        </w:tc>
      </w:tr>
      <w:tr w:rsidR="009543FB" w14:paraId="1C9B5AE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58D167" w14:textId="77777777" w:rsidR="009543FB" w:rsidRDefault="00A10200">
            <w:pPr>
              <w:pStyle w:val="TableLeftAlign"/>
            </w:pPr>
            <w:r>
              <w:t>namespace name</w:t>
            </w:r>
          </w:p>
        </w:tc>
        <w:tc>
          <w:tcPr>
            <w:tcW w:w="0" w:type="auto"/>
            <w:tcBorders>
              <w:top w:val="single" w:sz="8" w:space="0" w:color="000000"/>
              <w:left w:val="single" w:sz="8" w:space="0" w:color="000000"/>
              <w:bottom w:val="single" w:sz="8" w:space="0" w:color="000000"/>
              <w:right w:val="single" w:sz="8" w:space="0" w:color="000000"/>
            </w:tcBorders>
          </w:tcPr>
          <w:p w14:paraId="6566320F" w14:textId="44BB522C" w:rsidR="009543FB" w:rsidRPr="00E5610D" w:rsidRDefault="00A10200">
            <w:pPr>
              <w:pStyle w:val="TableLeftAlign"/>
            </w:pPr>
            <w:r w:rsidRPr="00E5610D">
              <w:rPr>
                <w:u w:val="single"/>
              </w:rPr>
              <w:t>https://www.w3.org/TR/xml-names/#dt-NSName</w:t>
            </w:r>
          </w:p>
        </w:tc>
      </w:tr>
      <w:tr w:rsidR="009543FB" w14:paraId="2EAC0BE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FAB6D2" w14:textId="77777777" w:rsidR="009543FB" w:rsidRDefault="00A10200">
            <w:pPr>
              <w:pStyle w:val="TableLeftAlign"/>
            </w:pPr>
            <w:r>
              <w:t>number</w:t>
            </w:r>
          </w:p>
        </w:tc>
        <w:tc>
          <w:tcPr>
            <w:tcW w:w="0" w:type="auto"/>
            <w:tcBorders>
              <w:top w:val="single" w:sz="8" w:space="0" w:color="000000"/>
              <w:left w:val="single" w:sz="8" w:space="0" w:color="000000"/>
              <w:bottom w:val="single" w:sz="8" w:space="0" w:color="000000"/>
              <w:right w:val="single" w:sz="8" w:space="0" w:color="000000"/>
            </w:tcBorders>
          </w:tcPr>
          <w:p w14:paraId="43444F89" w14:textId="4488E05C" w:rsidR="009543FB" w:rsidRPr="00E5610D" w:rsidRDefault="00A10200">
            <w:pPr>
              <w:pStyle w:val="TableLeftAlign"/>
            </w:pPr>
            <w:r w:rsidRPr="00E5610D">
              <w:rPr>
                <w:u w:val="single"/>
              </w:rPr>
              <w:t>https://datatracker.ietf.org/doc/html/rfc8259#section-6</w:t>
            </w:r>
          </w:p>
        </w:tc>
      </w:tr>
      <w:tr w:rsidR="009543FB" w14:paraId="7DA32B1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520559" w14:textId="77777777" w:rsidR="009543FB" w:rsidRDefault="00A10200">
            <w:pPr>
              <w:pStyle w:val="TableLeftAlign"/>
            </w:pPr>
            <w:r>
              <w:t>object</w:t>
            </w:r>
          </w:p>
        </w:tc>
        <w:tc>
          <w:tcPr>
            <w:tcW w:w="0" w:type="auto"/>
            <w:tcBorders>
              <w:top w:val="single" w:sz="8" w:space="0" w:color="000000"/>
              <w:left w:val="single" w:sz="8" w:space="0" w:color="000000"/>
              <w:bottom w:val="single" w:sz="8" w:space="0" w:color="000000"/>
              <w:right w:val="single" w:sz="8" w:space="0" w:color="000000"/>
            </w:tcBorders>
          </w:tcPr>
          <w:p w14:paraId="7AA3EC0A" w14:textId="63EDBD19" w:rsidR="009543FB" w:rsidRPr="00E5610D" w:rsidRDefault="00A10200">
            <w:pPr>
              <w:pStyle w:val="TableLeftAlign"/>
            </w:pPr>
            <w:r w:rsidRPr="00E5610D">
              <w:rPr>
                <w:u w:val="single"/>
              </w:rPr>
              <w:t>https://datatracker.ietf.org/doc/html/rfc8259#section-4</w:t>
            </w:r>
          </w:p>
        </w:tc>
      </w:tr>
      <w:tr w:rsidR="009543FB" w14:paraId="4B0799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7BA4F40" w14:textId="77777777" w:rsidR="009543FB" w:rsidRDefault="00A10200">
            <w:pPr>
              <w:pStyle w:val="TableLeftAlign"/>
            </w:pPr>
            <w:r>
              <w:t>Particle (§2.2.3.2)</w:t>
            </w:r>
          </w:p>
        </w:tc>
        <w:tc>
          <w:tcPr>
            <w:tcW w:w="0" w:type="auto"/>
            <w:tcBorders>
              <w:top w:val="single" w:sz="8" w:space="0" w:color="000000"/>
              <w:left w:val="single" w:sz="8" w:space="0" w:color="000000"/>
              <w:bottom w:val="single" w:sz="8" w:space="0" w:color="000000"/>
              <w:right w:val="single" w:sz="8" w:space="0" w:color="000000"/>
            </w:tcBorders>
          </w:tcPr>
          <w:p w14:paraId="417F485B" w14:textId="66163417" w:rsidR="009543FB" w:rsidRPr="00E5610D" w:rsidRDefault="00A10200">
            <w:pPr>
              <w:pStyle w:val="TableLeftAlign"/>
            </w:pPr>
            <w:r w:rsidRPr="00E5610D">
              <w:rPr>
                <w:u w:val="single"/>
              </w:rPr>
              <w:t>https://www.w3.org/TR/xmlschema-1/#Particle</w:t>
            </w:r>
          </w:p>
        </w:tc>
      </w:tr>
      <w:tr w:rsidR="009543FB" w14:paraId="026985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98F0E1" w14:textId="77777777" w:rsidR="009543FB" w:rsidRDefault="00A10200">
            <w:pPr>
              <w:pStyle w:val="TableLeftAlign"/>
            </w:pPr>
            <w:r>
              <w:t>particle</w:t>
            </w:r>
          </w:p>
        </w:tc>
        <w:tc>
          <w:tcPr>
            <w:tcW w:w="0" w:type="auto"/>
            <w:tcBorders>
              <w:top w:val="single" w:sz="8" w:space="0" w:color="000000"/>
              <w:left w:val="single" w:sz="8" w:space="0" w:color="000000"/>
              <w:bottom w:val="single" w:sz="8" w:space="0" w:color="000000"/>
              <w:right w:val="single" w:sz="8" w:space="0" w:color="000000"/>
            </w:tcBorders>
          </w:tcPr>
          <w:p w14:paraId="6F5DF414" w14:textId="37A9CB55" w:rsidR="009543FB" w:rsidRPr="00E5610D" w:rsidRDefault="00A10200">
            <w:pPr>
              <w:pStyle w:val="TableLeftAlign"/>
            </w:pPr>
            <w:r w:rsidRPr="00E5610D">
              <w:rPr>
                <w:u w:val="single"/>
              </w:rPr>
              <w:t>https://www.w3.org/TR/xmlschema-1/#Particle_details</w:t>
            </w:r>
          </w:p>
        </w:tc>
      </w:tr>
      <w:tr w:rsidR="009543FB" w14:paraId="064BBC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2D7855" w14:textId="77777777" w:rsidR="009543FB" w:rsidRDefault="00A10200">
            <w:pPr>
              <w:pStyle w:val="TableLeftAlign"/>
            </w:pPr>
            <w:r>
              <w:t>{particles}</w:t>
            </w:r>
          </w:p>
        </w:tc>
        <w:tc>
          <w:tcPr>
            <w:tcW w:w="0" w:type="auto"/>
            <w:tcBorders>
              <w:top w:val="single" w:sz="8" w:space="0" w:color="000000"/>
              <w:left w:val="single" w:sz="8" w:space="0" w:color="000000"/>
              <w:bottom w:val="single" w:sz="8" w:space="0" w:color="000000"/>
              <w:right w:val="single" w:sz="8" w:space="0" w:color="000000"/>
            </w:tcBorders>
          </w:tcPr>
          <w:p w14:paraId="5C6E15EB" w14:textId="404F6EE6" w:rsidR="009543FB" w:rsidRPr="00E5610D" w:rsidRDefault="00A10200">
            <w:pPr>
              <w:pStyle w:val="TableLeftAlign"/>
            </w:pPr>
            <w:r w:rsidRPr="00E5610D">
              <w:rPr>
                <w:u w:val="single"/>
              </w:rPr>
              <w:t>https://www.w3.org/TR/xmlschema-1/#particles</w:t>
            </w:r>
          </w:p>
        </w:tc>
      </w:tr>
      <w:tr w:rsidR="009543FB" w14:paraId="40A232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84A1D5" w14:textId="77777777" w:rsidR="009543FB" w:rsidRDefault="00A10200">
            <w:pPr>
              <w:pStyle w:val="TableLeftAlign"/>
            </w:pPr>
            <w:r>
              <w:t>{primitive type definition}</w:t>
            </w:r>
          </w:p>
        </w:tc>
        <w:tc>
          <w:tcPr>
            <w:tcW w:w="0" w:type="auto"/>
            <w:tcBorders>
              <w:top w:val="single" w:sz="8" w:space="0" w:color="000000"/>
              <w:left w:val="single" w:sz="8" w:space="0" w:color="000000"/>
              <w:bottom w:val="single" w:sz="8" w:space="0" w:color="000000"/>
              <w:right w:val="single" w:sz="8" w:space="0" w:color="000000"/>
            </w:tcBorders>
          </w:tcPr>
          <w:p w14:paraId="55412E83" w14:textId="37FC674F" w:rsidR="009543FB" w:rsidRPr="00E5610D" w:rsidRDefault="00A10200">
            <w:pPr>
              <w:pStyle w:val="TableLeftAlign"/>
            </w:pPr>
            <w:r w:rsidRPr="00E5610D">
              <w:rPr>
                <w:u w:val="single"/>
              </w:rPr>
              <w:t>https://www.w3.org/TR/xmlschema-1/#st-primitive_type_definition</w:t>
            </w:r>
          </w:p>
        </w:tc>
      </w:tr>
      <w:tr w:rsidR="009543FB" w14:paraId="5002A45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66199A" w14:textId="77777777" w:rsidR="009543FB" w:rsidRDefault="00A10200">
            <w:pPr>
              <w:pStyle w:val="TableLeftAlign"/>
            </w:pPr>
            <w:r>
              <w:t>·resolved·</w:t>
            </w:r>
          </w:p>
        </w:tc>
        <w:tc>
          <w:tcPr>
            <w:tcW w:w="0" w:type="auto"/>
            <w:tcBorders>
              <w:top w:val="single" w:sz="8" w:space="0" w:color="000000"/>
              <w:left w:val="single" w:sz="8" w:space="0" w:color="000000"/>
              <w:bottom w:val="single" w:sz="8" w:space="0" w:color="000000"/>
              <w:right w:val="single" w:sz="8" w:space="0" w:color="000000"/>
            </w:tcBorders>
          </w:tcPr>
          <w:p w14:paraId="4CF0E15E" w14:textId="437CCE4A" w:rsidR="009543FB" w:rsidRPr="00E5610D" w:rsidRDefault="00A10200">
            <w:pPr>
              <w:pStyle w:val="TableLeftAlign"/>
            </w:pPr>
            <w:r w:rsidRPr="00E5610D">
              <w:rPr>
                <w:u w:val="single"/>
              </w:rPr>
              <w:t>https://www.w3.org/TR/xmlschema-1/#src-resolve</w:t>
            </w:r>
          </w:p>
        </w:tc>
      </w:tr>
      <w:tr w:rsidR="009543FB" w14:paraId="729F3D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68A675" w14:textId="77777777" w:rsidR="009543FB" w:rsidRDefault="00A10200">
            <w:pPr>
              <w:pStyle w:val="TableLeftAlign"/>
            </w:pPr>
            <w:r>
              <w:t>schema-validity assessment</w:t>
            </w:r>
          </w:p>
        </w:tc>
        <w:tc>
          <w:tcPr>
            <w:tcW w:w="0" w:type="auto"/>
            <w:tcBorders>
              <w:top w:val="single" w:sz="8" w:space="0" w:color="000000"/>
              <w:left w:val="single" w:sz="8" w:space="0" w:color="000000"/>
              <w:bottom w:val="single" w:sz="8" w:space="0" w:color="000000"/>
              <w:right w:val="single" w:sz="8" w:space="0" w:color="000000"/>
            </w:tcBorders>
          </w:tcPr>
          <w:p w14:paraId="19C69718" w14:textId="5104D61B" w:rsidR="009543FB" w:rsidRPr="00E5610D" w:rsidRDefault="00A10200">
            <w:pPr>
              <w:pStyle w:val="TableLeftAlign"/>
            </w:pPr>
            <w:r w:rsidRPr="00E5610D">
              <w:rPr>
                <w:u w:val="single"/>
              </w:rPr>
              <w:t>https://www.w3.org/TR/xmlschema-1/#validation_outcome</w:t>
            </w:r>
          </w:p>
        </w:tc>
      </w:tr>
      <w:tr w:rsidR="009543FB" w14:paraId="59C22B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FC94D0" w14:textId="77777777" w:rsidR="009543FB" w:rsidRDefault="00A10200">
            <w:pPr>
              <w:pStyle w:val="TableLeftAlign"/>
            </w:pPr>
            <w:r>
              <w:t>&lt;sequence&gt;</w:t>
            </w:r>
          </w:p>
        </w:tc>
        <w:tc>
          <w:tcPr>
            <w:tcW w:w="0" w:type="auto"/>
            <w:tcBorders>
              <w:top w:val="single" w:sz="8" w:space="0" w:color="000000"/>
              <w:left w:val="single" w:sz="8" w:space="0" w:color="000000"/>
              <w:bottom w:val="single" w:sz="8" w:space="0" w:color="000000"/>
              <w:right w:val="single" w:sz="8" w:space="0" w:color="000000"/>
            </w:tcBorders>
          </w:tcPr>
          <w:p w14:paraId="31E5D8FD" w14:textId="4C97D763" w:rsidR="009543FB" w:rsidRPr="00E5610D" w:rsidRDefault="00A10200">
            <w:pPr>
              <w:pStyle w:val="TableLeftAlign"/>
            </w:pPr>
            <w:r w:rsidRPr="00E5610D">
              <w:rPr>
                <w:u w:val="single"/>
              </w:rPr>
              <w:t>https://www.w3.org/TR/xmlschema-1/#element-sequence</w:t>
            </w:r>
          </w:p>
        </w:tc>
      </w:tr>
      <w:tr w:rsidR="009543FB" w14:paraId="3C0529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FFC302" w14:textId="77777777" w:rsidR="009543FB" w:rsidRDefault="00A10200">
            <w:pPr>
              <w:pStyle w:val="TableLeftAlign"/>
            </w:pPr>
            <w:r>
              <w:t>Simple Type Definition</w:t>
            </w:r>
          </w:p>
        </w:tc>
        <w:tc>
          <w:tcPr>
            <w:tcW w:w="0" w:type="auto"/>
            <w:tcBorders>
              <w:top w:val="single" w:sz="8" w:space="0" w:color="000000"/>
              <w:left w:val="single" w:sz="8" w:space="0" w:color="000000"/>
              <w:bottom w:val="single" w:sz="8" w:space="0" w:color="000000"/>
              <w:right w:val="single" w:sz="8" w:space="0" w:color="000000"/>
            </w:tcBorders>
          </w:tcPr>
          <w:p w14:paraId="56E8CCC9" w14:textId="3854B96B" w:rsidR="009543FB" w:rsidRPr="00E5610D" w:rsidRDefault="00A10200">
            <w:pPr>
              <w:pStyle w:val="TableLeftAlign"/>
            </w:pPr>
            <w:r w:rsidRPr="00E5610D">
              <w:rPr>
                <w:u w:val="single"/>
              </w:rPr>
              <w:t>https://www.w3.org/TR/xmlschema-1/#Simple_Type_Definition_details</w:t>
            </w:r>
          </w:p>
        </w:tc>
      </w:tr>
      <w:tr w:rsidR="009543FB" w14:paraId="0A2CFB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1769E7" w14:textId="77777777" w:rsidR="009543FB" w:rsidRDefault="00A10200">
            <w:pPr>
              <w:pStyle w:val="TableLeftAlign"/>
            </w:pPr>
            <w:r>
              <w:t>{</w:t>
            </w:r>
            <w:proofErr w:type="spellStart"/>
            <w:r>
              <w:t>simpleType</w:t>
            </w:r>
            <w:proofErr w:type="spellEnd"/>
            <w:r>
              <w:t xml:space="preserve"> name}</w:t>
            </w:r>
          </w:p>
        </w:tc>
        <w:tc>
          <w:tcPr>
            <w:tcW w:w="0" w:type="auto"/>
            <w:tcBorders>
              <w:top w:val="single" w:sz="8" w:space="0" w:color="000000"/>
              <w:left w:val="single" w:sz="8" w:space="0" w:color="000000"/>
              <w:bottom w:val="single" w:sz="8" w:space="0" w:color="000000"/>
              <w:right w:val="single" w:sz="8" w:space="0" w:color="000000"/>
            </w:tcBorders>
          </w:tcPr>
          <w:p w14:paraId="7646836E" w14:textId="3D693322" w:rsidR="009543FB" w:rsidRPr="00E5610D" w:rsidRDefault="00A10200">
            <w:pPr>
              <w:pStyle w:val="TableLeftAlign"/>
            </w:pPr>
            <w:r w:rsidRPr="00E5610D">
              <w:rPr>
                <w:u w:val="single"/>
              </w:rPr>
              <w:t>https://www.w3.org/TR/xmlschema11-1/#std-name</w:t>
            </w:r>
          </w:p>
        </w:tc>
      </w:tr>
      <w:tr w:rsidR="009543FB" w14:paraId="01EFFC8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C70C26" w14:textId="77777777" w:rsidR="009543FB" w:rsidRDefault="00A10200">
            <w:pPr>
              <w:pStyle w:val="TableLeftAlign"/>
            </w:pPr>
            <w:r>
              <w:t>{</w:t>
            </w:r>
            <w:proofErr w:type="spellStart"/>
            <w:r>
              <w:t>simpleType</w:t>
            </w:r>
            <w:proofErr w:type="spellEnd"/>
            <w:r>
              <w:t xml:space="preserve"> target namespace}</w:t>
            </w:r>
          </w:p>
        </w:tc>
        <w:tc>
          <w:tcPr>
            <w:tcW w:w="0" w:type="auto"/>
            <w:tcBorders>
              <w:top w:val="single" w:sz="8" w:space="0" w:color="000000"/>
              <w:left w:val="single" w:sz="8" w:space="0" w:color="000000"/>
              <w:bottom w:val="single" w:sz="8" w:space="0" w:color="000000"/>
              <w:right w:val="single" w:sz="8" w:space="0" w:color="000000"/>
            </w:tcBorders>
          </w:tcPr>
          <w:p w14:paraId="4129F6DB" w14:textId="06E53F95" w:rsidR="009543FB" w:rsidRPr="00E5610D" w:rsidRDefault="00A10200">
            <w:pPr>
              <w:pStyle w:val="TableLeftAlign"/>
            </w:pPr>
            <w:r w:rsidRPr="00E5610D">
              <w:rPr>
                <w:u w:val="single"/>
              </w:rPr>
              <w:t>https://www.w3.org/TR/xmlschema11-1/#std-target_namespace</w:t>
            </w:r>
          </w:p>
        </w:tc>
      </w:tr>
      <w:tr w:rsidR="009543FB" w14:paraId="37014EB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B6F5F8" w14:textId="77777777" w:rsidR="009543FB" w:rsidRDefault="00A10200">
            <w:pPr>
              <w:pStyle w:val="TableLeftAlign"/>
            </w:pPr>
            <w:r>
              <w:t>string</w:t>
            </w:r>
          </w:p>
        </w:tc>
        <w:tc>
          <w:tcPr>
            <w:tcW w:w="0" w:type="auto"/>
            <w:tcBorders>
              <w:top w:val="single" w:sz="8" w:space="0" w:color="000000"/>
              <w:left w:val="single" w:sz="8" w:space="0" w:color="000000"/>
              <w:bottom w:val="single" w:sz="8" w:space="0" w:color="000000"/>
              <w:right w:val="single" w:sz="8" w:space="0" w:color="000000"/>
            </w:tcBorders>
          </w:tcPr>
          <w:p w14:paraId="7C0716C4" w14:textId="5737ADA6" w:rsidR="009543FB" w:rsidRPr="00E5610D" w:rsidRDefault="00A10200">
            <w:pPr>
              <w:pStyle w:val="TableLeftAlign"/>
            </w:pPr>
            <w:r w:rsidRPr="00E5610D">
              <w:rPr>
                <w:u w:val="single"/>
              </w:rPr>
              <w:t>https://datatracker.ietf.org/doc/html/rfc8259#section-7</w:t>
            </w:r>
          </w:p>
        </w:tc>
      </w:tr>
      <w:tr w:rsidR="009543FB" w14:paraId="3EBE50C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35C9E0" w14:textId="77777777" w:rsidR="009543FB" w:rsidRDefault="00A10200">
            <w:pPr>
              <w:pStyle w:val="TableLeftAlign"/>
            </w:pPr>
            <w:r>
              <w:t>{target namespace}</w:t>
            </w:r>
          </w:p>
        </w:tc>
        <w:tc>
          <w:tcPr>
            <w:tcW w:w="0" w:type="auto"/>
            <w:tcBorders>
              <w:top w:val="single" w:sz="8" w:space="0" w:color="000000"/>
              <w:left w:val="single" w:sz="8" w:space="0" w:color="000000"/>
              <w:bottom w:val="single" w:sz="8" w:space="0" w:color="000000"/>
              <w:right w:val="single" w:sz="8" w:space="0" w:color="000000"/>
            </w:tcBorders>
          </w:tcPr>
          <w:p w14:paraId="528E78D4" w14:textId="3A963B52" w:rsidR="009543FB" w:rsidRPr="00E5610D" w:rsidRDefault="00A10200">
            <w:pPr>
              <w:pStyle w:val="TableLeftAlign"/>
            </w:pPr>
            <w:r w:rsidRPr="00E5610D">
              <w:rPr>
                <w:u w:val="single"/>
              </w:rPr>
              <w:t>https://www.w3.org/TR/xmlschema-1/#e-target_namespace</w:t>
            </w:r>
          </w:p>
        </w:tc>
      </w:tr>
      <w:tr w:rsidR="009543FB" w14:paraId="1A64CC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2DD47C" w14:textId="77777777" w:rsidR="009543FB" w:rsidRDefault="00A10200">
            <w:pPr>
              <w:pStyle w:val="TableLeftAlign"/>
            </w:pPr>
            <w:r>
              <w:t>{term}</w:t>
            </w:r>
          </w:p>
        </w:tc>
        <w:tc>
          <w:tcPr>
            <w:tcW w:w="0" w:type="auto"/>
            <w:tcBorders>
              <w:top w:val="single" w:sz="8" w:space="0" w:color="000000"/>
              <w:left w:val="single" w:sz="8" w:space="0" w:color="000000"/>
              <w:bottom w:val="single" w:sz="8" w:space="0" w:color="000000"/>
              <w:right w:val="single" w:sz="8" w:space="0" w:color="000000"/>
            </w:tcBorders>
          </w:tcPr>
          <w:p w14:paraId="473D6BFE" w14:textId="1B2A511D" w:rsidR="009543FB" w:rsidRPr="00E5610D" w:rsidRDefault="00A10200">
            <w:pPr>
              <w:pStyle w:val="TableLeftAlign"/>
            </w:pPr>
            <w:r w:rsidRPr="00E5610D">
              <w:rPr>
                <w:u w:val="single"/>
              </w:rPr>
              <w:t>https://www.w3.org/TR/xmlschema-1/#term</w:t>
            </w:r>
          </w:p>
        </w:tc>
      </w:tr>
      <w:tr w:rsidR="009543FB" w14:paraId="36CB09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F44A2A" w14:textId="77777777" w:rsidR="009543FB" w:rsidRDefault="00A10200">
            <w:pPr>
              <w:pStyle w:val="TableLeftAlign"/>
            </w:pPr>
            <w:r>
              <w:t>true</w:t>
            </w:r>
          </w:p>
        </w:tc>
        <w:tc>
          <w:tcPr>
            <w:tcW w:w="0" w:type="auto"/>
            <w:tcBorders>
              <w:top w:val="single" w:sz="8" w:space="0" w:color="000000"/>
              <w:left w:val="single" w:sz="8" w:space="0" w:color="000000"/>
              <w:bottom w:val="single" w:sz="8" w:space="0" w:color="000000"/>
              <w:right w:val="single" w:sz="8" w:space="0" w:color="000000"/>
            </w:tcBorders>
          </w:tcPr>
          <w:p w14:paraId="61CDFF61" w14:textId="7B4C1FE5" w:rsidR="009543FB" w:rsidRPr="00E5610D" w:rsidRDefault="00A10200">
            <w:pPr>
              <w:pStyle w:val="TableLeftAlign"/>
            </w:pPr>
            <w:r w:rsidRPr="00E5610D">
              <w:rPr>
                <w:u w:val="single"/>
              </w:rPr>
              <w:t>https://datatracker.ietf.org/doc/html/rfc8259#section-3</w:t>
            </w:r>
          </w:p>
        </w:tc>
      </w:tr>
      <w:tr w:rsidR="009543FB" w14:paraId="7B4C82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27F9C4" w14:textId="77777777" w:rsidR="009543FB" w:rsidRDefault="00A10200">
            <w:pPr>
              <w:pStyle w:val="TableLeftAlign"/>
            </w:pPr>
            <w:r>
              <w:t>{type definition}</w:t>
            </w:r>
          </w:p>
        </w:tc>
        <w:tc>
          <w:tcPr>
            <w:tcW w:w="0" w:type="auto"/>
            <w:tcBorders>
              <w:top w:val="single" w:sz="8" w:space="0" w:color="000000"/>
              <w:left w:val="single" w:sz="8" w:space="0" w:color="000000"/>
              <w:bottom w:val="single" w:sz="8" w:space="0" w:color="000000"/>
              <w:right w:val="single" w:sz="8" w:space="0" w:color="000000"/>
            </w:tcBorders>
          </w:tcPr>
          <w:p w14:paraId="66A5A234" w14:textId="211F994A" w:rsidR="009543FB" w:rsidRPr="00E5610D" w:rsidRDefault="00A10200">
            <w:pPr>
              <w:pStyle w:val="TableLeftAlign"/>
            </w:pPr>
            <w:r w:rsidRPr="00E5610D">
              <w:rPr>
                <w:u w:val="single"/>
              </w:rPr>
              <w:t>https://www.w3.org/TR/xmlschema-1/#type_definition</w:t>
            </w:r>
          </w:p>
        </w:tc>
      </w:tr>
      <w:tr w:rsidR="009543FB" w14:paraId="4E3BC6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27F7C9" w14:textId="77777777" w:rsidR="009543FB" w:rsidRDefault="00A10200">
            <w:pPr>
              <w:pStyle w:val="TableLeftAlign"/>
            </w:pPr>
            <w:r>
              <w:t>Type Derivation OK (Complex) (§3.4.6)</w:t>
            </w:r>
          </w:p>
        </w:tc>
        <w:tc>
          <w:tcPr>
            <w:tcW w:w="0" w:type="auto"/>
            <w:tcBorders>
              <w:top w:val="single" w:sz="8" w:space="0" w:color="000000"/>
              <w:left w:val="single" w:sz="8" w:space="0" w:color="000000"/>
              <w:bottom w:val="single" w:sz="8" w:space="0" w:color="000000"/>
              <w:right w:val="single" w:sz="8" w:space="0" w:color="000000"/>
            </w:tcBorders>
          </w:tcPr>
          <w:p w14:paraId="3559B9DB" w14:textId="7A1CDFF5" w:rsidR="009543FB" w:rsidRPr="00E5610D" w:rsidRDefault="00A10200">
            <w:pPr>
              <w:pStyle w:val="TableLeftAlign"/>
            </w:pPr>
            <w:r w:rsidRPr="00E5610D">
              <w:rPr>
                <w:u w:val="single"/>
              </w:rPr>
              <w:t>https://www.w3.org/TR/xmlschema-1/#cos-ct-derived-ok</w:t>
            </w:r>
          </w:p>
        </w:tc>
      </w:tr>
      <w:tr w:rsidR="009543FB" w14:paraId="61B0F6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3147DC" w14:textId="77777777" w:rsidR="009543FB" w:rsidRDefault="00A10200">
            <w:pPr>
              <w:pStyle w:val="TableLeftAlign"/>
            </w:pPr>
            <w:r>
              <w:t>value</w:t>
            </w:r>
          </w:p>
        </w:tc>
        <w:tc>
          <w:tcPr>
            <w:tcW w:w="0" w:type="auto"/>
            <w:tcBorders>
              <w:top w:val="single" w:sz="8" w:space="0" w:color="000000"/>
              <w:left w:val="single" w:sz="8" w:space="0" w:color="000000"/>
              <w:bottom w:val="single" w:sz="8" w:space="0" w:color="000000"/>
              <w:right w:val="single" w:sz="8" w:space="0" w:color="000000"/>
            </w:tcBorders>
          </w:tcPr>
          <w:p w14:paraId="0B9EAF1F" w14:textId="6F5FF7CA" w:rsidR="009543FB" w:rsidRPr="00E5610D" w:rsidRDefault="00A10200">
            <w:pPr>
              <w:pStyle w:val="TableLeftAlign"/>
            </w:pPr>
            <w:r w:rsidRPr="00E5610D">
              <w:rPr>
                <w:u w:val="single"/>
              </w:rPr>
              <w:t>https://datatracker.ietf.org/doc/html/rfc8259#section-3</w:t>
            </w:r>
          </w:p>
        </w:tc>
      </w:tr>
      <w:tr w:rsidR="009543FB" w14:paraId="07B2DC4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F9F031" w14:textId="77777777" w:rsidR="009543FB" w:rsidRDefault="00A10200">
            <w:pPr>
              <w:pStyle w:val="TableLeftAlign"/>
            </w:pPr>
            <w:r>
              <w:t>·valid·</w:t>
            </w:r>
          </w:p>
        </w:tc>
        <w:tc>
          <w:tcPr>
            <w:tcW w:w="0" w:type="auto"/>
            <w:tcBorders>
              <w:top w:val="single" w:sz="8" w:space="0" w:color="000000"/>
              <w:left w:val="single" w:sz="8" w:space="0" w:color="000000"/>
              <w:bottom w:val="single" w:sz="8" w:space="0" w:color="000000"/>
              <w:right w:val="single" w:sz="8" w:space="0" w:color="000000"/>
            </w:tcBorders>
          </w:tcPr>
          <w:p w14:paraId="7B806515" w14:textId="151C353A" w:rsidR="009543FB" w:rsidRPr="00E5610D" w:rsidRDefault="00A10200">
            <w:pPr>
              <w:pStyle w:val="TableLeftAlign"/>
            </w:pPr>
            <w:r w:rsidRPr="00E5610D">
              <w:rPr>
                <w:u w:val="single"/>
              </w:rPr>
              <w:t>https://www.w3.org/TR/xmlschema-1/#key-vn</w:t>
            </w:r>
          </w:p>
        </w:tc>
      </w:tr>
      <w:tr w:rsidR="009543FB" w14:paraId="32D3B4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BA519B" w14:textId="77777777" w:rsidR="009543FB" w:rsidRDefault="00A10200">
            <w:pPr>
              <w:pStyle w:val="TableLeftAlign"/>
            </w:pPr>
            <w:r>
              <w:t>XML Schema</w:t>
            </w:r>
          </w:p>
        </w:tc>
        <w:tc>
          <w:tcPr>
            <w:tcW w:w="0" w:type="auto"/>
            <w:tcBorders>
              <w:top w:val="single" w:sz="8" w:space="0" w:color="000000"/>
              <w:left w:val="single" w:sz="8" w:space="0" w:color="000000"/>
              <w:bottom w:val="single" w:sz="8" w:space="0" w:color="000000"/>
              <w:right w:val="single" w:sz="8" w:space="0" w:color="000000"/>
            </w:tcBorders>
          </w:tcPr>
          <w:p w14:paraId="4DD9AD21" w14:textId="13D151D2" w:rsidR="009543FB" w:rsidRPr="00E5610D" w:rsidRDefault="00A10200">
            <w:pPr>
              <w:pStyle w:val="TableLeftAlign"/>
            </w:pPr>
            <w:r w:rsidRPr="00E5610D">
              <w:rPr>
                <w:u w:val="single"/>
              </w:rPr>
              <w:t>https://www.w3.org/TR/xmlschema-1/</w:t>
            </w:r>
          </w:p>
        </w:tc>
      </w:tr>
      <w:tr w:rsidR="009543FB" w14:paraId="33037EC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C88F44" w14:textId="77777777" w:rsidR="009543FB" w:rsidRDefault="00A10200">
            <w:pPr>
              <w:pStyle w:val="TableLeftAlign"/>
            </w:pPr>
            <w:proofErr w:type="spellStart"/>
            <w:proofErr w:type="gramStart"/>
            <w:r>
              <w:t>xs:boolean</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6F2D2C25" w14:textId="13A5BBDF" w:rsidR="009543FB" w:rsidRPr="00E5610D" w:rsidRDefault="00A10200">
            <w:pPr>
              <w:pStyle w:val="TableLeftAlign"/>
            </w:pPr>
            <w:r w:rsidRPr="00E5610D">
              <w:rPr>
                <w:u w:val="single"/>
              </w:rPr>
              <w:t>https://www.w3.org/TR/xmlschema-2/#boolean</w:t>
            </w:r>
          </w:p>
        </w:tc>
      </w:tr>
      <w:tr w:rsidR="009543FB" w14:paraId="09503BC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2465F3" w14:textId="77777777" w:rsidR="009543FB" w:rsidRDefault="00A10200">
            <w:pPr>
              <w:pStyle w:val="TableLeftAlign"/>
            </w:pPr>
            <w:proofErr w:type="spellStart"/>
            <w:proofErr w:type="gramStart"/>
            <w:r>
              <w:t>xs:decimal</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1767EF33" w14:textId="23FE5DFE" w:rsidR="009543FB" w:rsidRPr="00E5610D" w:rsidRDefault="00A10200">
            <w:pPr>
              <w:pStyle w:val="TableLeftAlign"/>
            </w:pPr>
            <w:r w:rsidRPr="00E5610D">
              <w:rPr>
                <w:u w:val="single"/>
              </w:rPr>
              <w:t>https://www.w3.org/TR/xmlschema-2/#decimal</w:t>
            </w:r>
          </w:p>
        </w:tc>
      </w:tr>
      <w:tr w:rsidR="009543FB" w14:paraId="06F008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127A10" w14:textId="77777777" w:rsidR="009543FB" w:rsidRDefault="00A10200">
            <w:pPr>
              <w:pStyle w:val="TableLeftAlign"/>
            </w:pPr>
            <w:proofErr w:type="spellStart"/>
            <w:proofErr w:type="gramStart"/>
            <w:r>
              <w:t>xs:double</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6DE1B52A" w14:textId="79E045E5" w:rsidR="009543FB" w:rsidRPr="00E5610D" w:rsidRDefault="00A10200">
            <w:pPr>
              <w:pStyle w:val="TableLeftAlign"/>
            </w:pPr>
            <w:r w:rsidRPr="00E5610D">
              <w:rPr>
                <w:u w:val="single"/>
              </w:rPr>
              <w:t>https://www.w3.org/TR/xmlschema-2/#double</w:t>
            </w:r>
          </w:p>
        </w:tc>
      </w:tr>
      <w:tr w:rsidR="009543FB" w14:paraId="0D452D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71442B" w14:textId="77777777" w:rsidR="009543FB" w:rsidRDefault="00A10200">
            <w:pPr>
              <w:pStyle w:val="TableLeftAlign"/>
            </w:pPr>
            <w:proofErr w:type="spellStart"/>
            <w:proofErr w:type="gramStart"/>
            <w:r>
              <w:t>xs:float</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31510BF9" w14:textId="4162028A" w:rsidR="009543FB" w:rsidRPr="00E5610D" w:rsidRDefault="00A10200">
            <w:pPr>
              <w:pStyle w:val="TableLeftAlign"/>
            </w:pPr>
            <w:r w:rsidRPr="00E5610D">
              <w:rPr>
                <w:u w:val="single"/>
              </w:rPr>
              <w:t>https://www.w3.org/TR/xmlschema-2/#float</w:t>
            </w:r>
          </w:p>
        </w:tc>
      </w:tr>
      <w:tr w:rsidR="009543FB" w14:paraId="06E9D6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005244" w14:textId="77777777" w:rsidR="009543FB" w:rsidRDefault="00A10200">
            <w:pPr>
              <w:pStyle w:val="TableLeftAlign"/>
            </w:pPr>
            <w:proofErr w:type="spellStart"/>
            <w:proofErr w:type="gramStart"/>
            <w:r>
              <w:t>xs:string</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Pr>
          <w:p w14:paraId="5160BAC4" w14:textId="217E4C1F" w:rsidR="009543FB" w:rsidRPr="00E5610D" w:rsidRDefault="00A10200">
            <w:pPr>
              <w:pStyle w:val="TableLeftAlign"/>
            </w:pPr>
            <w:r w:rsidRPr="00E5610D">
              <w:rPr>
                <w:u w:val="single"/>
              </w:rPr>
              <w:t>https://www.w3.org/TR/xmlschema-2/#string</w:t>
            </w:r>
          </w:p>
        </w:tc>
      </w:tr>
    </w:tbl>
    <w:p w14:paraId="53DCC29F" w14:textId="77777777" w:rsidR="009543FB" w:rsidRDefault="00A10200">
      <w:pPr>
        <w:pStyle w:val="Heading1"/>
        <w:rPr>
          <w:rFonts w:hint="eastAsia"/>
        </w:rPr>
      </w:pPr>
      <w:bookmarkStart w:id="92" w:name="_Toc256000037"/>
      <w:bookmarkStart w:id="93" w:name="_Toc219358824"/>
      <w:r>
        <w:lastRenderedPageBreak/>
        <w:t>Acronyms and Symbols</w:t>
      </w:r>
      <w:bookmarkEnd w:id="92"/>
      <w:bookmarkEnd w:id="93"/>
    </w:p>
    <w:p w14:paraId="57233490" w14:textId="77777777" w:rsidR="009543FB" w:rsidRDefault="00A10200">
      <w:pPr>
        <w:pStyle w:val="BodyText"/>
      </w:pPr>
      <w:r>
        <w:t>For the list of OMS acronyms, refer to the document OMSC-STD-002, Abbreviations and Glossary.</w:t>
      </w:r>
    </w:p>
    <w:p w14:paraId="7CA45A3E" w14:textId="77777777" w:rsidR="009543FB" w:rsidRDefault="00A10200">
      <w:pPr>
        <w:pStyle w:val="Heading1"/>
        <w:rPr>
          <w:rFonts w:hint="eastAsia"/>
        </w:rPr>
      </w:pPr>
      <w:bookmarkStart w:id="94" w:name="_Toc256000038"/>
      <w:bookmarkStart w:id="95" w:name="_Toc219358825"/>
      <w:r>
        <w:lastRenderedPageBreak/>
        <w:t>Glossary</w:t>
      </w:r>
      <w:bookmarkEnd w:id="94"/>
      <w:bookmarkEnd w:id="95"/>
    </w:p>
    <w:p w14:paraId="4826E5DF" w14:textId="77777777" w:rsidR="009543FB" w:rsidRDefault="00A10200">
      <w:pPr>
        <w:pStyle w:val="BodyText"/>
      </w:pPr>
      <w:r>
        <w:t>For the glossary of terms, refer to the document OMSC-STD-002, Abbreviations and Glossary.</w:t>
      </w:r>
    </w:p>
    <w:p w14:paraId="174D84D7" w14:textId="77777777" w:rsidR="009543FB" w:rsidRDefault="009543FB"/>
    <w:sectPr w:rsidR="009543FB" w:rsidSect="0094084D">
      <w:headerReference w:type="even" r:id="rId20"/>
      <w:footerReference w:type="even" r:id="rId21"/>
      <w:headerReference w:type="first" r:id="rId22"/>
      <w:footerReference w:type="first" r:id="rId23"/>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2124" w14:textId="77777777" w:rsidR="00DF4CB7" w:rsidRDefault="00DF4CB7">
      <w:r>
        <w:separator/>
      </w:r>
    </w:p>
  </w:endnote>
  <w:endnote w:type="continuationSeparator" w:id="0">
    <w:p w14:paraId="51973BEC" w14:textId="77777777" w:rsidR="00DF4CB7" w:rsidRDefault="00DF4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69A3" w14:textId="5B32206E" w:rsidR="00745675" w:rsidRDefault="00745675" w:rsidP="00745675">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14D1515D" w14:textId="1AC6F0F0" w:rsidR="009543FB" w:rsidRDefault="00140C78">
    <w:pPr>
      <w:spacing w:after="120"/>
      <w:rPr>
        <w:rFonts w:eastAsia="Times New Roman"/>
        <w:sz w:val="22"/>
      </w:rPr>
    </w:pPr>
    <w:r w:rsidRPr="00431B0A">
      <w:rPr>
        <w:rFonts w:eastAsia="Times New Roman"/>
        <w:sz w:val="22"/>
      </w:rPr>
      <w:t>Distribution Statement A. Approved for public release: distribution is unlimited.</w:t>
    </w:r>
  </w:p>
  <w:p w14:paraId="01008553" w14:textId="77777777" w:rsidR="002C3330" w:rsidRDefault="002C3330" w:rsidP="002C3330">
    <w:pPr>
      <w:spacing w:after="1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98AF" w14:textId="77777777" w:rsidR="009543FB" w:rsidRDefault="009543F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6E6A" w14:textId="08E0266D" w:rsidR="009543FB" w:rsidRDefault="009543FB">
    <w:pPr>
      <w:pStyle w:val="Footer"/>
    </w:pPr>
  </w:p>
  <w:p w14:paraId="2599932E" w14:textId="76249386" w:rsidR="009543FB" w:rsidRDefault="00A10200" w:rsidP="0094100C">
    <w:pPr>
      <w:pStyle w:val="Footer"/>
      <w:rPr>
        <w:rFonts w:eastAsia="Times New Roman"/>
      </w:rPr>
    </w:pPr>
    <w:r>
      <w:rPr>
        <w:rFonts w:eastAsia="Times New Roman"/>
      </w:rPr>
      <w:t xml:space="preserve">See </w:t>
    </w:r>
    <w:r w:rsidR="00D666E0">
      <w:t>disclaimer</w:t>
    </w:r>
    <w:r w:rsidR="006E2741">
      <w:t xml:space="preserve"> and</w:t>
    </w:r>
    <w:r w:rsidR="00D666E0">
      <w:t xml:space="preserve"> </w:t>
    </w:r>
    <w:r>
      <w:rPr>
        <w:rFonts w:eastAsia="Times New Roman"/>
      </w:rPr>
      <w:t xml:space="preserve">distribution </w:t>
    </w:r>
    <w:r w:rsidR="00AF542D">
      <w:rPr>
        <w:rFonts w:eastAsia="Times New Roman"/>
      </w:rPr>
      <w:t>A</w:t>
    </w:r>
    <w:r>
      <w:rPr>
        <w:rFonts w:eastAsia="Times New Roman"/>
      </w:rPr>
      <w:t xml:space="preserve"> statements on cover page.</w:t>
    </w:r>
  </w:p>
  <w:p w14:paraId="0FB007CF" w14:textId="6E5A363D" w:rsidR="009543FB" w:rsidRDefault="009543FB" w:rsidP="0094100C">
    <w:pPr>
      <w:pStyle w:val="Footer"/>
    </w:pPr>
  </w:p>
  <w:p w14:paraId="6F28373C" w14:textId="77777777" w:rsidR="009543FB" w:rsidRDefault="00A10200">
    <w:pPr>
      <w:pStyle w:val="Footer"/>
    </w:pPr>
    <w:r>
      <w:rPr>
        <w:rFonts w:eastAsia="Times New Roman"/>
      </w:rPr>
      <w:fldChar w:fldCharType="begin"/>
    </w:r>
    <w:r>
      <w:rPr>
        <w:rFonts w:eastAsia="Times New Roman"/>
      </w:rPr>
      <w:instrText>PAGE</w:instrText>
    </w:r>
    <w:r>
      <w:rPr>
        <w:rFonts w:eastAsia="Times New Roman"/>
      </w:rPr>
      <w:fldChar w:fldCharType="separate"/>
    </w:r>
    <w:r w:rsidR="0020229D">
      <w:rPr>
        <w:rFonts w:eastAsia="Times New Roman"/>
        <w:noProof/>
      </w:rPr>
      <w:t>iii</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628E" w14:textId="77777777" w:rsidR="009543FB" w:rsidRDefault="009543F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8CC4" w14:textId="77777777" w:rsidR="009543FB" w:rsidRDefault="009543F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4DDD" w14:textId="77777777" w:rsidR="009543FB" w:rsidRDefault="009543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89B5" w14:textId="77777777" w:rsidR="00DF4CB7" w:rsidRDefault="00DF4CB7">
      <w:r>
        <w:separator/>
      </w:r>
    </w:p>
  </w:footnote>
  <w:footnote w:type="continuationSeparator" w:id="0">
    <w:p w14:paraId="4A9DD6DF" w14:textId="77777777" w:rsidR="00DF4CB7" w:rsidRDefault="00DF4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16"/>
    </w:tblGrid>
    <w:tr w:rsidR="009543FB" w14:paraId="0F3FF5A6"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096AB8C" w14:textId="40CBA649" w:rsidR="009543FB" w:rsidRDefault="009543FB">
          <w:pPr>
            <w:pStyle w:val="Header"/>
          </w:pPr>
        </w:p>
      </w:tc>
    </w:tr>
    <w:tr w:rsidR="009543FB" w14:paraId="0AA9CC94"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3BFA857" w14:textId="77777777" w:rsidR="009543FB" w:rsidRDefault="00A10200">
          <w:pPr>
            <w:pStyle w:val="Header"/>
          </w:pPr>
          <w:r>
            <w:t>Document Number: OMSC-SPC-013</w:t>
          </w:r>
        </w:p>
      </w:tc>
    </w:tr>
    <w:tr w:rsidR="009543FB" w14:paraId="12CD286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F19FB5F" w14:textId="6C3DB2F0" w:rsidR="009543FB" w:rsidRDefault="00A10200">
          <w:pPr>
            <w:pStyle w:val="Header"/>
          </w:pPr>
          <w:r>
            <w:t xml:space="preserve">Revision: </w:t>
          </w:r>
          <w:r w:rsidR="00685AD6">
            <w:t>B</w:t>
          </w:r>
        </w:p>
      </w:tc>
    </w:tr>
  </w:tbl>
  <w:p w14:paraId="6394D149" w14:textId="77777777" w:rsidR="009543FB" w:rsidRDefault="009543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F9E6" w14:textId="77777777" w:rsidR="009543FB" w:rsidRDefault="009543F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BEDB" w14:textId="77777777" w:rsidR="009543FB" w:rsidRDefault="009543F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EAB3" w14:textId="77777777" w:rsidR="009543FB" w:rsidRDefault="009543F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A396" w14:textId="77777777" w:rsidR="009543FB" w:rsidRDefault="009543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lvlText w:val="%1."/>
      <w:lvlJc w:val="left"/>
      <w:pPr>
        <w:tabs>
          <w:tab w:val="num" w:pos="360"/>
        </w:tabs>
        <w:ind w:left="360" w:hanging="360"/>
      </w:pPr>
      <w:rPr>
        <w:rFonts w:hint="default"/>
      </w:rPr>
    </w:lvl>
  </w:abstractNum>
  <w:abstractNum w:abstractNumId="9" w15:restartNumberingAfterBreak="0">
    <w:nsid w:val="02355DAD"/>
    <w:multiLevelType w:val="multilevel"/>
    <w:tmpl w:val="5F3CE732"/>
    <w:numStyleLink w:val="AppendixHeading"/>
  </w:abstractNum>
  <w:abstractNum w:abstractNumId="10" w15:restartNumberingAfterBreak="0">
    <w:nsid w:val="042B0788"/>
    <w:multiLevelType w:val="hybridMultilevel"/>
    <w:tmpl w:val="D3503818"/>
    <w:lvl w:ilvl="0" w:tplc="8056C83C">
      <w:start w:val="1"/>
      <w:numFmt w:val="bullet"/>
      <w:pStyle w:val="ListDash"/>
      <w:lvlText w:val=""/>
      <w:lvlJc w:val="left"/>
      <w:pPr>
        <w:ind w:left="720" w:hanging="360"/>
      </w:pPr>
      <w:rPr>
        <w:rFonts w:ascii="Symbol" w:hAnsi="Symbol" w:hint="default"/>
      </w:rPr>
    </w:lvl>
    <w:lvl w:ilvl="1" w:tplc="64208F38" w:tentative="1">
      <w:start w:val="1"/>
      <w:numFmt w:val="bullet"/>
      <w:lvlText w:val="o"/>
      <w:lvlJc w:val="left"/>
      <w:pPr>
        <w:ind w:left="1440" w:hanging="360"/>
      </w:pPr>
      <w:rPr>
        <w:rFonts w:ascii="Courier New" w:hAnsi="Courier New" w:cs="Courier New" w:hint="default"/>
      </w:rPr>
    </w:lvl>
    <w:lvl w:ilvl="2" w:tplc="D1A891A2" w:tentative="1">
      <w:start w:val="1"/>
      <w:numFmt w:val="bullet"/>
      <w:lvlText w:val=""/>
      <w:lvlJc w:val="left"/>
      <w:pPr>
        <w:ind w:left="2160" w:hanging="360"/>
      </w:pPr>
      <w:rPr>
        <w:rFonts w:ascii="Wingdings" w:hAnsi="Wingdings" w:hint="default"/>
      </w:rPr>
    </w:lvl>
    <w:lvl w:ilvl="3" w:tplc="74B01EAE" w:tentative="1">
      <w:start w:val="1"/>
      <w:numFmt w:val="bullet"/>
      <w:lvlText w:val=""/>
      <w:lvlJc w:val="left"/>
      <w:pPr>
        <w:ind w:left="2880" w:hanging="360"/>
      </w:pPr>
      <w:rPr>
        <w:rFonts w:ascii="Symbol" w:hAnsi="Symbol" w:hint="default"/>
      </w:rPr>
    </w:lvl>
    <w:lvl w:ilvl="4" w:tplc="67220322" w:tentative="1">
      <w:start w:val="1"/>
      <w:numFmt w:val="bullet"/>
      <w:lvlText w:val="o"/>
      <w:lvlJc w:val="left"/>
      <w:pPr>
        <w:ind w:left="3600" w:hanging="360"/>
      </w:pPr>
      <w:rPr>
        <w:rFonts w:ascii="Courier New" w:hAnsi="Courier New" w:cs="Courier New" w:hint="default"/>
      </w:rPr>
    </w:lvl>
    <w:lvl w:ilvl="5" w:tplc="9C980070" w:tentative="1">
      <w:start w:val="1"/>
      <w:numFmt w:val="bullet"/>
      <w:lvlText w:val=""/>
      <w:lvlJc w:val="left"/>
      <w:pPr>
        <w:ind w:left="4320" w:hanging="360"/>
      </w:pPr>
      <w:rPr>
        <w:rFonts w:ascii="Wingdings" w:hAnsi="Wingdings" w:hint="default"/>
      </w:rPr>
    </w:lvl>
    <w:lvl w:ilvl="6" w:tplc="17F6B2F0" w:tentative="1">
      <w:start w:val="1"/>
      <w:numFmt w:val="bullet"/>
      <w:lvlText w:val=""/>
      <w:lvlJc w:val="left"/>
      <w:pPr>
        <w:ind w:left="5040" w:hanging="360"/>
      </w:pPr>
      <w:rPr>
        <w:rFonts w:ascii="Symbol" w:hAnsi="Symbol" w:hint="default"/>
      </w:rPr>
    </w:lvl>
    <w:lvl w:ilvl="7" w:tplc="3A4E10E2" w:tentative="1">
      <w:start w:val="1"/>
      <w:numFmt w:val="bullet"/>
      <w:lvlText w:val="o"/>
      <w:lvlJc w:val="left"/>
      <w:pPr>
        <w:ind w:left="5760" w:hanging="360"/>
      </w:pPr>
      <w:rPr>
        <w:rFonts w:ascii="Courier New" w:hAnsi="Courier New" w:cs="Courier New" w:hint="default"/>
      </w:rPr>
    </w:lvl>
    <w:lvl w:ilvl="8" w:tplc="0F7444D2"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80585452">
      <w:start w:val="1"/>
      <w:numFmt w:val="bullet"/>
      <w:pStyle w:val="ListDash2"/>
      <w:lvlText w:val=""/>
      <w:lvlJc w:val="left"/>
      <w:pPr>
        <w:ind w:left="1080" w:hanging="360"/>
      </w:pPr>
      <w:rPr>
        <w:rFonts w:ascii="Symbol" w:hAnsi="Symbol" w:hint="default"/>
      </w:rPr>
    </w:lvl>
    <w:lvl w:ilvl="1" w:tplc="56C4F9DC" w:tentative="1">
      <w:start w:val="1"/>
      <w:numFmt w:val="bullet"/>
      <w:lvlText w:val="o"/>
      <w:lvlJc w:val="left"/>
      <w:pPr>
        <w:ind w:left="1800" w:hanging="360"/>
      </w:pPr>
      <w:rPr>
        <w:rFonts w:ascii="Courier New" w:hAnsi="Courier New" w:cs="Courier New" w:hint="default"/>
      </w:rPr>
    </w:lvl>
    <w:lvl w:ilvl="2" w:tplc="F0AA6C32" w:tentative="1">
      <w:start w:val="1"/>
      <w:numFmt w:val="bullet"/>
      <w:lvlText w:val=""/>
      <w:lvlJc w:val="left"/>
      <w:pPr>
        <w:ind w:left="2520" w:hanging="360"/>
      </w:pPr>
      <w:rPr>
        <w:rFonts w:ascii="Wingdings" w:hAnsi="Wingdings" w:hint="default"/>
      </w:rPr>
    </w:lvl>
    <w:lvl w:ilvl="3" w:tplc="348070D2" w:tentative="1">
      <w:start w:val="1"/>
      <w:numFmt w:val="bullet"/>
      <w:lvlText w:val=""/>
      <w:lvlJc w:val="left"/>
      <w:pPr>
        <w:ind w:left="3240" w:hanging="360"/>
      </w:pPr>
      <w:rPr>
        <w:rFonts w:ascii="Symbol" w:hAnsi="Symbol" w:hint="default"/>
      </w:rPr>
    </w:lvl>
    <w:lvl w:ilvl="4" w:tplc="A0BE347C" w:tentative="1">
      <w:start w:val="1"/>
      <w:numFmt w:val="bullet"/>
      <w:lvlText w:val="o"/>
      <w:lvlJc w:val="left"/>
      <w:pPr>
        <w:ind w:left="3960" w:hanging="360"/>
      </w:pPr>
      <w:rPr>
        <w:rFonts w:ascii="Courier New" w:hAnsi="Courier New" w:cs="Courier New" w:hint="default"/>
      </w:rPr>
    </w:lvl>
    <w:lvl w:ilvl="5" w:tplc="0B8C70DC" w:tentative="1">
      <w:start w:val="1"/>
      <w:numFmt w:val="bullet"/>
      <w:lvlText w:val=""/>
      <w:lvlJc w:val="left"/>
      <w:pPr>
        <w:ind w:left="4680" w:hanging="360"/>
      </w:pPr>
      <w:rPr>
        <w:rFonts w:ascii="Wingdings" w:hAnsi="Wingdings" w:hint="default"/>
      </w:rPr>
    </w:lvl>
    <w:lvl w:ilvl="6" w:tplc="423C5F08" w:tentative="1">
      <w:start w:val="1"/>
      <w:numFmt w:val="bullet"/>
      <w:lvlText w:val=""/>
      <w:lvlJc w:val="left"/>
      <w:pPr>
        <w:ind w:left="5400" w:hanging="360"/>
      </w:pPr>
      <w:rPr>
        <w:rFonts w:ascii="Symbol" w:hAnsi="Symbol" w:hint="default"/>
      </w:rPr>
    </w:lvl>
    <w:lvl w:ilvl="7" w:tplc="0BE4AB92" w:tentative="1">
      <w:start w:val="1"/>
      <w:numFmt w:val="bullet"/>
      <w:lvlText w:val="o"/>
      <w:lvlJc w:val="left"/>
      <w:pPr>
        <w:ind w:left="6120" w:hanging="360"/>
      </w:pPr>
      <w:rPr>
        <w:rFonts w:ascii="Courier New" w:hAnsi="Courier New" w:cs="Courier New" w:hint="default"/>
      </w:rPr>
    </w:lvl>
    <w:lvl w:ilvl="8" w:tplc="8C646B52"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38489D7C">
      <w:start w:val="1"/>
      <w:numFmt w:val="lowerRoman"/>
      <w:pStyle w:val="ListRoman"/>
      <w:lvlText w:val="%1."/>
      <w:lvlJc w:val="right"/>
      <w:pPr>
        <w:ind w:left="720" w:hanging="360"/>
      </w:pPr>
    </w:lvl>
    <w:lvl w:ilvl="1" w:tplc="3A7401D8" w:tentative="1">
      <w:start w:val="1"/>
      <w:numFmt w:val="lowerLetter"/>
      <w:lvlText w:val="%2."/>
      <w:lvlJc w:val="left"/>
      <w:pPr>
        <w:ind w:left="1440" w:hanging="360"/>
      </w:pPr>
    </w:lvl>
    <w:lvl w:ilvl="2" w:tplc="29D89736" w:tentative="1">
      <w:start w:val="1"/>
      <w:numFmt w:val="lowerRoman"/>
      <w:lvlText w:val="%3."/>
      <w:lvlJc w:val="right"/>
      <w:pPr>
        <w:ind w:left="2160" w:hanging="180"/>
      </w:pPr>
    </w:lvl>
    <w:lvl w:ilvl="3" w:tplc="906ACA54" w:tentative="1">
      <w:start w:val="1"/>
      <w:numFmt w:val="decimal"/>
      <w:lvlText w:val="%4."/>
      <w:lvlJc w:val="left"/>
      <w:pPr>
        <w:ind w:left="2880" w:hanging="360"/>
      </w:pPr>
    </w:lvl>
    <w:lvl w:ilvl="4" w:tplc="8258CE7A" w:tentative="1">
      <w:start w:val="1"/>
      <w:numFmt w:val="lowerLetter"/>
      <w:lvlText w:val="%5."/>
      <w:lvlJc w:val="left"/>
      <w:pPr>
        <w:ind w:left="3600" w:hanging="360"/>
      </w:pPr>
    </w:lvl>
    <w:lvl w:ilvl="5" w:tplc="93DE39DA" w:tentative="1">
      <w:start w:val="1"/>
      <w:numFmt w:val="lowerRoman"/>
      <w:lvlText w:val="%6."/>
      <w:lvlJc w:val="right"/>
      <w:pPr>
        <w:ind w:left="4320" w:hanging="180"/>
      </w:pPr>
    </w:lvl>
    <w:lvl w:ilvl="6" w:tplc="AF12D26C" w:tentative="1">
      <w:start w:val="1"/>
      <w:numFmt w:val="decimal"/>
      <w:lvlText w:val="%7."/>
      <w:lvlJc w:val="left"/>
      <w:pPr>
        <w:ind w:left="5040" w:hanging="360"/>
      </w:pPr>
    </w:lvl>
    <w:lvl w:ilvl="7" w:tplc="37D8E0F6" w:tentative="1">
      <w:start w:val="1"/>
      <w:numFmt w:val="lowerLetter"/>
      <w:lvlText w:val="%8."/>
      <w:lvlJc w:val="left"/>
      <w:pPr>
        <w:ind w:left="5760" w:hanging="360"/>
      </w:pPr>
    </w:lvl>
    <w:lvl w:ilvl="8" w:tplc="E3E8D448"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0BB0AC76">
      <w:start w:val="1"/>
      <w:numFmt w:val="lowerLetter"/>
      <w:pStyle w:val="Listabc5"/>
      <w:lvlText w:val="%1."/>
      <w:lvlJc w:val="left"/>
      <w:pPr>
        <w:ind w:left="1800" w:hanging="360"/>
      </w:pPr>
    </w:lvl>
    <w:lvl w:ilvl="1" w:tplc="B600AD8C" w:tentative="1">
      <w:start w:val="1"/>
      <w:numFmt w:val="lowerLetter"/>
      <w:lvlText w:val="%2."/>
      <w:lvlJc w:val="left"/>
      <w:pPr>
        <w:ind w:left="2520" w:hanging="360"/>
      </w:pPr>
    </w:lvl>
    <w:lvl w:ilvl="2" w:tplc="7C78802C" w:tentative="1">
      <w:start w:val="1"/>
      <w:numFmt w:val="lowerRoman"/>
      <w:lvlText w:val="%3."/>
      <w:lvlJc w:val="right"/>
      <w:pPr>
        <w:ind w:left="3240" w:hanging="180"/>
      </w:pPr>
    </w:lvl>
    <w:lvl w:ilvl="3" w:tplc="7A8232D8" w:tentative="1">
      <w:start w:val="1"/>
      <w:numFmt w:val="decimal"/>
      <w:lvlText w:val="%4."/>
      <w:lvlJc w:val="left"/>
      <w:pPr>
        <w:ind w:left="3960" w:hanging="360"/>
      </w:pPr>
    </w:lvl>
    <w:lvl w:ilvl="4" w:tplc="F12A6C0A" w:tentative="1">
      <w:start w:val="1"/>
      <w:numFmt w:val="lowerLetter"/>
      <w:lvlText w:val="%5."/>
      <w:lvlJc w:val="left"/>
      <w:pPr>
        <w:ind w:left="4680" w:hanging="360"/>
      </w:pPr>
    </w:lvl>
    <w:lvl w:ilvl="5" w:tplc="31C6E988" w:tentative="1">
      <w:start w:val="1"/>
      <w:numFmt w:val="lowerRoman"/>
      <w:lvlText w:val="%6."/>
      <w:lvlJc w:val="right"/>
      <w:pPr>
        <w:ind w:left="5400" w:hanging="180"/>
      </w:pPr>
    </w:lvl>
    <w:lvl w:ilvl="6" w:tplc="C79AFD0E" w:tentative="1">
      <w:start w:val="1"/>
      <w:numFmt w:val="decimal"/>
      <w:lvlText w:val="%7."/>
      <w:lvlJc w:val="left"/>
      <w:pPr>
        <w:ind w:left="6120" w:hanging="360"/>
      </w:pPr>
    </w:lvl>
    <w:lvl w:ilvl="7" w:tplc="CA28DBF2" w:tentative="1">
      <w:start w:val="1"/>
      <w:numFmt w:val="lowerLetter"/>
      <w:lvlText w:val="%8."/>
      <w:lvlJc w:val="left"/>
      <w:pPr>
        <w:ind w:left="6840" w:hanging="360"/>
      </w:pPr>
    </w:lvl>
    <w:lvl w:ilvl="8" w:tplc="50867F20"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DDC8027C">
      <w:start w:val="1"/>
      <w:numFmt w:val="lowerLetter"/>
      <w:pStyle w:val="Listabc3"/>
      <w:lvlText w:val="%1."/>
      <w:lvlJc w:val="left"/>
      <w:pPr>
        <w:ind w:left="1440" w:hanging="360"/>
      </w:pPr>
    </w:lvl>
    <w:lvl w:ilvl="1" w:tplc="AD80A3C4" w:tentative="1">
      <w:start w:val="1"/>
      <w:numFmt w:val="lowerLetter"/>
      <w:lvlText w:val="%2."/>
      <w:lvlJc w:val="left"/>
      <w:pPr>
        <w:ind w:left="2160" w:hanging="360"/>
      </w:pPr>
    </w:lvl>
    <w:lvl w:ilvl="2" w:tplc="431E4700" w:tentative="1">
      <w:start w:val="1"/>
      <w:numFmt w:val="lowerRoman"/>
      <w:lvlText w:val="%3."/>
      <w:lvlJc w:val="right"/>
      <w:pPr>
        <w:ind w:left="2880" w:hanging="180"/>
      </w:pPr>
    </w:lvl>
    <w:lvl w:ilvl="3" w:tplc="4BCE9E04" w:tentative="1">
      <w:start w:val="1"/>
      <w:numFmt w:val="decimal"/>
      <w:lvlText w:val="%4."/>
      <w:lvlJc w:val="left"/>
      <w:pPr>
        <w:ind w:left="3600" w:hanging="360"/>
      </w:pPr>
    </w:lvl>
    <w:lvl w:ilvl="4" w:tplc="9D704BF0" w:tentative="1">
      <w:start w:val="1"/>
      <w:numFmt w:val="lowerLetter"/>
      <w:lvlText w:val="%5."/>
      <w:lvlJc w:val="left"/>
      <w:pPr>
        <w:ind w:left="4320" w:hanging="360"/>
      </w:pPr>
    </w:lvl>
    <w:lvl w:ilvl="5" w:tplc="9DC62F80" w:tentative="1">
      <w:start w:val="1"/>
      <w:numFmt w:val="lowerRoman"/>
      <w:lvlText w:val="%6."/>
      <w:lvlJc w:val="right"/>
      <w:pPr>
        <w:ind w:left="5040" w:hanging="180"/>
      </w:pPr>
    </w:lvl>
    <w:lvl w:ilvl="6" w:tplc="9D705F24" w:tentative="1">
      <w:start w:val="1"/>
      <w:numFmt w:val="decimal"/>
      <w:lvlText w:val="%7."/>
      <w:lvlJc w:val="left"/>
      <w:pPr>
        <w:ind w:left="5760" w:hanging="360"/>
      </w:pPr>
    </w:lvl>
    <w:lvl w:ilvl="7" w:tplc="802ED888" w:tentative="1">
      <w:start w:val="1"/>
      <w:numFmt w:val="lowerLetter"/>
      <w:lvlText w:val="%8."/>
      <w:lvlJc w:val="left"/>
      <w:pPr>
        <w:ind w:left="6480" w:hanging="360"/>
      </w:pPr>
    </w:lvl>
    <w:lvl w:ilvl="8" w:tplc="93022690"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AF84EB18">
      <w:start w:val="1"/>
      <w:numFmt w:val="bullet"/>
      <w:pStyle w:val="ListDash5"/>
      <w:lvlText w:val=""/>
      <w:lvlJc w:val="left"/>
      <w:pPr>
        <w:ind w:left="2160" w:hanging="360"/>
      </w:pPr>
      <w:rPr>
        <w:rFonts w:ascii="Symbol" w:hAnsi="Symbol" w:hint="default"/>
      </w:rPr>
    </w:lvl>
    <w:lvl w:ilvl="1" w:tplc="9F645268" w:tentative="1">
      <w:start w:val="1"/>
      <w:numFmt w:val="bullet"/>
      <w:lvlText w:val="o"/>
      <w:lvlJc w:val="left"/>
      <w:pPr>
        <w:ind w:left="2880" w:hanging="360"/>
      </w:pPr>
      <w:rPr>
        <w:rFonts w:ascii="Courier New" w:hAnsi="Courier New" w:cs="Courier New" w:hint="default"/>
      </w:rPr>
    </w:lvl>
    <w:lvl w:ilvl="2" w:tplc="C4162968" w:tentative="1">
      <w:start w:val="1"/>
      <w:numFmt w:val="bullet"/>
      <w:lvlText w:val=""/>
      <w:lvlJc w:val="left"/>
      <w:pPr>
        <w:ind w:left="3600" w:hanging="360"/>
      </w:pPr>
      <w:rPr>
        <w:rFonts w:ascii="Wingdings" w:hAnsi="Wingdings" w:hint="default"/>
      </w:rPr>
    </w:lvl>
    <w:lvl w:ilvl="3" w:tplc="05D89FEC" w:tentative="1">
      <w:start w:val="1"/>
      <w:numFmt w:val="bullet"/>
      <w:lvlText w:val=""/>
      <w:lvlJc w:val="left"/>
      <w:pPr>
        <w:ind w:left="4320" w:hanging="360"/>
      </w:pPr>
      <w:rPr>
        <w:rFonts w:ascii="Symbol" w:hAnsi="Symbol" w:hint="default"/>
      </w:rPr>
    </w:lvl>
    <w:lvl w:ilvl="4" w:tplc="C812E586" w:tentative="1">
      <w:start w:val="1"/>
      <w:numFmt w:val="bullet"/>
      <w:lvlText w:val="o"/>
      <w:lvlJc w:val="left"/>
      <w:pPr>
        <w:ind w:left="5040" w:hanging="360"/>
      </w:pPr>
      <w:rPr>
        <w:rFonts w:ascii="Courier New" w:hAnsi="Courier New" w:cs="Courier New" w:hint="default"/>
      </w:rPr>
    </w:lvl>
    <w:lvl w:ilvl="5" w:tplc="E2BCDAF6" w:tentative="1">
      <w:start w:val="1"/>
      <w:numFmt w:val="bullet"/>
      <w:lvlText w:val=""/>
      <w:lvlJc w:val="left"/>
      <w:pPr>
        <w:ind w:left="5760" w:hanging="360"/>
      </w:pPr>
      <w:rPr>
        <w:rFonts w:ascii="Wingdings" w:hAnsi="Wingdings" w:hint="default"/>
      </w:rPr>
    </w:lvl>
    <w:lvl w:ilvl="6" w:tplc="AAB20F4C" w:tentative="1">
      <w:start w:val="1"/>
      <w:numFmt w:val="bullet"/>
      <w:lvlText w:val=""/>
      <w:lvlJc w:val="left"/>
      <w:pPr>
        <w:ind w:left="6480" w:hanging="360"/>
      </w:pPr>
      <w:rPr>
        <w:rFonts w:ascii="Symbol" w:hAnsi="Symbol" w:hint="default"/>
      </w:rPr>
    </w:lvl>
    <w:lvl w:ilvl="7" w:tplc="32B6D328" w:tentative="1">
      <w:start w:val="1"/>
      <w:numFmt w:val="bullet"/>
      <w:lvlText w:val="o"/>
      <w:lvlJc w:val="left"/>
      <w:pPr>
        <w:ind w:left="7200" w:hanging="360"/>
      </w:pPr>
      <w:rPr>
        <w:rFonts w:ascii="Courier New" w:hAnsi="Courier New" w:cs="Courier New" w:hint="default"/>
      </w:rPr>
    </w:lvl>
    <w:lvl w:ilvl="8" w:tplc="4D9CAC72"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5D8ACC26">
      <w:start w:val="1"/>
      <w:numFmt w:val="lowerLetter"/>
      <w:pStyle w:val="Listabc"/>
      <w:lvlText w:val="%1."/>
      <w:lvlJc w:val="left"/>
      <w:pPr>
        <w:ind w:left="720" w:hanging="360"/>
      </w:pPr>
    </w:lvl>
    <w:lvl w:ilvl="1" w:tplc="52EEDD4E" w:tentative="1">
      <w:start w:val="1"/>
      <w:numFmt w:val="lowerLetter"/>
      <w:lvlText w:val="%2."/>
      <w:lvlJc w:val="left"/>
      <w:pPr>
        <w:ind w:left="1440" w:hanging="360"/>
      </w:pPr>
    </w:lvl>
    <w:lvl w:ilvl="2" w:tplc="B7E20852" w:tentative="1">
      <w:start w:val="1"/>
      <w:numFmt w:val="lowerRoman"/>
      <w:lvlText w:val="%3."/>
      <w:lvlJc w:val="right"/>
      <w:pPr>
        <w:ind w:left="2160" w:hanging="180"/>
      </w:pPr>
    </w:lvl>
    <w:lvl w:ilvl="3" w:tplc="AB6CD026" w:tentative="1">
      <w:start w:val="1"/>
      <w:numFmt w:val="decimal"/>
      <w:lvlText w:val="%4."/>
      <w:lvlJc w:val="left"/>
      <w:pPr>
        <w:ind w:left="2880" w:hanging="360"/>
      </w:pPr>
    </w:lvl>
    <w:lvl w:ilvl="4" w:tplc="C6D45E66" w:tentative="1">
      <w:start w:val="1"/>
      <w:numFmt w:val="lowerLetter"/>
      <w:lvlText w:val="%5."/>
      <w:lvlJc w:val="left"/>
      <w:pPr>
        <w:ind w:left="3600" w:hanging="360"/>
      </w:pPr>
    </w:lvl>
    <w:lvl w:ilvl="5" w:tplc="0C543424" w:tentative="1">
      <w:start w:val="1"/>
      <w:numFmt w:val="lowerRoman"/>
      <w:lvlText w:val="%6."/>
      <w:lvlJc w:val="right"/>
      <w:pPr>
        <w:ind w:left="4320" w:hanging="180"/>
      </w:pPr>
    </w:lvl>
    <w:lvl w:ilvl="6" w:tplc="CAB2AA1A" w:tentative="1">
      <w:start w:val="1"/>
      <w:numFmt w:val="decimal"/>
      <w:lvlText w:val="%7."/>
      <w:lvlJc w:val="left"/>
      <w:pPr>
        <w:ind w:left="5040" w:hanging="360"/>
      </w:pPr>
    </w:lvl>
    <w:lvl w:ilvl="7" w:tplc="1620229E" w:tentative="1">
      <w:start w:val="1"/>
      <w:numFmt w:val="lowerLetter"/>
      <w:lvlText w:val="%8."/>
      <w:lvlJc w:val="left"/>
      <w:pPr>
        <w:ind w:left="5760" w:hanging="360"/>
      </w:pPr>
    </w:lvl>
    <w:lvl w:ilvl="8" w:tplc="7A7A05D2"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BD72763C">
      <w:start w:val="1"/>
      <w:numFmt w:val="lowerRoman"/>
      <w:pStyle w:val="ListRoman3"/>
      <w:lvlText w:val="%1."/>
      <w:lvlJc w:val="right"/>
      <w:pPr>
        <w:ind w:left="720" w:hanging="360"/>
      </w:pPr>
    </w:lvl>
    <w:lvl w:ilvl="1" w:tplc="5B18FDA8" w:tentative="1">
      <w:start w:val="1"/>
      <w:numFmt w:val="lowerLetter"/>
      <w:lvlText w:val="%2."/>
      <w:lvlJc w:val="left"/>
      <w:pPr>
        <w:ind w:left="1440" w:hanging="360"/>
      </w:pPr>
    </w:lvl>
    <w:lvl w:ilvl="2" w:tplc="9C6A1166" w:tentative="1">
      <w:start w:val="1"/>
      <w:numFmt w:val="lowerRoman"/>
      <w:lvlText w:val="%3."/>
      <w:lvlJc w:val="right"/>
      <w:pPr>
        <w:ind w:left="2160" w:hanging="180"/>
      </w:pPr>
    </w:lvl>
    <w:lvl w:ilvl="3" w:tplc="C3C4E132" w:tentative="1">
      <w:start w:val="1"/>
      <w:numFmt w:val="decimal"/>
      <w:lvlText w:val="%4."/>
      <w:lvlJc w:val="left"/>
      <w:pPr>
        <w:ind w:left="2880" w:hanging="360"/>
      </w:pPr>
    </w:lvl>
    <w:lvl w:ilvl="4" w:tplc="B658BB12" w:tentative="1">
      <w:start w:val="1"/>
      <w:numFmt w:val="lowerLetter"/>
      <w:lvlText w:val="%5."/>
      <w:lvlJc w:val="left"/>
      <w:pPr>
        <w:ind w:left="3600" w:hanging="360"/>
      </w:pPr>
    </w:lvl>
    <w:lvl w:ilvl="5" w:tplc="113805A0" w:tentative="1">
      <w:start w:val="1"/>
      <w:numFmt w:val="lowerRoman"/>
      <w:lvlText w:val="%6."/>
      <w:lvlJc w:val="right"/>
      <w:pPr>
        <w:ind w:left="4320" w:hanging="180"/>
      </w:pPr>
    </w:lvl>
    <w:lvl w:ilvl="6" w:tplc="3B0A40C8" w:tentative="1">
      <w:start w:val="1"/>
      <w:numFmt w:val="decimal"/>
      <w:lvlText w:val="%7."/>
      <w:lvlJc w:val="left"/>
      <w:pPr>
        <w:ind w:left="5040" w:hanging="360"/>
      </w:pPr>
    </w:lvl>
    <w:lvl w:ilvl="7" w:tplc="94761E72" w:tentative="1">
      <w:start w:val="1"/>
      <w:numFmt w:val="lowerLetter"/>
      <w:lvlText w:val="%8."/>
      <w:lvlJc w:val="left"/>
      <w:pPr>
        <w:ind w:left="5760" w:hanging="360"/>
      </w:pPr>
    </w:lvl>
    <w:lvl w:ilvl="8" w:tplc="5CFEE978" w:tentative="1">
      <w:start w:val="1"/>
      <w:numFmt w:val="lowerRoman"/>
      <w:lvlText w:val="%9."/>
      <w:lvlJc w:val="right"/>
      <w:pPr>
        <w:ind w:left="6480" w:hanging="180"/>
      </w:pPr>
    </w:lvl>
  </w:abstractNum>
  <w:abstractNum w:abstractNumId="18" w15:restartNumberingAfterBreak="0">
    <w:nsid w:val="357F18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652E0C"/>
    <w:multiLevelType w:val="hybridMultilevel"/>
    <w:tmpl w:val="7A08204A"/>
    <w:lvl w:ilvl="0" w:tplc="DEEC9188">
      <w:start w:val="1"/>
      <w:numFmt w:val="lowerLetter"/>
      <w:pStyle w:val="Listabc6"/>
      <w:lvlText w:val="%1."/>
      <w:lvlJc w:val="left"/>
      <w:pPr>
        <w:ind w:left="720" w:hanging="360"/>
      </w:pPr>
    </w:lvl>
    <w:lvl w:ilvl="1" w:tplc="88C43928" w:tentative="1">
      <w:start w:val="1"/>
      <w:numFmt w:val="lowerLetter"/>
      <w:lvlText w:val="%2."/>
      <w:lvlJc w:val="left"/>
      <w:pPr>
        <w:ind w:left="1440" w:hanging="360"/>
      </w:pPr>
    </w:lvl>
    <w:lvl w:ilvl="2" w:tplc="22D0E9CC" w:tentative="1">
      <w:start w:val="1"/>
      <w:numFmt w:val="lowerRoman"/>
      <w:lvlText w:val="%3."/>
      <w:lvlJc w:val="right"/>
      <w:pPr>
        <w:ind w:left="2160" w:hanging="180"/>
      </w:pPr>
    </w:lvl>
    <w:lvl w:ilvl="3" w:tplc="CE46ED68" w:tentative="1">
      <w:start w:val="1"/>
      <w:numFmt w:val="decimal"/>
      <w:lvlText w:val="%4."/>
      <w:lvlJc w:val="left"/>
      <w:pPr>
        <w:ind w:left="2880" w:hanging="360"/>
      </w:pPr>
    </w:lvl>
    <w:lvl w:ilvl="4" w:tplc="5FAA90F6" w:tentative="1">
      <w:start w:val="1"/>
      <w:numFmt w:val="lowerLetter"/>
      <w:lvlText w:val="%5."/>
      <w:lvlJc w:val="left"/>
      <w:pPr>
        <w:ind w:left="3600" w:hanging="360"/>
      </w:pPr>
    </w:lvl>
    <w:lvl w:ilvl="5" w:tplc="A6E8BA16" w:tentative="1">
      <w:start w:val="1"/>
      <w:numFmt w:val="lowerRoman"/>
      <w:lvlText w:val="%6."/>
      <w:lvlJc w:val="right"/>
      <w:pPr>
        <w:ind w:left="4320" w:hanging="180"/>
      </w:pPr>
    </w:lvl>
    <w:lvl w:ilvl="6" w:tplc="5840FA92" w:tentative="1">
      <w:start w:val="1"/>
      <w:numFmt w:val="decimal"/>
      <w:lvlText w:val="%7."/>
      <w:lvlJc w:val="left"/>
      <w:pPr>
        <w:ind w:left="5040" w:hanging="360"/>
      </w:pPr>
    </w:lvl>
    <w:lvl w:ilvl="7" w:tplc="45C61D24" w:tentative="1">
      <w:start w:val="1"/>
      <w:numFmt w:val="lowerLetter"/>
      <w:lvlText w:val="%8."/>
      <w:lvlJc w:val="left"/>
      <w:pPr>
        <w:ind w:left="5760" w:hanging="360"/>
      </w:pPr>
    </w:lvl>
    <w:lvl w:ilvl="8" w:tplc="572C8402"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CD9EB990">
      <w:start w:val="1"/>
      <w:numFmt w:val="bullet"/>
      <w:pStyle w:val="ListDash4"/>
      <w:lvlText w:val=""/>
      <w:lvlJc w:val="left"/>
      <w:pPr>
        <w:ind w:left="1800" w:hanging="360"/>
      </w:pPr>
      <w:rPr>
        <w:rFonts w:ascii="Symbol" w:hAnsi="Symbol" w:hint="default"/>
      </w:rPr>
    </w:lvl>
    <w:lvl w:ilvl="1" w:tplc="7B166C82" w:tentative="1">
      <w:start w:val="1"/>
      <w:numFmt w:val="bullet"/>
      <w:lvlText w:val="o"/>
      <w:lvlJc w:val="left"/>
      <w:pPr>
        <w:ind w:left="2520" w:hanging="360"/>
      </w:pPr>
      <w:rPr>
        <w:rFonts w:ascii="Courier New" w:hAnsi="Courier New" w:cs="Courier New" w:hint="default"/>
      </w:rPr>
    </w:lvl>
    <w:lvl w:ilvl="2" w:tplc="5860CB4E" w:tentative="1">
      <w:start w:val="1"/>
      <w:numFmt w:val="bullet"/>
      <w:lvlText w:val=""/>
      <w:lvlJc w:val="left"/>
      <w:pPr>
        <w:ind w:left="3240" w:hanging="360"/>
      </w:pPr>
      <w:rPr>
        <w:rFonts w:ascii="Wingdings" w:hAnsi="Wingdings" w:hint="default"/>
      </w:rPr>
    </w:lvl>
    <w:lvl w:ilvl="3" w:tplc="F8E2C226" w:tentative="1">
      <w:start w:val="1"/>
      <w:numFmt w:val="bullet"/>
      <w:lvlText w:val=""/>
      <w:lvlJc w:val="left"/>
      <w:pPr>
        <w:ind w:left="3960" w:hanging="360"/>
      </w:pPr>
      <w:rPr>
        <w:rFonts w:ascii="Symbol" w:hAnsi="Symbol" w:hint="default"/>
      </w:rPr>
    </w:lvl>
    <w:lvl w:ilvl="4" w:tplc="AF4A33EE" w:tentative="1">
      <w:start w:val="1"/>
      <w:numFmt w:val="bullet"/>
      <w:lvlText w:val="o"/>
      <w:lvlJc w:val="left"/>
      <w:pPr>
        <w:ind w:left="4680" w:hanging="360"/>
      </w:pPr>
      <w:rPr>
        <w:rFonts w:ascii="Courier New" w:hAnsi="Courier New" w:cs="Courier New" w:hint="default"/>
      </w:rPr>
    </w:lvl>
    <w:lvl w:ilvl="5" w:tplc="8D36EC12" w:tentative="1">
      <w:start w:val="1"/>
      <w:numFmt w:val="bullet"/>
      <w:lvlText w:val=""/>
      <w:lvlJc w:val="left"/>
      <w:pPr>
        <w:ind w:left="5400" w:hanging="360"/>
      </w:pPr>
      <w:rPr>
        <w:rFonts w:ascii="Wingdings" w:hAnsi="Wingdings" w:hint="default"/>
      </w:rPr>
    </w:lvl>
    <w:lvl w:ilvl="6" w:tplc="056AFAC2" w:tentative="1">
      <w:start w:val="1"/>
      <w:numFmt w:val="bullet"/>
      <w:lvlText w:val=""/>
      <w:lvlJc w:val="left"/>
      <w:pPr>
        <w:ind w:left="6120" w:hanging="360"/>
      </w:pPr>
      <w:rPr>
        <w:rFonts w:ascii="Symbol" w:hAnsi="Symbol" w:hint="default"/>
      </w:rPr>
    </w:lvl>
    <w:lvl w:ilvl="7" w:tplc="93466DFE" w:tentative="1">
      <w:start w:val="1"/>
      <w:numFmt w:val="bullet"/>
      <w:lvlText w:val="o"/>
      <w:lvlJc w:val="left"/>
      <w:pPr>
        <w:ind w:left="6840" w:hanging="360"/>
      </w:pPr>
      <w:rPr>
        <w:rFonts w:ascii="Courier New" w:hAnsi="Courier New" w:cs="Courier New" w:hint="default"/>
      </w:rPr>
    </w:lvl>
    <w:lvl w:ilvl="8" w:tplc="430451C6"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D21E6616">
      <w:start w:val="1"/>
      <w:numFmt w:val="lowerRoman"/>
      <w:pStyle w:val="ListRoman2"/>
      <w:lvlText w:val="%1."/>
      <w:lvlJc w:val="right"/>
      <w:pPr>
        <w:ind w:left="720" w:hanging="360"/>
      </w:pPr>
    </w:lvl>
    <w:lvl w:ilvl="1" w:tplc="D568B69C" w:tentative="1">
      <w:start w:val="1"/>
      <w:numFmt w:val="lowerLetter"/>
      <w:lvlText w:val="%2."/>
      <w:lvlJc w:val="left"/>
      <w:pPr>
        <w:ind w:left="1440" w:hanging="360"/>
      </w:pPr>
    </w:lvl>
    <w:lvl w:ilvl="2" w:tplc="1D0A741E" w:tentative="1">
      <w:start w:val="1"/>
      <w:numFmt w:val="lowerRoman"/>
      <w:lvlText w:val="%3."/>
      <w:lvlJc w:val="right"/>
      <w:pPr>
        <w:ind w:left="2160" w:hanging="180"/>
      </w:pPr>
    </w:lvl>
    <w:lvl w:ilvl="3" w:tplc="1E4E1F1E" w:tentative="1">
      <w:start w:val="1"/>
      <w:numFmt w:val="decimal"/>
      <w:lvlText w:val="%4."/>
      <w:lvlJc w:val="left"/>
      <w:pPr>
        <w:ind w:left="2880" w:hanging="360"/>
      </w:pPr>
    </w:lvl>
    <w:lvl w:ilvl="4" w:tplc="372CEE28" w:tentative="1">
      <w:start w:val="1"/>
      <w:numFmt w:val="lowerLetter"/>
      <w:lvlText w:val="%5."/>
      <w:lvlJc w:val="left"/>
      <w:pPr>
        <w:ind w:left="3600" w:hanging="360"/>
      </w:pPr>
    </w:lvl>
    <w:lvl w:ilvl="5" w:tplc="1E26EDDA" w:tentative="1">
      <w:start w:val="1"/>
      <w:numFmt w:val="lowerRoman"/>
      <w:lvlText w:val="%6."/>
      <w:lvlJc w:val="right"/>
      <w:pPr>
        <w:ind w:left="4320" w:hanging="180"/>
      </w:pPr>
    </w:lvl>
    <w:lvl w:ilvl="6" w:tplc="568A6A92" w:tentative="1">
      <w:start w:val="1"/>
      <w:numFmt w:val="decimal"/>
      <w:lvlText w:val="%7."/>
      <w:lvlJc w:val="left"/>
      <w:pPr>
        <w:ind w:left="5040" w:hanging="360"/>
      </w:pPr>
    </w:lvl>
    <w:lvl w:ilvl="7" w:tplc="D5501BD6" w:tentative="1">
      <w:start w:val="1"/>
      <w:numFmt w:val="lowerLetter"/>
      <w:lvlText w:val="%8."/>
      <w:lvlJc w:val="left"/>
      <w:pPr>
        <w:ind w:left="5760" w:hanging="360"/>
      </w:pPr>
    </w:lvl>
    <w:lvl w:ilvl="8" w:tplc="68EA7920"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4800B1D0">
      <w:start w:val="1"/>
      <w:numFmt w:val="bullet"/>
      <w:pStyle w:val="ListDash3"/>
      <w:lvlText w:val=""/>
      <w:lvlJc w:val="left"/>
      <w:pPr>
        <w:ind w:left="1440" w:hanging="360"/>
      </w:pPr>
      <w:rPr>
        <w:rFonts w:ascii="Symbol" w:hAnsi="Symbol" w:hint="default"/>
      </w:rPr>
    </w:lvl>
    <w:lvl w:ilvl="1" w:tplc="0F72033E" w:tentative="1">
      <w:start w:val="1"/>
      <w:numFmt w:val="bullet"/>
      <w:lvlText w:val="o"/>
      <w:lvlJc w:val="left"/>
      <w:pPr>
        <w:ind w:left="2160" w:hanging="360"/>
      </w:pPr>
      <w:rPr>
        <w:rFonts w:ascii="Courier New" w:hAnsi="Courier New" w:cs="Courier New" w:hint="default"/>
      </w:rPr>
    </w:lvl>
    <w:lvl w:ilvl="2" w:tplc="C2B8A7A2" w:tentative="1">
      <w:start w:val="1"/>
      <w:numFmt w:val="bullet"/>
      <w:lvlText w:val=""/>
      <w:lvlJc w:val="left"/>
      <w:pPr>
        <w:ind w:left="2880" w:hanging="360"/>
      </w:pPr>
      <w:rPr>
        <w:rFonts w:ascii="Wingdings" w:hAnsi="Wingdings" w:hint="default"/>
      </w:rPr>
    </w:lvl>
    <w:lvl w:ilvl="3" w:tplc="A532024A" w:tentative="1">
      <w:start w:val="1"/>
      <w:numFmt w:val="bullet"/>
      <w:lvlText w:val=""/>
      <w:lvlJc w:val="left"/>
      <w:pPr>
        <w:ind w:left="3600" w:hanging="360"/>
      </w:pPr>
      <w:rPr>
        <w:rFonts w:ascii="Symbol" w:hAnsi="Symbol" w:hint="default"/>
      </w:rPr>
    </w:lvl>
    <w:lvl w:ilvl="4" w:tplc="3432AEDC" w:tentative="1">
      <w:start w:val="1"/>
      <w:numFmt w:val="bullet"/>
      <w:lvlText w:val="o"/>
      <w:lvlJc w:val="left"/>
      <w:pPr>
        <w:ind w:left="4320" w:hanging="360"/>
      </w:pPr>
      <w:rPr>
        <w:rFonts w:ascii="Courier New" w:hAnsi="Courier New" w:cs="Courier New" w:hint="default"/>
      </w:rPr>
    </w:lvl>
    <w:lvl w:ilvl="5" w:tplc="B23E8646" w:tentative="1">
      <w:start w:val="1"/>
      <w:numFmt w:val="bullet"/>
      <w:lvlText w:val=""/>
      <w:lvlJc w:val="left"/>
      <w:pPr>
        <w:ind w:left="5040" w:hanging="360"/>
      </w:pPr>
      <w:rPr>
        <w:rFonts w:ascii="Wingdings" w:hAnsi="Wingdings" w:hint="default"/>
      </w:rPr>
    </w:lvl>
    <w:lvl w:ilvl="6" w:tplc="BD7CC242" w:tentative="1">
      <w:start w:val="1"/>
      <w:numFmt w:val="bullet"/>
      <w:lvlText w:val=""/>
      <w:lvlJc w:val="left"/>
      <w:pPr>
        <w:ind w:left="5760" w:hanging="360"/>
      </w:pPr>
      <w:rPr>
        <w:rFonts w:ascii="Symbol" w:hAnsi="Symbol" w:hint="default"/>
      </w:rPr>
    </w:lvl>
    <w:lvl w:ilvl="7" w:tplc="EB98AA68" w:tentative="1">
      <w:start w:val="1"/>
      <w:numFmt w:val="bullet"/>
      <w:lvlText w:val="o"/>
      <w:lvlJc w:val="left"/>
      <w:pPr>
        <w:ind w:left="6480" w:hanging="360"/>
      </w:pPr>
      <w:rPr>
        <w:rFonts w:ascii="Courier New" w:hAnsi="Courier New" w:cs="Courier New" w:hint="default"/>
      </w:rPr>
    </w:lvl>
    <w:lvl w:ilvl="8" w:tplc="EE48FC40" w:tentative="1">
      <w:start w:val="1"/>
      <w:numFmt w:val="bullet"/>
      <w:lvlText w:val=""/>
      <w:lvlJc w:val="left"/>
      <w:pPr>
        <w:ind w:left="7200" w:hanging="360"/>
      </w:pPr>
      <w:rPr>
        <w:rFonts w:ascii="Wingdings" w:hAnsi="Wingdings" w:hint="default"/>
      </w:rPr>
    </w:lvl>
  </w:abstractNum>
  <w:abstractNum w:abstractNumId="23" w15:restartNumberingAfterBreak="0">
    <w:nsid w:val="44D8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A66A4A"/>
    <w:multiLevelType w:val="hybridMultilevel"/>
    <w:tmpl w:val="AFD04FCC"/>
    <w:lvl w:ilvl="0" w:tplc="064029CE">
      <w:start w:val="1"/>
      <w:numFmt w:val="lowerLetter"/>
      <w:pStyle w:val="Listabc2"/>
      <w:lvlText w:val="%1."/>
      <w:lvlJc w:val="left"/>
      <w:pPr>
        <w:ind w:left="1080" w:hanging="360"/>
      </w:pPr>
    </w:lvl>
    <w:lvl w:ilvl="1" w:tplc="35545AFE" w:tentative="1">
      <w:start w:val="1"/>
      <w:numFmt w:val="lowerLetter"/>
      <w:lvlText w:val="%2."/>
      <w:lvlJc w:val="left"/>
      <w:pPr>
        <w:ind w:left="1800" w:hanging="360"/>
      </w:pPr>
    </w:lvl>
    <w:lvl w:ilvl="2" w:tplc="4A84FD62" w:tentative="1">
      <w:start w:val="1"/>
      <w:numFmt w:val="lowerRoman"/>
      <w:lvlText w:val="%3."/>
      <w:lvlJc w:val="right"/>
      <w:pPr>
        <w:ind w:left="2520" w:hanging="180"/>
      </w:pPr>
    </w:lvl>
    <w:lvl w:ilvl="3" w:tplc="5BBA58C2" w:tentative="1">
      <w:start w:val="1"/>
      <w:numFmt w:val="decimal"/>
      <w:lvlText w:val="%4."/>
      <w:lvlJc w:val="left"/>
      <w:pPr>
        <w:ind w:left="3240" w:hanging="360"/>
      </w:pPr>
    </w:lvl>
    <w:lvl w:ilvl="4" w:tplc="A07677AA" w:tentative="1">
      <w:start w:val="1"/>
      <w:numFmt w:val="lowerLetter"/>
      <w:lvlText w:val="%5."/>
      <w:lvlJc w:val="left"/>
      <w:pPr>
        <w:ind w:left="3960" w:hanging="360"/>
      </w:pPr>
    </w:lvl>
    <w:lvl w:ilvl="5" w:tplc="25B6363A" w:tentative="1">
      <w:start w:val="1"/>
      <w:numFmt w:val="lowerRoman"/>
      <w:lvlText w:val="%6."/>
      <w:lvlJc w:val="right"/>
      <w:pPr>
        <w:ind w:left="4680" w:hanging="180"/>
      </w:pPr>
    </w:lvl>
    <w:lvl w:ilvl="6" w:tplc="B8C84242" w:tentative="1">
      <w:start w:val="1"/>
      <w:numFmt w:val="decimal"/>
      <w:lvlText w:val="%7."/>
      <w:lvlJc w:val="left"/>
      <w:pPr>
        <w:ind w:left="5400" w:hanging="360"/>
      </w:pPr>
    </w:lvl>
    <w:lvl w:ilvl="7" w:tplc="4BA43D0C" w:tentative="1">
      <w:start w:val="1"/>
      <w:numFmt w:val="lowerLetter"/>
      <w:lvlText w:val="%8."/>
      <w:lvlJc w:val="left"/>
      <w:pPr>
        <w:ind w:left="6120" w:hanging="360"/>
      </w:pPr>
    </w:lvl>
    <w:lvl w:ilvl="8" w:tplc="41060862" w:tentative="1">
      <w:start w:val="1"/>
      <w:numFmt w:val="lowerRoman"/>
      <w:lvlText w:val="%9."/>
      <w:lvlJc w:val="right"/>
      <w:pPr>
        <w:ind w:left="6840" w:hanging="180"/>
      </w:pPr>
    </w:lvl>
  </w:abstractNum>
  <w:abstractNum w:abstractNumId="25"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6" w15:restartNumberingAfterBreak="0">
    <w:nsid w:val="59317B98"/>
    <w:multiLevelType w:val="hybridMultilevel"/>
    <w:tmpl w:val="97E83116"/>
    <w:lvl w:ilvl="0" w:tplc="8F5C2A4E">
      <w:start w:val="1"/>
      <w:numFmt w:val="lowerLetter"/>
      <w:pStyle w:val="Listabc4"/>
      <w:lvlText w:val="%1."/>
      <w:lvlJc w:val="left"/>
      <w:pPr>
        <w:ind w:left="1440" w:hanging="360"/>
      </w:pPr>
    </w:lvl>
    <w:lvl w:ilvl="1" w:tplc="48705986" w:tentative="1">
      <w:start w:val="1"/>
      <w:numFmt w:val="lowerLetter"/>
      <w:lvlText w:val="%2."/>
      <w:lvlJc w:val="left"/>
      <w:pPr>
        <w:ind w:left="2160" w:hanging="360"/>
      </w:pPr>
    </w:lvl>
    <w:lvl w:ilvl="2" w:tplc="031A76D2" w:tentative="1">
      <w:start w:val="1"/>
      <w:numFmt w:val="lowerRoman"/>
      <w:lvlText w:val="%3."/>
      <w:lvlJc w:val="right"/>
      <w:pPr>
        <w:ind w:left="2880" w:hanging="180"/>
      </w:pPr>
    </w:lvl>
    <w:lvl w:ilvl="3" w:tplc="C5CE2A22" w:tentative="1">
      <w:start w:val="1"/>
      <w:numFmt w:val="decimal"/>
      <w:lvlText w:val="%4."/>
      <w:lvlJc w:val="left"/>
      <w:pPr>
        <w:ind w:left="3600" w:hanging="360"/>
      </w:pPr>
    </w:lvl>
    <w:lvl w:ilvl="4" w:tplc="AADC3910" w:tentative="1">
      <w:start w:val="1"/>
      <w:numFmt w:val="lowerLetter"/>
      <w:lvlText w:val="%5."/>
      <w:lvlJc w:val="left"/>
      <w:pPr>
        <w:ind w:left="4320" w:hanging="360"/>
      </w:pPr>
    </w:lvl>
    <w:lvl w:ilvl="5" w:tplc="629A3B18" w:tentative="1">
      <w:start w:val="1"/>
      <w:numFmt w:val="lowerRoman"/>
      <w:lvlText w:val="%6."/>
      <w:lvlJc w:val="right"/>
      <w:pPr>
        <w:ind w:left="5040" w:hanging="180"/>
      </w:pPr>
    </w:lvl>
    <w:lvl w:ilvl="6" w:tplc="810AE41E" w:tentative="1">
      <w:start w:val="1"/>
      <w:numFmt w:val="decimal"/>
      <w:lvlText w:val="%7."/>
      <w:lvlJc w:val="left"/>
      <w:pPr>
        <w:ind w:left="5760" w:hanging="360"/>
      </w:pPr>
    </w:lvl>
    <w:lvl w:ilvl="7" w:tplc="D15E8928" w:tentative="1">
      <w:start w:val="1"/>
      <w:numFmt w:val="lowerLetter"/>
      <w:lvlText w:val="%8."/>
      <w:lvlJc w:val="left"/>
      <w:pPr>
        <w:ind w:left="6480" w:hanging="360"/>
      </w:pPr>
    </w:lvl>
    <w:lvl w:ilvl="8" w:tplc="5D085070" w:tentative="1">
      <w:start w:val="1"/>
      <w:numFmt w:val="lowerRoman"/>
      <w:lvlText w:val="%9."/>
      <w:lvlJc w:val="right"/>
      <w:pPr>
        <w:ind w:left="7200" w:hanging="180"/>
      </w:pPr>
    </w:lvl>
  </w:abstractNum>
  <w:abstractNum w:abstractNumId="27" w15:restartNumberingAfterBreak="0">
    <w:nsid w:val="5B8077D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C5242C"/>
    <w:multiLevelType w:val="hybridMultilevel"/>
    <w:tmpl w:val="6FD6CD02"/>
    <w:lvl w:ilvl="0" w:tplc="B3229D54">
      <w:start w:val="1"/>
      <w:numFmt w:val="decimal"/>
      <w:pStyle w:val="ListNumber6Green"/>
      <w:lvlText w:val="%1."/>
      <w:lvlJc w:val="left"/>
      <w:pPr>
        <w:ind w:left="720" w:hanging="360"/>
      </w:pPr>
    </w:lvl>
    <w:lvl w:ilvl="1" w:tplc="1F4E5380" w:tentative="1">
      <w:start w:val="1"/>
      <w:numFmt w:val="lowerLetter"/>
      <w:lvlText w:val="%2."/>
      <w:lvlJc w:val="left"/>
      <w:pPr>
        <w:ind w:left="1440" w:hanging="360"/>
      </w:pPr>
    </w:lvl>
    <w:lvl w:ilvl="2" w:tplc="AE687A68" w:tentative="1">
      <w:start w:val="1"/>
      <w:numFmt w:val="lowerRoman"/>
      <w:lvlText w:val="%3."/>
      <w:lvlJc w:val="right"/>
      <w:pPr>
        <w:ind w:left="2160" w:hanging="180"/>
      </w:pPr>
    </w:lvl>
    <w:lvl w:ilvl="3" w:tplc="54EC4D26" w:tentative="1">
      <w:start w:val="1"/>
      <w:numFmt w:val="decimal"/>
      <w:lvlText w:val="%4."/>
      <w:lvlJc w:val="left"/>
      <w:pPr>
        <w:ind w:left="2880" w:hanging="360"/>
      </w:pPr>
    </w:lvl>
    <w:lvl w:ilvl="4" w:tplc="12E401AA" w:tentative="1">
      <w:start w:val="1"/>
      <w:numFmt w:val="lowerLetter"/>
      <w:lvlText w:val="%5."/>
      <w:lvlJc w:val="left"/>
      <w:pPr>
        <w:ind w:left="3600" w:hanging="360"/>
      </w:pPr>
    </w:lvl>
    <w:lvl w:ilvl="5" w:tplc="4AE0C220" w:tentative="1">
      <w:start w:val="1"/>
      <w:numFmt w:val="lowerRoman"/>
      <w:lvlText w:val="%6."/>
      <w:lvlJc w:val="right"/>
      <w:pPr>
        <w:ind w:left="4320" w:hanging="180"/>
      </w:pPr>
    </w:lvl>
    <w:lvl w:ilvl="6" w:tplc="ED74046A" w:tentative="1">
      <w:start w:val="1"/>
      <w:numFmt w:val="decimal"/>
      <w:lvlText w:val="%7."/>
      <w:lvlJc w:val="left"/>
      <w:pPr>
        <w:ind w:left="5040" w:hanging="360"/>
      </w:pPr>
    </w:lvl>
    <w:lvl w:ilvl="7" w:tplc="CEFE6CCC" w:tentative="1">
      <w:start w:val="1"/>
      <w:numFmt w:val="lowerLetter"/>
      <w:lvlText w:val="%8."/>
      <w:lvlJc w:val="left"/>
      <w:pPr>
        <w:ind w:left="5760" w:hanging="360"/>
      </w:pPr>
    </w:lvl>
    <w:lvl w:ilvl="8" w:tplc="52923AD6" w:tentative="1">
      <w:start w:val="1"/>
      <w:numFmt w:val="lowerRoman"/>
      <w:lvlText w:val="%9."/>
      <w:lvlJc w:val="right"/>
      <w:pPr>
        <w:ind w:left="6480" w:hanging="180"/>
      </w:pPr>
    </w:lvl>
  </w:abstractNum>
  <w:abstractNum w:abstractNumId="29" w15:restartNumberingAfterBreak="0">
    <w:nsid w:val="670B50BB"/>
    <w:multiLevelType w:val="hybridMultilevel"/>
    <w:tmpl w:val="F90CF090"/>
    <w:lvl w:ilvl="0" w:tplc="997CCEE6">
      <w:start w:val="1"/>
      <w:numFmt w:val="bullet"/>
      <w:pStyle w:val="CertBullet"/>
      <w:lvlText w:val=""/>
      <w:lvlJc w:val="left"/>
      <w:pPr>
        <w:ind w:left="1440" w:hanging="360"/>
      </w:pPr>
      <w:rPr>
        <w:rFonts w:ascii="Symbol" w:hAnsi="Symbol" w:hint="default"/>
      </w:rPr>
    </w:lvl>
    <w:lvl w:ilvl="1" w:tplc="CB3EA2CE" w:tentative="1">
      <w:start w:val="1"/>
      <w:numFmt w:val="bullet"/>
      <w:lvlText w:val="o"/>
      <w:lvlJc w:val="left"/>
      <w:pPr>
        <w:ind w:left="2160" w:hanging="360"/>
      </w:pPr>
      <w:rPr>
        <w:rFonts w:ascii="Courier New" w:hAnsi="Courier New" w:cs="Courier New" w:hint="default"/>
      </w:rPr>
    </w:lvl>
    <w:lvl w:ilvl="2" w:tplc="25883864" w:tentative="1">
      <w:start w:val="1"/>
      <w:numFmt w:val="bullet"/>
      <w:lvlText w:val=""/>
      <w:lvlJc w:val="left"/>
      <w:pPr>
        <w:ind w:left="2880" w:hanging="360"/>
      </w:pPr>
      <w:rPr>
        <w:rFonts w:ascii="Wingdings" w:hAnsi="Wingdings" w:hint="default"/>
      </w:rPr>
    </w:lvl>
    <w:lvl w:ilvl="3" w:tplc="BCB4E38E" w:tentative="1">
      <w:start w:val="1"/>
      <w:numFmt w:val="bullet"/>
      <w:lvlText w:val=""/>
      <w:lvlJc w:val="left"/>
      <w:pPr>
        <w:ind w:left="3600" w:hanging="360"/>
      </w:pPr>
      <w:rPr>
        <w:rFonts w:ascii="Symbol" w:hAnsi="Symbol" w:hint="default"/>
      </w:rPr>
    </w:lvl>
    <w:lvl w:ilvl="4" w:tplc="70BC50E6" w:tentative="1">
      <w:start w:val="1"/>
      <w:numFmt w:val="bullet"/>
      <w:lvlText w:val="o"/>
      <w:lvlJc w:val="left"/>
      <w:pPr>
        <w:ind w:left="4320" w:hanging="360"/>
      </w:pPr>
      <w:rPr>
        <w:rFonts w:ascii="Courier New" w:hAnsi="Courier New" w:cs="Courier New" w:hint="default"/>
      </w:rPr>
    </w:lvl>
    <w:lvl w:ilvl="5" w:tplc="F58469F8" w:tentative="1">
      <w:start w:val="1"/>
      <w:numFmt w:val="bullet"/>
      <w:lvlText w:val=""/>
      <w:lvlJc w:val="left"/>
      <w:pPr>
        <w:ind w:left="5040" w:hanging="360"/>
      </w:pPr>
      <w:rPr>
        <w:rFonts w:ascii="Wingdings" w:hAnsi="Wingdings" w:hint="default"/>
      </w:rPr>
    </w:lvl>
    <w:lvl w:ilvl="6" w:tplc="CF50D564" w:tentative="1">
      <w:start w:val="1"/>
      <w:numFmt w:val="bullet"/>
      <w:lvlText w:val=""/>
      <w:lvlJc w:val="left"/>
      <w:pPr>
        <w:ind w:left="5760" w:hanging="360"/>
      </w:pPr>
      <w:rPr>
        <w:rFonts w:ascii="Symbol" w:hAnsi="Symbol" w:hint="default"/>
      </w:rPr>
    </w:lvl>
    <w:lvl w:ilvl="7" w:tplc="D41CBBDC" w:tentative="1">
      <w:start w:val="1"/>
      <w:numFmt w:val="bullet"/>
      <w:lvlText w:val="o"/>
      <w:lvlJc w:val="left"/>
      <w:pPr>
        <w:ind w:left="6480" w:hanging="360"/>
      </w:pPr>
      <w:rPr>
        <w:rFonts w:ascii="Courier New" w:hAnsi="Courier New" w:cs="Courier New" w:hint="default"/>
      </w:rPr>
    </w:lvl>
    <w:lvl w:ilvl="8" w:tplc="814E24B0" w:tentative="1">
      <w:start w:val="1"/>
      <w:numFmt w:val="bullet"/>
      <w:lvlText w:val=""/>
      <w:lvlJc w:val="left"/>
      <w:pPr>
        <w:ind w:left="7200" w:hanging="360"/>
      </w:pPr>
      <w:rPr>
        <w:rFonts w:ascii="Wingdings" w:hAnsi="Wingdings" w:hint="default"/>
      </w:rPr>
    </w:lvl>
  </w:abstractNum>
  <w:abstractNum w:abstractNumId="30" w15:restartNumberingAfterBreak="0">
    <w:nsid w:val="75AE618F"/>
    <w:multiLevelType w:val="hybridMultilevel"/>
    <w:tmpl w:val="76528198"/>
    <w:lvl w:ilvl="0" w:tplc="3E94244C">
      <w:start w:val="1"/>
      <w:numFmt w:val="lowerLetter"/>
      <w:pStyle w:val="CertSub"/>
      <w:lvlText w:val="%1."/>
      <w:lvlJc w:val="left"/>
      <w:pPr>
        <w:ind w:left="1800" w:hanging="360"/>
      </w:pPr>
    </w:lvl>
    <w:lvl w:ilvl="1" w:tplc="E4B6C5B6" w:tentative="1">
      <w:start w:val="1"/>
      <w:numFmt w:val="lowerLetter"/>
      <w:lvlText w:val="%2."/>
      <w:lvlJc w:val="left"/>
      <w:pPr>
        <w:ind w:left="2160" w:hanging="360"/>
      </w:pPr>
    </w:lvl>
    <w:lvl w:ilvl="2" w:tplc="5712E9F0" w:tentative="1">
      <w:start w:val="1"/>
      <w:numFmt w:val="lowerRoman"/>
      <w:lvlText w:val="%3."/>
      <w:lvlJc w:val="right"/>
      <w:pPr>
        <w:ind w:left="2880" w:hanging="180"/>
      </w:pPr>
    </w:lvl>
    <w:lvl w:ilvl="3" w:tplc="1D4EB1FE" w:tentative="1">
      <w:start w:val="1"/>
      <w:numFmt w:val="decimal"/>
      <w:lvlText w:val="%4."/>
      <w:lvlJc w:val="left"/>
      <w:pPr>
        <w:ind w:left="3600" w:hanging="360"/>
      </w:pPr>
    </w:lvl>
    <w:lvl w:ilvl="4" w:tplc="FB9E7372" w:tentative="1">
      <w:start w:val="1"/>
      <w:numFmt w:val="lowerLetter"/>
      <w:lvlText w:val="%5."/>
      <w:lvlJc w:val="left"/>
      <w:pPr>
        <w:ind w:left="4320" w:hanging="360"/>
      </w:pPr>
    </w:lvl>
    <w:lvl w:ilvl="5" w:tplc="53D6A9BE" w:tentative="1">
      <w:start w:val="1"/>
      <w:numFmt w:val="lowerRoman"/>
      <w:lvlText w:val="%6."/>
      <w:lvlJc w:val="right"/>
      <w:pPr>
        <w:ind w:left="5040" w:hanging="180"/>
      </w:pPr>
    </w:lvl>
    <w:lvl w:ilvl="6" w:tplc="7354D254" w:tentative="1">
      <w:start w:val="1"/>
      <w:numFmt w:val="decimal"/>
      <w:lvlText w:val="%7."/>
      <w:lvlJc w:val="left"/>
      <w:pPr>
        <w:ind w:left="5760" w:hanging="360"/>
      </w:pPr>
    </w:lvl>
    <w:lvl w:ilvl="7" w:tplc="6146299C" w:tentative="1">
      <w:start w:val="1"/>
      <w:numFmt w:val="lowerLetter"/>
      <w:lvlText w:val="%8."/>
      <w:lvlJc w:val="left"/>
      <w:pPr>
        <w:ind w:left="6480" w:hanging="360"/>
      </w:pPr>
    </w:lvl>
    <w:lvl w:ilvl="8" w:tplc="8C762024" w:tentative="1">
      <w:start w:val="1"/>
      <w:numFmt w:val="lowerRoman"/>
      <w:lvlText w:val="%9."/>
      <w:lvlJc w:val="right"/>
      <w:pPr>
        <w:ind w:left="7200" w:hanging="180"/>
      </w:pPr>
    </w:lvl>
  </w:abstractNum>
  <w:abstractNum w:abstractNumId="31"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2"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5"/>
    <w:multiLevelType w:val="hybridMultilevel"/>
    <w:tmpl w:val="911AFBD4"/>
    <w:lvl w:ilvl="0" w:tplc="DEFCF2F8">
      <w:start w:val="1"/>
      <w:numFmt w:val="decimal"/>
      <w:pStyle w:val="GreenListNumber"/>
      <w:lvlText w:val="%1."/>
      <w:lvlJc w:val="left"/>
      <w:pPr>
        <w:ind w:left="720" w:hanging="360"/>
      </w:pPr>
    </w:lvl>
    <w:lvl w:ilvl="1" w:tplc="9E9A0468" w:tentative="1">
      <w:start w:val="1"/>
      <w:numFmt w:val="lowerLetter"/>
      <w:lvlText w:val="%2."/>
      <w:lvlJc w:val="left"/>
      <w:pPr>
        <w:ind w:left="1440" w:hanging="360"/>
      </w:pPr>
    </w:lvl>
    <w:lvl w:ilvl="2" w:tplc="44A4B404" w:tentative="1">
      <w:start w:val="1"/>
      <w:numFmt w:val="lowerRoman"/>
      <w:lvlText w:val="%3."/>
      <w:lvlJc w:val="right"/>
      <w:pPr>
        <w:ind w:left="2160" w:hanging="180"/>
      </w:pPr>
    </w:lvl>
    <w:lvl w:ilvl="3" w:tplc="9DC06600" w:tentative="1">
      <w:start w:val="1"/>
      <w:numFmt w:val="decimal"/>
      <w:lvlText w:val="%4."/>
      <w:lvlJc w:val="left"/>
      <w:pPr>
        <w:ind w:left="2880" w:hanging="360"/>
      </w:pPr>
    </w:lvl>
    <w:lvl w:ilvl="4" w:tplc="6864542A" w:tentative="1">
      <w:start w:val="1"/>
      <w:numFmt w:val="lowerLetter"/>
      <w:lvlText w:val="%5."/>
      <w:lvlJc w:val="left"/>
      <w:pPr>
        <w:ind w:left="3600" w:hanging="360"/>
      </w:pPr>
    </w:lvl>
    <w:lvl w:ilvl="5" w:tplc="3314F04E" w:tentative="1">
      <w:start w:val="1"/>
      <w:numFmt w:val="lowerRoman"/>
      <w:lvlText w:val="%6."/>
      <w:lvlJc w:val="right"/>
      <w:pPr>
        <w:ind w:left="4320" w:hanging="180"/>
      </w:pPr>
    </w:lvl>
    <w:lvl w:ilvl="6" w:tplc="A9B654E6" w:tentative="1">
      <w:start w:val="1"/>
      <w:numFmt w:val="decimal"/>
      <w:lvlText w:val="%7."/>
      <w:lvlJc w:val="left"/>
      <w:pPr>
        <w:ind w:left="5040" w:hanging="360"/>
      </w:pPr>
    </w:lvl>
    <w:lvl w:ilvl="7" w:tplc="80247DBA" w:tentative="1">
      <w:start w:val="1"/>
      <w:numFmt w:val="lowerLetter"/>
      <w:lvlText w:val="%8."/>
      <w:lvlJc w:val="left"/>
      <w:pPr>
        <w:ind w:left="5760" w:hanging="360"/>
      </w:pPr>
    </w:lvl>
    <w:lvl w:ilvl="8" w:tplc="C566752E" w:tentative="1">
      <w:start w:val="1"/>
      <w:numFmt w:val="lowerRoman"/>
      <w:lvlText w:val="%9."/>
      <w:lvlJc w:val="right"/>
      <w:pPr>
        <w:ind w:left="6480" w:hanging="180"/>
      </w:pPr>
    </w:lvl>
  </w:abstractNum>
  <w:abstractNum w:abstractNumId="34"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701174437">
    <w:abstractNumId w:val="31"/>
  </w:num>
  <w:num w:numId="2" w16cid:durableId="635338012">
    <w:abstractNumId w:val="27"/>
  </w:num>
  <w:num w:numId="3" w16cid:durableId="1247376493">
    <w:abstractNumId w:val="7"/>
  </w:num>
  <w:num w:numId="4" w16cid:durableId="160511987">
    <w:abstractNumId w:val="6"/>
  </w:num>
  <w:num w:numId="5" w16cid:durableId="779643976">
    <w:abstractNumId w:val="5"/>
  </w:num>
  <w:num w:numId="6" w16cid:durableId="574896481">
    <w:abstractNumId w:val="4"/>
  </w:num>
  <w:num w:numId="7" w16cid:durableId="703017382">
    <w:abstractNumId w:val="8"/>
  </w:num>
  <w:num w:numId="8" w16cid:durableId="1570000173">
    <w:abstractNumId w:val="3"/>
  </w:num>
  <w:num w:numId="9" w16cid:durableId="748306132">
    <w:abstractNumId w:val="2"/>
  </w:num>
  <w:num w:numId="10" w16cid:durableId="1569337511">
    <w:abstractNumId w:val="1"/>
  </w:num>
  <w:num w:numId="11" w16cid:durableId="875508307">
    <w:abstractNumId w:val="0"/>
  </w:num>
  <w:num w:numId="12" w16cid:durableId="342510612">
    <w:abstractNumId w:val="29"/>
  </w:num>
  <w:num w:numId="13" w16cid:durableId="922031847">
    <w:abstractNumId w:val="30"/>
  </w:num>
  <w:num w:numId="14" w16cid:durableId="982273965">
    <w:abstractNumId w:val="32"/>
  </w:num>
  <w:num w:numId="15" w16cid:durableId="1858734105">
    <w:abstractNumId w:val="16"/>
  </w:num>
  <w:num w:numId="16" w16cid:durableId="1988585758">
    <w:abstractNumId w:val="24"/>
  </w:num>
  <w:num w:numId="17" w16cid:durableId="1777945043">
    <w:abstractNumId w:val="14"/>
  </w:num>
  <w:num w:numId="18" w16cid:durableId="1280800243">
    <w:abstractNumId w:val="26"/>
  </w:num>
  <w:num w:numId="19" w16cid:durableId="1633366397">
    <w:abstractNumId w:val="13"/>
  </w:num>
  <w:num w:numId="20" w16cid:durableId="1113281827">
    <w:abstractNumId w:val="33"/>
  </w:num>
  <w:num w:numId="21" w16cid:durableId="74404488">
    <w:abstractNumId w:val="10"/>
  </w:num>
  <w:num w:numId="22" w16cid:durableId="190460063">
    <w:abstractNumId w:val="11"/>
  </w:num>
  <w:num w:numId="23" w16cid:durableId="1880774480">
    <w:abstractNumId w:val="22"/>
  </w:num>
  <w:num w:numId="24" w16cid:durableId="358092413">
    <w:abstractNumId w:val="20"/>
  </w:num>
  <w:num w:numId="25" w16cid:durableId="898594805">
    <w:abstractNumId w:val="15"/>
  </w:num>
  <w:num w:numId="26" w16cid:durableId="1018115326">
    <w:abstractNumId w:val="28"/>
  </w:num>
  <w:num w:numId="27" w16cid:durableId="1431589028">
    <w:abstractNumId w:val="19"/>
  </w:num>
  <w:num w:numId="28" w16cid:durableId="1864781796">
    <w:abstractNumId w:val="12"/>
  </w:num>
  <w:num w:numId="29" w16cid:durableId="267660100">
    <w:abstractNumId w:val="21"/>
  </w:num>
  <w:num w:numId="30" w16cid:durableId="1736271551">
    <w:abstractNumId w:val="17"/>
  </w:num>
  <w:num w:numId="31" w16cid:durableId="941452052">
    <w:abstractNumId w:val="25"/>
  </w:num>
  <w:num w:numId="32" w16cid:durableId="1862159404">
    <w:abstractNumId w:val="9"/>
  </w:num>
  <w:num w:numId="33" w16cid:durableId="1074816222">
    <w:abstractNumId w:val="34"/>
  </w:num>
  <w:num w:numId="34" w16cid:durableId="108866278">
    <w:abstractNumId w:val="35"/>
  </w:num>
  <w:num w:numId="35" w16cid:durableId="1346594543">
    <w:abstractNumId w:val="36"/>
  </w:num>
  <w:num w:numId="36" w16cid:durableId="1612664642">
    <w:abstractNumId w:val="37"/>
  </w:num>
  <w:num w:numId="37" w16cid:durableId="1871720689">
    <w:abstractNumId w:val="38"/>
  </w:num>
  <w:num w:numId="38" w16cid:durableId="1654020170">
    <w:abstractNumId w:val="39"/>
  </w:num>
  <w:num w:numId="39" w16cid:durableId="1947956406">
    <w:abstractNumId w:val="18"/>
  </w:num>
  <w:num w:numId="40" w16cid:durableId="1517428495">
    <w:abstractNumId w:val="4"/>
  </w:num>
  <w:num w:numId="41" w16cid:durableId="1522353835">
    <w:abstractNumId w:val="4"/>
  </w:num>
  <w:num w:numId="42" w16cid:durableId="841970854">
    <w:abstractNumId w:val="4"/>
  </w:num>
  <w:num w:numId="43" w16cid:durableId="1080521556">
    <w:abstractNumId w:val="5"/>
  </w:num>
  <w:num w:numId="44" w16cid:durableId="1571504870">
    <w:abstractNumId w:val="27"/>
  </w:num>
  <w:num w:numId="45" w16cid:durableId="1948586736">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3FB"/>
    <w:rsid w:val="00007B4A"/>
    <w:rsid w:val="00026A41"/>
    <w:rsid w:val="00046CED"/>
    <w:rsid w:val="00065E79"/>
    <w:rsid w:val="00097DDA"/>
    <w:rsid w:val="000C0909"/>
    <w:rsid w:val="000E45C6"/>
    <w:rsid w:val="00133FB1"/>
    <w:rsid w:val="00140C78"/>
    <w:rsid w:val="00150424"/>
    <w:rsid w:val="0015728C"/>
    <w:rsid w:val="00176CE0"/>
    <w:rsid w:val="00195C63"/>
    <w:rsid w:val="001A5D9B"/>
    <w:rsid w:val="001A620C"/>
    <w:rsid w:val="001B2383"/>
    <w:rsid w:val="001B6C94"/>
    <w:rsid w:val="001E07A2"/>
    <w:rsid w:val="001F6F61"/>
    <w:rsid w:val="0020229D"/>
    <w:rsid w:val="00226B9C"/>
    <w:rsid w:val="00283F7C"/>
    <w:rsid w:val="002C3330"/>
    <w:rsid w:val="00326E3D"/>
    <w:rsid w:val="0034498E"/>
    <w:rsid w:val="00353171"/>
    <w:rsid w:val="003A3EE2"/>
    <w:rsid w:val="003C356C"/>
    <w:rsid w:val="003C391D"/>
    <w:rsid w:val="003E44D2"/>
    <w:rsid w:val="003F36B9"/>
    <w:rsid w:val="0042295D"/>
    <w:rsid w:val="00431B0A"/>
    <w:rsid w:val="00450BDD"/>
    <w:rsid w:val="00453F9C"/>
    <w:rsid w:val="0048538C"/>
    <w:rsid w:val="005019C7"/>
    <w:rsid w:val="00504E7B"/>
    <w:rsid w:val="00577DF4"/>
    <w:rsid w:val="005A6A29"/>
    <w:rsid w:val="005C07F7"/>
    <w:rsid w:val="005E4119"/>
    <w:rsid w:val="00635A67"/>
    <w:rsid w:val="0064163F"/>
    <w:rsid w:val="00672BDF"/>
    <w:rsid w:val="00684D29"/>
    <w:rsid w:val="00685AD6"/>
    <w:rsid w:val="00686DFC"/>
    <w:rsid w:val="006C22FD"/>
    <w:rsid w:val="006E2741"/>
    <w:rsid w:val="00712DFB"/>
    <w:rsid w:val="00717D22"/>
    <w:rsid w:val="00725F11"/>
    <w:rsid w:val="00745675"/>
    <w:rsid w:val="00747E3C"/>
    <w:rsid w:val="0075295D"/>
    <w:rsid w:val="007640BE"/>
    <w:rsid w:val="00781039"/>
    <w:rsid w:val="00793D01"/>
    <w:rsid w:val="007E7EBE"/>
    <w:rsid w:val="008225E9"/>
    <w:rsid w:val="00884AC6"/>
    <w:rsid w:val="008A5E7D"/>
    <w:rsid w:val="008E5847"/>
    <w:rsid w:val="008F6C41"/>
    <w:rsid w:val="00914247"/>
    <w:rsid w:val="009209C9"/>
    <w:rsid w:val="0094084D"/>
    <w:rsid w:val="0094100C"/>
    <w:rsid w:val="009543FB"/>
    <w:rsid w:val="00967B61"/>
    <w:rsid w:val="00971277"/>
    <w:rsid w:val="009E219D"/>
    <w:rsid w:val="00A10200"/>
    <w:rsid w:val="00A34BCF"/>
    <w:rsid w:val="00A37FEE"/>
    <w:rsid w:val="00A5462D"/>
    <w:rsid w:val="00A95F8F"/>
    <w:rsid w:val="00AA5469"/>
    <w:rsid w:val="00AB5C0F"/>
    <w:rsid w:val="00AF0216"/>
    <w:rsid w:val="00AF542D"/>
    <w:rsid w:val="00AF72D7"/>
    <w:rsid w:val="00B00ABC"/>
    <w:rsid w:val="00B2430C"/>
    <w:rsid w:val="00B50FA1"/>
    <w:rsid w:val="00B52B75"/>
    <w:rsid w:val="00B62C00"/>
    <w:rsid w:val="00B66580"/>
    <w:rsid w:val="00B66EFE"/>
    <w:rsid w:val="00BC49F0"/>
    <w:rsid w:val="00BD0FA6"/>
    <w:rsid w:val="00BF1896"/>
    <w:rsid w:val="00BF650A"/>
    <w:rsid w:val="00C46604"/>
    <w:rsid w:val="00C540FA"/>
    <w:rsid w:val="00C5615E"/>
    <w:rsid w:val="00CB381A"/>
    <w:rsid w:val="00CC158A"/>
    <w:rsid w:val="00CC4C9F"/>
    <w:rsid w:val="00CE2C28"/>
    <w:rsid w:val="00CF76A4"/>
    <w:rsid w:val="00D26804"/>
    <w:rsid w:val="00D5451C"/>
    <w:rsid w:val="00D666E0"/>
    <w:rsid w:val="00DE4E39"/>
    <w:rsid w:val="00DF4CB7"/>
    <w:rsid w:val="00E01782"/>
    <w:rsid w:val="00E5610D"/>
    <w:rsid w:val="00E602AE"/>
    <w:rsid w:val="00E97CC7"/>
    <w:rsid w:val="00EC608B"/>
    <w:rsid w:val="00EC77B5"/>
    <w:rsid w:val="00EE52EB"/>
    <w:rsid w:val="00F07008"/>
    <w:rsid w:val="00F61C8A"/>
    <w:rsid w:val="00F65AA6"/>
    <w:rsid w:val="00F7639B"/>
    <w:rsid w:val="00FB3703"/>
    <w:rsid w:val="00FD67F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30347"/>
  <w15:docId w15:val="{A0E6EE8F-056D-4817-B94C-5618E78E0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unhideWhenUsed/>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94084D"/>
  </w:style>
  <w:style w:type="paragraph" w:customStyle="1" w:styleId="XPathGray">
    <w:name w:val="XPath Gray"/>
    <w:basedOn w:val="XPath"/>
    <w:link w:val="XPathGrayChar"/>
    <w:qFormat/>
    <w:rsid w:val="00A5462D"/>
    <w:pPr>
      <w:pBdr>
        <w:top w:val="single" w:sz="48" w:space="4" w:color="EDEDED"/>
        <w:left w:val="single" w:sz="48" w:space="4" w:color="EDEDED"/>
        <w:bottom w:val="single" w:sz="48" w:space="4" w:color="EDEDED"/>
        <w:right w:val="single" w:sz="48" w:space="4" w:color="EDEDED"/>
      </w:pBdr>
      <w:shd w:val="clear" w:color="auto" w:fill="EDEDED"/>
    </w:pPr>
  </w:style>
  <w:style w:type="character" w:customStyle="1" w:styleId="XPathGrayChar">
    <w:name w:val="XPath Gray Char"/>
    <w:link w:val="XPathGray"/>
    <w:rsid w:val="00A5462D"/>
    <w:rPr>
      <w:rFonts w:ascii="Courier New" w:hAnsi="Courier New"/>
      <w:szCs w:val="24"/>
      <w:shd w:val="clear" w:color="auto" w:fill="EDEDED"/>
    </w:rPr>
  </w:style>
  <w:style w:type="paragraph" w:styleId="Revision">
    <w:name w:val="Revision"/>
    <w:hidden/>
    <w:uiPriority w:val="99"/>
    <w:semiHidden/>
    <w:rsid w:val="00AB5C0F"/>
    <w:rPr>
      <w:sz w:val="24"/>
      <w:szCs w:val="24"/>
    </w:rPr>
  </w:style>
  <w:style w:type="character" w:styleId="CommentReference">
    <w:name w:val="annotation reference"/>
    <w:basedOn w:val="DefaultParagraphFont"/>
    <w:rsid w:val="00745675"/>
    <w:rPr>
      <w:sz w:val="16"/>
      <w:szCs w:val="16"/>
    </w:rPr>
  </w:style>
  <w:style w:type="paragraph" w:styleId="CommentText">
    <w:name w:val="annotation text"/>
    <w:basedOn w:val="Normal"/>
    <w:link w:val="CommentTextChar"/>
    <w:rsid w:val="00745675"/>
    <w:rPr>
      <w:sz w:val="20"/>
      <w:szCs w:val="20"/>
    </w:rPr>
  </w:style>
  <w:style w:type="character" w:customStyle="1" w:styleId="CommentTextChar">
    <w:name w:val="Comment Text Char"/>
    <w:basedOn w:val="DefaultParagraphFont"/>
    <w:link w:val="CommentText"/>
    <w:rsid w:val="00745675"/>
  </w:style>
  <w:style w:type="paragraph" w:styleId="CommentSubject">
    <w:name w:val="annotation subject"/>
    <w:basedOn w:val="CommentText"/>
    <w:next w:val="CommentText"/>
    <w:link w:val="CommentSubjectChar"/>
    <w:rsid w:val="00745675"/>
    <w:rPr>
      <w:b/>
      <w:bCs/>
    </w:rPr>
  </w:style>
  <w:style w:type="character" w:customStyle="1" w:styleId="CommentSubjectChar">
    <w:name w:val="Comment Subject Char"/>
    <w:basedOn w:val="CommentTextChar"/>
    <w:link w:val="CommentSubject"/>
    <w:rsid w:val="00745675"/>
    <w:rPr>
      <w:b/>
      <w:bCs/>
    </w:rPr>
  </w:style>
  <w:style w:type="character" w:styleId="Strong">
    <w:name w:val="Strong"/>
    <w:basedOn w:val="DefaultParagraphFont"/>
    <w:uiPriority w:val="22"/>
    <w:qFormat/>
    <w:rsid w:val="00140C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vdl.afrl.af.mil/programs/oam" TargetMode="Externa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hyperlink" Target="https://www.w3.org/TR/xmlschema-1/"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248</TotalTime>
  <Pages>50</Pages>
  <Words>8087</Words>
  <Characters>46101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54080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Tran</dc:creator>
  <dc:description>Revised 15 June 2017
- Caption &amp; TableCaption</dc:description>
  <cp:lastModifiedBy>TRAN, VU V CIV USAF AFMC 76 SWEG/MXDES</cp:lastModifiedBy>
  <cp:revision>32</cp:revision>
  <dcterms:created xsi:type="dcterms:W3CDTF">2025-09-24T17:37:00Z</dcterms:created>
  <dcterms:modified xsi:type="dcterms:W3CDTF">2026-01-15T14:39:00Z</dcterms:modified>
</cp:coreProperties>
</file>