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5542FB" w:rsidP="00D50431">
      <w:pPr>
        <w:pStyle w:val="papertitle"/>
        <w:rPr>
          <w:rFonts w:eastAsia="MS Mincho"/>
        </w:rPr>
      </w:pPr>
      <w:r>
        <w:rPr>
          <w:rFonts w:eastAsia="MS Mincho"/>
        </w:rPr>
        <w:fldChar w:fldCharType="begin"/>
      </w:r>
      <w:r>
        <w:rPr>
          <w:rFonts w:eastAsia="MS Mincho"/>
        </w:rPr>
        <w:instrText xml:space="preserve"> MACROBUTTON MTEditEquationSection2 </w:instrText>
      </w:r>
      <w:r w:rsidRPr="005542FB">
        <w:rPr>
          <w:rStyle w:val="MTEquationSection"/>
        </w:rPr>
        <w:instrText>Equation Chapter 1 Section 1</w:instrText>
      </w:r>
      <w:r>
        <w:rPr>
          <w:rFonts w:eastAsia="MS Mincho"/>
        </w:rPr>
        <w:fldChar w:fldCharType="begin"/>
      </w:r>
      <w:r>
        <w:rPr>
          <w:rFonts w:eastAsia="MS Mincho"/>
        </w:rPr>
        <w:instrText xml:space="preserve"> SEQ MTEqn \r \h \* MERGEFORMAT </w:instrText>
      </w:r>
      <w:r>
        <w:rPr>
          <w:rFonts w:eastAsia="MS Mincho"/>
        </w:rPr>
        <w:fldChar w:fldCharType="end"/>
      </w:r>
      <w:r>
        <w:rPr>
          <w:rFonts w:eastAsia="MS Mincho"/>
        </w:rPr>
        <w:fldChar w:fldCharType="begin"/>
      </w:r>
      <w:r>
        <w:rPr>
          <w:rFonts w:eastAsia="MS Mincho"/>
        </w:rPr>
        <w:instrText xml:space="preserve"> SEQ MTSec \r 1 \h \* MERGEFORMAT </w:instrText>
      </w:r>
      <w:r>
        <w:rPr>
          <w:rFonts w:eastAsia="MS Mincho"/>
        </w:rPr>
        <w:fldChar w:fldCharType="end"/>
      </w:r>
      <w:r>
        <w:rPr>
          <w:rFonts w:eastAsia="MS Mincho"/>
        </w:rPr>
        <w:fldChar w:fldCharType="begin"/>
      </w:r>
      <w:r>
        <w:rPr>
          <w:rFonts w:eastAsia="MS Mincho"/>
        </w:rPr>
        <w:instrText xml:space="preserve"> SEQ MTChap \r 1 \h \* MERGEFORMAT </w:instrText>
      </w:r>
      <w:r>
        <w:rPr>
          <w:rFonts w:eastAsia="MS Mincho"/>
        </w:rPr>
        <w:fldChar w:fldCharType="end"/>
      </w:r>
      <w:r>
        <w:rPr>
          <w:rFonts w:eastAsia="MS Mincho"/>
        </w:rPr>
        <w:fldChar w:fldCharType="end"/>
      </w:r>
      <w:r w:rsidR="00EF5DBF" w:rsidRPr="006C550E">
        <w:rPr>
          <w:rFonts w:eastAsia="MS Mincho"/>
        </w:rPr>
        <w:t xml:space="preserve">Accurate </w:t>
      </w:r>
      <w:r w:rsidR="000E4912" w:rsidRPr="006C550E">
        <w:rPr>
          <w:rFonts w:eastAsia="MS Mincho"/>
        </w:rPr>
        <w:t>Fall Detection by Nine-axis IMU S</w:t>
      </w:r>
      <w:r w:rsidR="00D50431" w:rsidRPr="006C550E">
        <w:rPr>
          <w:rFonts w:eastAsia="MS Mincho"/>
        </w:rPr>
        <w:t>ensor</w:t>
      </w:r>
      <w:r w:rsidR="00D50431" w:rsidRPr="00D50431">
        <w:rPr>
          <w:rFonts w:eastAsia="MS Mincho"/>
        </w:rPr>
        <w:t xml:space="preserve"> </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120B55" w:rsidRDefault="00120B55">
      <w:pPr>
        <w:pStyle w:val="Author"/>
        <w:rPr>
          <w:rFonts w:eastAsia="MS Mincho"/>
        </w:rPr>
      </w:pPr>
      <w:r w:rsidRPr="00120B55">
        <w:rPr>
          <w:rFonts w:eastAsia="MS Mincho"/>
        </w:rPr>
        <w:t>Yuanzhong</w:t>
      </w:r>
      <w:r w:rsidR="002923BD">
        <w:rPr>
          <w:rFonts w:eastAsia="MS Mincho"/>
        </w:rPr>
        <w:t xml:space="preserve"> </w:t>
      </w:r>
      <w:r w:rsidR="00756E57">
        <w:rPr>
          <w:rFonts w:eastAsia="MS Mincho"/>
        </w:rPr>
        <w:t>Y</w:t>
      </w:r>
      <w:r w:rsidRPr="00120B55">
        <w:rPr>
          <w:rFonts w:eastAsia="MS Mincho"/>
        </w:rPr>
        <w:t>an</w:t>
      </w:r>
      <w:r w:rsidR="00AD7B45" w:rsidRPr="00AD7B45">
        <w:rPr>
          <w:rFonts w:eastAsia="MS Mincho"/>
          <w:vertAlign w:val="superscript"/>
        </w:rPr>
        <w:fldChar w:fldCharType="begin"/>
      </w:r>
      <w:r w:rsidR="00AD7B45" w:rsidRPr="00AD7B45">
        <w:rPr>
          <w:rFonts w:eastAsia="MS Mincho"/>
          <w:vertAlign w:val="superscript"/>
        </w:rPr>
        <w:instrText xml:space="preserve"> REF _Ref489289007 \r \h </w:instrText>
      </w:r>
      <w:r w:rsidR="00AD7B45">
        <w:rPr>
          <w:rFonts w:eastAsia="MS Mincho"/>
          <w:vertAlign w:val="superscript"/>
        </w:rPr>
        <w:instrText xml:space="preserve"> \* MERGEFORMAT </w:instrText>
      </w:r>
      <w:r w:rsidR="00AD7B45" w:rsidRPr="00AD7B45">
        <w:rPr>
          <w:rFonts w:eastAsia="MS Mincho"/>
          <w:vertAlign w:val="superscript"/>
        </w:rPr>
      </w:r>
      <w:r w:rsidR="00AD7B45" w:rsidRPr="00AD7B45">
        <w:rPr>
          <w:rFonts w:eastAsia="MS Mincho"/>
          <w:vertAlign w:val="superscript"/>
        </w:rPr>
        <w:fldChar w:fldCharType="separate"/>
      </w:r>
      <w:r w:rsidR="00106503">
        <w:rPr>
          <w:rFonts w:eastAsia="MS Mincho"/>
          <w:vertAlign w:val="superscript"/>
        </w:rPr>
        <w:t>1</w:t>
      </w:r>
      <w:r w:rsidR="00AD7B45" w:rsidRPr="00AD7B45">
        <w:rPr>
          <w:rFonts w:eastAsia="MS Mincho"/>
          <w:vertAlign w:val="superscript"/>
        </w:rPr>
        <w:fldChar w:fldCharType="end"/>
      </w:r>
      <w:r w:rsidR="00AD7B45">
        <w:rPr>
          <w:rFonts w:eastAsia="MS Mincho"/>
          <w:vertAlign w:val="superscript"/>
        </w:rPr>
        <w:t>,</w:t>
      </w:r>
      <w:r w:rsidR="00AD7B45" w:rsidRPr="00AD7B45">
        <w:rPr>
          <w:rFonts w:eastAsia="MS Mincho"/>
          <w:vertAlign w:val="superscript"/>
        </w:rPr>
        <w:fldChar w:fldCharType="begin"/>
      </w:r>
      <w:r w:rsidR="00AD7B45" w:rsidRPr="00AD7B45">
        <w:rPr>
          <w:rFonts w:eastAsia="MS Mincho"/>
          <w:vertAlign w:val="superscript"/>
        </w:rPr>
        <w:instrText xml:space="preserve"> REF _Ref489289010 \r \h </w:instrText>
      </w:r>
      <w:r w:rsidR="00AD7B45">
        <w:rPr>
          <w:rFonts w:eastAsia="MS Mincho"/>
          <w:vertAlign w:val="superscript"/>
        </w:rPr>
        <w:instrText xml:space="preserve"> \* MERGEFORMAT </w:instrText>
      </w:r>
      <w:r w:rsidR="00AD7B45" w:rsidRPr="00AD7B45">
        <w:rPr>
          <w:rFonts w:eastAsia="MS Mincho"/>
          <w:vertAlign w:val="superscript"/>
        </w:rPr>
      </w:r>
      <w:r w:rsidR="00AD7B45" w:rsidRPr="00AD7B45">
        <w:rPr>
          <w:rFonts w:eastAsia="MS Mincho"/>
          <w:vertAlign w:val="superscript"/>
        </w:rPr>
        <w:fldChar w:fldCharType="separate"/>
      </w:r>
      <w:r w:rsidR="00106503">
        <w:rPr>
          <w:rFonts w:eastAsia="MS Mincho"/>
          <w:vertAlign w:val="superscript"/>
        </w:rPr>
        <w:t>2</w:t>
      </w:r>
      <w:r w:rsidR="00AD7B45" w:rsidRPr="00AD7B45">
        <w:rPr>
          <w:rFonts w:eastAsia="MS Mincho"/>
          <w:vertAlign w:val="superscript"/>
        </w:rPr>
        <w:fldChar w:fldCharType="end"/>
      </w:r>
      <w:r w:rsidR="00AD7B45">
        <w:rPr>
          <w:rFonts w:eastAsia="MS Mincho"/>
        </w:rPr>
        <w:t>, Yongsheng Ou</w:t>
      </w:r>
      <w:r w:rsidR="007A027C">
        <w:rPr>
          <w:rFonts w:eastAsia="MS Mincho"/>
          <w:vertAlign w:val="superscript"/>
        </w:rPr>
        <w:t>1,3</w:t>
      </w:r>
      <w:r w:rsidR="00AD7B45">
        <w:rPr>
          <w:rFonts w:eastAsia="MS Mincho"/>
          <w:vertAlign w:val="superscript"/>
        </w:rPr>
        <w:t>,</w:t>
      </w:r>
      <w:r w:rsidR="00AD7B45">
        <w:rPr>
          <w:rFonts w:eastAsia="MS Mincho"/>
        </w:rPr>
        <w:t>*</w:t>
      </w:r>
    </w:p>
    <w:p w:rsidR="008A55B5" w:rsidRDefault="008A55B5" w:rsidP="003D0AF3">
      <w:pPr>
        <w:pStyle w:val="Author"/>
        <w:rPr>
          <w:rFonts w:eastAsia="MS Mincho"/>
        </w:rPr>
      </w:pPr>
    </w:p>
    <w:p w:rsidR="003D0AF3" w:rsidRDefault="003D0AF3" w:rsidP="003D0AF3">
      <w:pPr>
        <w:pStyle w:val="Author"/>
        <w:rPr>
          <w:rFonts w:eastAsia="MS Mincho"/>
        </w:rPr>
        <w:sectPr w:rsidR="003D0AF3"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F73CC4">
        <w:t>F</w:t>
      </w:r>
      <w:r w:rsidR="00D50431" w:rsidRPr="007C4D51">
        <w:t>all related injuries are a central problem for the elderly</w:t>
      </w:r>
      <w:r w:rsidR="00285EDD">
        <w:t xml:space="preserve"> people</w:t>
      </w:r>
      <w:r w:rsidR="00D50431" w:rsidRPr="007C4D51">
        <w:t xml:space="preserve">, therefore many automated fall detectors have been developed. But prevalent methods </w:t>
      </w:r>
      <w:r w:rsidR="00990BA6" w:rsidRPr="007C4D51">
        <w:t xml:space="preserve">are </w:t>
      </w:r>
      <w:r w:rsidR="000F64D1">
        <w:t xml:space="preserve">neither </w:t>
      </w:r>
      <w:r w:rsidR="00D50431" w:rsidRPr="007C4D51">
        <w:t xml:space="preserve">practical </w:t>
      </w:r>
      <w:r w:rsidR="000F64D1">
        <w:t>n</w:t>
      </w:r>
      <w:r w:rsidR="00D50431" w:rsidRPr="007C4D51">
        <w:t>or poor in acc</w:t>
      </w:r>
      <w:r w:rsidR="000F64D1">
        <w:t>uracy. This paper proposes</w:t>
      </w:r>
      <w:r w:rsidR="00D50431" w:rsidRPr="007C4D51">
        <w:t xml:space="preserve"> a novel fall detection algorithm using accelerometers</w:t>
      </w:r>
      <w:r w:rsidR="000B736D" w:rsidRPr="007C4D51">
        <w:t xml:space="preserve">, gyroscopes and magnetometers. </w:t>
      </w:r>
      <w:r w:rsidR="00D50431" w:rsidRPr="007C4D51">
        <w:t xml:space="preserve">In our study, we divide human activities into two categories: lying posture and no-lying </w:t>
      </w:r>
      <w:r w:rsidR="00B67C75">
        <w:t xml:space="preserve">posture. </w:t>
      </w:r>
      <w:r w:rsidR="004B4096">
        <w:t>We</w:t>
      </w:r>
      <w:r w:rsidR="008031F0" w:rsidRPr="007C4D51">
        <w:t xml:space="preserve"> assume that </w:t>
      </w:r>
      <w:r w:rsidR="00F533C1" w:rsidRPr="007C4D51">
        <w:t xml:space="preserve">a lying posture is detected after falls. </w:t>
      </w:r>
      <w:r w:rsidR="000F64D1">
        <w:t>The proposed</w:t>
      </w:r>
      <w:r w:rsidR="0073220E" w:rsidRPr="007C4D51">
        <w:t xml:space="preserve"> algorithm has three steps: quaternion Kalman filter, posture recognition, </w:t>
      </w:r>
      <w:r w:rsidR="000B736D" w:rsidRPr="007C4D51">
        <w:t>activity intensity analysis.</w:t>
      </w:r>
      <w:r w:rsidR="0015193E" w:rsidRPr="007C4D51">
        <w:t xml:space="preserve"> </w:t>
      </w:r>
      <w:r w:rsidR="000F64D1">
        <w:t>The data is</w:t>
      </w:r>
      <w:r w:rsidR="00D50431" w:rsidRPr="007C4D51">
        <w:t xml:space="preserve"> obtained by using nine-axial inert</w:t>
      </w:r>
      <w:r w:rsidR="000F64D1">
        <w:t>ial measurement unit attached on</w:t>
      </w:r>
      <w:r w:rsidR="00D50431" w:rsidRPr="007C4D51">
        <w:t xml:space="preserve"> the waist.</w:t>
      </w:r>
      <w:r w:rsidR="000B736D" w:rsidRPr="007C4D51">
        <w:t xml:space="preserve"> Using</w:t>
      </w:r>
      <w:r w:rsidR="000F64D1">
        <w:t xml:space="preserve"> the quaternion Kalman filer the</w:t>
      </w:r>
      <w:r w:rsidR="000B736D" w:rsidRPr="007C4D51">
        <w:t xml:space="preserve"> system can obtain</w:t>
      </w:r>
      <w:r w:rsidR="00D50431" w:rsidRPr="007C4D51">
        <w:t xml:space="preserve"> body's posture vector</w:t>
      </w:r>
      <w:r w:rsidR="0015193E" w:rsidRPr="007C4D51">
        <w:t>s</w:t>
      </w:r>
      <w:r w:rsidR="00D50431" w:rsidRPr="007C4D51">
        <w:t xml:space="preserve"> measured in the fram</w:t>
      </w:r>
      <w:r w:rsidR="0015193E" w:rsidRPr="007C4D51">
        <w:t xml:space="preserve">e of reference of the ground. </w:t>
      </w:r>
      <w:r w:rsidR="000F64D1">
        <w:t xml:space="preserve">The </w:t>
      </w:r>
      <w:r w:rsidR="00D50431" w:rsidRPr="007C4D51">
        <w:t>body's posture vectors include Euler angle</w:t>
      </w:r>
      <w:r w:rsidR="00A97D63" w:rsidRPr="007C4D51">
        <w:t>s, quaternion, acceleration</w:t>
      </w:r>
      <w:r w:rsidR="00D50431" w:rsidRPr="007C4D51">
        <w:t xml:space="preserve">. </w:t>
      </w:r>
      <w:r w:rsidR="000F64D1">
        <w:t xml:space="preserve">The </w:t>
      </w:r>
      <w:r w:rsidR="004D7CC6" w:rsidRPr="007C4D51">
        <w:t>E</w:t>
      </w:r>
      <w:r w:rsidR="00D50431" w:rsidRPr="007C4D51">
        <w:t>uler angle</w:t>
      </w:r>
      <w:r w:rsidR="0015193E" w:rsidRPr="007C4D51">
        <w:t xml:space="preserve">s </w:t>
      </w:r>
      <w:r w:rsidR="000F64D1">
        <w:t>are</w:t>
      </w:r>
      <w:r w:rsidR="008031F0" w:rsidRPr="007C4D51">
        <w:t xml:space="preserve"> used </w:t>
      </w:r>
      <w:r w:rsidR="00D50431" w:rsidRPr="007C4D51">
        <w:t>to determine the lying posture or no-lying posture</w:t>
      </w:r>
      <w:r w:rsidR="0015193E" w:rsidRPr="007C4D51">
        <w:t>.</w:t>
      </w:r>
      <w:r w:rsidR="00F73CC4">
        <w:t xml:space="preserve"> T</w:t>
      </w:r>
      <w:r w:rsidR="000F64D1">
        <w:t>he</w:t>
      </w:r>
      <w:r w:rsidR="00696FCB" w:rsidRPr="007C4D51">
        <w:t xml:space="preserve"> quaternion and acceler</w:t>
      </w:r>
      <w:r w:rsidR="000F64D1">
        <w:t>ation are</w:t>
      </w:r>
      <w:r w:rsidR="00696FCB" w:rsidRPr="007C4D51">
        <w:t xml:space="preserve"> used to </w:t>
      </w:r>
      <w:r w:rsidR="00677EEF" w:rsidRPr="007C4D51">
        <w:t>analyze activity intensity</w:t>
      </w:r>
      <w:r w:rsidR="00696FCB" w:rsidRPr="007C4D51">
        <w:t xml:space="preserve"> when lying posture are detected.</w:t>
      </w:r>
      <w:r w:rsidR="0015193E" w:rsidRPr="007C4D51">
        <w:t xml:space="preserve"> </w:t>
      </w:r>
      <w:r w:rsidR="00266F70">
        <w:t>The proposed</w:t>
      </w:r>
      <w:r w:rsidR="00D50431" w:rsidRPr="007C4D51">
        <w:t xml:space="preserve"> </w:t>
      </w:r>
      <w:r w:rsidR="00266F70">
        <w:t xml:space="preserve">method </w:t>
      </w:r>
      <w:r w:rsidR="00D50431" w:rsidRPr="007C4D51">
        <w:t xml:space="preserve">features </w:t>
      </w:r>
      <w:r w:rsidR="000B736D" w:rsidRPr="007C4D51">
        <w:t>low computational cost and real-</w:t>
      </w:r>
      <w:r w:rsidR="000F64D1">
        <w:t>time response, in addition has</w:t>
      </w:r>
      <w:r w:rsidR="00D50431" w:rsidRPr="007C4D51">
        <w:t xml:space="preserve"> a nice accuracy and convenient</w:t>
      </w:r>
      <w:r w:rsidR="00696FCB" w:rsidRPr="007C4D51">
        <w:t xml:space="preserve"> in detect falls</w:t>
      </w:r>
      <w:r w:rsidR="00D50431" w:rsidRPr="007C4D51">
        <w:t>.</w:t>
      </w:r>
    </w:p>
    <w:p w:rsidR="008A55B5" w:rsidRDefault="0072064C">
      <w:pPr>
        <w:pStyle w:val="keywords"/>
        <w:rPr>
          <w:rFonts w:eastAsia="MS Mincho"/>
        </w:rPr>
      </w:pPr>
      <w:r>
        <w:rPr>
          <w:rFonts w:eastAsia="MS Mincho"/>
        </w:rPr>
        <w:t>Keywords—</w:t>
      </w:r>
      <w:r w:rsidR="0073220E">
        <w:rPr>
          <w:rFonts w:eastAsia="MS Mincho"/>
        </w:rPr>
        <w:t>elderly</w:t>
      </w:r>
      <w:r w:rsidR="002D42C6">
        <w:rPr>
          <w:rFonts w:eastAsia="MS Mincho"/>
        </w:rPr>
        <w:t>; fall detect;</w:t>
      </w:r>
      <w:r w:rsidR="0073220E" w:rsidRPr="0073220E">
        <w:rPr>
          <w:rFonts w:eastAsia="MS Mincho"/>
        </w:rPr>
        <w:t xml:space="preserve"> </w:t>
      </w:r>
      <w:r w:rsidR="0073220E">
        <w:rPr>
          <w:rFonts w:eastAsia="MS Mincho"/>
        </w:rPr>
        <w:t>euler angle;</w:t>
      </w:r>
      <w:r w:rsidR="002D42C6">
        <w:rPr>
          <w:rFonts w:eastAsia="MS Mincho"/>
        </w:rPr>
        <w:t xml:space="preserve"> queternion Kalman filer</w:t>
      </w:r>
      <w:r w:rsidR="0073220E">
        <w:rPr>
          <w:rFonts w:eastAsia="MS Mincho"/>
        </w:rPr>
        <w:t xml:space="preserve">; </w:t>
      </w:r>
      <w:r w:rsidR="002D42C6">
        <w:rPr>
          <w:rFonts w:eastAsia="MS Mincho"/>
        </w:rPr>
        <w:t xml:space="preserve"> posture regconition</w:t>
      </w:r>
      <w:r w:rsidR="0073220E">
        <w:rPr>
          <w:rFonts w:eastAsia="MS Mincho"/>
        </w:rPr>
        <w:t xml:space="preserve">; </w:t>
      </w:r>
      <w:r w:rsidR="00F73CC4">
        <w:rPr>
          <w:rFonts w:eastAsia="MS Mincho"/>
        </w:rPr>
        <w:t>activity intensity</w:t>
      </w:r>
    </w:p>
    <w:p w:rsidR="008A55B5" w:rsidRDefault="00D50431" w:rsidP="005F0F4F">
      <w:pPr>
        <w:pStyle w:val="1"/>
        <w:ind w:firstLine="0"/>
      </w:pPr>
      <w:r>
        <w:t xml:space="preserve"> Introduction </w:t>
      </w:r>
    </w:p>
    <w:p w:rsidR="00D50431" w:rsidRDefault="00D50431" w:rsidP="00753F7B">
      <w:pPr>
        <w:pStyle w:val="a3"/>
      </w:pPr>
      <w:r w:rsidRPr="00D50431">
        <w:t>The World Health Organization reported that falls is the second leading cause of accidental or unintentional injury to death around the world in September 2016. About 10% to 15% falls will caus</w:t>
      </w:r>
      <w:r w:rsidR="000F64D1">
        <w:t>e serious injuries</w:t>
      </w:r>
      <w:r w:rsidRPr="00D50431">
        <w:t xml:space="preserve"> in the elderly people, and more than 33% of the </w:t>
      </w:r>
      <w:r w:rsidR="000F64D1">
        <w:t>people</w:t>
      </w:r>
      <w:r w:rsidRPr="00D50431">
        <w:t xml:space="preserve"> aged over 6</w:t>
      </w:r>
      <w:r w:rsidR="000F64D1">
        <w:t>5 have one fall per</w:t>
      </w:r>
      <w:r w:rsidR="00761DAE">
        <w:t xml:space="preserve"> year </w:t>
      </w:r>
      <w:r w:rsidR="00C52B03">
        <w:fldChar w:fldCharType="begin"/>
      </w:r>
      <w:r w:rsidR="00C52B03">
        <w:instrText xml:space="preserve"> REF _Ref489294244 \r \h </w:instrText>
      </w:r>
      <w:r w:rsidR="00C52B03">
        <w:fldChar w:fldCharType="separate"/>
      </w:r>
      <w:r w:rsidR="00106503">
        <w:t>[1]</w:t>
      </w:r>
      <w:r w:rsidR="00C52B03">
        <w:fldChar w:fldCharType="end"/>
      </w:r>
      <w:r w:rsidR="00761DAE">
        <w:fldChar w:fldCharType="begin"/>
      </w:r>
      <w:r w:rsidR="00761DAE">
        <w:instrText xml:space="preserve"> REF _Ref488137526 \r \h </w:instrText>
      </w:r>
      <w:r w:rsidR="00761DAE">
        <w:fldChar w:fldCharType="separate"/>
      </w:r>
      <w:r w:rsidR="00106503">
        <w:t>[2]</w:t>
      </w:r>
      <w:r w:rsidR="00761DAE">
        <w:fldChar w:fldCharType="end"/>
      </w:r>
      <w:r w:rsidRPr="00D50431">
        <w:t>. Most elderly people are more willing to live at home</w:t>
      </w:r>
      <w:r w:rsidR="000F64D1">
        <w:t xml:space="preserve"> alone</w:t>
      </w:r>
      <w:r w:rsidRPr="00D50431">
        <w:t xml:space="preserve">. They can accept new technologies if it could support their independence and safety </w:t>
      </w:r>
      <w:r w:rsidR="00761DAE">
        <w:fldChar w:fldCharType="begin"/>
      </w:r>
      <w:r w:rsidR="00761DAE">
        <w:instrText xml:space="preserve"> REF _Ref488137572 \r \h </w:instrText>
      </w:r>
      <w:r w:rsidR="00761DAE">
        <w:fldChar w:fldCharType="separate"/>
      </w:r>
      <w:r w:rsidR="00106503">
        <w:t>[5]</w:t>
      </w:r>
      <w:r w:rsidR="00761DAE">
        <w:fldChar w:fldCharType="end"/>
      </w:r>
      <w:r w:rsidR="00761DAE">
        <w:fldChar w:fldCharType="begin"/>
      </w:r>
      <w:r w:rsidR="00761DAE">
        <w:instrText xml:space="preserve"> REF _Ref488137574 \r \h </w:instrText>
      </w:r>
      <w:r w:rsidR="00761DAE">
        <w:fldChar w:fldCharType="separate"/>
      </w:r>
      <w:r w:rsidR="00106503">
        <w:t>[6]</w:t>
      </w:r>
      <w:r w:rsidR="00761DAE">
        <w:fldChar w:fldCharType="end"/>
      </w:r>
      <w:r w:rsidRPr="00D50431">
        <w:t>.  So</w:t>
      </w:r>
      <w:r w:rsidR="006C550E">
        <w:t>,</w:t>
      </w:r>
      <w:r w:rsidRPr="00D50431">
        <w:t xml:space="preserve"> the reliable automated fall detection is very important to rescue the </w:t>
      </w:r>
      <w:r w:rsidR="00453166">
        <w:t>elderly people</w:t>
      </w:r>
      <w:r w:rsidRPr="00D50431">
        <w:t xml:space="preserve"> and </w:t>
      </w:r>
      <w:r w:rsidR="00761DAE">
        <w:t xml:space="preserve">avoid the badly prognosis </w:t>
      </w:r>
      <w:r w:rsidR="00761DAE">
        <w:fldChar w:fldCharType="begin"/>
      </w:r>
      <w:r w:rsidR="00761DAE">
        <w:instrText xml:space="preserve"> REF _Ref488137592 \r \h </w:instrText>
      </w:r>
      <w:r w:rsidR="00761DAE">
        <w:fldChar w:fldCharType="separate"/>
      </w:r>
      <w:r w:rsidR="00106503">
        <w:t>[3]</w:t>
      </w:r>
      <w:r w:rsidR="00761DAE">
        <w:fldChar w:fldCharType="end"/>
      </w:r>
      <w:r w:rsidR="00761DAE">
        <w:fldChar w:fldCharType="begin"/>
      </w:r>
      <w:r w:rsidR="00761DAE">
        <w:instrText xml:space="preserve"> REF _Ref488137594 \r \h </w:instrText>
      </w:r>
      <w:r w:rsidR="00761DAE">
        <w:fldChar w:fldCharType="separate"/>
      </w:r>
      <w:r w:rsidR="00106503">
        <w:t>[4]</w:t>
      </w:r>
      <w:r w:rsidR="00761DAE">
        <w:fldChar w:fldCharType="end"/>
      </w:r>
      <w:r w:rsidRPr="00D50431">
        <w:t>.</w:t>
      </w:r>
    </w:p>
    <w:p w:rsidR="00D50431" w:rsidRPr="00DF4132" w:rsidRDefault="00D50431" w:rsidP="00753F7B">
      <w:pPr>
        <w:pStyle w:val="a3"/>
      </w:pPr>
      <w:r w:rsidRPr="00D50431">
        <w:t>The relevant factors of falls include the following</w:t>
      </w:r>
      <w:r w:rsidR="00366B11">
        <w:t xml:space="preserve"> three</w:t>
      </w:r>
      <w:r w:rsidRPr="00D50431">
        <w:t xml:space="preserve"> aspects: (1) environmental factors: when the ground is uneven, or </w:t>
      </w:r>
      <w:r>
        <w:t>have some obstacles, or is slip,</w:t>
      </w:r>
      <w:r w:rsidRPr="00D50431">
        <w:t xml:space="preserve"> (2) physical factors: it is widely held that aging is associated with a general decline in skeletal muscle function due to los</w:t>
      </w:r>
      <w:r w:rsidR="00761DAE">
        <w:t xml:space="preserve">e calcium and other minerals </w:t>
      </w:r>
      <w:r w:rsidR="00761DAE" w:rsidRPr="006C550E">
        <w:fldChar w:fldCharType="begin"/>
      </w:r>
      <w:r w:rsidR="00761DAE" w:rsidRPr="006C550E">
        <w:instrText xml:space="preserve"> REF _Ref488137606 \r \h </w:instrText>
      </w:r>
      <w:r w:rsidR="003D1692" w:rsidRPr="006C550E">
        <w:instrText xml:space="preserve"> \* MERGEFORMAT </w:instrText>
      </w:r>
      <w:r w:rsidR="00761DAE" w:rsidRPr="006C550E">
        <w:fldChar w:fldCharType="separate"/>
      </w:r>
      <w:r w:rsidR="00106503">
        <w:t>[7]</w:t>
      </w:r>
      <w:r w:rsidR="00761DAE" w:rsidRPr="006C550E">
        <w:fldChar w:fldCharType="end"/>
      </w:r>
      <w:r w:rsidR="006C550E" w:rsidRPr="006C550E">
        <w:t xml:space="preserve">, </w:t>
      </w:r>
      <w:r w:rsidR="00366B11" w:rsidRPr="006C550E">
        <w:t>(3) pathologic factors: some diseases cause syncope or</w:t>
      </w:r>
      <w:r w:rsidR="00366B11">
        <w:t xml:space="preserve"> </w:t>
      </w:r>
      <w:r w:rsidR="00366B11" w:rsidRPr="00366B11">
        <w:t>asthenia, such as heart disease, high blood pressure</w:t>
      </w:r>
      <w:r w:rsidR="00366B11">
        <w:t>.</w:t>
      </w:r>
    </w:p>
    <w:p w:rsidR="00D50431" w:rsidRDefault="00D50431" w:rsidP="00753F7B">
      <w:pPr>
        <w:pStyle w:val="a3"/>
      </w:pPr>
      <w:r w:rsidRPr="00D50431">
        <w:t>Body attached wearable device which includes acceleration sensor and Gyro sensor have been used to detect human movement and especially falls. The placement of a wearable fall detector to optimize the location has been studied in so</w:t>
      </w:r>
      <w:r w:rsidR="00453166">
        <w:t>me extent. The placement site on</w:t>
      </w:r>
      <w:r w:rsidRPr="00D50431">
        <w:t xml:space="preserve"> the waist has been suggested to be more efficient, since the acceleration signal</w:t>
      </w:r>
      <w:r w:rsidR="00453166">
        <w:t>s are</w:t>
      </w:r>
      <w:r w:rsidRPr="00D50431">
        <w:t xml:space="preserve"> similar and evenly distributed be</w:t>
      </w:r>
      <w:r w:rsidR="00761DAE">
        <w:t>twe</w:t>
      </w:r>
      <w:r w:rsidR="005D7C69">
        <w:t xml:space="preserve">en different fall types </w:t>
      </w:r>
      <w:r w:rsidR="00761DAE">
        <w:fldChar w:fldCharType="begin"/>
      </w:r>
      <w:r w:rsidR="00761DAE">
        <w:instrText xml:space="preserve"> REF _Ref488137625 \r \h </w:instrText>
      </w:r>
      <w:r w:rsidR="00761DAE">
        <w:fldChar w:fldCharType="separate"/>
      </w:r>
      <w:r w:rsidR="00106503">
        <w:t>[8]</w:t>
      </w:r>
      <w:r w:rsidR="00761DAE">
        <w:fldChar w:fldCharType="end"/>
      </w:r>
      <w:r w:rsidR="00761DAE">
        <w:fldChar w:fldCharType="begin"/>
      </w:r>
      <w:r w:rsidR="00761DAE">
        <w:instrText xml:space="preserve"> REF _Ref488137626 \r \h </w:instrText>
      </w:r>
      <w:r w:rsidR="00761DAE">
        <w:fldChar w:fldCharType="separate"/>
      </w:r>
      <w:r w:rsidR="00106503">
        <w:t>[9]</w:t>
      </w:r>
      <w:r w:rsidR="00761DAE">
        <w:fldChar w:fldCharType="end"/>
      </w:r>
      <w:r w:rsidRPr="00D50431">
        <w:t>. Furthermore, waist attached</w:t>
      </w:r>
      <w:r w:rsidR="00453166">
        <w:t xml:space="preserve"> detector is located close</w:t>
      </w:r>
      <w:r w:rsidRPr="00D50431">
        <w:t xml:space="preserve"> to the body center of gravity providing reliable information on subject's posture and movements, with the exception o</w:t>
      </w:r>
      <w:r w:rsidR="00761DAE">
        <w:t xml:space="preserve">f features of arms and legs </w:t>
      </w:r>
      <w:r w:rsidR="00C52B03">
        <w:fldChar w:fldCharType="begin"/>
      </w:r>
      <w:r w:rsidR="00C52B03">
        <w:instrText xml:space="preserve"> REF _Ref489294199 \r \h </w:instrText>
      </w:r>
      <w:r w:rsidR="00C52B03">
        <w:fldChar w:fldCharType="separate"/>
      </w:r>
      <w:r w:rsidR="00106503">
        <w:t>[10]</w:t>
      </w:r>
      <w:r w:rsidR="00C52B03">
        <w:fldChar w:fldCharType="end"/>
      </w:r>
      <w:r w:rsidRPr="00D50431">
        <w:t>.</w:t>
      </w:r>
    </w:p>
    <w:p w:rsidR="00D50431" w:rsidRDefault="00D50431" w:rsidP="00753F7B">
      <w:pPr>
        <w:pStyle w:val="a3"/>
      </w:pPr>
      <w:r w:rsidRPr="00D50431">
        <w:t>Fall detection method commonly uses a motion sensor to detect a fall event, since accelerometer and gyroscope could provide linear and angular motion information directly. Some</w:t>
      </w:r>
      <w:r w:rsidR="00453166">
        <w:t xml:space="preserve"> fall detection algorithms assume</w:t>
      </w:r>
      <w:r w:rsidRPr="00D50431">
        <w:t xml:space="preserve"> that the fall </w:t>
      </w:r>
      <w:r w:rsidR="00453166">
        <w:t xml:space="preserve">event has a large </w:t>
      </w:r>
      <w:r w:rsidRPr="00D50431">
        <w:t>acceleration</w:t>
      </w:r>
      <w:r w:rsidR="00453166">
        <w:t xml:space="preserve"> change</w:t>
      </w:r>
      <w:r w:rsidRPr="00D50431">
        <w:t xml:space="preserve">, </w:t>
      </w:r>
      <w:r w:rsidR="00453166">
        <w:t xml:space="preserve">and </w:t>
      </w:r>
      <w:r w:rsidRPr="00D50431">
        <w:t>uses a single tri-axial accelerometer to obtain object's accelerations in three direction which include</w:t>
      </w:r>
      <w:r w:rsidR="00453166">
        <w:t>s</w:t>
      </w:r>
      <w:r w:rsidRPr="00D50431">
        <w:t xml:space="preserve"> the influence of gra</w:t>
      </w:r>
      <w:r w:rsidRPr="006C550E">
        <w:t xml:space="preserve">vity. </w:t>
      </w:r>
      <w:r w:rsidR="006C550E" w:rsidRPr="006C550E">
        <w:t>T</w:t>
      </w:r>
      <w:r w:rsidRPr="006C550E">
        <w:t>his method was</w:t>
      </w:r>
      <w:r w:rsidRPr="00D50431">
        <w:t xml:space="preserve"> accomplished using a single threshold determined by </w:t>
      </w:r>
      <w:r w:rsidR="00761DAE">
        <w:t xml:space="preserve">the fall-event data-set </w:t>
      </w:r>
      <w:r w:rsidR="00761DAE">
        <w:fldChar w:fldCharType="begin"/>
      </w:r>
      <w:r w:rsidR="00761DAE">
        <w:instrText xml:space="preserve"> REF _Ref488137654 \r \h </w:instrText>
      </w:r>
      <w:r w:rsidR="00761DAE">
        <w:fldChar w:fldCharType="separate"/>
      </w:r>
      <w:r w:rsidR="00106503">
        <w:t>[11]</w:t>
      </w:r>
      <w:r w:rsidR="00761DAE">
        <w:fldChar w:fldCharType="end"/>
      </w:r>
      <w:r w:rsidR="00761DAE">
        <w:fldChar w:fldCharType="begin"/>
      </w:r>
      <w:r w:rsidR="00761DAE">
        <w:instrText xml:space="preserve"> REF _Ref488137657 \r \h </w:instrText>
      </w:r>
      <w:r w:rsidR="00761DAE">
        <w:fldChar w:fldCharType="separate"/>
      </w:r>
      <w:r w:rsidR="00106503">
        <w:t>[12]</w:t>
      </w:r>
      <w:r w:rsidR="00761DAE">
        <w:fldChar w:fldCharType="end"/>
      </w:r>
      <w:r w:rsidRPr="00D50431">
        <w:t xml:space="preserve">. However, focusing only on large acceleration can result in many false positives </w:t>
      </w:r>
      <w:r w:rsidR="00453166">
        <w:t xml:space="preserve">detections </w:t>
      </w:r>
      <w:r w:rsidRPr="00D50431">
        <w:t>from fall-like activities such as s</w:t>
      </w:r>
      <w:r w:rsidR="0097372D">
        <w:t>itting down quickly</w:t>
      </w:r>
      <w:r w:rsidRPr="00D50431">
        <w:t>. To solve this problem, Qian li use</w:t>
      </w:r>
      <w:r w:rsidR="00453166">
        <w:t>s</w:t>
      </w:r>
      <w:r w:rsidRPr="00D50431">
        <w:t xml:space="preserve"> two tri-axial accelerometers at chest and thigh, respectively. Qiang li and his research team [13] assume that falling is an uninte</w:t>
      </w:r>
      <w:r w:rsidR="006C550E">
        <w:t>ntional translation to the static</w:t>
      </w:r>
      <w:r w:rsidRPr="00D50431">
        <w:t xml:space="preserve"> posture. By using both accelerometer-derived posture information and gyroscopes, the fall detection is more accurate than</w:t>
      </w:r>
      <w:r w:rsidR="00957CA5">
        <w:t xml:space="preserve"> the</w:t>
      </w:r>
      <w:r w:rsidRPr="00D50431">
        <w:t xml:space="preserve"> others. However, it is not convenient for the elderly people to use two tri-axial accelerometer</w:t>
      </w:r>
      <w:r w:rsidR="00EF5DBF">
        <w:t>s</w:t>
      </w:r>
      <w:r w:rsidR="00957CA5">
        <w:t xml:space="preserve"> on the</w:t>
      </w:r>
      <w:r w:rsidR="00FF2F4F">
        <w:t xml:space="preserve"> chest and thigh, respectively.</w:t>
      </w:r>
    </w:p>
    <w:p w:rsidR="000C667D" w:rsidRDefault="000C667D" w:rsidP="000C667D">
      <w:pPr>
        <w:pStyle w:val="sponsors"/>
        <w:framePr w:wrap="auto" w:vAnchor="page" w:hAnchor="page" w:x="721" w:y="12380"/>
        <w:numPr>
          <w:ilvl w:val="0"/>
          <w:numId w:val="17"/>
        </w:numPr>
        <w:pBdr>
          <w:top w:val="none" w:sz="0" w:space="0" w:color="auto"/>
        </w:pBdr>
        <w:ind w:left="0" w:firstLineChars="200" w:firstLine="320"/>
        <w:jc w:val="both"/>
      </w:pPr>
      <w:bookmarkStart w:id="0" w:name="_Ref489289007"/>
      <w:r>
        <w:rPr>
          <w:lang w:eastAsia="zh-CN"/>
        </w:rPr>
        <w:t xml:space="preserve">Yuanzhong Yan and Yongsheng Ou </w:t>
      </w:r>
      <w:r>
        <w:t>are with Guangdong Provincial Key Laboratory of Robotics and Intelligent System, Shenzhen Institutes of Advanced Technology, Chinese Academy of Sciences,</w:t>
      </w:r>
      <w:r w:rsidR="00E80523">
        <w:t xml:space="preserve"> </w:t>
      </w:r>
      <w:r>
        <w:t>518055 Shenzhen, P.R.China</w:t>
      </w:r>
      <w:bookmarkEnd w:id="0"/>
    </w:p>
    <w:p w:rsidR="000C667D" w:rsidRPr="00777809" w:rsidRDefault="000C667D" w:rsidP="000C667D">
      <w:pPr>
        <w:pStyle w:val="sponsors"/>
        <w:framePr w:wrap="auto" w:vAnchor="page" w:hAnchor="page" w:x="721" w:y="12380"/>
        <w:numPr>
          <w:ilvl w:val="0"/>
          <w:numId w:val="17"/>
        </w:numPr>
        <w:pBdr>
          <w:top w:val="none" w:sz="0" w:space="0" w:color="auto"/>
        </w:pBdr>
        <w:ind w:left="0" w:firstLineChars="200" w:firstLine="320"/>
        <w:jc w:val="both"/>
      </w:pPr>
      <w:bookmarkStart w:id="1" w:name="_Ref489289010"/>
      <w:r>
        <w:rPr>
          <w:rFonts w:eastAsia="MS Mincho"/>
          <w:iCs/>
        </w:rPr>
        <w:t>Yuanzhong Yan is with Shenzhen College of Advanced Technology, University of Chinese Academy of Science, 518055 Shenzhen, P.R.China</w:t>
      </w:r>
      <w:r>
        <w:rPr>
          <w:rFonts w:eastAsia="MS Mincho"/>
          <w:i/>
          <w:iCs/>
        </w:rPr>
        <w:t>.</w:t>
      </w:r>
      <w:bookmarkEnd w:id="1"/>
    </w:p>
    <w:p w:rsidR="000C667D" w:rsidRDefault="00A87E7E" w:rsidP="000C667D">
      <w:pPr>
        <w:pStyle w:val="sponsors"/>
        <w:framePr w:wrap="auto" w:vAnchor="page" w:hAnchor="page" w:x="721" w:y="12380"/>
        <w:numPr>
          <w:ilvl w:val="0"/>
          <w:numId w:val="17"/>
        </w:numPr>
        <w:pBdr>
          <w:top w:val="none" w:sz="0" w:space="0" w:color="auto"/>
        </w:pBdr>
        <w:ind w:left="0" w:firstLineChars="200" w:firstLine="320"/>
        <w:jc w:val="both"/>
      </w:pPr>
      <w:bookmarkStart w:id="2" w:name="_Ref489289142"/>
      <w:r>
        <w:rPr>
          <w:rFonts w:eastAsia="MS Mincho"/>
          <w:iCs/>
        </w:rPr>
        <w:t>Yongsheng Ou is</w:t>
      </w:r>
      <w:r w:rsidR="000C667D">
        <w:rPr>
          <w:rFonts w:eastAsia="MS Mincho"/>
          <w:iCs/>
        </w:rPr>
        <w:t xml:space="preserve"> with </w:t>
      </w:r>
      <w:r w:rsidR="00106503">
        <w:rPr>
          <w:rFonts w:eastAsia="MS Mincho"/>
          <w:iCs/>
        </w:rPr>
        <w:t xml:space="preserve">CAS </w:t>
      </w:r>
      <w:r w:rsidR="000C667D">
        <w:rPr>
          <w:rFonts w:eastAsia="MS Mincho"/>
          <w:iCs/>
        </w:rPr>
        <w:t>Key Laboratory of Human</w:t>
      </w:r>
      <w:r w:rsidR="000C667D" w:rsidRPr="00777809">
        <w:t>-</w:t>
      </w:r>
      <w:r>
        <w:t>Machine Intelligence-</w:t>
      </w:r>
      <w:r w:rsidR="000C667D">
        <w:t>Synergy Systems, Shenzhen Institutes of Advanced Technolo</w:t>
      </w:r>
      <w:r w:rsidR="00106503">
        <w:t>gy,</w:t>
      </w:r>
      <w:r w:rsidR="000C667D">
        <w:t xml:space="preserve"> 51822 Shenzhen, P.R.China.</w:t>
      </w:r>
      <w:bookmarkEnd w:id="2"/>
    </w:p>
    <w:p w:rsidR="000C667D" w:rsidRPr="008014D2" w:rsidRDefault="009F52D4" w:rsidP="000C667D">
      <w:pPr>
        <w:pStyle w:val="sponsors"/>
        <w:framePr w:wrap="auto" w:vAnchor="page" w:hAnchor="page" w:x="721" w:y="12380"/>
        <w:pBdr>
          <w:top w:val="none" w:sz="0" w:space="0" w:color="auto"/>
        </w:pBdr>
        <w:ind w:firstLineChars="200" w:firstLine="320"/>
        <w:jc w:val="both"/>
      </w:pPr>
      <w:r>
        <w:rPr>
          <w:rFonts w:eastAsia="MS Mincho"/>
          <w:iCs/>
        </w:rPr>
        <w:t>*Y</w:t>
      </w:r>
      <w:r w:rsidR="000C667D">
        <w:rPr>
          <w:rFonts w:eastAsia="MS Mincho"/>
          <w:iCs/>
        </w:rPr>
        <w:t>ongsheng Ou is the corresponding author</w:t>
      </w:r>
      <w:r w:rsidR="000C667D" w:rsidRPr="003D0AF3">
        <w:t>.</w:t>
      </w:r>
      <w:r w:rsidR="000C667D">
        <w:t xml:space="preserve"> </w:t>
      </w:r>
      <w:r w:rsidR="000C667D">
        <w:rPr>
          <w:rFonts w:hint="eastAsia"/>
          <w:lang w:eastAsia="zh-CN"/>
        </w:rPr>
        <w:t>(</w:t>
      </w:r>
      <w:r w:rsidR="004B4096">
        <w:t>y</w:t>
      </w:r>
      <w:r w:rsidR="000C667D">
        <w:t>s.ou@siat.ac.cn)</w:t>
      </w:r>
      <w:bookmarkStart w:id="3" w:name="_GoBack"/>
      <w:bookmarkEnd w:id="3"/>
    </w:p>
    <w:p w:rsidR="00D50431" w:rsidRDefault="00D50431" w:rsidP="00D50431">
      <w:pPr>
        <w:pStyle w:val="a3"/>
      </w:pPr>
      <w:r w:rsidRPr="00275071">
        <w:t>This paper describes a new method to detect a fall event, we divide human activity into two posture</w:t>
      </w:r>
      <w:r w:rsidR="00EF5DBF" w:rsidRPr="00275071">
        <w:t>s</w:t>
      </w:r>
      <w:r w:rsidRPr="00275071">
        <w:t>: lying posture and no-lying posture.</w:t>
      </w:r>
      <w:r w:rsidR="00677EEF">
        <w:t xml:space="preserve"> Our method assume</w:t>
      </w:r>
      <w:r w:rsidR="00957CA5">
        <w:t>s</w:t>
      </w:r>
      <w:r w:rsidR="00677EEF">
        <w:t xml:space="preserve"> that a lying posture is detected after falls.</w:t>
      </w:r>
      <w:r w:rsidRPr="00275071">
        <w:t xml:space="preserve"> </w:t>
      </w:r>
      <w:r w:rsidR="0072747A">
        <w:t>To detect falls</w:t>
      </w:r>
      <w:r w:rsidR="00957CA5">
        <w:t>, our system has</w:t>
      </w:r>
      <w:r w:rsidR="0072747A">
        <w:t xml:space="preserve"> three steps: quaternion Kalman filter, posture recognition and </w:t>
      </w:r>
      <w:r w:rsidR="0072747A" w:rsidRPr="006C550E">
        <w:t>activity</w:t>
      </w:r>
      <w:r w:rsidR="006C550E" w:rsidRPr="006C550E">
        <w:t xml:space="preserve"> intensity</w:t>
      </w:r>
      <w:r w:rsidR="0072747A" w:rsidRPr="006C550E">
        <w:t xml:space="preserve"> analysis. </w:t>
      </w:r>
      <w:r w:rsidR="00957CA5">
        <w:t>the</w:t>
      </w:r>
      <w:r w:rsidRPr="006C550E">
        <w:t xml:space="preserve"> nine-axial sensor (acceleromete</w:t>
      </w:r>
      <w:r w:rsidRPr="00275071">
        <w:t xml:space="preserve">r, gyroscopes, magnetometers) based wearable device </w:t>
      </w:r>
      <w:r w:rsidR="00957CA5">
        <w:t xml:space="preserve">is </w:t>
      </w:r>
      <w:r w:rsidRPr="00275071">
        <w:t>mounted</w:t>
      </w:r>
      <w:r w:rsidR="00EF5DBF" w:rsidRPr="00275071">
        <w:t xml:space="preserve"> </w:t>
      </w:r>
      <w:r w:rsidRPr="00275071">
        <w:t xml:space="preserve">  on human's waist. The fall detection system </w:t>
      </w:r>
      <w:r w:rsidR="000517A7">
        <w:t>use</w:t>
      </w:r>
      <w:r w:rsidR="00957CA5">
        <w:t>s</w:t>
      </w:r>
      <w:r w:rsidR="000517A7">
        <w:t xml:space="preserve"> quaternion Kalman filter to get union quaternion, Euler angle and acceleration of human body. </w:t>
      </w:r>
      <w:r w:rsidR="00957CA5">
        <w:t>O</w:t>
      </w:r>
      <w:r w:rsidR="000517A7">
        <w:t xml:space="preserve">ur system </w:t>
      </w:r>
      <w:r w:rsidRPr="00275071">
        <w:t>can recognize lying post</w:t>
      </w:r>
      <w:r w:rsidR="000517A7">
        <w:t>ure and no-lying posture</w:t>
      </w:r>
      <w:r w:rsidR="00957CA5" w:rsidRPr="00957CA5">
        <w:t xml:space="preserve"> </w:t>
      </w:r>
      <w:r w:rsidR="00957CA5">
        <w:t>using yaw and pitch of the Euler angle</w:t>
      </w:r>
      <w:r w:rsidR="000517A7">
        <w:t>. If a</w:t>
      </w:r>
      <w:r w:rsidRPr="00275071">
        <w:t xml:space="preserve"> lying posture</w:t>
      </w:r>
      <w:r w:rsidR="000517A7">
        <w:t xml:space="preserve"> is detected</w:t>
      </w:r>
      <w:r w:rsidR="00957CA5">
        <w:t xml:space="preserve">, </w:t>
      </w:r>
      <w:r w:rsidRPr="00275071">
        <w:t xml:space="preserve">we can use the acceleration </w:t>
      </w:r>
      <w:r w:rsidR="00EF5DBF" w:rsidRPr="00275071">
        <w:t xml:space="preserve">to </w:t>
      </w:r>
      <w:r w:rsidR="00D672C3">
        <w:t xml:space="preserve">analyze activity intensity and to </w:t>
      </w:r>
      <w:r w:rsidR="009C14C2" w:rsidRPr="00275071">
        <w:t xml:space="preserve">determine </w:t>
      </w:r>
      <w:r w:rsidRPr="00275071">
        <w:t>whether the elderly people is fall</w:t>
      </w:r>
      <w:r w:rsidR="00275071" w:rsidRPr="00275071">
        <w:t>s</w:t>
      </w:r>
      <w:r w:rsidRPr="00275071">
        <w:t>.</w:t>
      </w:r>
      <w:r w:rsidR="00957CA5">
        <w:t xml:space="preserve"> From our experiment result, the proposed</w:t>
      </w:r>
      <w:r w:rsidR="00D672C3">
        <w:t xml:space="preserve"> algorithm is more accuracy than oth</w:t>
      </w:r>
      <w:r w:rsidR="00360D7B">
        <w:t>ers algorithm</w:t>
      </w:r>
      <w:r w:rsidR="00957CA5">
        <w:t xml:space="preserve">s </w:t>
      </w:r>
      <w:r w:rsidR="00957CA5">
        <w:fldChar w:fldCharType="begin"/>
      </w:r>
      <w:r w:rsidR="00957CA5">
        <w:instrText xml:space="preserve"> REF _Ref488137626 \r \h </w:instrText>
      </w:r>
      <w:r w:rsidR="00957CA5">
        <w:fldChar w:fldCharType="separate"/>
      </w:r>
      <w:r w:rsidR="00106503">
        <w:t>[9]</w:t>
      </w:r>
      <w:r w:rsidR="00957CA5">
        <w:fldChar w:fldCharType="end"/>
      </w:r>
      <w:r w:rsidR="00957CA5">
        <w:fldChar w:fldCharType="begin"/>
      </w:r>
      <w:r w:rsidR="00957CA5">
        <w:instrText xml:space="preserve"> REF _Ref489294199 \r \h </w:instrText>
      </w:r>
      <w:r w:rsidR="00957CA5">
        <w:fldChar w:fldCharType="separate"/>
      </w:r>
      <w:r w:rsidR="00106503">
        <w:t>[10]</w:t>
      </w:r>
      <w:r w:rsidR="00957CA5">
        <w:fldChar w:fldCharType="end"/>
      </w:r>
      <w:r w:rsidR="00957CA5">
        <w:fldChar w:fldCharType="begin"/>
      </w:r>
      <w:r w:rsidR="00957CA5">
        <w:instrText xml:space="preserve"> REF _Ref488137654 \r \h </w:instrText>
      </w:r>
      <w:r w:rsidR="00957CA5">
        <w:fldChar w:fldCharType="separate"/>
      </w:r>
      <w:r w:rsidR="00106503">
        <w:t>[11]</w:t>
      </w:r>
      <w:r w:rsidR="00957CA5">
        <w:fldChar w:fldCharType="end"/>
      </w:r>
      <w:r w:rsidR="00957CA5">
        <w:fldChar w:fldCharType="begin"/>
      </w:r>
      <w:r w:rsidR="00957CA5">
        <w:instrText xml:space="preserve"> REF _Ref488137657 \r \h </w:instrText>
      </w:r>
      <w:r w:rsidR="00957CA5">
        <w:fldChar w:fldCharType="separate"/>
      </w:r>
      <w:r w:rsidR="00106503">
        <w:t>[12]</w:t>
      </w:r>
      <w:r w:rsidR="00957CA5">
        <w:fldChar w:fldCharType="end"/>
      </w:r>
      <w:r w:rsidR="00957CA5">
        <w:fldChar w:fldCharType="begin"/>
      </w:r>
      <w:r w:rsidR="00957CA5">
        <w:instrText xml:space="preserve"> REF _Ref488137774 \r \h </w:instrText>
      </w:r>
      <w:r w:rsidR="00957CA5">
        <w:fldChar w:fldCharType="separate"/>
      </w:r>
      <w:r w:rsidR="00106503">
        <w:t>[13]</w:t>
      </w:r>
      <w:r w:rsidR="00957CA5">
        <w:fldChar w:fldCharType="end"/>
      </w:r>
      <w:r w:rsidR="00D672C3">
        <w:t>.</w:t>
      </w:r>
      <w:r w:rsidR="00360D7B">
        <w:t xml:space="preserve"> </w:t>
      </w:r>
      <w:r w:rsidR="00957CA5">
        <w:t>the</w:t>
      </w:r>
      <w:r w:rsidR="00360D7B" w:rsidRPr="00360D7B">
        <w:t xml:space="preserve"> algorithm is l</w:t>
      </w:r>
      <w:r w:rsidR="00957CA5">
        <w:t>ow computationally. This method also</w:t>
      </w:r>
      <w:r w:rsidR="00360D7B" w:rsidRPr="00360D7B">
        <w:t xml:space="preserve"> can be embedded on a wearable device</w:t>
      </w:r>
      <w:r w:rsidR="00360D7B">
        <w:t>.</w:t>
      </w:r>
    </w:p>
    <w:p w:rsidR="00D50431" w:rsidRDefault="0072064C" w:rsidP="009C14C2">
      <w:pPr>
        <w:pStyle w:val="a3"/>
      </w:pPr>
      <w:r w:rsidRPr="005B520E">
        <w:t xml:space="preserve"> </w:t>
      </w:r>
      <w:r w:rsidR="006C550E" w:rsidRPr="006C550E">
        <w:t>T</w:t>
      </w:r>
      <w:r w:rsidR="00082AD7" w:rsidRPr="006C550E">
        <w:t xml:space="preserve">he </w:t>
      </w:r>
      <w:r w:rsidR="00957CA5">
        <w:t xml:space="preserve">rest </w:t>
      </w:r>
      <w:r w:rsidR="00082AD7" w:rsidRPr="006C550E">
        <w:t xml:space="preserve">of this paper </w:t>
      </w:r>
      <w:r w:rsidR="00957CA5">
        <w:t>is organized as follows</w:t>
      </w:r>
      <w:r w:rsidR="00082AD7" w:rsidRPr="006C550E">
        <w:t>. Sec</w:t>
      </w:r>
      <w:r w:rsidR="006C550E" w:rsidRPr="006C550E">
        <w:t xml:space="preserve">tion </w:t>
      </w:r>
      <w:r w:rsidR="00082AD7" w:rsidRPr="006C550E">
        <w:t>Ⅱ introduce</w:t>
      </w:r>
      <w:r w:rsidR="001B32CE">
        <w:t>s</w:t>
      </w:r>
      <w:r w:rsidR="00E2161D">
        <w:t xml:space="preserve"> the problem formulation.</w:t>
      </w:r>
      <w:r w:rsidR="00082AD7" w:rsidRPr="006C550E">
        <w:t xml:space="preserve"> </w:t>
      </w:r>
      <w:r w:rsidR="00E2161D">
        <w:t xml:space="preserve">Section Ⅲ introduces the proposed </w:t>
      </w:r>
      <w:r w:rsidR="00082AD7" w:rsidRPr="006C550E">
        <w:t xml:space="preserve">fall detection method. </w:t>
      </w:r>
      <w:r w:rsidR="006C550E" w:rsidRPr="006C550E">
        <w:t xml:space="preserve">Section </w:t>
      </w:r>
      <w:r w:rsidR="00E2161D">
        <w:t>Ⅳ</w:t>
      </w:r>
      <w:r w:rsidR="001B32CE">
        <w:t xml:space="preserve"> discusses</w:t>
      </w:r>
      <w:r w:rsidR="00082AD7" w:rsidRPr="006C550E">
        <w:t xml:space="preserve"> our fall detection solution. </w:t>
      </w:r>
      <w:r w:rsidR="006C550E" w:rsidRPr="006C550E">
        <w:t xml:space="preserve">Section </w:t>
      </w:r>
      <w:r w:rsidR="00E2161D">
        <w:t>Ⅴ shows the result. Section Ⅵ</w:t>
      </w:r>
      <w:r w:rsidR="001B32CE">
        <w:t xml:space="preserve"> concludes the</w:t>
      </w:r>
      <w:r w:rsidR="00082AD7" w:rsidRPr="006C550E">
        <w:t xml:space="preserve"> work</w:t>
      </w:r>
      <w:r w:rsidR="009C14C2" w:rsidRPr="006C550E">
        <w:t xml:space="preserve"> and gives </w:t>
      </w:r>
      <w:r w:rsidR="001B32CE">
        <w:t>suggestions</w:t>
      </w:r>
      <w:r w:rsidR="009C14C2" w:rsidRPr="006C550E">
        <w:t xml:space="preserve"> for </w:t>
      </w:r>
      <w:r w:rsidR="001B32CE">
        <w:t xml:space="preserve">the </w:t>
      </w:r>
      <w:r w:rsidR="009C14C2" w:rsidRPr="006C550E">
        <w:t>future work.</w:t>
      </w:r>
    </w:p>
    <w:p w:rsidR="008A55B5" w:rsidRPr="007259DC" w:rsidRDefault="00201804" w:rsidP="005F0F4F">
      <w:pPr>
        <w:pStyle w:val="1"/>
        <w:ind w:firstLine="0"/>
      </w:pPr>
      <w:r>
        <w:lastRenderedPageBreak/>
        <w:t>Problem</w:t>
      </w:r>
      <w:r w:rsidR="00D72DFA">
        <w:t xml:space="preserve"> </w:t>
      </w:r>
      <w:r>
        <w:t>formulation</w:t>
      </w:r>
    </w:p>
    <w:p w:rsidR="00D50431" w:rsidRPr="00D50431" w:rsidRDefault="006C550E" w:rsidP="00D50431">
      <w:pPr>
        <w:pStyle w:val="a3"/>
      </w:pPr>
      <w:r w:rsidRPr="006C550E">
        <w:t>I</w:t>
      </w:r>
      <w:r w:rsidR="00D50431" w:rsidRPr="006C550E">
        <w:t>t is difficult t</w:t>
      </w:r>
      <w:r w:rsidR="00D50431" w:rsidRPr="00D50431">
        <w:t xml:space="preserve">o obtain the fall-event data from the elderly people. The fall-event study involved </w:t>
      </w:r>
      <w:r w:rsidR="001B32CE">
        <w:t xml:space="preserve">the young </w:t>
      </w:r>
      <w:r w:rsidR="00D50431" w:rsidRPr="00D50431">
        <w:t>performing simulated falls in a s</w:t>
      </w:r>
      <w:r w:rsidR="001B32CE">
        <w:t xml:space="preserve">afe controlled environment. </w:t>
      </w:r>
      <w:r w:rsidR="00D50431" w:rsidRPr="00D50431">
        <w:t xml:space="preserve">activities of daily living(ADL) </w:t>
      </w:r>
      <w:r w:rsidR="001B32CE">
        <w:t xml:space="preserve">is simulated by the young and the elderly people. </w:t>
      </w:r>
      <w:r w:rsidR="00D50431" w:rsidRPr="00D50431">
        <w:t>Since it was also not appropriate for th</w:t>
      </w:r>
      <w:r w:rsidR="00D1204B">
        <w:t xml:space="preserve">e elderly to simulated </w:t>
      </w:r>
      <w:r w:rsidR="00D50431" w:rsidRPr="00D50431">
        <w:t xml:space="preserve">quickly sitting of activities of daily living. </w:t>
      </w:r>
    </w:p>
    <w:p w:rsidR="008A55B5" w:rsidRPr="007259DC" w:rsidRDefault="006C550E" w:rsidP="00C04617">
      <w:pPr>
        <w:pStyle w:val="2"/>
      </w:pPr>
      <w:r w:rsidRPr="007259DC">
        <w:t>D</w:t>
      </w:r>
      <w:r w:rsidR="00C04617" w:rsidRPr="007259DC">
        <w:t>ata acquisition</w:t>
      </w:r>
      <w:r w:rsidR="008A55B5" w:rsidRPr="007259DC">
        <w:t xml:space="preserve"> </w:t>
      </w:r>
    </w:p>
    <w:p w:rsidR="00C04617" w:rsidRDefault="001B32CE" w:rsidP="00753F7B">
      <w:pPr>
        <w:pStyle w:val="a3"/>
      </w:pPr>
      <w:r>
        <w:t>Considering that the proposed</w:t>
      </w:r>
      <w:r w:rsidR="00C04617" w:rsidRPr="00C04617">
        <w:t xml:space="preserve"> method need</w:t>
      </w:r>
      <w:r>
        <w:t>s</w:t>
      </w:r>
      <w:r w:rsidR="00C04617" w:rsidRPr="00C04617">
        <w:t xml:space="preserve"> acceleration, angular velocity and geomagnetic to detect falls. A single 3-axis accelerometer can provide object's accelerations in three directions which include</w:t>
      </w:r>
      <w:r>
        <w:t>s</w:t>
      </w:r>
      <w:r w:rsidR="00C04617" w:rsidRPr="00C04617">
        <w:t xml:space="preserve"> the influence of gravity. A coordinate will be built when our fall detector is fixed on human's body. Gyroscope ca</w:t>
      </w:r>
      <w:r>
        <w:t>n offer angular velocity and</w:t>
      </w:r>
      <w:r w:rsidR="00C04617" w:rsidRPr="00C04617">
        <w:t xml:space="preserve"> obtain human posture inform</w:t>
      </w:r>
      <w:r>
        <w:t>ation. A</w:t>
      </w:r>
      <w:r w:rsidR="00C04617" w:rsidRPr="00C04617">
        <w:t xml:space="preserve"> 3-axis magnetometer can detect magnetic strength in three directions, and it can also provide angular motion information in the horizontal plane. </w:t>
      </w:r>
      <w:r>
        <w:t>In the developed</w:t>
      </w:r>
      <w:r w:rsidR="00C04617" w:rsidRPr="005D7C69">
        <w:t xml:space="preserve"> method, the sensor MPU-9250</w:t>
      </w:r>
      <w:r>
        <w:t xml:space="preserve"> is used</w:t>
      </w:r>
      <w:r w:rsidR="00C04617" w:rsidRPr="005D7C69">
        <w:t xml:space="preserve"> to design the wear</w:t>
      </w:r>
      <w:r w:rsidR="002377F1">
        <w:t>able fall detector as shown in F</w:t>
      </w:r>
      <w:r w:rsidR="00C04617" w:rsidRPr="005D7C69">
        <w:t xml:space="preserve">ig.1(a). The sensor MPU-9250 chip is a multi-chip module </w:t>
      </w:r>
      <w:r>
        <w:t>including a</w:t>
      </w:r>
      <w:r w:rsidR="00C04617" w:rsidRPr="005D7C69">
        <w:t xml:space="preserve"> the 3-axis accelerometer, the 3-Axis gyroscope and 3-axis magnetometer. The MPU-9250 features three 16-bit analog-to-digital converters(ADCs) for digitizing the gyroscope outputs, three 16-bit ADCs for digitizing the</w:t>
      </w:r>
      <w:r w:rsidR="00C04617" w:rsidRPr="00C04617">
        <w:t xml:space="preserve"> accelerometer outputs and three 16-bit ADCs for digitizing the magnetometer outputs. The MPU-9250 can monitor angular velocity between ±2000°,</w:t>
      </w:r>
      <w:r w:rsidR="00C04617">
        <w:t xml:space="preserve"> </w:t>
      </w:r>
      <w:r w:rsidR="00C04617" w:rsidRPr="00C04617">
        <w:t>acceleration within a range of ±16g, and magnetometer full-scale range of ±800mG. The sampling rate bandwidth should exceed the characteristic resp</w:t>
      </w:r>
      <w:r w:rsidR="00FB7C2B">
        <w:t xml:space="preserve">onse of human movement [13]. </w:t>
      </w:r>
      <w:r w:rsidR="00C04617" w:rsidRPr="00C04617">
        <w:t>the sampling rate of our fall detector is set to 120hz.</w:t>
      </w:r>
    </w:p>
    <w:p w:rsidR="00C04617" w:rsidRDefault="00C04617" w:rsidP="00753F7B">
      <w:pPr>
        <w:pStyle w:val="a3"/>
      </w:pPr>
      <w:r w:rsidRPr="00C04617">
        <w:t xml:space="preserve"> </w:t>
      </w:r>
      <w:r w:rsidR="00402F60">
        <w:rPr>
          <w:noProof/>
        </w:rPr>
        <w:drawing>
          <wp:inline distT="0" distB="0" distL="0" distR="0">
            <wp:extent cx="1158240" cy="1139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1139825"/>
                    </a:xfrm>
                    <a:prstGeom prst="rect">
                      <a:avLst/>
                    </a:prstGeom>
                    <a:noFill/>
                  </pic:spPr>
                </pic:pic>
              </a:graphicData>
            </a:graphic>
          </wp:inline>
        </w:drawing>
      </w:r>
      <w:r w:rsidR="00402F60">
        <w:rPr>
          <w:noProof/>
        </w:rPr>
        <w:drawing>
          <wp:inline distT="0" distB="0" distL="0" distR="0">
            <wp:extent cx="1664335" cy="15899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7244" cy="1592744"/>
                    </a:xfrm>
                    <a:prstGeom prst="rect">
                      <a:avLst/>
                    </a:prstGeom>
                    <a:noFill/>
                  </pic:spPr>
                </pic:pic>
              </a:graphicData>
            </a:graphic>
          </wp:inline>
        </w:drawing>
      </w:r>
    </w:p>
    <w:p w:rsidR="00C04617" w:rsidRPr="00FB7C2B" w:rsidRDefault="00FB7C2B" w:rsidP="00753F7B">
      <w:pPr>
        <w:pStyle w:val="a3"/>
        <w:rPr>
          <w:rFonts w:eastAsiaTheme="minorEastAsia"/>
          <w:lang w:eastAsia="zh-CN"/>
        </w:rPr>
      </w:pPr>
      <w:r>
        <w:rPr>
          <w:rFonts w:eastAsiaTheme="minorEastAsia" w:hint="eastAsia"/>
          <w:lang w:eastAsia="zh-CN"/>
        </w:rPr>
        <w:t xml:space="preserve">      </w:t>
      </w:r>
      <w:r w:rsidR="007D2A74">
        <w:rPr>
          <w:rFonts w:eastAsiaTheme="minorEastAsia"/>
          <w:lang w:eastAsia="zh-CN"/>
        </w:rPr>
        <w:t xml:space="preserve">         </w:t>
      </w:r>
      <w:r w:rsidRPr="00FB7C2B">
        <w:rPr>
          <w:rFonts w:eastAsiaTheme="minorEastAsia" w:hint="eastAsia"/>
          <w:sz w:val="16"/>
          <w:lang w:eastAsia="zh-CN"/>
        </w:rPr>
        <w:t>(</w:t>
      </w:r>
      <w:r w:rsidRPr="00FB7C2B">
        <w:rPr>
          <w:rFonts w:eastAsiaTheme="minorEastAsia"/>
          <w:sz w:val="16"/>
          <w:lang w:eastAsia="zh-CN"/>
        </w:rPr>
        <w:t>a</w:t>
      </w:r>
      <w:r w:rsidRPr="00FB7C2B">
        <w:rPr>
          <w:rFonts w:eastAsiaTheme="minorEastAsia" w:hint="eastAsia"/>
          <w:sz w:val="16"/>
          <w:lang w:eastAsia="zh-CN"/>
        </w:rPr>
        <w:t>)</w:t>
      </w:r>
      <w:r>
        <w:rPr>
          <w:rFonts w:eastAsiaTheme="minorEastAsia"/>
          <w:sz w:val="16"/>
          <w:lang w:eastAsia="zh-CN"/>
        </w:rPr>
        <w:t xml:space="preserve">              </w:t>
      </w:r>
      <w:r w:rsidR="007D2A74">
        <w:rPr>
          <w:rFonts w:eastAsiaTheme="minorEastAsia"/>
          <w:sz w:val="16"/>
          <w:lang w:eastAsia="zh-CN"/>
        </w:rPr>
        <w:t xml:space="preserve">                                    </w:t>
      </w:r>
      <w:r>
        <w:rPr>
          <w:rFonts w:eastAsiaTheme="minorEastAsia"/>
          <w:sz w:val="16"/>
          <w:lang w:eastAsia="zh-CN"/>
        </w:rPr>
        <w:t xml:space="preserve">   </w:t>
      </w:r>
      <w:r w:rsidR="005D7C69">
        <w:rPr>
          <w:rFonts w:eastAsiaTheme="minorEastAsia"/>
          <w:sz w:val="16"/>
          <w:lang w:eastAsia="zh-CN"/>
        </w:rPr>
        <w:t xml:space="preserve">   </w:t>
      </w:r>
      <w:r>
        <w:rPr>
          <w:rFonts w:eastAsiaTheme="minorEastAsia"/>
          <w:sz w:val="16"/>
          <w:lang w:eastAsia="zh-CN"/>
        </w:rPr>
        <w:t>(b)</w:t>
      </w:r>
    </w:p>
    <w:p w:rsidR="00C04617" w:rsidRPr="007D2A74" w:rsidRDefault="00761DAE" w:rsidP="00761DAE">
      <w:pPr>
        <w:pStyle w:val="a3"/>
        <w:jc w:val="center"/>
        <w:rPr>
          <w:rFonts w:eastAsiaTheme="minorEastAsia"/>
          <w:sz w:val="16"/>
          <w:lang w:eastAsia="zh-CN"/>
        </w:rPr>
      </w:pPr>
      <w:r w:rsidRPr="007D2A74">
        <w:rPr>
          <w:rFonts w:eastAsiaTheme="minorEastAsia"/>
          <w:sz w:val="16"/>
          <w:lang w:eastAsia="zh-CN"/>
        </w:rPr>
        <w:t>F</w:t>
      </w:r>
      <w:r w:rsidRPr="007D2A74">
        <w:rPr>
          <w:rFonts w:eastAsiaTheme="minorEastAsia" w:hint="eastAsia"/>
          <w:sz w:val="16"/>
          <w:lang w:eastAsia="zh-CN"/>
        </w:rPr>
        <w:t>ig.</w:t>
      </w:r>
      <w:r w:rsidRPr="007D2A74">
        <w:rPr>
          <w:rFonts w:eastAsiaTheme="minorEastAsia"/>
          <w:sz w:val="16"/>
          <w:lang w:eastAsia="zh-CN"/>
        </w:rPr>
        <w:t>1</w:t>
      </w:r>
      <w:r w:rsidR="007D2A74" w:rsidRPr="007D2A74">
        <w:rPr>
          <w:rFonts w:eastAsiaTheme="minorEastAsia"/>
          <w:sz w:val="16"/>
          <w:lang w:eastAsia="zh-CN"/>
        </w:rPr>
        <w:t xml:space="preserve"> (a) fall detector (b-system) (b)human model (R-system)</w:t>
      </w:r>
    </w:p>
    <w:p w:rsidR="00C04617" w:rsidRPr="00C04617" w:rsidRDefault="00C04617" w:rsidP="00C04617">
      <w:pPr>
        <w:pStyle w:val="a3"/>
      </w:pPr>
      <w:r w:rsidRPr="00761DAE">
        <w:t xml:space="preserve">The wearable fall detector should be fast and accurate to detect the real fall-events, especially </w:t>
      </w:r>
      <w:r w:rsidR="00CD7C8D">
        <w:t xml:space="preserve">the real </w:t>
      </w:r>
      <w:r w:rsidRPr="00761DAE">
        <w:t>falls and fall-like activities.</w:t>
      </w:r>
      <w:r>
        <w:t xml:space="preserve"> In order to get more effective fall data-sets and ADL data-sets, one question is </w:t>
      </w:r>
      <w:r w:rsidR="00CD7C8D">
        <w:t xml:space="preserve">that </w:t>
      </w:r>
      <w:r>
        <w:t xml:space="preserve">which position is more effective to reflect the human body falling down. Many researchers have done a lot of work to find the body location that can effectively reflect the fall-events.  According to the study of Maarit kangas </w:t>
      </w:r>
      <w:r w:rsidR="00761DAE">
        <w:t xml:space="preserve">and other researcher </w:t>
      </w:r>
      <w:r w:rsidR="00761DAE">
        <w:fldChar w:fldCharType="begin"/>
      </w:r>
      <w:r w:rsidR="00761DAE">
        <w:instrText xml:space="preserve"> REF _Ref488137626 \r \h </w:instrText>
      </w:r>
      <w:r w:rsidR="00761DAE">
        <w:fldChar w:fldCharType="separate"/>
      </w:r>
      <w:r w:rsidR="00106503">
        <w:t>[9]</w:t>
      </w:r>
      <w:r w:rsidR="00761DAE">
        <w:fldChar w:fldCharType="end"/>
      </w:r>
      <w:r w:rsidR="00761DAE">
        <w:fldChar w:fldCharType="begin"/>
      </w:r>
      <w:r w:rsidR="00761DAE">
        <w:instrText xml:space="preserve"> REF _Ref488137654 \r \h </w:instrText>
      </w:r>
      <w:r w:rsidR="00761DAE">
        <w:fldChar w:fldCharType="separate"/>
      </w:r>
      <w:r w:rsidR="00106503">
        <w:t>[11]</w:t>
      </w:r>
      <w:r w:rsidR="00761DAE">
        <w:fldChar w:fldCharType="end"/>
      </w:r>
      <w:r w:rsidR="00761DAE">
        <w:fldChar w:fldCharType="begin"/>
      </w:r>
      <w:r w:rsidR="00761DAE">
        <w:instrText xml:space="preserve"> REF _Ref488137657 \r \h </w:instrText>
      </w:r>
      <w:r w:rsidR="00761DAE">
        <w:fldChar w:fldCharType="separate"/>
      </w:r>
      <w:r w:rsidR="00106503">
        <w:t>[12]</w:t>
      </w:r>
      <w:r w:rsidR="00761DAE">
        <w:fldChar w:fldCharType="end"/>
      </w:r>
      <w:r>
        <w:t xml:space="preserve"> on the fall detection, we know that the wai</w:t>
      </w:r>
      <w:r w:rsidR="00CD7C8D">
        <w:t>s</w:t>
      </w:r>
      <w:r>
        <w:t>t is the most effective positi</w:t>
      </w:r>
      <w:r w:rsidR="00CD7C8D">
        <w:t>on to reflect the fall-event. The wearable sensor is</w:t>
      </w:r>
      <w:r>
        <w:t xml:space="preserve"> att</w:t>
      </w:r>
      <w:r w:rsidR="002377F1">
        <w:t>ached on the waist as shown in F</w:t>
      </w:r>
      <w:r>
        <w:t>ig.1(b). Fa</w:t>
      </w:r>
      <w:r w:rsidR="00CD7C8D">
        <w:t xml:space="preserve">ll-like activities may </w:t>
      </w:r>
      <w:r>
        <w:t>affect the fall dete</w:t>
      </w:r>
      <w:r w:rsidR="00CD7C8D">
        <w:t>ctor to make a wrong decision. T</w:t>
      </w:r>
      <w:r>
        <w:t>he experiment</w:t>
      </w:r>
      <w:r w:rsidR="00CD7C8D">
        <w:t>s</w:t>
      </w:r>
      <w:r>
        <w:t xml:space="preserve"> should obtain more realistic simulated data, the following sections will </w:t>
      </w:r>
      <w:r w:rsidR="00CD7C8D">
        <w:t>introduce in  details.</w:t>
      </w:r>
    </w:p>
    <w:p w:rsidR="008A55B5" w:rsidRDefault="00C04617" w:rsidP="00C04617">
      <w:pPr>
        <w:pStyle w:val="2"/>
      </w:pPr>
      <w:bookmarkStart w:id="4" w:name="_Hlk488093662"/>
      <w:r>
        <w:t>T</w:t>
      </w:r>
      <w:r w:rsidRPr="00C04617">
        <w:t>he simulated fall and ADL study</w:t>
      </w:r>
    </w:p>
    <w:bookmarkEnd w:id="4"/>
    <w:p w:rsidR="007D0791" w:rsidRDefault="007D0791" w:rsidP="00753F7B">
      <w:pPr>
        <w:pStyle w:val="a3"/>
      </w:pPr>
      <w:r w:rsidRPr="007D0791">
        <w:t>The type</w:t>
      </w:r>
      <w:r w:rsidR="00CD7C8D">
        <w:t>s</w:t>
      </w:r>
      <w:r w:rsidRPr="007D0791">
        <w:t xml:space="preserve"> of falls usually includes flat surface falls and inclined falls. </w:t>
      </w:r>
      <w:r w:rsidR="001D4769">
        <w:t>In some special case</w:t>
      </w:r>
      <w:r w:rsidR="00CD7C8D">
        <w:t>s</w:t>
      </w:r>
      <w:r w:rsidR="001D4769">
        <w:t>, it may occur vertical falls</w:t>
      </w:r>
      <w:r w:rsidR="004B7B75">
        <w:t xml:space="preserve"> and falls with a seated posture</w:t>
      </w:r>
      <w:r w:rsidR="001D4769">
        <w:t>.</w:t>
      </w:r>
      <w:r w:rsidR="000A662B">
        <w:t xml:space="preserve"> it is hard to record the real falls.</w:t>
      </w:r>
      <w:r w:rsidR="001D4769">
        <w:t xml:space="preserve"> </w:t>
      </w:r>
      <w:r w:rsidRPr="007D0791">
        <w:t>In order to get fall-event data-sets, the simulated flat surface fall</w:t>
      </w:r>
      <w:r w:rsidR="004645ED">
        <w:t>s</w:t>
      </w:r>
      <w:r w:rsidRPr="007D0791">
        <w:t xml:space="preserve"> study involved 6 young healthy volunteers performing simulated falls in a special safe environment. Each subject performed four different types of falls in each of the four directions </w:t>
      </w:r>
      <w:r w:rsidR="004645ED">
        <w:t>and each type was repeated four</w:t>
      </w:r>
      <w:r w:rsidRPr="007D0791">
        <w:t xml:space="preserve"> times. The four types of falls include forward falls, backward falls, an</w:t>
      </w:r>
      <w:r w:rsidR="004645ED">
        <w:t xml:space="preserve">d lateral falls right and right. </w:t>
      </w:r>
      <w:r w:rsidRPr="007D0791">
        <w:t>These volunteers ranged in age from 23 to 28 years and height from 1.58 to 1.83m. In the inclined falls situation, as it is difficult for man to implement the fall tests from the stair, especially headlong down the s</w:t>
      </w:r>
      <w:r w:rsidR="002377F1">
        <w:t>tair after falling as shown in F</w:t>
      </w:r>
      <w:r w:rsidRPr="007D0791">
        <w:t>ig.2(a).  our experiment had to use puppets instead of our volunteer. However</w:t>
      </w:r>
      <w:r w:rsidR="004645ED">
        <w:t>,</w:t>
      </w:r>
      <w:r w:rsidRPr="007D0791">
        <w:t xml:space="preserve"> we conduct four fall tests that head is on the top and fo</w:t>
      </w:r>
      <w:r w:rsidR="002377F1">
        <w:t>ot is blow as shown in F</w:t>
      </w:r>
      <w:r w:rsidR="00C34DF5">
        <w:t>ig.2(b),</w:t>
      </w:r>
      <w:r w:rsidR="007259DC">
        <w:t xml:space="preserve"> and</w:t>
      </w:r>
      <w:r w:rsidR="004645ED">
        <w:t xml:space="preserve"> use puppets to conduct other 16 times test.</w:t>
      </w:r>
      <w:r w:rsidRPr="007D0791">
        <w:t xml:space="preserve"> few methods have a good effect on inclined falls detection in the existing study.  In the following Algorithm section, we show that our method is more prone to detecting falls in this </w:t>
      </w:r>
      <w:r w:rsidR="00F10CD2">
        <w:t xml:space="preserve">inclined </w:t>
      </w:r>
      <w:r w:rsidR="004B7B75">
        <w:t xml:space="preserve">case. In </w:t>
      </w:r>
      <w:r w:rsidR="007259DC">
        <w:t>other special falls,</w:t>
      </w:r>
      <w:r w:rsidR="00602F11">
        <w:t xml:space="preserve"> </w:t>
      </w:r>
      <w:r w:rsidR="00602F11" w:rsidRPr="005D7C69">
        <w:t xml:space="preserve">we are unlikely to </w:t>
      </w:r>
      <w:r w:rsidR="007259DC" w:rsidRPr="005D7C69">
        <w:t>use</w:t>
      </w:r>
      <w:r w:rsidR="00602F11" w:rsidRPr="005D7C69">
        <w:t xml:space="preserve"> experiment</w:t>
      </w:r>
      <w:r w:rsidR="007259DC" w:rsidRPr="005D7C69">
        <w:t xml:space="preserve"> to reproduce this case</w:t>
      </w:r>
      <w:r w:rsidR="00602F11" w:rsidRPr="005D7C69">
        <w:t xml:space="preserve">, </w:t>
      </w:r>
      <w:r w:rsidR="007D2A74" w:rsidRPr="005D7C69">
        <w:t>t</w:t>
      </w:r>
      <w:r w:rsidR="00602F11" w:rsidRPr="005D7C69">
        <w:t>hese falls are great possibility caused by the disease.</w:t>
      </w:r>
      <w:r w:rsidR="007259DC" w:rsidRPr="007259DC">
        <w:t xml:space="preserve"> </w:t>
      </w:r>
    </w:p>
    <w:p w:rsidR="007D0791" w:rsidRDefault="007D0791" w:rsidP="00753F7B">
      <w:pPr>
        <w:pStyle w:val="a3"/>
      </w:pPr>
      <w:r w:rsidRPr="007D0791">
        <w:t xml:space="preserve"> </w:t>
      </w:r>
      <w:r w:rsidR="00402F60">
        <w:rPr>
          <w:noProof/>
        </w:rPr>
        <w:drawing>
          <wp:inline distT="0" distB="0" distL="0" distR="0">
            <wp:extent cx="1261545" cy="134430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871" cy="1355308"/>
                    </a:xfrm>
                    <a:prstGeom prst="rect">
                      <a:avLst/>
                    </a:prstGeom>
                    <a:noFill/>
                  </pic:spPr>
                </pic:pic>
              </a:graphicData>
            </a:graphic>
          </wp:inline>
        </w:drawing>
      </w:r>
      <w:r w:rsidR="00402F60">
        <w:rPr>
          <w:noProof/>
        </w:rPr>
        <w:drawing>
          <wp:inline distT="0" distB="0" distL="0" distR="0">
            <wp:extent cx="1289713" cy="1359492"/>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0748" cy="1392206"/>
                    </a:xfrm>
                    <a:prstGeom prst="rect">
                      <a:avLst/>
                    </a:prstGeom>
                    <a:noFill/>
                  </pic:spPr>
                </pic:pic>
              </a:graphicData>
            </a:graphic>
          </wp:inline>
        </w:drawing>
      </w:r>
    </w:p>
    <w:p w:rsidR="007D0791" w:rsidRPr="00C34DF5" w:rsidRDefault="00C34DF5" w:rsidP="007D2A74">
      <w:pPr>
        <w:pStyle w:val="a3"/>
        <w:ind w:firstLineChars="700" w:firstLine="1113"/>
        <w:rPr>
          <w:rFonts w:eastAsiaTheme="minorEastAsia"/>
          <w:lang w:eastAsia="zh-CN"/>
        </w:rPr>
      </w:pPr>
      <w:r w:rsidRPr="00B77EE3">
        <w:rPr>
          <w:rFonts w:eastAsiaTheme="minorEastAsia" w:hint="eastAsia"/>
          <w:sz w:val="16"/>
          <w:lang w:eastAsia="zh-CN"/>
        </w:rPr>
        <w:t>(</w:t>
      </w:r>
      <w:r w:rsidRPr="00B77EE3">
        <w:rPr>
          <w:rFonts w:eastAsiaTheme="minorEastAsia"/>
          <w:sz w:val="16"/>
          <w:lang w:eastAsia="zh-CN"/>
        </w:rPr>
        <w:t>a</w:t>
      </w:r>
      <w:r w:rsidRPr="00B77EE3">
        <w:rPr>
          <w:rFonts w:eastAsiaTheme="minorEastAsia" w:hint="eastAsia"/>
          <w:sz w:val="16"/>
          <w:lang w:eastAsia="zh-CN"/>
        </w:rPr>
        <w:t>)</w:t>
      </w:r>
      <w:r w:rsidR="007D2A74">
        <w:rPr>
          <w:rFonts w:eastAsiaTheme="minorEastAsia"/>
          <w:sz w:val="16"/>
          <w:lang w:eastAsia="zh-CN"/>
        </w:rPr>
        <w:t xml:space="preserve"> </w:t>
      </w:r>
      <w:r>
        <w:rPr>
          <w:rFonts w:eastAsiaTheme="minorEastAsia"/>
          <w:lang w:eastAsia="zh-CN"/>
        </w:rPr>
        <w:t xml:space="preserve">                </w:t>
      </w:r>
      <w:r w:rsidR="005D7C69">
        <w:rPr>
          <w:rFonts w:eastAsiaTheme="minorEastAsia"/>
          <w:lang w:eastAsia="zh-CN"/>
        </w:rPr>
        <w:t xml:space="preserve">                   </w:t>
      </w:r>
      <w:r w:rsidR="007D2A74">
        <w:rPr>
          <w:rFonts w:eastAsiaTheme="minorEastAsia"/>
          <w:sz w:val="16"/>
          <w:lang w:eastAsia="zh-CN"/>
        </w:rPr>
        <w:t xml:space="preserve">(b) </w:t>
      </w:r>
    </w:p>
    <w:p w:rsidR="007D0791" w:rsidRPr="007D2A74" w:rsidRDefault="00C34DF5" w:rsidP="00C34DF5">
      <w:pPr>
        <w:pStyle w:val="a3"/>
        <w:jc w:val="center"/>
        <w:rPr>
          <w:rFonts w:eastAsiaTheme="minorEastAsia"/>
          <w:sz w:val="16"/>
          <w:lang w:eastAsia="zh-CN"/>
        </w:rPr>
      </w:pPr>
      <w:r w:rsidRPr="005D7C69">
        <w:rPr>
          <w:rFonts w:eastAsiaTheme="minorEastAsia"/>
          <w:sz w:val="16"/>
          <w:lang w:eastAsia="zh-CN"/>
        </w:rPr>
        <w:t>F</w:t>
      </w:r>
      <w:r w:rsidRPr="005D7C69">
        <w:rPr>
          <w:rFonts w:eastAsiaTheme="minorEastAsia" w:hint="eastAsia"/>
          <w:sz w:val="16"/>
          <w:lang w:eastAsia="zh-CN"/>
        </w:rPr>
        <w:t>ig.</w:t>
      </w:r>
      <w:r w:rsidRPr="005D7C69">
        <w:rPr>
          <w:rFonts w:eastAsiaTheme="minorEastAsia"/>
          <w:sz w:val="16"/>
          <w:lang w:eastAsia="zh-CN"/>
        </w:rPr>
        <w:t>2</w:t>
      </w:r>
      <w:r w:rsidR="00602F11" w:rsidRPr="005D7C69">
        <w:rPr>
          <w:rFonts w:eastAsiaTheme="minorEastAsia"/>
          <w:sz w:val="16"/>
          <w:lang w:eastAsia="zh-CN"/>
        </w:rPr>
        <w:t xml:space="preserve"> (a)</w:t>
      </w:r>
      <w:r w:rsidR="00C67410">
        <w:rPr>
          <w:rFonts w:eastAsiaTheme="minorEastAsia"/>
          <w:sz w:val="16"/>
          <w:lang w:eastAsia="zh-CN"/>
        </w:rPr>
        <w:t xml:space="preserve"> </w:t>
      </w:r>
      <w:r w:rsidR="00602F11" w:rsidRPr="005D7C69">
        <w:rPr>
          <w:rFonts w:eastAsiaTheme="minorEastAsia"/>
          <w:sz w:val="16"/>
          <w:lang w:eastAsia="zh-CN"/>
        </w:rPr>
        <w:t>inclined falls 1 (b)</w:t>
      </w:r>
      <w:r w:rsidR="00C67410">
        <w:rPr>
          <w:rFonts w:eastAsiaTheme="minorEastAsia"/>
          <w:sz w:val="16"/>
          <w:lang w:eastAsia="zh-CN"/>
        </w:rPr>
        <w:t xml:space="preserve"> </w:t>
      </w:r>
      <w:r w:rsidR="00602F11" w:rsidRPr="005D7C69">
        <w:rPr>
          <w:rFonts w:eastAsiaTheme="minorEastAsia"/>
          <w:sz w:val="16"/>
          <w:lang w:eastAsia="zh-CN"/>
        </w:rPr>
        <w:t>inclined falls 2</w:t>
      </w:r>
    </w:p>
    <w:p w:rsidR="007D0791" w:rsidRDefault="006C550E" w:rsidP="007D0791">
      <w:pPr>
        <w:pStyle w:val="a3"/>
      </w:pPr>
      <w:r w:rsidRPr="006C550E">
        <w:t>E</w:t>
      </w:r>
      <w:r w:rsidR="007D0791" w:rsidRPr="006C550E">
        <w:t>xcept for falls study,</w:t>
      </w:r>
      <w:r w:rsidR="007D0791">
        <w:t xml:space="preserve"> another study involved young volunteers and elderly subjects performing activities of daily living. To conduct these situation tests, the same 6 young healthy volunteers and 2 elderly voluntee</w:t>
      </w:r>
      <w:r w:rsidR="00EF5DBF">
        <w:t xml:space="preserve">rs (a 61 years old man and a 63 </w:t>
      </w:r>
      <w:r w:rsidR="007D0791">
        <w:t>years old female) w</w:t>
      </w:r>
      <w:r w:rsidR="00B77EE3">
        <w:t>ere monitored. Each ADL was</w:t>
      </w:r>
      <w:r w:rsidR="007D0791">
        <w:t xml:space="preserve"> conducted three times by these subjects. But some fall-like tests (quickly sitting down and standing up </w:t>
      </w:r>
      <w:r w:rsidR="00A159D8">
        <w:t>fast</w:t>
      </w:r>
      <w:r w:rsidR="007D0791">
        <w:t>,</w:t>
      </w:r>
      <w:r w:rsidR="00A159D8">
        <w:t xml:space="preserve"> walking down stair</w:t>
      </w:r>
      <w:r w:rsidR="007D0791">
        <w:t xml:space="preserve">) were only conducted by young volunteers. Since it is not very appropriate for the elderly to conduct this situation. </w:t>
      </w:r>
    </w:p>
    <w:p w:rsidR="007D0791" w:rsidRDefault="007D0791" w:rsidP="007D0791">
      <w:pPr>
        <w:pStyle w:val="a3"/>
      </w:pPr>
      <w:r>
        <w:t>Thus</w:t>
      </w:r>
      <w:r w:rsidR="00602F11">
        <w:t>,</w:t>
      </w:r>
      <w:r>
        <w:t xml:space="preserve"> the simulated fall and ADL study performed 16 types of activities as shown blow</w:t>
      </w:r>
      <w:r w:rsidR="007D2A74">
        <w:t xml:space="preserve"> </w:t>
      </w:r>
      <w:r w:rsidR="007D2A74" w:rsidRPr="007D2A74">
        <w:t>TABLE Ⅰ</w:t>
      </w:r>
      <w:r w:rsidR="003F5298">
        <w:t xml:space="preserve"> and TABLE Ⅱ</w:t>
      </w:r>
      <w:r w:rsidR="007E18CD">
        <w:t>.</w:t>
      </w:r>
    </w:p>
    <w:p w:rsidR="00C34DF5" w:rsidRDefault="00C34DF5" w:rsidP="00AD64D7">
      <w:pPr>
        <w:pStyle w:val="a3"/>
        <w:jc w:val="center"/>
      </w:pPr>
      <w:r>
        <w:t xml:space="preserve">TABLE </w:t>
      </w:r>
      <w:r w:rsidR="00AD64D7" w:rsidRPr="007D2A74">
        <w:rPr>
          <w:rFonts w:eastAsia="Microsoft JhengHei"/>
        </w:rPr>
        <w:t>Ⅰ</w:t>
      </w:r>
      <w:r w:rsidR="00360D7B">
        <w:rPr>
          <w:rFonts w:eastAsia="Microsoft JhengHei"/>
        </w:rPr>
        <w:t xml:space="preserve"> ADL TYPES</w:t>
      </w:r>
    </w:p>
    <w:tbl>
      <w:tblPr>
        <w:tblStyle w:val="a9"/>
        <w:tblW w:w="0" w:type="auto"/>
        <w:jc w:val="center"/>
        <w:tblLook w:val="04A0" w:firstRow="1" w:lastRow="0" w:firstColumn="1" w:lastColumn="0" w:noHBand="0" w:noVBand="1"/>
      </w:tblPr>
      <w:tblGrid>
        <w:gridCol w:w="651"/>
        <w:gridCol w:w="2038"/>
        <w:gridCol w:w="992"/>
        <w:gridCol w:w="1349"/>
      </w:tblGrid>
      <w:tr w:rsidR="007D0791" w:rsidRPr="004D3759" w:rsidTr="002923BD">
        <w:trPr>
          <w:jc w:val="center"/>
        </w:trPr>
        <w:tc>
          <w:tcPr>
            <w:tcW w:w="651" w:type="dxa"/>
          </w:tcPr>
          <w:p w:rsidR="007D0791" w:rsidRPr="004D3759" w:rsidRDefault="00502F23" w:rsidP="007D0791">
            <w:pPr>
              <w:rPr>
                <w:sz w:val="16"/>
                <w:szCs w:val="16"/>
              </w:rPr>
            </w:pPr>
            <w:r>
              <w:rPr>
                <w:sz w:val="16"/>
                <w:szCs w:val="16"/>
              </w:rPr>
              <w:t>N</w:t>
            </w:r>
          </w:p>
        </w:tc>
        <w:tc>
          <w:tcPr>
            <w:tcW w:w="2038" w:type="dxa"/>
          </w:tcPr>
          <w:p w:rsidR="007D0791" w:rsidRPr="004D3759" w:rsidRDefault="007D0791" w:rsidP="007D0791">
            <w:pPr>
              <w:rPr>
                <w:sz w:val="16"/>
                <w:szCs w:val="16"/>
              </w:rPr>
            </w:pPr>
            <w:r w:rsidRPr="004D3759">
              <w:rPr>
                <w:sz w:val="16"/>
                <w:szCs w:val="16"/>
              </w:rPr>
              <w:t>Types of ADL</w:t>
            </w:r>
          </w:p>
        </w:tc>
        <w:tc>
          <w:tcPr>
            <w:tcW w:w="992" w:type="dxa"/>
          </w:tcPr>
          <w:p w:rsidR="007D0791" w:rsidRPr="004D3759" w:rsidRDefault="007D0791" w:rsidP="007D0791">
            <w:pPr>
              <w:rPr>
                <w:sz w:val="16"/>
                <w:szCs w:val="16"/>
              </w:rPr>
            </w:pPr>
            <w:r w:rsidRPr="004D3759">
              <w:rPr>
                <w:sz w:val="16"/>
                <w:szCs w:val="16"/>
              </w:rPr>
              <w:t>Is fall-like?</w:t>
            </w:r>
          </w:p>
        </w:tc>
        <w:tc>
          <w:tcPr>
            <w:tcW w:w="1349" w:type="dxa"/>
          </w:tcPr>
          <w:p w:rsidR="007D0791" w:rsidRPr="004D3759" w:rsidRDefault="007D0791" w:rsidP="007D0791">
            <w:pPr>
              <w:rPr>
                <w:sz w:val="16"/>
                <w:szCs w:val="16"/>
              </w:rPr>
            </w:pPr>
            <w:r w:rsidRPr="004D3759">
              <w:rPr>
                <w:sz w:val="16"/>
                <w:szCs w:val="16"/>
              </w:rPr>
              <w:t>subject</w:t>
            </w:r>
          </w:p>
        </w:tc>
      </w:tr>
      <w:tr w:rsidR="007D0791" w:rsidRPr="004D3759" w:rsidTr="002923BD">
        <w:trPr>
          <w:jc w:val="center"/>
        </w:trPr>
        <w:tc>
          <w:tcPr>
            <w:tcW w:w="651" w:type="dxa"/>
          </w:tcPr>
          <w:p w:rsidR="007D0791" w:rsidRPr="004D3759" w:rsidRDefault="007D0791" w:rsidP="007D0791">
            <w:pPr>
              <w:rPr>
                <w:sz w:val="16"/>
                <w:szCs w:val="16"/>
              </w:rPr>
            </w:pPr>
            <w:r w:rsidRPr="004D3759">
              <w:rPr>
                <w:sz w:val="16"/>
                <w:szCs w:val="16"/>
              </w:rPr>
              <w:t>1</w:t>
            </w:r>
          </w:p>
        </w:tc>
        <w:tc>
          <w:tcPr>
            <w:tcW w:w="2038" w:type="dxa"/>
          </w:tcPr>
          <w:p w:rsidR="007D0791" w:rsidRPr="004D3759" w:rsidRDefault="007D0791" w:rsidP="007D0791">
            <w:pPr>
              <w:rPr>
                <w:sz w:val="16"/>
                <w:szCs w:val="16"/>
              </w:rPr>
            </w:pPr>
            <w:r w:rsidRPr="004D3759">
              <w:rPr>
                <w:sz w:val="16"/>
                <w:szCs w:val="16"/>
              </w:rPr>
              <w:t>Sitting down</w:t>
            </w:r>
          </w:p>
        </w:tc>
        <w:tc>
          <w:tcPr>
            <w:tcW w:w="992" w:type="dxa"/>
          </w:tcPr>
          <w:p w:rsidR="007D0791" w:rsidRPr="004D3759" w:rsidRDefault="007D0791" w:rsidP="007D0791">
            <w:pPr>
              <w:rPr>
                <w:sz w:val="16"/>
                <w:szCs w:val="16"/>
              </w:rPr>
            </w:pPr>
            <w:r w:rsidRPr="004D3759">
              <w:rPr>
                <w:sz w:val="16"/>
                <w:szCs w:val="16"/>
              </w:rPr>
              <w:t>No</w:t>
            </w:r>
          </w:p>
        </w:tc>
        <w:tc>
          <w:tcPr>
            <w:tcW w:w="1349" w:type="dxa"/>
            <w:vMerge w:val="restart"/>
            <w:vAlign w:val="center"/>
          </w:tcPr>
          <w:p w:rsidR="007D0791" w:rsidRPr="004D3759" w:rsidRDefault="007D0791" w:rsidP="007D0791">
            <w:pPr>
              <w:rPr>
                <w:sz w:val="16"/>
                <w:szCs w:val="16"/>
              </w:rPr>
            </w:pPr>
            <w:r w:rsidRPr="004D3759">
              <w:rPr>
                <w:sz w:val="16"/>
                <w:szCs w:val="16"/>
              </w:rPr>
              <w:t>Young volunteer and the elderly</w:t>
            </w:r>
          </w:p>
        </w:tc>
      </w:tr>
      <w:tr w:rsidR="007D0791" w:rsidRPr="004D3759" w:rsidTr="002923BD">
        <w:trPr>
          <w:jc w:val="center"/>
        </w:trPr>
        <w:tc>
          <w:tcPr>
            <w:tcW w:w="651" w:type="dxa"/>
          </w:tcPr>
          <w:p w:rsidR="007D0791" w:rsidRPr="004D3759" w:rsidRDefault="007D0791" w:rsidP="007D0791">
            <w:pPr>
              <w:rPr>
                <w:sz w:val="16"/>
                <w:szCs w:val="16"/>
              </w:rPr>
            </w:pPr>
            <w:r w:rsidRPr="004D3759">
              <w:rPr>
                <w:sz w:val="16"/>
                <w:szCs w:val="16"/>
              </w:rPr>
              <w:t>2</w:t>
            </w:r>
          </w:p>
        </w:tc>
        <w:tc>
          <w:tcPr>
            <w:tcW w:w="2038" w:type="dxa"/>
          </w:tcPr>
          <w:p w:rsidR="007D0791" w:rsidRPr="004D3759" w:rsidRDefault="007D0791" w:rsidP="007D0791">
            <w:pPr>
              <w:rPr>
                <w:sz w:val="16"/>
                <w:szCs w:val="16"/>
              </w:rPr>
            </w:pPr>
            <w:r w:rsidRPr="004D3759">
              <w:rPr>
                <w:sz w:val="16"/>
                <w:szCs w:val="16"/>
              </w:rPr>
              <w:t>Standing up from armchair</w:t>
            </w:r>
          </w:p>
        </w:tc>
        <w:tc>
          <w:tcPr>
            <w:tcW w:w="992" w:type="dxa"/>
          </w:tcPr>
          <w:p w:rsidR="007D0791" w:rsidRPr="004D3759" w:rsidRDefault="007D0791" w:rsidP="007D0791">
            <w:pPr>
              <w:rPr>
                <w:sz w:val="16"/>
                <w:szCs w:val="16"/>
              </w:rPr>
            </w:pPr>
            <w:r w:rsidRPr="004D3759">
              <w:rPr>
                <w:sz w:val="16"/>
                <w:szCs w:val="16"/>
              </w:rPr>
              <w:t>No</w:t>
            </w:r>
          </w:p>
        </w:tc>
        <w:tc>
          <w:tcPr>
            <w:tcW w:w="1349" w:type="dxa"/>
            <w:vMerge/>
          </w:tcPr>
          <w:p w:rsidR="007D0791" w:rsidRPr="004D3759" w:rsidRDefault="007D0791" w:rsidP="007D0791">
            <w:pPr>
              <w:rPr>
                <w:sz w:val="16"/>
                <w:szCs w:val="16"/>
              </w:rPr>
            </w:pPr>
          </w:p>
        </w:tc>
      </w:tr>
      <w:tr w:rsidR="007D0791" w:rsidRPr="004D3759" w:rsidTr="002923BD">
        <w:trPr>
          <w:jc w:val="center"/>
        </w:trPr>
        <w:tc>
          <w:tcPr>
            <w:tcW w:w="651" w:type="dxa"/>
          </w:tcPr>
          <w:p w:rsidR="007D0791" w:rsidRPr="004D3759" w:rsidRDefault="007D0791" w:rsidP="007D0791">
            <w:pPr>
              <w:rPr>
                <w:sz w:val="16"/>
                <w:szCs w:val="16"/>
              </w:rPr>
            </w:pPr>
            <w:r w:rsidRPr="004D3759">
              <w:rPr>
                <w:sz w:val="16"/>
                <w:szCs w:val="16"/>
              </w:rPr>
              <w:t>3</w:t>
            </w:r>
          </w:p>
        </w:tc>
        <w:tc>
          <w:tcPr>
            <w:tcW w:w="2038" w:type="dxa"/>
          </w:tcPr>
          <w:p w:rsidR="007D0791" w:rsidRPr="004D3759" w:rsidRDefault="007D0791" w:rsidP="007D0791">
            <w:pPr>
              <w:rPr>
                <w:sz w:val="16"/>
                <w:szCs w:val="16"/>
              </w:rPr>
            </w:pPr>
            <w:r w:rsidRPr="004D3759">
              <w:rPr>
                <w:sz w:val="16"/>
                <w:szCs w:val="16"/>
              </w:rPr>
              <w:t>bending</w:t>
            </w:r>
          </w:p>
        </w:tc>
        <w:tc>
          <w:tcPr>
            <w:tcW w:w="992" w:type="dxa"/>
          </w:tcPr>
          <w:p w:rsidR="007D0791" w:rsidRPr="004D3759" w:rsidRDefault="007D0791" w:rsidP="007D0791">
            <w:pPr>
              <w:rPr>
                <w:sz w:val="16"/>
                <w:szCs w:val="16"/>
              </w:rPr>
            </w:pPr>
            <w:r w:rsidRPr="004D3759">
              <w:rPr>
                <w:sz w:val="16"/>
                <w:szCs w:val="16"/>
              </w:rPr>
              <w:t>No</w:t>
            </w:r>
          </w:p>
        </w:tc>
        <w:tc>
          <w:tcPr>
            <w:tcW w:w="1349" w:type="dxa"/>
            <w:vMerge/>
          </w:tcPr>
          <w:p w:rsidR="007D0791" w:rsidRPr="004D3759" w:rsidRDefault="007D0791" w:rsidP="007D0791">
            <w:pPr>
              <w:rPr>
                <w:sz w:val="16"/>
                <w:szCs w:val="16"/>
              </w:rPr>
            </w:pPr>
          </w:p>
        </w:tc>
      </w:tr>
      <w:tr w:rsidR="00387D2A" w:rsidRPr="004D3759" w:rsidTr="002923BD">
        <w:trPr>
          <w:jc w:val="center"/>
        </w:trPr>
        <w:tc>
          <w:tcPr>
            <w:tcW w:w="651" w:type="dxa"/>
          </w:tcPr>
          <w:p w:rsidR="00387D2A" w:rsidRPr="004D3759" w:rsidRDefault="00387D2A" w:rsidP="007D0791">
            <w:pPr>
              <w:rPr>
                <w:sz w:val="16"/>
                <w:szCs w:val="16"/>
              </w:rPr>
            </w:pPr>
            <w:r w:rsidRPr="004D3759">
              <w:rPr>
                <w:sz w:val="16"/>
                <w:szCs w:val="16"/>
              </w:rPr>
              <w:t>4</w:t>
            </w:r>
          </w:p>
        </w:tc>
        <w:tc>
          <w:tcPr>
            <w:tcW w:w="2038" w:type="dxa"/>
          </w:tcPr>
          <w:p w:rsidR="00387D2A" w:rsidRPr="004D3759" w:rsidRDefault="00387D2A" w:rsidP="007D0791">
            <w:pPr>
              <w:rPr>
                <w:sz w:val="16"/>
                <w:szCs w:val="16"/>
              </w:rPr>
            </w:pPr>
            <w:r w:rsidRPr="004D3759">
              <w:rPr>
                <w:sz w:val="16"/>
                <w:szCs w:val="16"/>
              </w:rPr>
              <w:t>Sitting down fast</w:t>
            </w:r>
          </w:p>
        </w:tc>
        <w:tc>
          <w:tcPr>
            <w:tcW w:w="992" w:type="dxa"/>
          </w:tcPr>
          <w:p w:rsidR="00387D2A" w:rsidRPr="004D3759" w:rsidRDefault="00387D2A" w:rsidP="007D0791">
            <w:pPr>
              <w:rPr>
                <w:sz w:val="16"/>
                <w:szCs w:val="16"/>
              </w:rPr>
            </w:pPr>
            <w:r w:rsidRPr="004D3759">
              <w:rPr>
                <w:sz w:val="16"/>
                <w:szCs w:val="16"/>
              </w:rPr>
              <w:t>Yes</w:t>
            </w:r>
          </w:p>
        </w:tc>
        <w:tc>
          <w:tcPr>
            <w:tcW w:w="1349" w:type="dxa"/>
            <w:vMerge w:val="restart"/>
            <w:vAlign w:val="center"/>
          </w:tcPr>
          <w:p w:rsidR="00387D2A" w:rsidRPr="004D3759" w:rsidRDefault="00387D2A" w:rsidP="007D0791">
            <w:pPr>
              <w:rPr>
                <w:sz w:val="16"/>
                <w:szCs w:val="16"/>
              </w:rPr>
            </w:pPr>
            <w:r w:rsidRPr="004D3759">
              <w:rPr>
                <w:sz w:val="16"/>
                <w:szCs w:val="16"/>
              </w:rPr>
              <w:t>Young volunteer</w:t>
            </w:r>
          </w:p>
        </w:tc>
      </w:tr>
      <w:tr w:rsidR="00387D2A" w:rsidRPr="004D3759" w:rsidTr="002923BD">
        <w:trPr>
          <w:jc w:val="center"/>
        </w:trPr>
        <w:tc>
          <w:tcPr>
            <w:tcW w:w="651" w:type="dxa"/>
          </w:tcPr>
          <w:p w:rsidR="00387D2A" w:rsidRPr="004D3759" w:rsidRDefault="00387D2A" w:rsidP="007D0791">
            <w:pPr>
              <w:rPr>
                <w:sz w:val="16"/>
                <w:szCs w:val="16"/>
              </w:rPr>
            </w:pPr>
            <w:r w:rsidRPr="004D3759">
              <w:rPr>
                <w:sz w:val="16"/>
                <w:szCs w:val="16"/>
              </w:rPr>
              <w:t>5</w:t>
            </w:r>
          </w:p>
        </w:tc>
        <w:tc>
          <w:tcPr>
            <w:tcW w:w="2038" w:type="dxa"/>
          </w:tcPr>
          <w:p w:rsidR="00387D2A" w:rsidRPr="004D3759" w:rsidRDefault="00387D2A" w:rsidP="007D0791">
            <w:pPr>
              <w:rPr>
                <w:sz w:val="16"/>
                <w:szCs w:val="16"/>
              </w:rPr>
            </w:pPr>
            <w:r w:rsidRPr="004D3759">
              <w:rPr>
                <w:sz w:val="16"/>
                <w:szCs w:val="16"/>
              </w:rPr>
              <w:t>Standing up fast</w:t>
            </w:r>
          </w:p>
        </w:tc>
        <w:tc>
          <w:tcPr>
            <w:tcW w:w="992" w:type="dxa"/>
          </w:tcPr>
          <w:p w:rsidR="00387D2A" w:rsidRPr="004D3759" w:rsidRDefault="00387D2A" w:rsidP="007D0791">
            <w:pPr>
              <w:rPr>
                <w:sz w:val="16"/>
                <w:szCs w:val="16"/>
              </w:rPr>
            </w:pPr>
            <w:r w:rsidRPr="004D3759">
              <w:rPr>
                <w:sz w:val="16"/>
                <w:szCs w:val="16"/>
              </w:rPr>
              <w:t>Yes</w:t>
            </w:r>
          </w:p>
        </w:tc>
        <w:tc>
          <w:tcPr>
            <w:tcW w:w="1349" w:type="dxa"/>
            <w:vMerge/>
          </w:tcPr>
          <w:p w:rsidR="00387D2A" w:rsidRPr="004D3759" w:rsidRDefault="00387D2A" w:rsidP="007D0791">
            <w:pPr>
              <w:rPr>
                <w:sz w:val="16"/>
                <w:szCs w:val="16"/>
              </w:rPr>
            </w:pPr>
          </w:p>
        </w:tc>
      </w:tr>
      <w:tr w:rsidR="00387D2A" w:rsidRPr="004D3759" w:rsidTr="002923BD">
        <w:trPr>
          <w:jc w:val="center"/>
        </w:trPr>
        <w:tc>
          <w:tcPr>
            <w:tcW w:w="651" w:type="dxa"/>
          </w:tcPr>
          <w:p w:rsidR="00387D2A" w:rsidRPr="004D3759" w:rsidRDefault="004B7B75" w:rsidP="007D0791">
            <w:pPr>
              <w:rPr>
                <w:sz w:val="16"/>
                <w:szCs w:val="16"/>
              </w:rPr>
            </w:pPr>
            <w:r>
              <w:rPr>
                <w:sz w:val="16"/>
                <w:szCs w:val="16"/>
              </w:rPr>
              <w:t>6</w:t>
            </w:r>
          </w:p>
        </w:tc>
        <w:tc>
          <w:tcPr>
            <w:tcW w:w="2038" w:type="dxa"/>
          </w:tcPr>
          <w:p w:rsidR="00387D2A" w:rsidRPr="004D3759" w:rsidRDefault="00387D2A" w:rsidP="007D0791">
            <w:pPr>
              <w:rPr>
                <w:sz w:val="16"/>
                <w:szCs w:val="16"/>
              </w:rPr>
            </w:pPr>
            <w:r w:rsidRPr="004D3759">
              <w:rPr>
                <w:sz w:val="16"/>
                <w:szCs w:val="16"/>
              </w:rPr>
              <w:t>Walking flat</w:t>
            </w:r>
          </w:p>
        </w:tc>
        <w:tc>
          <w:tcPr>
            <w:tcW w:w="992" w:type="dxa"/>
          </w:tcPr>
          <w:p w:rsidR="00387D2A" w:rsidRPr="004D3759" w:rsidRDefault="00387D2A" w:rsidP="007D0791">
            <w:pPr>
              <w:rPr>
                <w:sz w:val="16"/>
                <w:szCs w:val="16"/>
              </w:rPr>
            </w:pPr>
            <w:r w:rsidRPr="004D3759">
              <w:rPr>
                <w:sz w:val="16"/>
                <w:szCs w:val="16"/>
              </w:rPr>
              <w:t>No</w:t>
            </w:r>
          </w:p>
        </w:tc>
        <w:tc>
          <w:tcPr>
            <w:tcW w:w="1349" w:type="dxa"/>
            <w:vMerge w:val="restart"/>
            <w:vAlign w:val="center"/>
          </w:tcPr>
          <w:p w:rsidR="00387D2A" w:rsidRPr="004D3759" w:rsidRDefault="00387D2A" w:rsidP="007D0791">
            <w:pPr>
              <w:rPr>
                <w:sz w:val="16"/>
                <w:szCs w:val="16"/>
              </w:rPr>
            </w:pPr>
            <w:r w:rsidRPr="004D3759">
              <w:rPr>
                <w:sz w:val="16"/>
                <w:szCs w:val="16"/>
              </w:rPr>
              <w:t>Young volunteer and the elderly</w:t>
            </w:r>
          </w:p>
        </w:tc>
      </w:tr>
      <w:tr w:rsidR="00387D2A" w:rsidRPr="004D3759" w:rsidTr="002923BD">
        <w:trPr>
          <w:jc w:val="center"/>
        </w:trPr>
        <w:tc>
          <w:tcPr>
            <w:tcW w:w="651" w:type="dxa"/>
          </w:tcPr>
          <w:p w:rsidR="00387D2A" w:rsidRPr="004D3759" w:rsidRDefault="004B7B75" w:rsidP="007D0791">
            <w:pPr>
              <w:rPr>
                <w:sz w:val="16"/>
                <w:szCs w:val="16"/>
              </w:rPr>
            </w:pPr>
            <w:r>
              <w:rPr>
                <w:sz w:val="16"/>
                <w:szCs w:val="16"/>
              </w:rPr>
              <w:t>7</w:t>
            </w:r>
          </w:p>
        </w:tc>
        <w:tc>
          <w:tcPr>
            <w:tcW w:w="2038" w:type="dxa"/>
          </w:tcPr>
          <w:p w:rsidR="00387D2A" w:rsidRPr="004D3759" w:rsidRDefault="00387D2A" w:rsidP="007D0791">
            <w:pPr>
              <w:rPr>
                <w:sz w:val="16"/>
                <w:szCs w:val="16"/>
              </w:rPr>
            </w:pPr>
            <w:r w:rsidRPr="004D3759">
              <w:rPr>
                <w:sz w:val="16"/>
                <w:szCs w:val="16"/>
              </w:rPr>
              <w:t>Walking up stair</w:t>
            </w:r>
          </w:p>
        </w:tc>
        <w:tc>
          <w:tcPr>
            <w:tcW w:w="992" w:type="dxa"/>
          </w:tcPr>
          <w:p w:rsidR="00387D2A" w:rsidRPr="004D3759" w:rsidRDefault="00387D2A" w:rsidP="007D0791">
            <w:pPr>
              <w:rPr>
                <w:sz w:val="16"/>
                <w:szCs w:val="16"/>
              </w:rPr>
            </w:pPr>
            <w:r w:rsidRPr="004D3759">
              <w:rPr>
                <w:sz w:val="16"/>
                <w:szCs w:val="16"/>
              </w:rPr>
              <w:t>No</w:t>
            </w:r>
          </w:p>
        </w:tc>
        <w:tc>
          <w:tcPr>
            <w:tcW w:w="1349" w:type="dxa"/>
            <w:vMerge/>
          </w:tcPr>
          <w:p w:rsidR="00387D2A" w:rsidRPr="004D3759" w:rsidRDefault="00387D2A" w:rsidP="007D0791">
            <w:pPr>
              <w:rPr>
                <w:sz w:val="16"/>
                <w:szCs w:val="16"/>
              </w:rPr>
            </w:pPr>
          </w:p>
        </w:tc>
      </w:tr>
      <w:tr w:rsidR="00387D2A" w:rsidRPr="004D3759" w:rsidTr="002923BD">
        <w:trPr>
          <w:jc w:val="center"/>
        </w:trPr>
        <w:tc>
          <w:tcPr>
            <w:tcW w:w="651" w:type="dxa"/>
          </w:tcPr>
          <w:p w:rsidR="00387D2A" w:rsidRPr="004D3759" w:rsidRDefault="004B7B75" w:rsidP="007D0791">
            <w:pPr>
              <w:rPr>
                <w:sz w:val="16"/>
                <w:szCs w:val="16"/>
              </w:rPr>
            </w:pPr>
            <w:r>
              <w:rPr>
                <w:sz w:val="16"/>
                <w:szCs w:val="16"/>
              </w:rPr>
              <w:t>8</w:t>
            </w:r>
          </w:p>
        </w:tc>
        <w:tc>
          <w:tcPr>
            <w:tcW w:w="2038" w:type="dxa"/>
          </w:tcPr>
          <w:p w:rsidR="00387D2A" w:rsidRPr="004D3759" w:rsidRDefault="00387D2A" w:rsidP="007D0791">
            <w:pPr>
              <w:rPr>
                <w:sz w:val="16"/>
                <w:szCs w:val="16"/>
              </w:rPr>
            </w:pPr>
            <w:r w:rsidRPr="004D3759">
              <w:rPr>
                <w:sz w:val="16"/>
                <w:szCs w:val="16"/>
              </w:rPr>
              <w:t>Walking down stair</w:t>
            </w:r>
          </w:p>
        </w:tc>
        <w:tc>
          <w:tcPr>
            <w:tcW w:w="992" w:type="dxa"/>
          </w:tcPr>
          <w:p w:rsidR="00387D2A" w:rsidRPr="004D3759" w:rsidRDefault="00EB588C" w:rsidP="007D0791">
            <w:pPr>
              <w:rPr>
                <w:sz w:val="16"/>
                <w:szCs w:val="16"/>
              </w:rPr>
            </w:pPr>
            <w:r>
              <w:rPr>
                <w:sz w:val="16"/>
                <w:szCs w:val="16"/>
              </w:rPr>
              <w:t>Yes</w:t>
            </w:r>
          </w:p>
        </w:tc>
        <w:tc>
          <w:tcPr>
            <w:tcW w:w="1349" w:type="dxa"/>
            <w:vMerge/>
          </w:tcPr>
          <w:p w:rsidR="00387D2A" w:rsidRPr="004D3759" w:rsidRDefault="00387D2A" w:rsidP="007D0791">
            <w:pPr>
              <w:rPr>
                <w:sz w:val="16"/>
                <w:szCs w:val="16"/>
              </w:rPr>
            </w:pPr>
          </w:p>
        </w:tc>
      </w:tr>
      <w:tr w:rsidR="00387D2A" w:rsidRPr="004D3759" w:rsidTr="002923BD">
        <w:trPr>
          <w:jc w:val="center"/>
        </w:trPr>
        <w:tc>
          <w:tcPr>
            <w:tcW w:w="651" w:type="dxa"/>
          </w:tcPr>
          <w:p w:rsidR="00387D2A" w:rsidRPr="004D3759" w:rsidRDefault="004B7B75" w:rsidP="007D0791">
            <w:pPr>
              <w:rPr>
                <w:sz w:val="16"/>
                <w:szCs w:val="16"/>
              </w:rPr>
            </w:pPr>
            <w:r>
              <w:rPr>
                <w:sz w:val="16"/>
                <w:szCs w:val="16"/>
              </w:rPr>
              <w:t>9</w:t>
            </w:r>
          </w:p>
        </w:tc>
        <w:tc>
          <w:tcPr>
            <w:tcW w:w="2038" w:type="dxa"/>
          </w:tcPr>
          <w:p w:rsidR="00387D2A" w:rsidRPr="004D3759" w:rsidRDefault="00387D2A" w:rsidP="007D0791">
            <w:pPr>
              <w:rPr>
                <w:sz w:val="16"/>
                <w:szCs w:val="16"/>
              </w:rPr>
            </w:pPr>
            <w:r w:rsidRPr="004D3759">
              <w:rPr>
                <w:sz w:val="16"/>
                <w:szCs w:val="16"/>
              </w:rPr>
              <w:t>Lying bed</w:t>
            </w:r>
          </w:p>
        </w:tc>
        <w:tc>
          <w:tcPr>
            <w:tcW w:w="992" w:type="dxa"/>
          </w:tcPr>
          <w:p w:rsidR="00387D2A" w:rsidRPr="004D3759" w:rsidRDefault="00387D2A" w:rsidP="007D0791">
            <w:pPr>
              <w:rPr>
                <w:sz w:val="16"/>
                <w:szCs w:val="16"/>
              </w:rPr>
            </w:pPr>
            <w:r w:rsidRPr="004D3759">
              <w:rPr>
                <w:sz w:val="16"/>
                <w:szCs w:val="16"/>
              </w:rPr>
              <w:t>Yes</w:t>
            </w:r>
          </w:p>
        </w:tc>
        <w:tc>
          <w:tcPr>
            <w:tcW w:w="1349" w:type="dxa"/>
            <w:vMerge/>
          </w:tcPr>
          <w:p w:rsidR="00387D2A" w:rsidRPr="004D3759" w:rsidRDefault="00387D2A" w:rsidP="007D0791">
            <w:pPr>
              <w:rPr>
                <w:sz w:val="16"/>
                <w:szCs w:val="16"/>
              </w:rPr>
            </w:pPr>
          </w:p>
        </w:tc>
      </w:tr>
      <w:tr w:rsidR="00387D2A" w:rsidRPr="004D3759" w:rsidTr="002923BD">
        <w:trPr>
          <w:jc w:val="center"/>
        </w:trPr>
        <w:tc>
          <w:tcPr>
            <w:tcW w:w="651" w:type="dxa"/>
          </w:tcPr>
          <w:p w:rsidR="00387D2A" w:rsidRPr="004D3759" w:rsidRDefault="004B7B75" w:rsidP="007D0791">
            <w:pPr>
              <w:rPr>
                <w:sz w:val="16"/>
                <w:szCs w:val="16"/>
              </w:rPr>
            </w:pPr>
            <w:r>
              <w:rPr>
                <w:sz w:val="16"/>
                <w:szCs w:val="16"/>
              </w:rPr>
              <w:t>10</w:t>
            </w:r>
          </w:p>
        </w:tc>
        <w:tc>
          <w:tcPr>
            <w:tcW w:w="2038" w:type="dxa"/>
          </w:tcPr>
          <w:p w:rsidR="00387D2A" w:rsidRPr="004D3759" w:rsidRDefault="00387D2A" w:rsidP="007D0791">
            <w:pPr>
              <w:rPr>
                <w:sz w:val="16"/>
                <w:szCs w:val="16"/>
              </w:rPr>
            </w:pPr>
            <w:r w:rsidRPr="004D3759">
              <w:rPr>
                <w:sz w:val="16"/>
                <w:szCs w:val="16"/>
              </w:rPr>
              <w:t>Standing up from bed</w:t>
            </w:r>
          </w:p>
        </w:tc>
        <w:tc>
          <w:tcPr>
            <w:tcW w:w="992" w:type="dxa"/>
          </w:tcPr>
          <w:p w:rsidR="00387D2A" w:rsidRPr="004D3759" w:rsidRDefault="00387D2A" w:rsidP="007D0791">
            <w:pPr>
              <w:rPr>
                <w:sz w:val="16"/>
                <w:szCs w:val="16"/>
              </w:rPr>
            </w:pPr>
            <w:r w:rsidRPr="004D3759">
              <w:rPr>
                <w:sz w:val="16"/>
                <w:szCs w:val="16"/>
              </w:rPr>
              <w:t>No</w:t>
            </w:r>
          </w:p>
        </w:tc>
        <w:tc>
          <w:tcPr>
            <w:tcW w:w="1349" w:type="dxa"/>
            <w:vMerge/>
          </w:tcPr>
          <w:p w:rsidR="00387D2A" w:rsidRPr="004D3759" w:rsidRDefault="00387D2A" w:rsidP="007D0791">
            <w:pPr>
              <w:rPr>
                <w:sz w:val="16"/>
                <w:szCs w:val="16"/>
              </w:rPr>
            </w:pPr>
          </w:p>
        </w:tc>
      </w:tr>
    </w:tbl>
    <w:p w:rsidR="00AD64D7" w:rsidRPr="00360D7B" w:rsidRDefault="00360D7B" w:rsidP="00B77EE3">
      <w:pPr>
        <w:pStyle w:val="a3"/>
        <w:ind w:firstLine="0"/>
        <w:jc w:val="center"/>
        <w:rPr>
          <w:rFonts w:eastAsiaTheme="minorEastAsia"/>
          <w:lang w:eastAsia="zh-CN"/>
        </w:rPr>
      </w:pPr>
      <w:bookmarkStart w:id="5" w:name="_Hlk488139738"/>
      <w:r>
        <w:rPr>
          <w:rFonts w:eastAsiaTheme="minorEastAsia"/>
          <w:lang w:eastAsia="zh-CN"/>
        </w:rPr>
        <w:lastRenderedPageBreak/>
        <w:t>TABLE Ⅱ FALL TYPES</w:t>
      </w:r>
    </w:p>
    <w:tbl>
      <w:tblPr>
        <w:tblStyle w:val="11"/>
        <w:tblW w:w="0" w:type="auto"/>
        <w:tblLook w:val="04A0" w:firstRow="1" w:lastRow="0" w:firstColumn="1" w:lastColumn="0" w:noHBand="0" w:noVBand="1"/>
      </w:tblPr>
      <w:tblGrid>
        <w:gridCol w:w="704"/>
        <w:gridCol w:w="1633"/>
        <w:gridCol w:w="2620"/>
      </w:tblGrid>
      <w:tr w:rsidR="00AD64D7" w:rsidRPr="00AD64D7" w:rsidTr="007C5242">
        <w:tc>
          <w:tcPr>
            <w:tcW w:w="704" w:type="dxa"/>
            <w:vAlign w:val="center"/>
          </w:tcPr>
          <w:bookmarkEnd w:id="5"/>
          <w:p w:rsidR="00AD64D7" w:rsidRPr="00AD64D7" w:rsidRDefault="00502F23" w:rsidP="00AD64D7">
            <w:pPr>
              <w:widowControl w:val="0"/>
              <w:suppressAutoHyphens/>
              <w:rPr>
                <w:rFonts w:cs="Times New Roman"/>
                <w:sz w:val="16"/>
                <w:lang w:eastAsia="zh-CN"/>
              </w:rPr>
            </w:pPr>
            <w:r>
              <w:rPr>
                <w:rFonts w:cs="Times New Roman"/>
                <w:sz w:val="16"/>
                <w:lang w:eastAsia="zh-CN"/>
              </w:rPr>
              <w:t>N</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Types of falls</w:t>
            </w:r>
          </w:p>
        </w:tc>
        <w:tc>
          <w:tcPr>
            <w:tcW w:w="2620" w:type="dxa"/>
            <w:vAlign w:val="center"/>
          </w:tcPr>
          <w:p w:rsidR="00AD64D7" w:rsidRPr="00AD64D7" w:rsidRDefault="00AD64D7" w:rsidP="00AD64D7">
            <w:pPr>
              <w:widowControl w:val="0"/>
              <w:suppressAutoHyphens/>
              <w:rPr>
                <w:rFonts w:cs="Times New Roman"/>
                <w:sz w:val="16"/>
                <w:lang w:eastAsia="zh-CN"/>
              </w:rPr>
            </w:pPr>
            <w:r>
              <w:rPr>
                <w:rFonts w:cs="Times New Roman"/>
                <w:sz w:val="16"/>
                <w:lang w:eastAsia="zh-CN"/>
              </w:rPr>
              <w:t>subject</w:t>
            </w: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1</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Forward falls</w:t>
            </w:r>
          </w:p>
        </w:tc>
        <w:tc>
          <w:tcPr>
            <w:tcW w:w="2620" w:type="dxa"/>
            <w:vMerge w:val="restart"/>
            <w:vAlign w:val="center"/>
          </w:tcPr>
          <w:p w:rsidR="00AD64D7" w:rsidRPr="00AD64D7" w:rsidRDefault="00AD64D7" w:rsidP="00AD64D7">
            <w:pPr>
              <w:widowControl w:val="0"/>
              <w:suppressAutoHyphens/>
              <w:rPr>
                <w:rFonts w:cs="Times New Roman"/>
                <w:sz w:val="16"/>
                <w:lang w:eastAsia="zh-CN"/>
              </w:rPr>
            </w:pPr>
            <w:r>
              <w:rPr>
                <w:rFonts w:cs="Times New Roman"/>
                <w:sz w:val="16"/>
                <w:lang w:eastAsia="zh-CN"/>
              </w:rPr>
              <w:t>Y</w:t>
            </w:r>
            <w:r>
              <w:rPr>
                <w:rFonts w:cs="Times New Roman" w:hint="eastAsia"/>
                <w:sz w:val="16"/>
                <w:lang w:eastAsia="zh-CN"/>
              </w:rPr>
              <w:t xml:space="preserve">oung </w:t>
            </w:r>
            <w:r>
              <w:rPr>
                <w:rFonts w:cs="Times New Roman"/>
                <w:sz w:val="16"/>
                <w:lang w:eastAsia="zh-CN"/>
              </w:rPr>
              <w:t>volunteer</w:t>
            </w: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2</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Backward falls</w:t>
            </w:r>
          </w:p>
        </w:tc>
        <w:tc>
          <w:tcPr>
            <w:tcW w:w="2620" w:type="dxa"/>
            <w:vMerge/>
            <w:vAlign w:val="center"/>
          </w:tcPr>
          <w:p w:rsidR="00AD64D7" w:rsidRPr="00AD64D7" w:rsidRDefault="00AD64D7" w:rsidP="00AD64D7">
            <w:pPr>
              <w:widowControl w:val="0"/>
              <w:suppressAutoHyphens/>
              <w:rPr>
                <w:rFonts w:cs="Times New Roman"/>
                <w:sz w:val="16"/>
                <w:lang w:eastAsia="zh-CN"/>
              </w:rPr>
            </w:pP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3</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Lateral falls right</w:t>
            </w:r>
          </w:p>
        </w:tc>
        <w:tc>
          <w:tcPr>
            <w:tcW w:w="2620" w:type="dxa"/>
            <w:vMerge/>
            <w:vAlign w:val="center"/>
          </w:tcPr>
          <w:p w:rsidR="00AD64D7" w:rsidRPr="00AD64D7" w:rsidRDefault="00AD64D7" w:rsidP="00AD64D7">
            <w:pPr>
              <w:widowControl w:val="0"/>
              <w:suppressAutoHyphens/>
              <w:rPr>
                <w:rFonts w:cs="Times New Roman"/>
                <w:sz w:val="16"/>
                <w:lang w:eastAsia="zh-CN"/>
              </w:rPr>
            </w:pP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4</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Lateral falls left</w:t>
            </w:r>
          </w:p>
        </w:tc>
        <w:tc>
          <w:tcPr>
            <w:tcW w:w="2620" w:type="dxa"/>
            <w:vMerge/>
            <w:vAlign w:val="center"/>
          </w:tcPr>
          <w:p w:rsidR="00AD64D7" w:rsidRPr="00AD64D7" w:rsidRDefault="00AD64D7" w:rsidP="00AD64D7">
            <w:pPr>
              <w:widowControl w:val="0"/>
              <w:suppressAutoHyphens/>
              <w:rPr>
                <w:rFonts w:cs="Times New Roman"/>
                <w:sz w:val="16"/>
                <w:lang w:eastAsia="zh-CN"/>
              </w:rPr>
            </w:pP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5</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Inclined falls 1</w:t>
            </w:r>
          </w:p>
        </w:tc>
        <w:tc>
          <w:tcPr>
            <w:tcW w:w="2620" w:type="dxa"/>
            <w:vAlign w:val="center"/>
          </w:tcPr>
          <w:p w:rsidR="00AD64D7" w:rsidRPr="00AD64D7" w:rsidRDefault="00AD64D7" w:rsidP="00AD64D7">
            <w:pPr>
              <w:widowControl w:val="0"/>
              <w:suppressAutoHyphens/>
              <w:rPr>
                <w:rFonts w:cs="Times New Roman"/>
                <w:sz w:val="16"/>
                <w:lang w:eastAsia="zh-CN"/>
              </w:rPr>
            </w:pPr>
            <w:r>
              <w:rPr>
                <w:rFonts w:cs="Times New Roman"/>
                <w:sz w:val="16"/>
                <w:lang w:eastAsia="zh-CN"/>
              </w:rPr>
              <w:t xml:space="preserve">Puppet </w:t>
            </w:r>
          </w:p>
        </w:tc>
      </w:tr>
      <w:tr w:rsidR="00AD64D7" w:rsidRPr="00AD64D7" w:rsidTr="007C5242">
        <w:tc>
          <w:tcPr>
            <w:tcW w:w="704"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6</w:t>
            </w:r>
          </w:p>
        </w:tc>
        <w:tc>
          <w:tcPr>
            <w:tcW w:w="1633" w:type="dxa"/>
            <w:vAlign w:val="center"/>
          </w:tcPr>
          <w:p w:rsidR="00AD64D7" w:rsidRPr="00AD64D7" w:rsidRDefault="00AD64D7" w:rsidP="00AD64D7">
            <w:pPr>
              <w:widowControl w:val="0"/>
              <w:suppressAutoHyphens/>
              <w:rPr>
                <w:rFonts w:cs="Times New Roman"/>
                <w:sz w:val="16"/>
                <w:lang w:eastAsia="zh-CN"/>
              </w:rPr>
            </w:pPr>
            <w:r w:rsidRPr="00AD64D7">
              <w:rPr>
                <w:rFonts w:cs="Times New Roman"/>
                <w:sz w:val="16"/>
                <w:lang w:eastAsia="zh-CN"/>
              </w:rPr>
              <w:t>Inclined falls 2</w:t>
            </w:r>
          </w:p>
        </w:tc>
        <w:tc>
          <w:tcPr>
            <w:tcW w:w="2620" w:type="dxa"/>
            <w:vAlign w:val="center"/>
          </w:tcPr>
          <w:p w:rsidR="00AD64D7" w:rsidRPr="00AD64D7" w:rsidRDefault="00AD64D7" w:rsidP="00AD64D7">
            <w:pPr>
              <w:widowControl w:val="0"/>
              <w:suppressAutoHyphens/>
              <w:rPr>
                <w:rFonts w:cs="Times New Roman"/>
                <w:sz w:val="16"/>
                <w:lang w:eastAsia="zh-CN"/>
              </w:rPr>
            </w:pPr>
            <w:r>
              <w:rPr>
                <w:rFonts w:cs="Times New Roman"/>
                <w:sz w:val="16"/>
                <w:lang w:eastAsia="zh-CN"/>
              </w:rPr>
              <w:t>Y</w:t>
            </w:r>
            <w:r>
              <w:rPr>
                <w:rFonts w:cs="Times New Roman" w:hint="eastAsia"/>
                <w:sz w:val="16"/>
                <w:lang w:eastAsia="zh-CN"/>
              </w:rPr>
              <w:t xml:space="preserve">oung </w:t>
            </w:r>
            <w:r>
              <w:rPr>
                <w:rFonts w:cs="Times New Roman"/>
                <w:sz w:val="16"/>
                <w:lang w:eastAsia="zh-CN"/>
              </w:rPr>
              <w:t>volunteer and puppet</w:t>
            </w:r>
          </w:p>
        </w:tc>
      </w:tr>
    </w:tbl>
    <w:p w:rsidR="00A279C8" w:rsidRPr="00D72DFA" w:rsidRDefault="00A279C8" w:rsidP="00D72DFA">
      <w:pPr>
        <w:pStyle w:val="1"/>
        <w:ind w:firstLine="0"/>
      </w:pPr>
      <w:r w:rsidRPr="00D72DFA">
        <w:t>Fall detection algorithm</w:t>
      </w:r>
    </w:p>
    <w:p w:rsidR="007D0791" w:rsidRPr="00A04E18" w:rsidRDefault="00A04E18" w:rsidP="00753F7B">
      <w:pPr>
        <w:pStyle w:val="a3"/>
      </w:pPr>
      <w:r w:rsidRPr="00A04E18">
        <w:t>O</w:t>
      </w:r>
      <w:r w:rsidR="00A279C8" w:rsidRPr="00A04E18">
        <w:t>ur fall</w:t>
      </w:r>
      <w:r w:rsidR="00A279C8" w:rsidRPr="00A279C8">
        <w:t xml:space="preserve"> detection method has three steps: quaternion Kalman filter, attitude recognition, activity intensity analysis. we have to build a reference coordinate system before we implement these three steps. The quaternion Kalman filter use a series of 9-axis inertial measurements obtained from the chip MPU-9250 over time</w:t>
      </w:r>
      <w:r w:rsidR="007E18CD">
        <w:t>s</w:t>
      </w:r>
      <w:r w:rsidR="00A279C8" w:rsidRPr="00A279C8">
        <w:t xml:space="preserve"> and produces estimates of Euler angles and quaternion that tend to be more accurate than those based on a single acceleration measurement. Attitude recognition and </w:t>
      </w:r>
      <w:r w:rsidR="00A279C8" w:rsidRPr="00A04E18">
        <w:t>activity intensity are used to detect fall-event.</w:t>
      </w:r>
    </w:p>
    <w:p w:rsidR="00A279C8" w:rsidRDefault="00A04E18" w:rsidP="00753F7B">
      <w:pPr>
        <w:pStyle w:val="a3"/>
      </w:pPr>
      <w:r w:rsidRPr="00A04E18">
        <w:t>I</w:t>
      </w:r>
      <w:r w:rsidR="00A279C8" w:rsidRPr="00A04E18">
        <w:t>t is</w:t>
      </w:r>
      <w:r w:rsidR="00A279C8" w:rsidRPr="00A279C8">
        <w:t xml:space="preserve"> necessary to define a suitable coordinate system to describe the motion of the elderly people. Our fall detect need to obtain the body posture and the acceleration in the direction of gravity, but the elderly motion data information collected by the IMU sensor is based on the sensor coordinates. In order to describe the motion information of human body, two coordinate system</w:t>
      </w:r>
      <w:r w:rsidR="00B77EE3">
        <w:t>s</w:t>
      </w:r>
      <w:r w:rsidR="00A279C8" w:rsidRPr="00A279C8">
        <w:t xml:space="preserve"> are used. One coordinate system is fixed to the earth and is named R-system. The other coordinate system is fixed to the MPU-9250 IMU sensor and is referred to as a fall detector, and it is named b-system. The fall detector reflects the attitude of the body where the device installed</w:t>
      </w:r>
      <w:r w:rsidR="00A279C8" w:rsidRPr="007C4D51">
        <w:t>. Fig</w:t>
      </w:r>
      <w:r w:rsidRPr="007C4D51">
        <w:t>.1</w:t>
      </w:r>
      <w:r w:rsidR="00A279C8" w:rsidRPr="00A279C8">
        <w:t xml:space="preserve"> shows the two right-handed coordinate systems.</w:t>
      </w:r>
    </w:p>
    <w:p w:rsidR="00717D5F" w:rsidRDefault="00CD7C8D" w:rsidP="00753F7B">
      <w:pPr>
        <w:pStyle w:val="a3"/>
      </w:pPr>
      <w:r>
        <w:t>A</w:t>
      </w:r>
      <w:r w:rsidR="00A279C8" w:rsidRPr="00A279C8">
        <w:t>lthough the gyroscope of the chip MPU9250 perform rather well with an uncorrected offset on the order of a few degrees per second. We have to do something about their drift. With some knowledge of flight control, the orientation of the airplane is often described by three consecutive rotations, the angular rotations are called the Euler angles. We also use this method to describe our fall detector. This explains why two coordinate system</w:t>
      </w:r>
      <w:r w:rsidR="00B77EE3">
        <w:t>s</w:t>
      </w:r>
      <w:r w:rsidR="00A279C8" w:rsidRPr="00A279C8">
        <w:t xml:space="preserve"> are used. A unit quaternion provides a convenient mathematical notation for representing orientations and rotations of</w:t>
      </w:r>
      <w:r w:rsidR="002F2ED5">
        <w:t xml:space="preserve"> objects in three dimensions. Therefore,</w:t>
      </w:r>
      <w:r w:rsidR="00A279C8" w:rsidRPr="00A279C8">
        <w:t xml:space="preserve"> a union quaternion based extended Kalman filter (EKF) is developed for determining the orientation of a rigid body from the outputs of a sensor which is configured as the integration of a 3-axis gyro and an aiding system mechanized using a 3-axis accelerometer and a 3-axis magnetometer [14]. a rigid body refers to a fall detector in our method, and it also refers to waist of the old people being detected. </w:t>
      </w:r>
    </w:p>
    <w:p w:rsidR="005542FB" w:rsidRDefault="00FB2592" w:rsidP="000751D7">
      <w:pPr>
        <w:pStyle w:val="a3"/>
      </w:pPr>
      <w:r>
        <w:t>The state vector is com</w:t>
      </w:r>
      <w:r w:rsidR="004443F2">
        <w:t xml:space="preserve">posed of the union quaternion </w:t>
      </w:r>
      <m:oMath>
        <m:sSub>
          <m:sSubPr>
            <m:ctrlPr>
              <w:rPr>
                <w:rFonts w:ascii="Cambria Math" w:hAnsi="Cambria Math"/>
              </w:rPr>
            </m:ctrlPr>
          </m:sSubPr>
          <m:e>
            <m:r>
              <w:rPr>
                <w:rFonts w:ascii="Cambria Math" w:hAnsi="Cambria Math"/>
              </w:rPr>
              <m:t>Qu</m:t>
            </m:r>
          </m:e>
          <m:sub>
            <m:r>
              <w:rPr>
                <w:rFonts w:ascii="Cambria Math" w:hAnsi="Cambria Math"/>
              </w:rPr>
              <m:t>k</m:t>
            </m:r>
          </m:sub>
        </m:sSub>
      </m:oMath>
      <w:r w:rsidR="004443F2">
        <w:t>, the tri-axis accelerometer and magnetometer bias vectors</w:t>
      </w:r>
      <w:r w:rsidR="00372D0E">
        <w:rPr>
          <w:rFonts w:eastAsiaTheme="minorEastAsia" w:hint="eastAsia"/>
          <w:lang w:eastAsia="zh-CN"/>
        </w:rPr>
        <w:t xml:space="preserve"> </w:t>
      </w:r>
      <m:oMath>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a</m:t>
                </m:r>
              </m:sup>
              <m:e>
                <m:r>
                  <w:rPr>
                    <w:rFonts w:ascii="Cambria Math" w:hAnsi="Cambria Math"/>
                  </w:rPr>
                  <m:t>b</m:t>
                </m:r>
              </m:e>
            </m:sPre>
          </m:e>
          <m:sub>
            <m:r>
              <w:rPr>
                <w:rFonts w:ascii="Cambria Math" w:hAnsi="Cambria Math"/>
              </w:rPr>
              <m:t>k</m:t>
            </m:r>
          </m:sub>
        </m:sSub>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m</m:t>
                </m:r>
              </m:sup>
              <m:e>
                <m:r>
                  <w:rPr>
                    <w:rFonts w:ascii="Cambria Math" w:hAnsi="Cambria Math"/>
                  </w:rPr>
                  <m:t>b</m:t>
                </m:r>
              </m:e>
            </m:sPre>
          </m:e>
          <m:sub>
            <m:r>
              <w:rPr>
                <w:rFonts w:ascii="Cambria Math" w:hAnsi="Cambria Math"/>
              </w:rPr>
              <m:t>k</m:t>
            </m:r>
          </m:sub>
        </m:sSub>
      </m:oMath>
      <w:r w:rsidR="004443F2" w:rsidRPr="002F0C94">
        <w:t>.</w:t>
      </w:r>
      <w:r w:rsidR="004443F2">
        <w:t xml:space="preserve"> The state transition vector equation is </w:t>
      </w:r>
    </w:p>
    <w:p w:rsidR="005542FB" w:rsidRDefault="00C964EF" w:rsidP="000751D7">
      <w:pPr>
        <w:pStyle w:val="MTDisplayEquation"/>
        <w:spacing w:after="0"/>
        <w:jc w:val="left"/>
      </w:pPr>
      <w:r w:rsidRPr="00C964EF">
        <w:rPr>
          <w:position w:val="-38"/>
        </w:rPr>
        <w:object w:dxaOrig="351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42.85pt" o:ole="">
            <v:imagedata r:id="rId12" o:title=""/>
          </v:shape>
          <o:OLEObject Type="Embed" ProgID="Equation.DSMT4" ShapeID="_x0000_i1025" DrawAspect="Content" ObjectID="_1567857469" r:id="rId13"/>
        </w:object>
      </w:r>
      <w:r w:rsidR="005542FB">
        <w:t xml:space="preserve"> </w:t>
      </w:r>
      <w:r w:rsidR="005542FB">
        <w:tab/>
      </w:r>
      <w:r w:rsidR="005542FB">
        <w:fldChar w:fldCharType="begin"/>
      </w:r>
      <w:r w:rsidR="005542FB">
        <w:instrText xml:space="preserve"> MACROBUTTON MTPlaceRef \* MERGEFORMAT </w:instrText>
      </w:r>
      <w:r w:rsidR="005542FB">
        <w:fldChar w:fldCharType="begin"/>
      </w:r>
      <w:r w:rsidR="005542FB">
        <w:instrText xml:space="preserve"> SEQ MTEqn \h \* MERGEFORMAT </w:instrText>
      </w:r>
      <w:r w:rsidR="005542FB">
        <w:fldChar w:fldCharType="end"/>
      </w:r>
      <w:r w:rsidR="005542FB">
        <w:instrText>(</w:instrText>
      </w:r>
      <w:r w:rsidR="00B87DA6">
        <w:fldChar w:fldCharType="begin"/>
      </w:r>
      <w:r w:rsidR="00B87DA6">
        <w:instrText xml:space="preserve"> SEQ MTEqn \c \* Arabic \* MERGEFORMAT </w:instrText>
      </w:r>
      <w:r w:rsidR="00B87DA6">
        <w:fldChar w:fldCharType="separate"/>
      </w:r>
      <w:r w:rsidR="00106503">
        <w:rPr>
          <w:noProof/>
        </w:rPr>
        <w:instrText>1</w:instrText>
      </w:r>
      <w:r w:rsidR="00B87DA6">
        <w:rPr>
          <w:noProof/>
        </w:rPr>
        <w:fldChar w:fldCharType="end"/>
      </w:r>
      <w:r w:rsidR="005542FB">
        <w:instrText>)</w:instrText>
      </w:r>
      <w:r w:rsidR="005542FB">
        <w:fldChar w:fldCharType="end"/>
      </w:r>
    </w:p>
    <w:p w:rsidR="00C964EF" w:rsidRPr="00C964EF" w:rsidRDefault="00CD7C8D" w:rsidP="00C964EF">
      <w:pPr>
        <w:pStyle w:val="MTDisplayEquation"/>
        <w:rPr>
          <w:rFonts w:eastAsiaTheme="minorEastAsia"/>
        </w:rPr>
      </w:pPr>
      <w:r>
        <w:rPr>
          <w:rFonts w:eastAsiaTheme="minorEastAsia"/>
        </w:rPr>
        <w:t>which is</w:t>
      </w:r>
      <w:r w:rsidR="00C964EF">
        <w:rPr>
          <w:rFonts w:eastAsiaTheme="minorEastAsia"/>
        </w:rPr>
        <w:t xml:space="preserve"> </w:t>
      </w:r>
      <w:r w:rsidR="00036ECE">
        <w:rPr>
          <w:rFonts w:eastAsiaTheme="minorEastAsia"/>
        </w:rPr>
        <w:t>simplified as:</w:t>
      </w:r>
    </w:p>
    <w:p w:rsidR="00036ECE" w:rsidRPr="00036ECE" w:rsidRDefault="00036ECE" w:rsidP="00C964EF">
      <w:pPr>
        <w:pStyle w:val="MTDisplayEquation"/>
        <w:jc w:val="left"/>
      </w:pPr>
      <w:r>
        <w:tab/>
      </w:r>
      <w:r w:rsidR="00C964EF" w:rsidRPr="00C964EF">
        <w:rPr>
          <w:position w:val="-12"/>
        </w:rPr>
        <w:object w:dxaOrig="2000" w:dyaOrig="340">
          <v:shape id="_x0000_i1026" type="#_x0000_t75" style="width:99.85pt;height:16.8pt" o:ole="">
            <v:imagedata r:id="rId14" o:title=""/>
          </v:shape>
          <o:OLEObject Type="Embed" ProgID="Equation.DSMT4" ShapeID="_x0000_i1026" DrawAspect="Content" ObjectID="_1567857470"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2</w:instrText>
      </w:r>
      <w:r w:rsidR="00B87DA6">
        <w:rPr>
          <w:noProof/>
        </w:rPr>
        <w:fldChar w:fldCharType="end"/>
      </w:r>
      <w:r>
        <w:instrText>)</w:instrText>
      </w:r>
      <w:r>
        <w:fldChar w:fldCharType="end"/>
      </w:r>
    </w:p>
    <w:p w:rsidR="00B46873" w:rsidRDefault="004A493F" w:rsidP="000B25A4">
      <w:pPr>
        <w:pStyle w:val="a3"/>
        <w:ind w:firstLine="0"/>
        <w:jc w:val="left"/>
        <w:rPr>
          <w:rFonts w:eastAsiaTheme="minorEastAsia"/>
          <w:lang w:eastAsia="zh-CN"/>
        </w:rPr>
      </w:pPr>
      <w:r>
        <w:rPr>
          <w:rFonts w:eastAsiaTheme="minorEastAsia"/>
          <w:lang w:eastAsia="zh-CN"/>
        </w:rPr>
        <w:t>w</w:t>
      </w:r>
      <w:r w:rsidR="00B46873">
        <w:rPr>
          <w:rFonts w:eastAsiaTheme="minorEastAsia" w:hint="eastAsia"/>
          <w:lang w:eastAsia="zh-CN"/>
        </w:rPr>
        <w:t>here</w:t>
      </w:r>
      <w:r w:rsidR="007A3581" w:rsidRPr="007A3581">
        <w:rPr>
          <w:rFonts w:eastAsiaTheme="minorEastAsia"/>
          <w:position w:val="-44"/>
          <w:lang w:eastAsia="zh-CN"/>
        </w:rPr>
        <w:object w:dxaOrig="2540" w:dyaOrig="960">
          <v:shape id="_x0000_i1027" type="#_x0000_t75" style="width:127.2pt;height:48.15pt" o:ole="">
            <v:imagedata r:id="rId16" o:title=""/>
          </v:shape>
          <o:OLEObject Type="Embed" ProgID="Equation.DSMT4" ShapeID="_x0000_i1027" DrawAspect="Content" ObjectID="_1567857471" r:id="rId17"/>
        </w:object>
      </w:r>
      <w:r w:rsidR="00C964EF">
        <w:rPr>
          <w:rFonts w:eastAsiaTheme="minorEastAsia"/>
          <w:lang w:eastAsia="zh-CN"/>
        </w:rPr>
        <w:t xml:space="preserve"> </w:t>
      </w:r>
      <w:r w:rsidR="005A0D24">
        <w:rPr>
          <w:rFonts w:eastAsiaTheme="minorEastAsia" w:hint="eastAsia"/>
          <w:lang w:eastAsia="zh-CN"/>
        </w:rPr>
        <w:t xml:space="preserve">is the </w:t>
      </w:r>
      <w:r w:rsidR="005A0D24">
        <w:rPr>
          <w:rFonts w:eastAsiaTheme="minorEastAsia"/>
          <w:lang w:eastAsia="zh-CN"/>
        </w:rPr>
        <w:t>zero-mean white noise,</w:t>
      </w:r>
      <w:r w:rsidR="005A0D24">
        <w:rPr>
          <w:rFonts w:eastAsiaTheme="minorEastAsia" w:hint="eastAsia"/>
          <w:lang w:eastAsia="zh-CN"/>
        </w:rPr>
        <w:t xml:space="preserve"> </w:t>
      </w:r>
      <m:oMath>
        <m:r>
          <m:rPr>
            <m:sty m:val="p"/>
          </m:rPr>
          <w:rPr>
            <w:rFonts w:ascii="Cambria Math" w:eastAsiaTheme="minorEastAsia" w:hAnsi="Cambria Math"/>
            <w:lang w:eastAsia="zh-CN"/>
          </w:rPr>
          <m:t xml:space="preserve">G </m:t>
        </m:r>
      </m:oMath>
      <w:r w:rsidR="005A0D24">
        <w:rPr>
          <w:rFonts w:eastAsiaTheme="minorEastAsia" w:hint="eastAsia"/>
          <w:lang w:eastAsia="zh-CN"/>
        </w:rPr>
        <w:t>is the angular velocity</w:t>
      </w:r>
      <w:r w:rsidR="007E3C1E">
        <w:rPr>
          <w:rFonts w:eastAsiaTheme="minorEastAsia"/>
          <w:lang w:eastAsia="zh-CN"/>
        </w:rPr>
        <w:t xml:space="preserve"> of b-system</w:t>
      </w:r>
      <w:r w:rsidR="005A0D24">
        <w:rPr>
          <w:rFonts w:eastAsiaTheme="minorEastAsia" w:hint="eastAsia"/>
          <w:lang w:eastAsia="zh-CN"/>
        </w:rPr>
        <w:t>.</w:t>
      </w:r>
      <w:r w:rsidR="008D0DB5">
        <w:rPr>
          <w:rFonts w:eastAsiaTheme="minorEastAsia" w:hint="eastAsia"/>
          <w:lang w:eastAsia="zh-CN"/>
        </w:rPr>
        <w:t xml:space="preserve"> </w:t>
      </w:r>
      <m:oMath>
        <m:sSub>
          <m:sSubPr>
            <m:ctrlPr>
              <w:rPr>
                <w:rFonts w:ascii="Cambria Math" w:eastAsiaTheme="minorEastAsia" w:hAnsi="Cambria Math"/>
                <w:lang w:eastAsia="zh-CN"/>
              </w:rPr>
            </m:ctrlPr>
          </m:sSubPr>
          <m:e>
            <m:r>
              <w:rPr>
                <w:rFonts w:ascii="Cambria Math" w:eastAsiaTheme="minorEastAsia" w:hAnsi="Cambria Math"/>
                <w:lang w:eastAsia="zh-CN"/>
              </w:rPr>
              <m:t>T</m:t>
            </m:r>
          </m:e>
          <m:sub>
            <m:r>
              <w:rPr>
                <w:rFonts w:ascii="Cambria Math" w:eastAsiaTheme="minorEastAsia" w:hAnsi="Cambria Math"/>
                <w:lang w:eastAsia="zh-CN"/>
              </w:rPr>
              <m:t>s</m:t>
            </m:r>
          </m:sub>
        </m:sSub>
      </m:oMath>
      <w:r w:rsidR="00D1204B">
        <w:rPr>
          <w:rFonts w:eastAsiaTheme="minorEastAsia" w:hint="eastAsia"/>
          <w:lang w:eastAsia="zh-CN"/>
        </w:rPr>
        <w:t xml:space="preserve"> is </w:t>
      </w:r>
      <w:r w:rsidR="00D1204B" w:rsidRPr="007259DC">
        <w:rPr>
          <w:rFonts w:eastAsiaTheme="minorEastAsia" w:hint="eastAsia"/>
          <w:lang w:eastAsia="zh-CN"/>
        </w:rPr>
        <w:t xml:space="preserve">the </w:t>
      </w:r>
      <w:r w:rsidR="007259DC" w:rsidRPr="007259DC">
        <w:rPr>
          <w:rFonts w:eastAsiaTheme="minorEastAsia" w:hint="eastAsia"/>
          <w:lang w:eastAsia="zh-CN"/>
        </w:rPr>
        <w:t>IMU sensor</w:t>
      </w:r>
      <w:r w:rsidR="00D1204B" w:rsidRPr="007259DC">
        <w:rPr>
          <w:rFonts w:eastAsiaTheme="minorEastAsia" w:hint="eastAsia"/>
          <w:lang w:eastAsia="zh-CN"/>
        </w:rPr>
        <w:t xml:space="preserve"> sampling interval.</w:t>
      </w:r>
    </w:p>
    <w:p w:rsidR="008D0DB5" w:rsidRDefault="008D0DB5" w:rsidP="000751D7">
      <w:pPr>
        <w:pStyle w:val="a3"/>
        <w:spacing w:after="0"/>
        <w:rPr>
          <w:rFonts w:eastAsiaTheme="minorEastAsia"/>
          <w:lang w:eastAsia="zh-CN"/>
        </w:rPr>
      </w:pPr>
      <w:r>
        <w:rPr>
          <w:rFonts w:eastAsiaTheme="minorEastAsia"/>
          <w:lang w:eastAsia="zh-CN"/>
        </w:rPr>
        <w:t xml:space="preserve">The measurement model is </w:t>
      </w:r>
    </w:p>
    <w:p w:rsidR="008D0DB5" w:rsidRDefault="008D0DB5" w:rsidP="000751D7">
      <w:pPr>
        <w:pStyle w:val="MTDisplayEquation"/>
        <w:spacing w:after="0"/>
      </w:pPr>
      <w:r w:rsidRPr="008D0DB5">
        <w:rPr>
          <w:position w:val="-24"/>
        </w:rPr>
        <w:object w:dxaOrig="4640" w:dyaOrig="580">
          <v:shape id="_x0000_i1028" type="#_x0000_t75" style="width:231.9pt;height:29.15pt" o:ole="">
            <v:imagedata r:id="rId18" o:title=""/>
          </v:shape>
          <o:OLEObject Type="Embed" ProgID="Equation.DSMT4" ShapeID="_x0000_i1028" DrawAspect="Content" ObjectID="_1567857472"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3</w:instrText>
      </w:r>
      <w:r w:rsidR="00B87DA6">
        <w:rPr>
          <w:noProof/>
        </w:rPr>
        <w:fldChar w:fldCharType="end"/>
      </w:r>
      <w:r>
        <w:instrText>)</w:instrText>
      </w:r>
      <w:r>
        <w:fldChar w:fldCharType="end"/>
      </w:r>
    </w:p>
    <w:p w:rsidR="007A3581" w:rsidRDefault="00E80523" w:rsidP="007A3581">
      <w:pPr>
        <w:pStyle w:val="a3"/>
        <w:ind w:firstLine="0"/>
        <w:rPr>
          <w:rFonts w:eastAsiaTheme="minorEastAsia"/>
        </w:rPr>
      </w:pPr>
      <w:r w:rsidRPr="00E80523">
        <w:rPr>
          <w:rFonts w:eastAsiaTheme="minorEastAsia"/>
        </w:rPr>
        <w:t>which is simplified as:</w:t>
      </w:r>
    </w:p>
    <w:p w:rsidR="007A3581" w:rsidRDefault="007A3581" w:rsidP="000751D7">
      <w:pPr>
        <w:pStyle w:val="MTDisplayEquation"/>
        <w:spacing w:after="0"/>
      </w:pPr>
      <w:r>
        <w:tab/>
      </w:r>
      <w:r w:rsidRPr="007A3581">
        <w:rPr>
          <w:position w:val="-10"/>
        </w:rPr>
        <w:object w:dxaOrig="1500" w:dyaOrig="300">
          <v:shape id="_x0000_i1029" type="#_x0000_t75" style="width:75.1pt;height:15pt" o:ole="">
            <v:imagedata r:id="rId20" o:title=""/>
          </v:shape>
          <o:OLEObject Type="Embed" ProgID="Equation.DSMT4" ShapeID="_x0000_i1029" DrawAspect="Content" ObjectID="_1567857473"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4</w:instrText>
      </w:r>
      <w:r w:rsidR="00B87DA6">
        <w:rPr>
          <w:noProof/>
        </w:rPr>
        <w:fldChar w:fldCharType="end"/>
      </w:r>
      <w:r>
        <w:instrText>)</w:instrText>
      </w:r>
      <w:r>
        <w:fldChar w:fldCharType="end"/>
      </w:r>
    </w:p>
    <w:p w:rsidR="00360D7B" w:rsidRPr="00D1204B" w:rsidRDefault="00DA73FC" w:rsidP="007A3581">
      <w:pPr>
        <w:pStyle w:val="a3"/>
        <w:ind w:firstLine="0"/>
        <w:rPr>
          <w:rFonts w:eastAsiaTheme="minorEastAsia"/>
          <w:lang w:eastAsia="zh-CN"/>
        </w:rPr>
      </w:pPr>
      <w:r w:rsidRPr="007C4D51">
        <w:rPr>
          <w:rFonts w:eastAsiaTheme="minorEastAsia"/>
          <w:lang w:eastAsia="zh-CN"/>
        </w:rPr>
        <w:t xml:space="preserve">where </w:t>
      </w:r>
      <m:oMath>
        <m:sSubSup>
          <m:sSubSupPr>
            <m:ctrlPr>
              <w:rPr>
                <w:rFonts w:ascii="Cambria Math" w:eastAsiaTheme="minorEastAsia" w:hAnsi="Cambria Math"/>
                <w:lang w:eastAsia="zh-CN"/>
              </w:rPr>
            </m:ctrlPr>
          </m:sSubSupPr>
          <m:e>
            <m:r>
              <w:rPr>
                <w:rFonts w:ascii="Cambria Math" w:eastAsiaTheme="minorEastAsia" w:hAnsi="Cambria Math"/>
                <w:lang w:eastAsia="zh-CN"/>
              </w:rPr>
              <m:t>C</m:t>
            </m:r>
          </m:e>
          <m:sub>
            <m:r>
              <w:rPr>
                <w:rFonts w:ascii="Cambria Math" w:eastAsiaTheme="minorEastAsia" w:hAnsi="Cambria Math"/>
                <w:lang w:eastAsia="zh-CN"/>
              </w:rPr>
              <m:t>R</m:t>
            </m:r>
          </m:sub>
          <m:sup>
            <m:r>
              <w:rPr>
                <w:rFonts w:ascii="Cambria Math" w:eastAsiaTheme="minorEastAsia" w:hAnsi="Cambria Math"/>
                <w:lang w:eastAsia="zh-CN"/>
              </w:rPr>
              <m:t>b</m:t>
            </m:r>
          </m:sup>
        </m:sSubSup>
      </m:oMath>
      <w:r w:rsidRPr="007C4D51">
        <w:rPr>
          <w:rFonts w:eastAsiaTheme="minorEastAsia"/>
          <w:lang w:eastAsia="zh-CN"/>
        </w:rPr>
        <w:t xml:space="preserve"> is t</w:t>
      </w:r>
      <w:r>
        <w:rPr>
          <w:rFonts w:eastAsiaTheme="minorEastAsia"/>
          <w:lang w:eastAsia="zh-CN"/>
        </w:rPr>
        <w:t>he dir</w:t>
      </w:r>
      <w:r w:rsidR="009D2216">
        <w:rPr>
          <w:rFonts w:eastAsiaTheme="minorEastAsia"/>
          <w:lang w:eastAsia="zh-CN"/>
        </w:rPr>
        <w:t xml:space="preserve">ection cosine matrix for the transformation from R-system to b-system. </w:t>
      </w:r>
      <m:oMath>
        <m:r>
          <m:rPr>
            <m:sty m:val="p"/>
          </m:rPr>
          <w:rPr>
            <w:rFonts w:ascii="Cambria Math" w:eastAsiaTheme="minorEastAsia" w:hAnsi="Cambria Math"/>
            <w:lang w:eastAsia="zh-CN"/>
          </w:rPr>
          <m:t>A and M</m:t>
        </m:r>
      </m:oMath>
      <w:r w:rsidR="009D2216">
        <w:rPr>
          <w:rFonts w:eastAsiaTheme="minorEastAsia"/>
          <w:lang w:eastAsia="zh-CN"/>
        </w:rPr>
        <w:t xml:space="preserve"> is the acceler</w:t>
      </w:r>
      <w:r w:rsidR="00DB49A1">
        <w:rPr>
          <w:rFonts w:eastAsiaTheme="minorEastAsia"/>
          <w:lang w:eastAsia="zh-CN"/>
        </w:rPr>
        <w:t xml:space="preserve">ation and </w:t>
      </w:r>
      <w:r w:rsidR="007B4DE5" w:rsidRPr="0087131F">
        <w:rPr>
          <w:rFonts w:eastAsiaTheme="minorEastAsia"/>
          <w:lang w:eastAsia="zh-CN"/>
        </w:rPr>
        <w:t>geo</w:t>
      </w:r>
      <w:r w:rsidR="0087131F" w:rsidRPr="0087131F">
        <w:rPr>
          <w:rFonts w:eastAsiaTheme="minorEastAsia"/>
          <w:lang w:eastAsia="zh-CN"/>
        </w:rPr>
        <w:t>magneti</w:t>
      </w:r>
      <w:r w:rsidR="0087131F">
        <w:rPr>
          <w:rFonts w:eastAsiaTheme="minorEastAsia"/>
          <w:lang w:eastAsia="zh-CN"/>
        </w:rPr>
        <w:t>c</w:t>
      </w:r>
      <w:r w:rsidR="00356540">
        <w:rPr>
          <w:rFonts w:eastAsiaTheme="minorEastAsia"/>
          <w:lang w:eastAsia="zh-CN"/>
        </w:rPr>
        <w:t xml:space="preserve"> of b-system</w:t>
      </w:r>
      <w:r w:rsidR="0065068B">
        <w:rPr>
          <w:rFonts w:eastAsiaTheme="minorEastAsia"/>
          <w:lang w:eastAsia="zh-CN"/>
        </w:rPr>
        <w:t xml:space="preserve">, </w:t>
      </w:r>
      <w:r w:rsidR="0065068B" w:rsidRPr="0065068B">
        <w:rPr>
          <w:rFonts w:eastAsiaTheme="minorEastAsia"/>
          <w:lang w:eastAsia="zh-CN"/>
        </w:rPr>
        <w:t>respectively</w:t>
      </w:r>
      <w:r w:rsidR="009D2216">
        <w:rPr>
          <w:rFonts w:eastAsiaTheme="minorEastAsia"/>
          <w:lang w:eastAsia="zh-CN"/>
        </w:rPr>
        <w:t>.</w:t>
      </w:r>
      <w:r w:rsidR="0065068B">
        <w:rPr>
          <w:rFonts w:eastAsiaTheme="minorEastAsia"/>
          <w:lang w:eastAsia="zh-CN"/>
        </w:rPr>
        <w:t xml:space="preserve"> </w:t>
      </w:r>
      <w:r w:rsidR="00502F23">
        <w:rPr>
          <w:rFonts w:eastAsiaTheme="minorEastAsia"/>
          <w:lang w:eastAsia="zh-CN"/>
        </w:rPr>
        <w:t>T</w:t>
      </w:r>
      <w:r w:rsidR="00502F23">
        <w:rPr>
          <w:rFonts w:eastAsiaTheme="minorEastAsia" w:hint="eastAsia"/>
          <w:lang w:eastAsia="zh-CN"/>
        </w:rPr>
        <w:t xml:space="preserve">he </w:t>
      </w:r>
      <w:r w:rsidR="00502F23">
        <w:rPr>
          <w:rFonts w:eastAsiaTheme="minorEastAsia"/>
          <w:lang w:eastAsia="zh-CN"/>
        </w:rPr>
        <w:t xml:space="preserve">accelerometer and magnetometer measurement vector is </w:t>
      </w:r>
      <m:oMath>
        <m:sSub>
          <m:sSubPr>
            <m:ctrlPr>
              <w:rPr>
                <w:rFonts w:ascii="Cambria Math" w:eastAsiaTheme="minorEastAsia" w:hAnsi="Cambria Math"/>
                <w:lang w:eastAsia="zh-CN"/>
              </w:rPr>
            </m:ctrlPr>
          </m:sSubPr>
          <m:e>
            <m:r>
              <w:rPr>
                <w:rFonts w:ascii="Cambria Math" w:eastAsiaTheme="minorEastAsia" w:hAnsi="Cambria Math"/>
                <w:lang w:eastAsia="zh-CN"/>
              </w:rPr>
              <m:t>a</m:t>
            </m:r>
          </m:e>
          <m:sub>
            <m:r>
              <w:rPr>
                <w:rFonts w:ascii="Cambria Math" w:eastAsiaTheme="minorEastAsia" w:hAnsi="Cambria Math"/>
                <w:lang w:eastAsia="zh-CN"/>
              </w:rPr>
              <m:t>k</m:t>
            </m:r>
          </m:sub>
        </m:sSub>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m</m:t>
            </m:r>
          </m:e>
          <m:sub>
            <m:r>
              <w:rPr>
                <w:rFonts w:ascii="Cambria Math" w:eastAsiaTheme="minorEastAsia" w:hAnsi="Cambria Math"/>
                <w:lang w:eastAsia="zh-CN"/>
              </w:rPr>
              <m:t>k</m:t>
            </m:r>
          </m:sub>
        </m:sSub>
      </m:oMath>
      <w:r w:rsidR="00D1204B">
        <w:rPr>
          <w:rFonts w:eastAsiaTheme="minorEastAsia" w:hint="eastAsia"/>
          <w:lang w:eastAsia="zh-CN"/>
        </w:rPr>
        <w:t>.</w:t>
      </w:r>
      <w:r w:rsidR="00D1204B">
        <w:rPr>
          <w:rFonts w:eastAsiaTheme="minorEastAsia"/>
          <w:lang w:eastAsia="zh-CN"/>
        </w:rPr>
        <w:t xml:space="preserve"> </w:t>
      </w:r>
      <w:r w:rsidR="009D2216">
        <w:rPr>
          <w:rFonts w:eastAsiaTheme="minorEastAsia" w:hint="eastAsia"/>
          <w:lang w:eastAsia="zh-CN"/>
        </w:rPr>
        <w:t>the measurement noise</w:t>
      </w:r>
      <w:r w:rsidR="00D1204B">
        <w:rPr>
          <w:rFonts w:eastAsiaTheme="minorEastAsia"/>
          <w:lang w:eastAsia="zh-CN"/>
        </w:rPr>
        <w:t xml:space="preserve"> is </w:t>
      </w:r>
      <m:oMath>
        <m:sSub>
          <m:sSubPr>
            <m:ctrlPr>
              <w:rPr>
                <w:rFonts w:ascii="Cambria Math" w:eastAsiaTheme="minorEastAsia" w:hAnsi="Cambria Math"/>
                <w:lang w:eastAsia="zh-CN"/>
              </w:rPr>
            </m:ctrlPr>
          </m:sSubPr>
          <m:e>
            <m:r>
              <w:rPr>
                <w:rFonts w:ascii="Cambria Math" w:eastAsiaTheme="minorEastAsia" w:hAnsi="Cambria Math"/>
                <w:lang w:eastAsia="zh-CN"/>
              </w:rPr>
              <m:t>ν</m:t>
            </m:r>
          </m:e>
          <m:sub>
            <m:r>
              <w:rPr>
                <w:rFonts w:ascii="Cambria Math" w:eastAsiaTheme="minorEastAsia" w:hAnsi="Cambria Math"/>
                <w:lang w:eastAsia="zh-CN"/>
              </w:rPr>
              <m:t>k</m:t>
            </m:r>
          </m:sub>
        </m:sSub>
      </m:oMath>
      <w:r w:rsidR="009D2216">
        <w:rPr>
          <w:rFonts w:eastAsiaTheme="minorEastAsia" w:hint="eastAsia"/>
          <w:lang w:eastAsia="zh-CN"/>
        </w:rPr>
        <w:t>.</w:t>
      </w:r>
    </w:p>
    <w:p w:rsidR="00272EB4" w:rsidRDefault="00272EB4" w:rsidP="00753F7B">
      <w:pPr>
        <w:pStyle w:val="a3"/>
      </w:pPr>
      <w:r w:rsidRPr="00272EB4">
        <w:t xml:space="preserve">For the sake of reader's convenience, the EKF equations are summarized </w:t>
      </w:r>
      <w:r w:rsidRPr="007C4D51">
        <w:t xml:space="preserve">below </w:t>
      </w:r>
      <w:r w:rsidR="0023475D" w:rsidRPr="007C4D51">
        <w:fldChar w:fldCharType="begin"/>
      </w:r>
      <w:r w:rsidR="0023475D" w:rsidRPr="007C4D51">
        <w:instrText xml:space="preserve"> REF _Ref488787362 \r \h </w:instrText>
      </w:r>
      <w:r w:rsidR="009260F4" w:rsidRPr="007C4D51">
        <w:instrText xml:space="preserve"> \* MERGEFORMAT </w:instrText>
      </w:r>
      <w:r w:rsidR="0023475D" w:rsidRPr="007C4D51">
        <w:fldChar w:fldCharType="separate"/>
      </w:r>
      <w:r w:rsidR="00106503">
        <w:t>[16]</w:t>
      </w:r>
      <w:r w:rsidR="0023475D" w:rsidRPr="007C4D51">
        <w:fldChar w:fldCharType="end"/>
      </w:r>
      <w:r w:rsidRPr="007C4D51">
        <w:t>.</w:t>
      </w:r>
    </w:p>
    <w:p w:rsidR="00787A30" w:rsidRDefault="00CA1695" w:rsidP="000751D7">
      <w:pPr>
        <w:pStyle w:val="a3"/>
        <w:numPr>
          <w:ilvl w:val="0"/>
          <w:numId w:val="14"/>
        </w:numPr>
        <w:spacing w:after="0"/>
      </w:pPr>
      <w:r w:rsidRPr="00CA1695">
        <w:t>Compu</w:t>
      </w:r>
      <w:r w:rsidRPr="007C4D51">
        <w:t xml:space="preserve">te </w:t>
      </w:r>
      <w:r w:rsidR="00A04E18" w:rsidRPr="007C4D51">
        <w:t>the</w:t>
      </w:r>
      <w:r w:rsidRPr="007C4D51">
        <w:t xml:space="preserve"> priori</w:t>
      </w:r>
      <w:r w:rsidRPr="00CA1695">
        <w:t xml:space="preserve"> state estimate</w:t>
      </w:r>
      <w:r>
        <w:t>:</w:t>
      </w:r>
    </w:p>
    <w:p w:rsidR="007A3581" w:rsidRPr="007A3581" w:rsidRDefault="007A3581" w:rsidP="000751D7">
      <w:pPr>
        <w:pStyle w:val="MTDisplayEquation"/>
        <w:spacing w:after="0"/>
      </w:pPr>
      <w:r>
        <w:tab/>
      </w:r>
      <w:r w:rsidRPr="007A3581">
        <w:rPr>
          <w:position w:val="-10"/>
        </w:rPr>
        <w:object w:dxaOrig="1579" w:dyaOrig="320">
          <v:shape id="_x0000_i1030" type="#_x0000_t75" style="width:79.05pt;height:15.9pt" o:ole="">
            <v:imagedata r:id="rId22" o:title=""/>
          </v:shape>
          <o:OLEObject Type="Embed" ProgID="Equation.DSMT4" ShapeID="_x0000_i1030" DrawAspect="Content" ObjectID="_1567857474"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5</w:instrText>
      </w:r>
      <w:r w:rsidR="00B87DA6">
        <w:rPr>
          <w:noProof/>
        </w:rPr>
        <w:fldChar w:fldCharType="end"/>
      </w:r>
      <w:r>
        <w:instrText>)</w:instrText>
      </w:r>
      <w:r>
        <w:fldChar w:fldCharType="end"/>
      </w:r>
    </w:p>
    <w:p w:rsidR="00623447" w:rsidRDefault="007C4D51" w:rsidP="000B25A4">
      <w:pPr>
        <w:pStyle w:val="a3"/>
        <w:numPr>
          <w:ilvl w:val="0"/>
          <w:numId w:val="14"/>
        </w:numPr>
        <w:rPr>
          <w:rFonts w:eastAsiaTheme="minorEastAsia"/>
          <w:lang w:eastAsia="zh-CN"/>
        </w:rPr>
      </w:pPr>
      <w:r>
        <w:rPr>
          <w:rFonts w:eastAsiaTheme="minorEastAsia"/>
          <w:lang w:eastAsia="zh-CN"/>
        </w:rPr>
        <w:t>Compute the</w:t>
      </w:r>
      <w:r w:rsidR="00787A30" w:rsidRPr="00787A30">
        <w:rPr>
          <w:rFonts w:eastAsiaTheme="minorEastAsia"/>
          <w:lang w:eastAsia="zh-CN"/>
        </w:rPr>
        <w:t xml:space="preserve"> priori error covariance matrix</w:t>
      </w:r>
      <w:r w:rsidR="00787A30">
        <w:rPr>
          <w:rFonts w:eastAsiaTheme="minorEastAsia"/>
          <w:lang w:eastAsia="zh-CN"/>
        </w:rPr>
        <w:t>:</w:t>
      </w:r>
    </w:p>
    <w:p w:rsidR="00787A30" w:rsidRPr="00C523CD" w:rsidRDefault="00E56466" w:rsidP="000751D7">
      <w:pPr>
        <w:pStyle w:val="MTDisplayEquation"/>
        <w:spacing w:after="0"/>
      </w:pPr>
      <w:r>
        <w:tab/>
      </w:r>
      <w:r w:rsidRPr="00E56466">
        <w:rPr>
          <w:position w:val="-10"/>
        </w:rPr>
        <w:object w:dxaOrig="2439" w:dyaOrig="300">
          <v:shape id="_x0000_i1031" type="#_x0000_t75" style="width:121.9pt;height:15pt" o:ole="">
            <v:imagedata r:id="rId24" o:title=""/>
          </v:shape>
          <o:OLEObject Type="Embed" ProgID="Equation.DSMT4" ShapeID="_x0000_i1031" DrawAspect="Content" ObjectID="_1567857475"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6</w:instrText>
      </w:r>
      <w:r w:rsidR="00B87DA6">
        <w:rPr>
          <w:noProof/>
        </w:rPr>
        <w:fldChar w:fldCharType="end"/>
      </w:r>
      <w:r>
        <w:instrText>)</w:instrText>
      </w:r>
      <w:r>
        <w:fldChar w:fldCharType="end"/>
      </w:r>
    </w:p>
    <w:p w:rsidR="00C523CD" w:rsidRDefault="00A04E18" w:rsidP="000751D7">
      <w:pPr>
        <w:pStyle w:val="a3"/>
        <w:spacing w:after="0"/>
        <w:ind w:firstLine="0"/>
        <w:rPr>
          <w:rFonts w:eastAsiaTheme="minorEastAsia"/>
          <w:lang w:eastAsia="zh-CN"/>
        </w:rPr>
      </w:pPr>
      <w:r w:rsidRPr="007C4D51">
        <w:rPr>
          <w:rFonts w:eastAsiaTheme="minorEastAsia"/>
          <w:lang w:eastAsia="zh-CN"/>
        </w:rPr>
        <w:t>w</w:t>
      </w:r>
      <w:r w:rsidR="00C523CD" w:rsidRPr="007C4D51">
        <w:rPr>
          <w:rFonts w:eastAsiaTheme="minorEastAsia" w:hint="eastAsia"/>
          <w:lang w:eastAsia="zh-CN"/>
        </w:rPr>
        <w:t>here</w:t>
      </w:r>
      <w:r w:rsidR="00C523CD">
        <w:rPr>
          <w:rFonts w:eastAsiaTheme="minorEastAsia" w:hint="eastAsia"/>
          <w:lang w:eastAsia="zh-CN"/>
        </w:rPr>
        <w:t xml:space="preserve"> </w:t>
      </w:r>
      <w:r w:rsidR="00526ECC">
        <w:rPr>
          <w:rFonts w:eastAsiaTheme="minorEastAsia"/>
          <w:lang w:eastAsia="zh-CN"/>
        </w:rPr>
        <w:t xml:space="preserve">the </w:t>
      </w:r>
      <w:r w:rsidR="00E56466">
        <w:rPr>
          <w:rFonts w:eastAsiaTheme="minorEastAsia"/>
          <w:lang w:eastAsia="zh-CN"/>
        </w:rPr>
        <w:t>process noise covariance matrix</w:t>
      </w:r>
    </w:p>
    <w:p w:rsidR="00E56466" w:rsidRPr="003A5DDD" w:rsidRDefault="000751D7" w:rsidP="000751D7">
      <w:pPr>
        <w:pStyle w:val="a3"/>
        <w:spacing w:after="0"/>
        <w:ind w:firstLineChars="50" w:firstLine="99"/>
        <w:rPr>
          <w:rFonts w:eastAsiaTheme="minorEastAsia"/>
          <w:lang w:eastAsia="zh-CN"/>
        </w:rPr>
      </w:pPr>
      <w:r>
        <w:rPr>
          <w:rFonts w:eastAsiaTheme="minorEastAsia"/>
          <w:lang w:eastAsia="zh-CN"/>
        </w:rPr>
        <w:tab/>
      </w:r>
      <w:r w:rsidRPr="000751D7">
        <w:rPr>
          <w:rFonts w:eastAsiaTheme="minorEastAsia"/>
          <w:position w:val="-42"/>
          <w:lang w:eastAsia="zh-CN"/>
        </w:rPr>
        <w:object w:dxaOrig="4200" w:dyaOrig="940">
          <v:shape id="_x0000_i1032" type="#_x0000_t75" style="width:209.8pt;height:46.8pt" o:ole="">
            <v:imagedata r:id="rId26" o:title=""/>
          </v:shape>
          <o:OLEObject Type="Embed" ProgID="Equation.DSMT4" ShapeID="_x0000_i1032" DrawAspect="Content" ObjectID="_1567857476" r:id="rId27"/>
        </w:object>
      </w:r>
      <w:r w:rsidR="00E56466">
        <w:rPr>
          <w:rFonts w:eastAsiaTheme="minorEastAsia"/>
          <w:lang w:eastAsia="zh-CN"/>
        </w:rPr>
        <w:t xml:space="preserve"> </w:t>
      </w:r>
    </w:p>
    <w:p w:rsidR="008B580C" w:rsidRDefault="003A5DDD" w:rsidP="008B580C">
      <w:pPr>
        <w:pStyle w:val="a3"/>
        <w:numPr>
          <w:ilvl w:val="0"/>
          <w:numId w:val="14"/>
        </w:numPr>
        <w:rPr>
          <w:rFonts w:eastAsiaTheme="minorEastAsia"/>
          <w:lang w:eastAsia="zh-CN"/>
        </w:rPr>
      </w:pPr>
      <w:r>
        <w:rPr>
          <w:rFonts w:eastAsiaTheme="minorEastAsia"/>
          <w:lang w:eastAsia="zh-CN"/>
        </w:rPr>
        <w:t>C</w:t>
      </w:r>
      <w:r>
        <w:rPr>
          <w:rFonts w:eastAsiaTheme="minorEastAsia" w:hint="eastAsia"/>
          <w:lang w:eastAsia="zh-CN"/>
        </w:rPr>
        <w:t xml:space="preserve">ompute </w:t>
      </w:r>
      <w:r>
        <w:rPr>
          <w:rFonts w:eastAsiaTheme="minorEastAsia"/>
          <w:lang w:eastAsia="zh-CN"/>
        </w:rPr>
        <w:t>the Kalman gain:</w:t>
      </w:r>
    </w:p>
    <w:p w:rsidR="008B580C" w:rsidRDefault="008B580C" w:rsidP="000751D7">
      <w:pPr>
        <w:pStyle w:val="MTDisplayEquation"/>
        <w:spacing w:after="0"/>
      </w:pPr>
      <w:r>
        <w:tab/>
      </w:r>
      <w:r w:rsidR="004F0CA2" w:rsidRPr="004F0CA2">
        <w:rPr>
          <w:position w:val="-22"/>
        </w:rPr>
        <w:object w:dxaOrig="3640" w:dyaOrig="540">
          <v:shape id="_x0000_i1033" type="#_x0000_t75" style="width:182pt;height:26.95pt" o:ole="">
            <v:imagedata r:id="rId28" o:title=""/>
          </v:shape>
          <o:OLEObject Type="Embed" ProgID="Equation.DSMT4" ShapeID="_x0000_i1033" DrawAspect="Content" ObjectID="_1567857477"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7</w:instrText>
      </w:r>
      <w:r w:rsidR="00B87DA6">
        <w:rPr>
          <w:noProof/>
        </w:rPr>
        <w:fldChar w:fldCharType="end"/>
      </w:r>
      <w:r>
        <w:instrText>)</w:instrText>
      </w:r>
      <w:r>
        <w:fldChar w:fldCharType="end"/>
      </w:r>
    </w:p>
    <w:p w:rsidR="0059714E" w:rsidRPr="003A5DDD" w:rsidRDefault="00A04E18" w:rsidP="00DA73FC">
      <w:pPr>
        <w:pStyle w:val="a3"/>
        <w:ind w:firstLine="0"/>
        <w:rPr>
          <w:rFonts w:eastAsiaTheme="minorEastAsia"/>
          <w:lang w:eastAsia="zh-CN"/>
        </w:rPr>
      </w:pPr>
      <w:r w:rsidRPr="002F0C94">
        <w:rPr>
          <w:rFonts w:eastAsiaTheme="minorEastAsia"/>
          <w:lang w:eastAsia="zh-CN"/>
        </w:rPr>
        <w:t>w</w:t>
      </w:r>
      <w:r w:rsidR="0059714E" w:rsidRPr="002F0C94">
        <w:rPr>
          <w:rFonts w:eastAsiaTheme="minorEastAsia" w:hint="eastAsia"/>
          <w:lang w:eastAsia="zh-CN"/>
        </w:rPr>
        <w:t xml:space="preserve">here </w:t>
      </w:r>
      <m:oMath>
        <m:sSub>
          <m:sSubPr>
            <m:ctrlPr>
              <w:rPr>
                <w:rFonts w:ascii="Cambria Math" w:eastAsiaTheme="minorEastAsia" w:hAnsi="Cambria Math"/>
                <w:lang w:eastAsia="zh-CN"/>
              </w:rPr>
            </m:ctrlPr>
          </m:sSubPr>
          <m:e>
            <m:r>
              <w:rPr>
                <w:rFonts w:ascii="Cambria Math" w:eastAsiaTheme="minorEastAsia" w:hAnsi="Cambria Math"/>
                <w:lang w:eastAsia="zh-CN"/>
              </w:rPr>
              <m:t>F</m:t>
            </m:r>
          </m:e>
          <m:sub>
            <m:r>
              <w:rPr>
                <w:rFonts w:ascii="Cambria Math" w:eastAsiaTheme="minorEastAsia" w:hAnsi="Cambria Math"/>
                <w:lang w:eastAsia="zh-CN"/>
              </w:rPr>
              <m:t>k+1</m:t>
            </m:r>
          </m:sub>
        </m:sSub>
        <m:r>
          <w:rPr>
            <w:rFonts w:ascii="Cambria Math" w:eastAsiaTheme="minorEastAsia" w:hAnsi="Cambria Math"/>
            <w:lang w:eastAsia="zh-CN"/>
          </w:rPr>
          <m:t xml:space="preserve"> </m:t>
        </m:r>
      </m:oMath>
      <w:r w:rsidR="00DA73FC" w:rsidRPr="002F0C94">
        <w:rPr>
          <w:rFonts w:eastAsiaTheme="minorEastAsia" w:hint="eastAsia"/>
          <w:lang w:eastAsia="zh-CN"/>
        </w:rPr>
        <w:t xml:space="preserve">is the </w:t>
      </w:r>
      <w:r w:rsidR="002F0C94">
        <w:rPr>
          <w:rFonts w:eastAsiaTheme="minorEastAsia" w:hint="eastAsia"/>
          <w:lang w:eastAsia="zh-CN"/>
        </w:rPr>
        <w:t>Jacobian m</w:t>
      </w:r>
      <w:r w:rsidR="00DA73FC" w:rsidRPr="002F0C94">
        <w:rPr>
          <w:rFonts w:eastAsiaTheme="minorEastAsia" w:hint="eastAsia"/>
          <w:lang w:eastAsia="zh-CN"/>
        </w:rPr>
        <w:t>atrix</w:t>
      </w:r>
      <w:r w:rsidR="00DA73FC" w:rsidRPr="002F0C94">
        <w:rPr>
          <w:rFonts w:eastAsiaTheme="minorEastAsia"/>
          <w:lang w:eastAsia="zh-CN"/>
        </w:rPr>
        <w:t>.</w:t>
      </w:r>
    </w:p>
    <w:p w:rsidR="003A5DDD" w:rsidRDefault="003A5DDD" w:rsidP="000B25A4">
      <w:pPr>
        <w:pStyle w:val="a3"/>
        <w:numPr>
          <w:ilvl w:val="0"/>
          <w:numId w:val="14"/>
        </w:numPr>
        <w:rPr>
          <w:rFonts w:eastAsiaTheme="minorEastAsia"/>
          <w:lang w:eastAsia="zh-CN"/>
        </w:rPr>
      </w:pPr>
      <w:r w:rsidRPr="002F0C94">
        <w:rPr>
          <w:rFonts w:eastAsiaTheme="minorEastAsia"/>
          <w:lang w:eastAsia="zh-CN"/>
        </w:rPr>
        <w:t>C</w:t>
      </w:r>
      <w:r w:rsidR="00A04E18" w:rsidRPr="002F0C94">
        <w:rPr>
          <w:rFonts w:eastAsiaTheme="minorEastAsia" w:hint="eastAsia"/>
          <w:lang w:eastAsia="zh-CN"/>
        </w:rPr>
        <w:t>ompute</w:t>
      </w:r>
      <w:r>
        <w:rPr>
          <w:rFonts w:eastAsiaTheme="minorEastAsia" w:hint="eastAsia"/>
          <w:lang w:eastAsia="zh-CN"/>
        </w:rPr>
        <w:t xml:space="preserve"> </w:t>
      </w:r>
      <w:r>
        <w:rPr>
          <w:rFonts w:eastAsiaTheme="minorEastAsia"/>
          <w:lang w:eastAsia="zh-CN"/>
        </w:rPr>
        <w:t>the posteriori state estimate:</w:t>
      </w:r>
    </w:p>
    <w:p w:rsidR="004F0CA2" w:rsidRDefault="004F0CA2" w:rsidP="004F0CA2">
      <w:pPr>
        <w:pStyle w:val="MTDisplayEquation"/>
      </w:pPr>
      <w:r>
        <w:tab/>
      </w:r>
      <w:r w:rsidRPr="004F0CA2">
        <w:rPr>
          <w:position w:val="-10"/>
        </w:rPr>
        <w:object w:dxaOrig="2520" w:dyaOrig="300">
          <v:shape id="_x0000_i1034" type="#_x0000_t75" style="width:125.9pt;height:15pt" o:ole="">
            <v:imagedata r:id="rId30" o:title=""/>
          </v:shape>
          <o:OLEObject Type="Embed" ProgID="Equation.DSMT4" ShapeID="_x0000_i1034" DrawAspect="Content" ObjectID="_1567857478"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8</w:instrText>
      </w:r>
      <w:r w:rsidR="00B87DA6">
        <w:rPr>
          <w:noProof/>
        </w:rPr>
        <w:fldChar w:fldCharType="end"/>
      </w:r>
      <w:r>
        <w:instrText>)</w:instrText>
      </w:r>
      <w:r>
        <w:fldChar w:fldCharType="end"/>
      </w:r>
    </w:p>
    <w:p w:rsidR="00632DDF" w:rsidRDefault="00632DDF" w:rsidP="000B25A4">
      <w:pPr>
        <w:pStyle w:val="a3"/>
        <w:numPr>
          <w:ilvl w:val="0"/>
          <w:numId w:val="14"/>
        </w:numPr>
        <w:rPr>
          <w:rFonts w:eastAsiaTheme="minorEastAsia"/>
          <w:lang w:eastAsia="zh-CN"/>
        </w:rPr>
      </w:pPr>
      <w:r w:rsidRPr="002F0C94">
        <w:rPr>
          <w:rFonts w:eastAsiaTheme="minorEastAsia"/>
          <w:lang w:eastAsia="zh-CN"/>
        </w:rPr>
        <w:t>C</w:t>
      </w:r>
      <w:r w:rsidR="00A04E18" w:rsidRPr="002F0C94">
        <w:rPr>
          <w:rFonts w:eastAsiaTheme="minorEastAsia" w:hint="eastAsia"/>
          <w:lang w:eastAsia="zh-CN"/>
        </w:rPr>
        <w:t>ompute</w:t>
      </w:r>
      <w:r w:rsidRPr="002F0C94">
        <w:rPr>
          <w:rFonts w:eastAsiaTheme="minorEastAsia" w:hint="eastAsia"/>
          <w:lang w:eastAsia="zh-CN"/>
        </w:rPr>
        <w:t xml:space="preserve"> </w:t>
      </w:r>
      <w:r w:rsidRPr="002F0C94">
        <w:rPr>
          <w:rFonts w:eastAsiaTheme="minorEastAsia"/>
          <w:lang w:eastAsia="zh-CN"/>
        </w:rPr>
        <w:t>the p</w:t>
      </w:r>
      <w:r>
        <w:rPr>
          <w:rFonts w:eastAsiaTheme="minorEastAsia"/>
          <w:lang w:eastAsia="zh-CN"/>
        </w:rPr>
        <w:t>osteriori error covariance matrix:</w:t>
      </w:r>
    </w:p>
    <w:p w:rsidR="004F0CA2" w:rsidRDefault="004F0CA2" w:rsidP="004F0CA2">
      <w:pPr>
        <w:pStyle w:val="MTDisplayEquation"/>
      </w:pPr>
      <w:r>
        <w:tab/>
      </w:r>
      <w:r w:rsidR="00DE4B8A" w:rsidRPr="004F0CA2">
        <w:rPr>
          <w:position w:val="-10"/>
        </w:rPr>
        <w:object w:dxaOrig="1740" w:dyaOrig="300">
          <v:shape id="_x0000_i1035" type="#_x0000_t75" style="width:87pt;height:15pt" o:ole="">
            <v:imagedata r:id="rId32" o:title=""/>
          </v:shape>
          <o:OLEObject Type="Embed" ProgID="Equation.DSMT4" ShapeID="_x0000_i1035" DrawAspect="Content" ObjectID="_1567857479"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9</w:instrText>
      </w:r>
      <w:r w:rsidR="00B87DA6">
        <w:rPr>
          <w:noProof/>
        </w:rPr>
        <w:fldChar w:fldCharType="end"/>
      </w:r>
      <w:r>
        <w:instrText>)</w:instrText>
      </w:r>
      <w:r>
        <w:fldChar w:fldCharType="end"/>
      </w:r>
    </w:p>
    <w:p w:rsidR="001F3067" w:rsidRDefault="00A279C8" w:rsidP="00ED1E5E">
      <w:pPr>
        <w:pStyle w:val="a3"/>
      </w:pPr>
      <w:r>
        <w:t>On the basis of the above analysis, the IMU data reading from the sensor MPU-9250 chip will be processed from quaternion Kalman filter At first. And then if all values of the Euler angles within one second interval falls int</w:t>
      </w:r>
      <w:r w:rsidR="009F52D4">
        <w:t>o the region specified in step</w:t>
      </w:r>
      <w:r w:rsidR="001A4A49">
        <w:t xml:space="preserve"> 4</w:t>
      </w:r>
      <w:r w:rsidR="009F52D4">
        <w:t xml:space="preserve"> of Algorithm </w:t>
      </w:r>
      <w:r w:rsidR="002F0C94">
        <w:t>1. I</w:t>
      </w:r>
      <w:r>
        <w:t xml:space="preserve">t will detect a lying posture, otherwise, a no-lying posture is detected. If the detector detect human posture is lying posture. </w:t>
      </w:r>
      <w:r w:rsidR="004A493F">
        <w:t>The</w:t>
      </w:r>
      <w:r w:rsidRPr="009F52D4">
        <w:t xml:space="preserve"> detector will examine</w:t>
      </w:r>
      <w:r w:rsidR="004A493F">
        <w:t xml:space="preserve"> the posture change from no-lying posture to lying posture. To distinguish whether the posture change is intentional, the acceleration data </w:t>
      </w:r>
      <m:oMath>
        <m:sSub>
          <m:sSubPr>
            <m:ctrlPr>
              <w:rPr>
                <w:rFonts w:ascii="Cambria Math" w:hAnsi="Cambria Math"/>
              </w:rPr>
            </m:ctrlPr>
          </m:sSubPr>
          <m:e>
            <m:r>
              <w:rPr>
                <w:rFonts w:ascii="Cambria Math" w:hAnsi="Cambria Math"/>
              </w:rPr>
              <m:t>A</m:t>
            </m:r>
          </m:e>
          <m:sub>
            <m:r>
              <w:rPr>
                <w:rFonts w:ascii="Cambria Math" w:hAnsi="Cambria Math"/>
              </w:rPr>
              <m:t>v</m:t>
            </m:r>
          </m:sub>
        </m:sSub>
      </m:oMath>
      <w:r w:rsidR="004A493F" w:rsidRPr="009F52D4">
        <w:t xml:space="preserve"> </w:t>
      </w:r>
      <w:r w:rsidR="004A493F">
        <w:t xml:space="preserve">of the previous 4 seconds along the gravity is applied. </w:t>
      </w:r>
      <w:r w:rsidRPr="009F52D4">
        <w:t>I</w:t>
      </w:r>
      <w:r>
        <w:t>f the value of acceleration data within previous 4 seconds is satisfied wi</w:t>
      </w:r>
      <w:r w:rsidR="00B11033">
        <w:t>th condition specifie</w:t>
      </w:r>
      <w:r w:rsidR="00B11033" w:rsidRPr="002F0C94">
        <w:t xml:space="preserve">d </w:t>
      </w:r>
      <w:r w:rsidR="00A04E18" w:rsidRPr="002F0C94">
        <w:t>in step</w:t>
      </w:r>
      <w:r w:rsidR="00B11033" w:rsidRPr="002F0C94">
        <w:t xml:space="preserve"> 10</w:t>
      </w:r>
      <w:r w:rsidR="00A04E18" w:rsidRPr="002F0C94">
        <w:t xml:space="preserve"> of Algorithm </w:t>
      </w:r>
      <w:r w:rsidRPr="002F0C94">
        <w:t>1.</w:t>
      </w:r>
      <w:r w:rsidR="004A493F">
        <w:t xml:space="preserve"> A</w:t>
      </w:r>
      <w:r>
        <w:t xml:space="preserve"> fall event will be detected. The process is shown i</w:t>
      </w:r>
      <w:r w:rsidRPr="002F0C94">
        <w:t>n algorithm 1</w:t>
      </w:r>
      <w:r>
        <w:t xml:space="preserve"> and </w:t>
      </w:r>
      <w:r w:rsidR="00B27051">
        <w:t xml:space="preserve">introduced </w:t>
      </w:r>
      <w:r w:rsidRPr="00FF2F4F">
        <w:t>detail</w:t>
      </w:r>
      <w:r w:rsidR="00B27051">
        <w:t>ed</w:t>
      </w:r>
      <w:r w:rsidRPr="00FF2F4F">
        <w:t xml:space="preserve"> exp</w:t>
      </w:r>
      <w:r w:rsidR="00FF2F4F" w:rsidRPr="00FF2F4F">
        <w:t>lanation</w:t>
      </w:r>
      <w:r w:rsidR="00B27051">
        <w:t>s</w:t>
      </w:r>
      <w:r w:rsidR="00FF2F4F" w:rsidRPr="00FF2F4F">
        <w:t xml:space="preserve"> about</w:t>
      </w:r>
      <w:r w:rsidR="002F0C94" w:rsidRPr="00FF2F4F">
        <w:t xml:space="preserve"> the process</w:t>
      </w:r>
      <w:r w:rsidR="00B27051">
        <w:t xml:space="preserve"> in the following paragraphs</w:t>
      </w:r>
      <w:r w:rsidRPr="00FF2F4F">
        <w:t>.</w:t>
      </w:r>
    </w:p>
    <w:p w:rsidR="007C5242" w:rsidRDefault="00A04E18" w:rsidP="007C5242">
      <w:pPr>
        <w:pStyle w:val="a3"/>
        <w:pBdr>
          <w:top w:val="single" w:sz="6" w:space="1" w:color="auto"/>
          <w:bottom w:val="single" w:sz="6" w:space="1" w:color="auto"/>
        </w:pBdr>
        <w:rPr>
          <w:rFonts w:eastAsiaTheme="minorEastAsia"/>
          <w:lang w:eastAsia="zh-CN"/>
        </w:rPr>
      </w:pPr>
      <w:r w:rsidRPr="002F0C94">
        <w:rPr>
          <w:rFonts w:eastAsiaTheme="minorEastAsia" w:hint="eastAsia"/>
          <w:lang w:eastAsia="zh-CN"/>
        </w:rPr>
        <w:lastRenderedPageBreak/>
        <w:t xml:space="preserve">Algorithm </w:t>
      </w:r>
      <w:r w:rsidR="007C5242" w:rsidRPr="002F0C94">
        <w:rPr>
          <w:rFonts w:eastAsiaTheme="minorEastAsia" w:hint="eastAsia"/>
          <w:lang w:eastAsia="zh-CN"/>
        </w:rPr>
        <w:t>1</w:t>
      </w:r>
      <w:r w:rsidR="00004D12" w:rsidRPr="002F0C94">
        <w:rPr>
          <w:rFonts w:eastAsiaTheme="minorEastAsia"/>
          <w:lang w:eastAsia="zh-CN"/>
        </w:rPr>
        <w:t>: The three</w:t>
      </w:r>
      <w:r w:rsidR="00004D12">
        <w:rPr>
          <w:rFonts w:eastAsiaTheme="minorEastAsia"/>
          <w:lang w:eastAsia="zh-CN"/>
        </w:rPr>
        <w:t xml:space="preserve"> step</w:t>
      </w:r>
      <w:r w:rsidR="00D3549D">
        <w:rPr>
          <w:rFonts w:eastAsiaTheme="minorEastAsia"/>
          <w:lang w:eastAsia="zh-CN"/>
        </w:rPr>
        <w:t>s</w:t>
      </w:r>
      <w:r w:rsidR="00004D12">
        <w:rPr>
          <w:rFonts w:eastAsiaTheme="minorEastAsia"/>
          <w:lang w:eastAsia="zh-CN"/>
        </w:rPr>
        <w:t xml:space="preserve"> fall detection process</w:t>
      </w:r>
    </w:p>
    <w:p w:rsidR="007C5242" w:rsidRPr="007C5242" w:rsidRDefault="007C5242" w:rsidP="007C5242">
      <w:pPr>
        <w:pStyle w:val="PreformattedText"/>
        <w:rPr>
          <w:rFonts w:ascii="Times New Roman" w:eastAsiaTheme="minorEastAsia" w:hAnsi="Times New Roman" w:cs="Times New Roman"/>
          <w:sz w:val="16"/>
        </w:rPr>
      </w:pPr>
      <m:oMathPara>
        <m:oMathParaPr>
          <m:jc m:val="left"/>
        </m:oMathParaPr>
        <m:oMath>
          <m:r>
            <w:rPr>
              <w:rFonts w:ascii="Cambria Math" w:hAnsi="Cambria Math" w:cs="Times New Roman"/>
              <w:sz w:val="15"/>
            </w:rPr>
            <m:t xml:space="preserve">1 </m:t>
          </m:r>
          <w:bookmarkStart w:id="6" w:name="_Hlk488063752"/>
          <m:r>
            <m:rPr>
              <m:sty m:val="p"/>
            </m:rPr>
            <w:rPr>
              <w:rFonts w:ascii="Cambria Math" w:hAnsi="Cambria Math" w:cs="Times New Roman"/>
              <w:sz w:val="15"/>
            </w:rPr>
            <m:t>A</m:t>
          </m:r>
          <m:r>
            <w:rPr>
              <w:rFonts w:ascii="Cambria Math" w:hAnsi="Cambria Math" w:cs="Times New Roman"/>
              <w:sz w:val="15"/>
            </w:rPr>
            <m:t>=</m:t>
          </m:r>
          <m:d>
            <m:dPr>
              <m:begChr m:val="{"/>
              <m:endChr m:val="}"/>
              <m:ctrlPr>
                <w:rPr>
                  <w:rFonts w:ascii="Cambria Math" w:hAnsi="Cambria Math" w:cs="Times New Roman"/>
                  <w:i/>
                  <w:sz w:val="15"/>
                </w:rPr>
              </m:ctrlPr>
            </m:dPr>
            <m:e>
              <m:sSub>
                <m:sSubPr>
                  <m:ctrlPr>
                    <w:rPr>
                      <w:rFonts w:ascii="Cambria Math" w:hAnsi="Cambria Math" w:cs="Times New Roman"/>
                      <w:i/>
                      <w:sz w:val="15"/>
                    </w:rPr>
                  </m:ctrlPr>
                </m:sSubPr>
                <m:e>
                  <m:r>
                    <w:rPr>
                      <w:rFonts w:ascii="Cambria Math" w:hAnsi="Cambria Math" w:cs="Times New Roman"/>
                      <w:sz w:val="15"/>
                    </w:rPr>
                    <m:t>a</m:t>
                  </m:r>
                </m:e>
                <m:sub>
                  <m:r>
                    <w:rPr>
                      <w:rFonts w:ascii="Cambria Math" w:hAnsi="Cambria Math" w:cs="Times New Roman"/>
                      <w:sz w:val="15"/>
                    </w:rPr>
                    <m:t>x</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a</m:t>
                  </m:r>
                </m:e>
                <m:sub>
                  <m:r>
                    <w:rPr>
                      <w:rFonts w:ascii="Cambria Math" w:hAnsi="Cambria Math" w:cs="Times New Roman"/>
                      <w:sz w:val="15"/>
                    </w:rPr>
                    <m:t>y</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a</m:t>
                  </m:r>
                </m:e>
                <m:sub>
                  <m:r>
                    <w:rPr>
                      <w:rFonts w:ascii="Cambria Math" w:hAnsi="Cambria Math" w:cs="Times New Roman"/>
                      <w:sz w:val="15"/>
                    </w:rPr>
                    <m:t>z</m:t>
                  </m:r>
                </m:sub>
              </m:sSub>
            </m:e>
          </m:d>
          <w:bookmarkEnd w:id="6"/>
          <m:r>
            <w:rPr>
              <w:rFonts w:ascii="Cambria Math" w:hAnsi="Cambria Math" w:cs="Times New Roman"/>
              <w:sz w:val="15"/>
            </w:rPr>
            <m:t>,M=</m:t>
          </m:r>
          <m:d>
            <m:dPr>
              <m:begChr m:val="{"/>
              <m:endChr m:val="}"/>
              <m:ctrlPr>
                <w:rPr>
                  <w:rFonts w:ascii="Cambria Math" w:hAnsi="Cambria Math" w:cs="Times New Roman"/>
                  <w:i/>
                  <w:sz w:val="15"/>
                </w:rPr>
              </m:ctrlPr>
            </m:dPr>
            <m:e>
              <m:sSub>
                <m:sSubPr>
                  <m:ctrlPr>
                    <w:rPr>
                      <w:rFonts w:ascii="Cambria Math" w:hAnsi="Cambria Math" w:cs="Times New Roman"/>
                      <w:i/>
                      <w:sz w:val="15"/>
                    </w:rPr>
                  </m:ctrlPr>
                </m:sSubPr>
                <m:e>
                  <m:r>
                    <w:rPr>
                      <w:rFonts w:ascii="Cambria Math" w:hAnsi="Cambria Math" w:cs="Times New Roman"/>
                      <w:sz w:val="15"/>
                    </w:rPr>
                    <m:t>m</m:t>
                  </m:r>
                </m:e>
                <m:sub>
                  <m:r>
                    <w:rPr>
                      <w:rFonts w:ascii="Cambria Math" w:hAnsi="Cambria Math" w:cs="Times New Roman"/>
                      <w:sz w:val="15"/>
                    </w:rPr>
                    <m:t>x</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m</m:t>
                  </m:r>
                </m:e>
                <m:sub>
                  <m:r>
                    <w:rPr>
                      <w:rFonts w:ascii="Cambria Math" w:hAnsi="Cambria Math" w:cs="Times New Roman"/>
                      <w:sz w:val="15"/>
                    </w:rPr>
                    <m:t>y</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m</m:t>
                  </m:r>
                </m:e>
                <m:sub>
                  <m:r>
                    <w:rPr>
                      <w:rFonts w:ascii="Cambria Math" w:hAnsi="Cambria Math" w:cs="Times New Roman"/>
                      <w:sz w:val="15"/>
                    </w:rPr>
                    <m:t>z</m:t>
                  </m:r>
                </m:sub>
              </m:sSub>
            </m:e>
          </m:d>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G</m:t>
              </m:r>
            </m:e>
            <m:sub>
              <m:r>
                <w:rPr>
                  <w:rFonts w:ascii="Cambria Math" w:hAnsi="Cambria Math" w:cs="Times New Roman"/>
                  <w:sz w:val="15"/>
                </w:rPr>
                <m:t xml:space="preserve"> </m:t>
              </m:r>
            </m:sub>
          </m:sSub>
          <m:r>
            <w:rPr>
              <w:rFonts w:ascii="Cambria Math" w:hAnsi="Cambria Math" w:cs="Times New Roman"/>
              <w:sz w:val="15"/>
            </w:rPr>
            <m:t>=</m:t>
          </m:r>
          <m:d>
            <m:dPr>
              <m:begChr m:val="{"/>
              <m:endChr m:val="}"/>
              <m:ctrlPr>
                <w:rPr>
                  <w:rFonts w:ascii="Cambria Math" w:hAnsi="Cambria Math" w:cs="Times New Roman"/>
                  <w:i/>
                  <w:sz w:val="15"/>
                </w:rPr>
              </m:ctrlPr>
            </m:dPr>
            <m:e>
              <m:sSub>
                <m:sSubPr>
                  <m:ctrlPr>
                    <w:rPr>
                      <w:rFonts w:ascii="Cambria Math" w:hAnsi="Cambria Math" w:cs="Times New Roman"/>
                      <w:i/>
                      <w:sz w:val="15"/>
                    </w:rPr>
                  </m:ctrlPr>
                </m:sSubPr>
                <m:e>
                  <m:r>
                    <w:rPr>
                      <w:rFonts w:ascii="Cambria Math" w:hAnsi="Cambria Math" w:cs="Times New Roman"/>
                      <w:sz w:val="15"/>
                    </w:rPr>
                    <m:t>g</m:t>
                  </m:r>
                </m:e>
                <m:sub>
                  <m:r>
                    <w:rPr>
                      <w:rFonts w:ascii="Cambria Math" w:hAnsi="Cambria Math" w:cs="Times New Roman"/>
                      <w:sz w:val="15"/>
                    </w:rPr>
                    <m:t>x</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g</m:t>
                  </m:r>
                </m:e>
                <m:sub>
                  <m:r>
                    <w:rPr>
                      <w:rFonts w:ascii="Cambria Math" w:hAnsi="Cambria Math" w:cs="Times New Roman"/>
                      <w:sz w:val="15"/>
                    </w:rPr>
                    <m:t>y</m:t>
                  </m:r>
                </m:sub>
              </m:sSub>
              <m:r>
                <w:rPr>
                  <w:rFonts w:ascii="Cambria Math" w:hAnsi="Cambria Math" w:cs="Times New Roman"/>
                  <w:sz w:val="15"/>
                </w:rPr>
                <m:t>,</m:t>
              </m:r>
              <m:sSub>
                <m:sSubPr>
                  <m:ctrlPr>
                    <w:rPr>
                      <w:rFonts w:ascii="Cambria Math" w:hAnsi="Cambria Math" w:cs="Times New Roman"/>
                      <w:i/>
                      <w:sz w:val="15"/>
                    </w:rPr>
                  </m:ctrlPr>
                </m:sSubPr>
                <m:e>
                  <m:r>
                    <w:rPr>
                      <w:rFonts w:ascii="Cambria Math" w:hAnsi="Cambria Math" w:cs="Times New Roman"/>
                      <w:sz w:val="15"/>
                    </w:rPr>
                    <m:t>g</m:t>
                  </m:r>
                </m:e>
                <m:sub>
                  <m:r>
                    <w:rPr>
                      <w:rFonts w:ascii="Cambria Math" w:hAnsi="Cambria Math" w:cs="Times New Roman"/>
                      <w:sz w:val="15"/>
                    </w:rPr>
                    <m:t>z</m:t>
                  </m:r>
                </m:sub>
              </m:sSub>
            </m:e>
          </m:d>
          <m:r>
            <m:rPr>
              <m:sty m:val="p"/>
            </m:rPr>
            <w:rPr>
              <w:rFonts w:ascii="Cambria Math" w:hAnsi="Cambria Math" w:cs="Times New Roman"/>
              <w:sz w:val="15"/>
            </w:rPr>
            <m:t>,intervalNum=0</m:t>
          </m:r>
        </m:oMath>
      </m:oMathPara>
    </w:p>
    <w:p w:rsidR="007C5242" w:rsidRPr="007C5242" w:rsidRDefault="007C5242" w:rsidP="000B25A4">
      <w:pPr>
        <w:pStyle w:val="PreformattedText"/>
        <w:ind w:firstLineChars="200" w:firstLine="320"/>
        <w:rPr>
          <w:rFonts w:ascii="Times New Roman" w:eastAsiaTheme="minorEastAsia" w:hAnsi="Times New Roman" w:cs="Times New Roman"/>
          <w:sz w:val="16"/>
        </w:rPr>
      </w:pPr>
      <m:oMath>
        <m:r>
          <m:rPr>
            <m:sty m:val="p"/>
          </m:rPr>
          <w:rPr>
            <w:rFonts w:ascii="Cambria Math" w:eastAsiaTheme="minorEastAsia" w:hAnsi="Cambria Math" w:cs="Times New Roman"/>
            <w:sz w:val="16"/>
          </w:rPr>
          <m:t>Δ</m:t>
        </m:r>
      </m:oMath>
      <w:r w:rsidRPr="007C5242">
        <w:rPr>
          <w:rFonts w:ascii="Times New Roman" w:eastAsiaTheme="minorEastAsia" w:hAnsi="Times New Roman" w:cs="Times New Roman"/>
          <w:sz w:val="16"/>
        </w:rPr>
        <w:t xml:space="preserve"> first step is quaternion Kalman filter</w:t>
      </w:r>
      <w:r w:rsidR="000B25A4">
        <w:rPr>
          <w:rFonts w:ascii="Times New Roman" w:eastAsiaTheme="minorEastAsia" w:hAnsi="Times New Roman" w:cs="Times New Roman"/>
          <w:sz w:val="16"/>
        </w:rPr>
        <w:t>, Euler angle</w:t>
      </w:r>
      <m:oMath>
        <m:r>
          <m:rPr>
            <m:sty m:val="p"/>
          </m:rPr>
          <w:rPr>
            <w:rFonts w:ascii="Cambria Math" w:eastAsiaTheme="minorEastAsia" w:hAnsi="Cambria Math" w:cs="Times New Roman"/>
            <w:sz w:val="16"/>
          </w:rPr>
          <m:t>Ω={yaw,pitch,rol}</m:t>
        </m:r>
      </m:oMath>
    </w:p>
    <w:p w:rsidR="007C5242" w:rsidRPr="00E95947" w:rsidRDefault="000B25A4"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2   </m:t>
          </m:r>
          <m:sSub>
            <m:sSubPr>
              <m:ctrlPr>
                <w:rPr>
                  <w:rFonts w:ascii="Cambria Math" w:eastAsiaTheme="minorEastAsia" w:hAnsi="Cambria Math" w:cs="Times New Roman"/>
                  <w:sz w:val="16"/>
                </w:rPr>
              </m:ctrlPr>
            </m:sSubPr>
            <m:e>
              <m:r>
                <w:rPr>
                  <w:rFonts w:ascii="Cambria Math" w:eastAsiaTheme="minorEastAsia" w:hAnsi="Cambria Math" w:cs="Times New Roman"/>
                  <w:sz w:val="16"/>
                </w:rPr>
                <m:t>Qu</m:t>
              </m:r>
            </m:e>
            <m:sub>
              <m:r>
                <w:rPr>
                  <w:rFonts w:ascii="Cambria Math" w:eastAsiaTheme="minorEastAsia" w:hAnsi="Cambria Math" w:cs="Times New Roman"/>
                  <w:sz w:val="16"/>
                </w:rPr>
                <m:t xml:space="preserve"> </m:t>
              </m:r>
            </m:sub>
          </m:sSub>
          <m:r>
            <m:rPr>
              <m:sty m:val="p"/>
            </m:rPr>
            <w:rPr>
              <w:rFonts w:ascii="Cambria Math" w:eastAsiaTheme="minorEastAsia" w:hAnsi="Cambria Math" w:cs="Times New Roman"/>
              <w:sz w:val="16"/>
            </w:rPr>
            <m:t>=quaternion_Kalman_filter(</m:t>
          </m:r>
          <m:sSub>
            <m:sSubPr>
              <m:ctrlPr>
                <w:rPr>
                  <w:rFonts w:ascii="Cambria Math" w:eastAsiaTheme="minorEastAsia" w:hAnsi="Cambria Math" w:cs="Times New Roman"/>
                  <w:sz w:val="16"/>
                </w:rPr>
              </m:ctrlPr>
            </m:sSubPr>
            <m:e>
              <m:r>
                <w:rPr>
                  <w:rFonts w:ascii="Cambria Math" w:eastAsiaTheme="minorEastAsia" w:hAnsi="Cambria Math" w:cs="Times New Roman"/>
                  <w:sz w:val="16"/>
                </w:rPr>
                <m:t>A</m:t>
              </m:r>
            </m:e>
            <m:sub>
              <m:r>
                <w:rPr>
                  <w:rFonts w:ascii="Cambria Math" w:eastAsiaTheme="minorEastAsia" w:hAnsi="Cambria Math" w:cs="Times New Roman"/>
                  <w:sz w:val="16"/>
                </w:rPr>
                <m:t>cc</m:t>
              </m:r>
            </m:sub>
          </m:sSub>
          <m:r>
            <m:rPr>
              <m:sty m:val="p"/>
            </m:rPr>
            <w:rPr>
              <w:rFonts w:ascii="Cambria Math" w:eastAsiaTheme="minorEastAsia" w:hAnsi="Cambria Math" w:cs="Times New Roman"/>
              <w:sz w:val="16"/>
            </w:rPr>
            <m:t>,</m:t>
          </m:r>
          <m:sSub>
            <m:sSubPr>
              <m:ctrlPr>
                <w:rPr>
                  <w:rFonts w:ascii="Cambria Math" w:eastAsiaTheme="minorEastAsia" w:hAnsi="Cambria Math" w:cs="Times New Roman"/>
                  <w:sz w:val="16"/>
                </w:rPr>
              </m:ctrlPr>
            </m:sSubPr>
            <m:e>
              <m:r>
                <w:rPr>
                  <w:rFonts w:ascii="Cambria Math" w:eastAsiaTheme="minorEastAsia" w:hAnsi="Cambria Math" w:cs="Times New Roman"/>
                  <w:sz w:val="16"/>
                </w:rPr>
                <m:t>M</m:t>
              </m:r>
            </m:e>
            <m:sub>
              <m:r>
                <w:rPr>
                  <w:rFonts w:ascii="Cambria Math" w:eastAsiaTheme="minorEastAsia" w:hAnsi="Cambria Math" w:cs="Times New Roman"/>
                  <w:sz w:val="16"/>
                </w:rPr>
                <m:t>g</m:t>
              </m:r>
            </m:sub>
          </m:sSub>
          <m:r>
            <m:rPr>
              <m:sty m:val="p"/>
            </m:rPr>
            <w:rPr>
              <w:rFonts w:ascii="Cambria Math" w:eastAsiaTheme="minorEastAsia" w:hAnsi="Cambria Math" w:cs="Times New Roman"/>
              <w:sz w:val="16"/>
            </w:rPr>
            <m:t>,</m:t>
          </m:r>
          <m:sSub>
            <m:sSubPr>
              <m:ctrlPr>
                <w:rPr>
                  <w:rFonts w:ascii="Cambria Math" w:eastAsiaTheme="minorEastAsia" w:hAnsi="Cambria Math" w:cs="Times New Roman"/>
                  <w:sz w:val="16"/>
                </w:rPr>
              </m:ctrlPr>
            </m:sSubPr>
            <m:e>
              <m:r>
                <w:rPr>
                  <w:rFonts w:ascii="Cambria Math" w:eastAsiaTheme="minorEastAsia" w:hAnsi="Cambria Math" w:cs="Times New Roman"/>
                  <w:sz w:val="16"/>
                </w:rPr>
                <m:t>G</m:t>
              </m:r>
            </m:e>
            <m:sub>
              <m:r>
                <w:rPr>
                  <w:rFonts w:ascii="Cambria Math" w:eastAsiaTheme="minorEastAsia" w:hAnsi="Cambria Math" w:cs="Times New Roman"/>
                  <w:sz w:val="16"/>
                </w:rPr>
                <m:t>yro</m:t>
              </m:r>
            </m:sub>
          </m:sSub>
          <m:r>
            <m:rPr>
              <m:sty m:val="p"/>
            </m:rPr>
            <w:rPr>
              <w:rFonts w:ascii="Cambria Math" w:eastAsiaTheme="minorEastAsia" w:hAnsi="Cambria Math" w:cs="Times New Roman"/>
              <w:sz w:val="16"/>
            </w:rPr>
            <m:t>)</m:t>
          </m:r>
        </m:oMath>
      </m:oMathPara>
    </w:p>
    <w:p w:rsidR="00E95947" w:rsidRPr="000B25A4" w:rsidRDefault="00E95947" w:rsidP="007C5242">
      <w:pPr>
        <w:pStyle w:val="PreformattedText"/>
        <w:rPr>
          <w:rFonts w:ascii="Times New Roman" w:eastAsiaTheme="minorEastAsia" w:hAnsi="Times New Roman" w:cs="Times New Roman"/>
          <w:sz w:val="16"/>
        </w:rPr>
      </w:pPr>
      <w:r>
        <w:rPr>
          <w:rFonts w:ascii="Times New Roman" w:eastAsiaTheme="minorEastAsia" w:hAnsi="Times New Roman" w:cs="Times New Roman"/>
          <w:sz w:val="16"/>
        </w:rPr>
        <w:t xml:space="preserve">        </w:t>
      </w:r>
      <m:oMath>
        <m:r>
          <m:rPr>
            <m:sty m:val="p"/>
          </m:rPr>
          <w:rPr>
            <w:rFonts w:ascii="Cambria Math" w:eastAsiaTheme="minorEastAsia" w:hAnsi="Cambria Math" w:cs="Times New Roman"/>
            <w:sz w:val="16"/>
          </w:rPr>
          <m:t>Δ</m:t>
        </m:r>
      </m:oMath>
      <w:r>
        <w:rPr>
          <w:rFonts w:ascii="Times New Roman" w:eastAsiaTheme="minorEastAsia" w:hAnsi="Times New Roman" w:cs="Times New Roman"/>
          <w:sz w:val="16"/>
        </w:rPr>
        <w:t xml:space="preserve"> turn quaternion to Euler angle</w:t>
      </w:r>
    </w:p>
    <w:p w:rsidR="000B25A4" w:rsidRPr="007C5242" w:rsidRDefault="000B25A4"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3.  Ω=transform(Qu)</m:t>
          </m:r>
        </m:oMath>
      </m:oMathPara>
    </w:p>
    <w:p w:rsidR="007C5242" w:rsidRPr="007C5242" w:rsidRDefault="007C5242" w:rsidP="000B25A4">
      <w:pPr>
        <w:pStyle w:val="PreformattedText"/>
        <w:ind w:firstLineChars="200" w:firstLine="320"/>
        <w:rPr>
          <w:rFonts w:ascii="Times New Roman" w:eastAsiaTheme="minorEastAsia" w:hAnsi="Times New Roman" w:cs="Times New Roman"/>
          <w:sz w:val="16"/>
        </w:rPr>
      </w:pPr>
      <m:oMath>
        <m:r>
          <m:rPr>
            <m:sty m:val="p"/>
          </m:rPr>
          <w:rPr>
            <w:rFonts w:ascii="Cambria Math" w:eastAsiaTheme="minorEastAsia" w:hAnsi="Cambria Math" w:cs="Times New Roman"/>
            <w:sz w:val="16"/>
          </w:rPr>
          <m:t>Δ</m:t>
        </m:r>
      </m:oMath>
      <w:r w:rsidRPr="007C5242">
        <w:rPr>
          <w:rFonts w:ascii="Times New Roman" w:eastAsiaTheme="minorEastAsia" w:hAnsi="Times New Roman" w:cs="Times New Roman"/>
          <w:sz w:val="16"/>
        </w:rPr>
        <w:t xml:space="preserve"> second step is attitude recognition, if all the values of yaw and pitch within one second interval is less than </w:t>
      </w:r>
      <m:oMath>
        <m:r>
          <m:rPr>
            <m:sty m:val="p"/>
          </m:rPr>
          <w:rPr>
            <w:rFonts w:ascii="Cambria Math" w:eastAsiaTheme="minorEastAsia" w:hAnsi="Cambria Math" w:cs="Times New Roman"/>
            <w:sz w:val="16"/>
          </w:rPr>
          <m:t>45°</m:t>
        </m:r>
      </m:oMath>
      <w:r w:rsidRPr="007C5242">
        <w:rPr>
          <w:rFonts w:ascii="Times New Roman" w:eastAsiaTheme="minorEastAsia" w:hAnsi="Times New Roman" w:cs="Times New Roman"/>
          <w:sz w:val="16"/>
        </w:rPr>
        <w:t>.lying posture is detected.</w:t>
      </w:r>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4   </m:t>
          </m:r>
          <m:r>
            <m:rPr>
              <m:sty m:val="bi"/>
            </m:rPr>
            <w:rPr>
              <w:rFonts w:ascii="Cambria Math" w:eastAsiaTheme="minorEastAsia" w:hAnsi="Cambria Math" w:cs="Times New Roman"/>
              <w:sz w:val="16"/>
            </w:rPr>
            <m:t>if</m:t>
          </m:r>
          <m:r>
            <m:rPr>
              <m:sty m:val="p"/>
            </m:rPr>
            <w:rPr>
              <w:rFonts w:ascii="Cambria Math" w:eastAsiaTheme="minorEastAsia" w:hAnsi="Cambria Math" w:cs="Times New Roman"/>
              <w:sz w:val="16"/>
            </w:rPr>
            <m:t xml:space="preserve">  </m:t>
          </m:r>
          <m:d>
            <m:dPr>
              <m:begChr m:val="|"/>
              <m:endChr m:val="|"/>
              <m:ctrlPr>
                <w:rPr>
                  <w:rFonts w:ascii="Cambria Math" w:eastAsiaTheme="minorEastAsia" w:hAnsi="Cambria Math" w:cs="Times New Roman"/>
                  <w:sz w:val="16"/>
                </w:rPr>
              </m:ctrlPr>
            </m:dPr>
            <m:e>
              <m:r>
                <w:rPr>
                  <w:rFonts w:ascii="Cambria Math" w:eastAsiaTheme="minorEastAsia" w:hAnsi="Cambria Math" w:cs="Times New Roman"/>
                  <w:sz w:val="16"/>
                </w:rPr>
                <m:t>yaw</m:t>
              </m:r>
            </m:e>
          </m:d>
          <m:r>
            <m:rPr>
              <m:sty m:val="p"/>
            </m:rPr>
            <w:rPr>
              <w:rFonts w:ascii="Cambria Math" w:eastAsiaTheme="minorEastAsia" w:hAnsi="Cambria Math" w:cs="Times New Roman"/>
              <w:sz w:val="16"/>
            </w:rPr>
            <m:t xml:space="preserve">&gt;40° ∪ </m:t>
          </m:r>
          <m:d>
            <m:dPr>
              <m:begChr m:val="|"/>
              <m:endChr m:val="|"/>
              <m:ctrlPr>
                <w:rPr>
                  <w:rFonts w:ascii="Cambria Math" w:eastAsiaTheme="minorEastAsia" w:hAnsi="Cambria Math" w:cs="Times New Roman"/>
                  <w:sz w:val="16"/>
                </w:rPr>
              </m:ctrlPr>
            </m:dPr>
            <m:e>
              <m:r>
                <w:rPr>
                  <w:rFonts w:ascii="Cambria Math" w:eastAsiaTheme="minorEastAsia" w:hAnsi="Cambria Math" w:cs="Times New Roman"/>
                  <w:sz w:val="16"/>
                </w:rPr>
                <m:t>pitch</m:t>
              </m:r>
            </m:e>
          </m:d>
          <m:r>
            <m:rPr>
              <m:sty m:val="p"/>
            </m:rPr>
            <w:rPr>
              <w:rFonts w:ascii="Cambria Math" w:eastAsiaTheme="minorEastAsia" w:hAnsi="Cambria Math" w:cs="Times New Roman"/>
              <w:sz w:val="16"/>
            </w:rPr>
            <m:t xml:space="preserve"> &gt;40° </m:t>
          </m:r>
          <m:r>
            <m:rPr>
              <m:sty m:val="bi"/>
            </m:rPr>
            <w:rPr>
              <w:rFonts w:ascii="Cambria Math" w:eastAsiaTheme="minorEastAsia" w:hAnsi="Cambria Math" w:cs="Times New Roman"/>
              <w:sz w:val="16"/>
            </w:rPr>
            <m:t>then</m:t>
          </m:r>
        </m:oMath>
      </m:oMathPara>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5          intervalNum=intervalNum+1</m:t>
          </m:r>
        </m:oMath>
      </m:oMathPara>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6   </m:t>
          </m:r>
          <m:r>
            <m:rPr>
              <m:sty m:val="bi"/>
            </m:rPr>
            <w:rPr>
              <w:rFonts w:ascii="Cambria Math" w:eastAsiaTheme="minorEastAsia" w:hAnsi="Cambria Math" w:cs="Times New Roman"/>
              <w:sz w:val="16"/>
            </w:rPr>
            <m:t>else</m:t>
          </m:r>
        </m:oMath>
      </m:oMathPara>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7          intervalNum=0</m:t>
          </m:r>
        </m:oMath>
      </m:oMathPara>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8   </m:t>
          </m:r>
          <m:r>
            <m:rPr>
              <m:sty m:val="bi"/>
            </m:rPr>
            <w:rPr>
              <w:rFonts w:ascii="Cambria Math" w:eastAsiaTheme="minorEastAsia" w:hAnsi="Cambria Math" w:cs="Times New Roman"/>
              <w:sz w:val="16"/>
            </w:rPr>
            <m:t>endif</m:t>
          </m:r>
        </m:oMath>
      </m:oMathPara>
    </w:p>
    <w:p w:rsidR="007C5242" w:rsidRPr="007C5242" w:rsidRDefault="009E3461" w:rsidP="007C5242">
      <w:pPr>
        <w:pStyle w:val="PreformattedText"/>
        <w:rPr>
          <w:rFonts w:ascii="Times New Roman" w:eastAsiaTheme="minorEastAsia" w:hAnsi="Times New Roman" w:cs="Times New Roman"/>
          <w:b/>
          <w:sz w:val="16"/>
        </w:rPr>
      </w:pPr>
      <m:oMathPara>
        <m:oMathParaPr>
          <m:jc m:val="left"/>
        </m:oMathParaPr>
        <m:oMath>
          <m:r>
            <m:rPr>
              <m:sty m:val="p"/>
            </m:rPr>
            <w:rPr>
              <w:rFonts w:ascii="Cambria Math" w:eastAsiaTheme="minorEastAsia" w:hAnsi="Cambria Math" w:cs="Times New Roman"/>
              <w:sz w:val="16"/>
            </w:rPr>
            <m:t xml:space="preserve">9 </m:t>
          </m:r>
          <m:r>
            <w:rPr>
              <w:rFonts w:ascii="Cambria Math" w:eastAsiaTheme="minorEastAsia" w:hAnsi="Cambria Math" w:cs="Times New Roman"/>
              <w:sz w:val="16"/>
            </w:rPr>
            <m:t xml:space="preserve">  </m:t>
          </m:r>
          <m:r>
            <m:rPr>
              <m:sty m:val="bi"/>
            </m:rPr>
            <w:rPr>
              <w:rFonts w:ascii="Cambria Math" w:eastAsiaTheme="minorEastAsia" w:hAnsi="Cambria Math" w:cs="Times New Roman"/>
              <w:sz w:val="16"/>
            </w:rPr>
            <m:t>if</m:t>
          </m:r>
          <m:r>
            <m:rPr>
              <m:sty m:val="p"/>
            </m:rPr>
            <w:rPr>
              <w:rFonts w:ascii="Cambria Math" w:eastAsiaTheme="minorEastAsia" w:hAnsi="Cambria Math" w:cs="Times New Roman"/>
              <w:sz w:val="16"/>
            </w:rPr>
            <m:t xml:space="preserve"> intervalNum &gt;120 </m:t>
          </m:r>
          <m:r>
            <m:rPr>
              <m:sty m:val="bi"/>
            </m:rPr>
            <w:rPr>
              <w:rFonts w:ascii="Cambria Math" w:eastAsiaTheme="minorEastAsia" w:hAnsi="Cambria Math" w:cs="Times New Roman"/>
              <w:sz w:val="16"/>
            </w:rPr>
            <m:t>then</m:t>
          </m:r>
        </m:oMath>
      </m:oMathPara>
    </w:p>
    <w:p w:rsidR="00D12612" w:rsidRPr="00D12612" w:rsidRDefault="007C5242" w:rsidP="007C5242">
      <w:pPr>
        <w:pStyle w:val="PreformattedText"/>
        <w:rPr>
          <w:rFonts w:ascii="Times New Roman" w:eastAsiaTheme="minorEastAsia" w:hAnsi="Times New Roman" w:cs="Times New Roman"/>
          <w:sz w:val="16"/>
        </w:rPr>
      </w:pPr>
      <w:r w:rsidRPr="007C5242">
        <w:rPr>
          <w:rFonts w:ascii="Times New Roman" w:eastAsiaTheme="minorEastAsia" w:hAnsi="Times New Roman" w:cs="Times New Roman"/>
          <w:b/>
          <w:sz w:val="16"/>
        </w:rPr>
        <w:tab/>
      </w:r>
      <m:oMath>
        <m:r>
          <m:rPr>
            <m:sty m:val="b"/>
          </m:rPr>
          <w:rPr>
            <w:rFonts w:ascii="Cambria Math" w:eastAsiaTheme="minorEastAsia" w:hAnsi="Cambria Math" w:cs="Times New Roman"/>
            <w:sz w:val="16"/>
          </w:rPr>
          <m:t>∆</m:t>
        </m:r>
      </m:oMath>
      <w:r w:rsidRPr="007C5242">
        <w:rPr>
          <w:rFonts w:ascii="Times New Roman" w:eastAsiaTheme="minorEastAsia" w:hAnsi="Times New Roman" w:cs="Times New Roman"/>
          <w:sz w:val="16"/>
        </w:rPr>
        <w:t xml:space="preserve">third step is activity intensity analysis, if </w:t>
      </w:r>
      <m:oMath>
        <m:sSub>
          <m:sSubPr>
            <m:ctrlPr>
              <w:rPr>
                <w:rFonts w:ascii="Cambria Math" w:eastAsiaTheme="minorEastAsia" w:hAnsi="Cambria Math" w:cs="Times New Roman"/>
                <w:sz w:val="16"/>
              </w:rPr>
            </m:ctrlPr>
          </m:sSubPr>
          <m:e>
            <m:r>
              <w:rPr>
                <w:rFonts w:ascii="Cambria Math" w:eastAsiaTheme="minorEastAsia" w:hAnsi="Cambria Math" w:cs="Times New Roman"/>
                <w:sz w:val="16"/>
              </w:rPr>
              <m:t>Av</m:t>
            </m:r>
          </m:e>
          <m:sub>
            <m:r>
              <w:rPr>
                <w:rFonts w:ascii="Cambria Math" w:eastAsiaTheme="minorEastAsia" w:hAnsi="Cambria Math" w:cs="Times New Roman"/>
                <w:sz w:val="16"/>
              </w:rPr>
              <m:t>min</m:t>
            </m:r>
          </m:sub>
        </m:sSub>
        <m:r>
          <w:rPr>
            <w:rFonts w:ascii="Cambria Math" w:eastAsiaTheme="minorEastAsia" w:hAnsi="Cambria Math" w:cs="Times New Roman"/>
            <w:sz w:val="16"/>
          </w:rPr>
          <m:t xml:space="preserve">&lt;0.4g </m:t>
        </m:r>
      </m:oMath>
    </w:p>
    <w:p w:rsidR="007C5242" w:rsidRPr="007C5242" w:rsidRDefault="007C5242" w:rsidP="00952F58">
      <w:pPr>
        <w:pStyle w:val="PreformattedText"/>
        <w:ind w:firstLineChars="500" w:firstLine="800"/>
        <w:rPr>
          <w:rFonts w:ascii="Times New Roman" w:eastAsiaTheme="minorEastAsia" w:hAnsi="Times New Roman" w:cs="Times New Roman"/>
          <w:sz w:val="16"/>
        </w:rPr>
      </w:pPr>
      <m:oMath>
        <m:r>
          <w:rPr>
            <w:rFonts w:ascii="Cambria Math" w:eastAsiaTheme="minorEastAsia" w:hAnsi="Cambria Math" w:cs="Times New Roman"/>
            <w:sz w:val="16"/>
          </w:rPr>
          <m:t xml:space="preserve">and </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Av</m:t>
            </m:r>
          </m:e>
          <m:sub>
            <m:r>
              <w:rPr>
                <w:rFonts w:ascii="Cambria Math" w:eastAsiaTheme="minorEastAsia" w:hAnsi="Cambria Math" w:cs="Times New Roman"/>
                <w:sz w:val="16"/>
              </w:rPr>
              <m:t>max</m:t>
            </m:r>
          </m:sub>
        </m:sSub>
        <m:r>
          <w:rPr>
            <w:rFonts w:ascii="Cambria Math" w:eastAsiaTheme="minorEastAsia" w:hAnsi="Cambria Math" w:cs="Times New Roman"/>
            <w:sz w:val="16"/>
          </w:rPr>
          <m:t>&gt;2.6g</m:t>
        </m:r>
      </m:oMath>
      <w:r w:rsidRPr="007C5242">
        <w:rPr>
          <w:rFonts w:ascii="Times New Roman" w:eastAsiaTheme="minorEastAsia" w:hAnsi="Times New Roman" w:cs="Times New Roman"/>
          <w:sz w:val="16"/>
        </w:rPr>
        <w:t xml:space="preserve"> ,</w:t>
      </w:r>
      <w:r w:rsidR="00AC4187">
        <w:rPr>
          <w:rFonts w:ascii="Times New Roman" w:eastAsiaTheme="minorEastAsia" w:hAnsi="Times New Roman" w:cs="Times New Roman"/>
          <w:sz w:val="16"/>
        </w:rPr>
        <w:t xml:space="preserve"> </w:t>
      </w:r>
      <w:r w:rsidRPr="007C5242">
        <w:rPr>
          <w:rFonts w:ascii="Times New Roman" w:eastAsiaTheme="minorEastAsia" w:hAnsi="Times New Roman" w:cs="Times New Roman"/>
          <w:sz w:val="16"/>
        </w:rPr>
        <w:t>a fall-event is detected.</w:t>
      </w:r>
    </w:p>
    <w:p w:rsidR="007C5242" w:rsidRPr="007C5242" w:rsidRDefault="009E3461" w:rsidP="007C5242">
      <w:pPr>
        <w:pStyle w:val="PreformattedText"/>
        <w:rPr>
          <w:rFonts w:ascii="Times New Roman" w:eastAsiaTheme="minorEastAsia" w:hAnsi="Times New Roman" w:cs="Times New Roman"/>
          <w:sz w:val="16"/>
        </w:rPr>
      </w:pPr>
      <m:oMath>
        <m:r>
          <m:rPr>
            <m:sty m:val="p"/>
          </m:rPr>
          <w:rPr>
            <w:rFonts w:ascii="Cambria Math" w:eastAsiaTheme="minorEastAsia" w:hAnsi="Cambria Math" w:cs="Times New Roman"/>
            <w:sz w:val="16"/>
          </w:rPr>
          <m:t xml:space="preserve">10   </m:t>
        </m:r>
        <w:bookmarkStart w:id="7" w:name="_Hlk488067871"/>
        <m:sSub>
          <m:sSubPr>
            <m:ctrlPr>
              <w:rPr>
                <w:rFonts w:ascii="Cambria Math" w:eastAsiaTheme="minorEastAsia" w:hAnsi="Cambria Math" w:cs="Times New Roman"/>
                <w:sz w:val="16"/>
              </w:rPr>
            </m:ctrlPr>
          </m:sSubPr>
          <m:e>
            <m:r>
              <w:rPr>
                <w:rFonts w:ascii="Cambria Math" w:eastAsiaTheme="minorEastAsia" w:hAnsi="Cambria Math" w:cs="Times New Roman"/>
                <w:sz w:val="16"/>
              </w:rPr>
              <m:t xml:space="preserve">            </m:t>
            </m:r>
            <m:r>
              <m:rPr>
                <m:sty m:val="bi"/>
              </m:rPr>
              <w:rPr>
                <w:rFonts w:ascii="Cambria Math" w:eastAsiaTheme="minorEastAsia" w:hAnsi="Cambria Math" w:cs="Times New Roman"/>
                <w:sz w:val="16"/>
              </w:rPr>
              <m:t>if</m:t>
            </m:r>
            <m:r>
              <w:rPr>
                <w:rFonts w:ascii="Cambria Math" w:eastAsiaTheme="minorEastAsia" w:hAnsi="Cambria Math" w:cs="Times New Roman"/>
                <w:sz w:val="16"/>
              </w:rPr>
              <m:t xml:space="preserve"> Av</m:t>
            </m:r>
          </m:e>
          <m:sub>
            <m:r>
              <w:rPr>
                <w:rFonts w:ascii="Cambria Math" w:eastAsiaTheme="minorEastAsia" w:hAnsi="Cambria Math" w:cs="Times New Roman"/>
                <w:sz w:val="16"/>
              </w:rPr>
              <m:t>min</m:t>
            </m:r>
          </m:sub>
        </m:sSub>
        <m:r>
          <w:rPr>
            <w:rFonts w:ascii="Cambria Math" w:eastAsiaTheme="minorEastAsia" w:hAnsi="Cambria Math" w:cs="Times New Roman"/>
            <w:sz w:val="16"/>
          </w:rPr>
          <m:t>&lt;0.4g∩</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Av</m:t>
            </m:r>
          </m:e>
          <m:sub>
            <m:r>
              <w:rPr>
                <w:rFonts w:ascii="Cambria Math" w:eastAsiaTheme="minorEastAsia" w:hAnsi="Cambria Math" w:cs="Times New Roman"/>
                <w:sz w:val="16"/>
              </w:rPr>
              <m:t>max</m:t>
            </m:r>
          </m:sub>
        </m:sSub>
        <m:r>
          <w:rPr>
            <w:rFonts w:ascii="Cambria Math" w:eastAsiaTheme="minorEastAsia" w:hAnsi="Cambria Math" w:cs="Times New Roman"/>
            <w:sz w:val="16"/>
          </w:rPr>
          <m:t>&gt;2.6g</m:t>
        </m:r>
        <w:bookmarkEnd w:id="7"/>
        <m:r>
          <w:rPr>
            <w:rFonts w:ascii="Cambria Math" w:eastAsiaTheme="minorEastAsia" w:hAnsi="Cambria Math" w:cs="Times New Roman"/>
            <w:sz w:val="16"/>
          </w:rPr>
          <m:t xml:space="preserve"> </m:t>
        </m:r>
        <m:r>
          <m:rPr>
            <m:sty m:val="bi"/>
          </m:rPr>
          <w:rPr>
            <w:rFonts w:ascii="Cambria Math" w:eastAsiaTheme="minorEastAsia" w:hAnsi="Cambria Math" w:cs="Times New Roman"/>
            <w:sz w:val="16"/>
          </w:rPr>
          <m:t>then</m:t>
        </m:r>
      </m:oMath>
      <w:r w:rsidR="007C5242" w:rsidRPr="007C5242">
        <w:rPr>
          <w:rFonts w:ascii="Times New Roman" w:eastAsiaTheme="minorEastAsia" w:hAnsi="Times New Roman" w:cs="Times New Roman"/>
          <w:sz w:val="16"/>
        </w:rPr>
        <w:t xml:space="preserve"> </w:t>
      </w:r>
    </w:p>
    <w:p w:rsidR="007C5242" w:rsidRPr="007C5242" w:rsidRDefault="009E3461"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11                     </m:t>
          </m:r>
          <m:r>
            <m:rPr>
              <m:sty m:val="bi"/>
            </m:rPr>
            <w:rPr>
              <w:rFonts w:ascii="Cambria Math" w:eastAsiaTheme="minorEastAsia" w:hAnsi="Cambria Math" w:cs="Times New Roman"/>
              <w:sz w:val="16"/>
            </w:rPr>
            <m:t>return</m:t>
          </m:r>
          <m:r>
            <m:rPr>
              <m:sty m:val="p"/>
            </m:rPr>
            <w:rPr>
              <w:rFonts w:ascii="Cambria Math" w:eastAsiaTheme="minorEastAsia" w:hAnsi="Cambria Math" w:cs="Times New Roman"/>
              <w:sz w:val="16"/>
            </w:rPr>
            <m:t xml:space="preserve"> YES</m:t>
          </m:r>
        </m:oMath>
      </m:oMathPara>
    </w:p>
    <w:p w:rsidR="007C5242" w:rsidRPr="007C5242" w:rsidRDefault="007C5242" w:rsidP="007C5242">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12  </m:t>
          </m:r>
          <m:r>
            <m:rPr>
              <m:sty m:val="bi"/>
            </m:rPr>
            <w:rPr>
              <w:rFonts w:ascii="Cambria Math" w:eastAsiaTheme="minorEastAsia" w:hAnsi="Cambria Math" w:cs="Times New Roman"/>
              <w:sz w:val="16"/>
            </w:rPr>
            <m:t>else</m:t>
          </m:r>
        </m:oMath>
      </m:oMathPara>
    </w:p>
    <w:p w:rsidR="00CF32CA" w:rsidRPr="00120B55" w:rsidRDefault="007C5242" w:rsidP="009260F4">
      <w:pPr>
        <w:pStyle w:val="PreformattedText"/>
        <w:numPr>
          <w:ilvl w:val="0"/>
          <w:numId w:val="16"/>
        </w:numPr>
        <w:pBdr>
          <w:bottom w:val="single" w:sz="6" w:space="1" w:color="auto"/>
        </w:pBdr>
        <w:rPr>
          <w:rFonts w:ascii="Times New Roman" w:eastAsiaTheme="minorEastAsia" w:hAnsi="Times New Roman" w:cs="Times New Roman"/>
          <w:sz w:val="16"/>
        </w:rPr>
      </w:pPr>
      <m:oMath>
        <m:r>
          <m:rPr>
            <m:sty m:val="p"/>
          </m:rPr>
          <w:rPr>
            <w:rFonts w:ascii="Cambria Math" w:eastAsiaTheme="minorEastAsia" w:hAnsi="Cambria Math" w:cs="Times New Roman"/>
            <w:sz w:val="16"/>
          </w:rPr>
          <m:t xml:space="preserve">       </m:t>
        </m:r>
        <m:r>
          <m:rPr>
            <m:sty m:val="bi"/>
          </m:rPr>
          <w:rPr>
            <w:rFonts w:ascii="Cambria Math" w:eastAsiaTheme="minorEastAsia" w:hAnsi="Cambria Math" w:cs="Times New Roman"/>
            <w:sz w:val="16"/>
          </w:rPr>
          <m:t>return</m:t>
        </m:r>
        <m:r>
          <m:rPr>
            <m:sty m:val="p"/>
          </m:rPr>
          <w:rPr>
            <w:rFonts w:ascii="Cambria Math" w:eastAsiaTheme="minorEastAsia" w:hAnsi="Cambria Math" w:cs="Times New Roman"/>
            <w:sz w:val="16"/>
          </w:rPr>
          <m:t xml:space="preserve"> NO</m:t>
        </m:r>
      </m:oMath>
    </w:p>
    <w:p w:rsidR="00D510FF" w:rsidRPr="007C20EE" w:rsidRDefault="009260F4" w:rsidP="007C20EE">
      <w:pPr>
        <w:pStyle w:val="3"/>
        <w:numPr>
          <w:ilvl w:val="2"/>
          <w:numId w:val="5"/>
        </w:numPr>
        <w:rPr>
          <w:rFonts w:eastAsiaTheme="minorEastAsia"/>
          <w:i w:val="0"/>
          <w:lang w:eastAsia="zh-CN"/>
        </w:rPr>
      </w:pPr>
      <w:r>
        <w:t>L</w:t>
      </w:r>
      <w:r w:rsidR="00A279C8" w:rsidRPr="004A3BAE">
        <w:t>ying posture and no-lyi</w:t>
      </w:r>
      <w:r w:rsidR="004A3BAE" w:rsidRPr="004A3BAE">
        <w:t>ng posture</w:t>
      </w:r>
      <w:r w:rsidR="00004D12" w:rsidRPr="004A3BAE">
        <w:t>:</w:t>
      </w:r>
      <w:r w:rsidR="00004D12" w:rsidRPr="004A3BAE">
        <w:rPr>
          <w:i w:val="0"/>
        </w:rPr>
        <w:t xml:space="preserve"> </w:t>
      </w:r>
      <w:r w:rsidR="00A279C8" w:rsidRPr="004A3BAE">
        <w:rPr>
          <w:i w:val="0"/>
        </w:rPr>
        <w:t>it is hard to define what is a lying posture. Intuitively, the lying posture is the trunk close contact with the flat surface. In this paper</w:t>
      </w:r>
      <w:r w:rsidR="004A3BAE" w:rsidRPr="004A3BAE">
        <w:rPr>
          <w:i w:val="0"/>
        </w:rPr>
        <w:t>,</w:t>
      </w:r>
      <w:r w:rsidR="00A279C8" w:rsidRPr="004A3BAE">
        <w:rPr>
          <w:i w:val="0"/>
        </w:rPr>
        <w:t xml:space="preserve"> we can use </w:t>
      </w:r>
      <w:r w:rsidR="00B27051">
        <w:rPr>
          <w:i w:val="0"/>
        </w:rPr>
        <w:t xml:space="preserve">the </w:t>
      </w:r>
      <w:r w:rsidR="00A279C8" w:rsidRPr="004A3BAE">
        <w:rPr>
          <w:i w:val="0"/>
        </w:rPr>
        <w:t>Euler angle to reflect the trunk posture.</w:t>
      </w:r>
      <w:r w:rsidR="00B27051">
        <w:rPr>
          <w:i w:val="0"/>
        </w:rPr>
        <w:t xml:space="preserve"> We got </w:t>
      </w:r>
      <w:r w:rsidR="005154C4" w:rsidRPr="005154C4">
        <w:rPr>
          <w:i w:val="0"/>
        </w:rPr>
        <w:t>the most reasonable way to</w:t>
      </w:r>
      <w:r w:rsidR="005154C4">
        <w:rPr>
          <w:i w:val="0"/>
        </w:rPr>
        <w:t xml:space="preserve"> dectect a lying posture </w:t>
      </w:r>
      <w:r w:rsidR="00B27051">
        <w:rPr>
          <w:i w:val="0"/>
        </w:rPr>
        <w:t xml:space="preserve">throgh a lot of fall experiments. The most resonable method </w:t>
      </w:r>
      <w:r w:rsidR="005154C4">
        <w:rPr>
          <w:i w:val="0"/>
        </w:rPr>
        <w:t>is</w:t>
      </w:r>
      <w:r w:rsidR="00B27051">
        <w:rPr>
          <w:i w:val="0"/>
        </w:rPr>
        <w:t xml:space="preserve"> that whether</w:t>
      </w:r>
      <w:r w:rsidR="00A279C8" w:rsidRPr="004A3BAE">
        <w:rPr>
          <w:i w:val="0"/>
        </w:rPr>
        <w:t xml:space="preserve"> </w:t>
      </w:r>
      <w:r w:rsidR="009055ED">
        <w:rPr>
          <w:i w:val="0"/>
        </w:rPr>
        <w:t>the angle between the trunk</w:t>
      </w:r>
      <w:r w:rsidR="009055ED" w:rsidRPr="009055ED">
        <w:rPr>
          <w:i w:val="0"/>
        </w:rPr>
        <w:t xml:space="preserve"> and the vertical direction is </w:t>
      </w:r>
      <w:r w:rsidR="00B27051">
        <w:rPr>
          <w:i w:val="0"/>
        </w:rPr>
        <w:t>always large</w:t>
      </w:r>
      <w:r w:rsidR="009055ED" w:rsidRPr="009055ED">
        <w:rPr>
          <w:i w:val="0"/>
        </w:rPr>
        <w:t>r than th</w:t>
      </w:r>
      <w:r w:rsidR="009055ED" w:rsidRPr="00A04E18">
        <w:rPr>
          <w:i w:val="0"/>
        </w:rPr>
        <w:t xml:space="preserve">e </w:t>
      </w:r>
      <m:oMath>
        <m:r>
          <w:rPr>
            <w:rFonts w:ascii="Cambria Math" w:hAnsi="Cambria Math"/>
          </w:rPr>
          <m:t>40°</m:t>
        </m:r>
      </m:oMath>
      <w:r w:rsidR="00B27051">
        <w:rPr>
          <w:i w:val="0"/>
        </w:rPr>
        <w:t xml:space="preserve"> </w:t>
      </w:r>
      <w:r w:rsidR="005154C4">
        <w:rPr>
          <w:i w:val="0"/>
        </w:rPr>
        <w:t>within one second</w:t>
      </w:r>
      <w:r w:rsidR="009055ED">
        <w:rPr>
          <w:i w:val="0"/>
        </w:rPr>
        <w:t>.</w:t>
      </w:r>
      <w:r w:rsidR="005154C4">
        <w:rPr>
          <w:i w:val="0"/>
        </w:rPr>
        <w:t xml:space="preserve"> </w:t>
      </w:r>
      <w:r w:rsidR="005154C4" w:rsidRPr="005154C4">
        <w:rPr>
          <w:i w:val="0"/>
        </w:rPr>
        <w:t>For the sake of simplicity</w:t>
      </w:r>
      <w:r w:rsidR="00B27051">
        <w:rPr>
          <w:i w:val="0"/>
        </w:rPr>
        <w:t>,</w:t>
      </w:r>
      <w:r w:rsidR="005154C4" w:rsidRPr="005154C4">
        <w:rPr>
          <w:i w:val="0"/>
        </w:rPr>
        <w:t xml:space="preserve"> we only consider</w:t>
      </w:r>
      <w:r w:rsidR="007C20EE">
        <w:rPr>
          <w:i w:val="0"/>
        </w:rPr>
        <w:t xml:space="preserve"> the </w:t>
      </w:r>
      <w:r w:rsidR="007C20EE" w:rsidRPr="00A04E18">
        <w:rPr>
          <w:i w:val="0"/>
        </w:rPr>
        <w:t xml:space="preserve">absolute pitch or yaw. If pitch angle or yaw angle is less than </w:t>
      </w:r>
      <m:oMath>
        <m:r>
          <w:rPr>
            <w:rFonts w:ascii="Cambria Math" w:hAnsi="Cambria Math"/>
          </w:rPr>
          <m:t>40°</m:t>
        </m:r>
      </m:oMath>
      <w:r w:rsidR="007C20EE" w:rsidRPr="00A04E18">
        <w:rPr>
          <w:rFonts w:eastAsiaTheme="minorEastAsia" w:hint="eastAsia"/>
          <w:i w:val="0"/>
          <w:lang w:eastAsia="zh-CN"/>
        </w:rPr>
        <w:t>, a</w:t>
      </w:r>
      <w:r w:rsidR="007C20EE">
        <w:rPr>
          <w:rFonts w:eastAsiaTheme="minorEastAsia" w:hint="eastAsia"/>
          <w:i w:val="0"/>
          <w:lang w:eastAsia="zh-CN"/>
        </w:rPr>
        <w:t xml:space="preserve"> lying posture will be detected.</w:t>
      </w:r>
    </w:p>
    <w:p w:rsidR="002E6A89" w:rsidRDefault="009260F4" w:rsidP="005666D9">
      <w:pPr>
        <w:pStyle w:val="3"/>
        <w:numPr>
          <w:ilvl w:val="2"/>
          <w:numId w:val="5"/>
        </w:numPr>
        <w:rPr>
          <w:i w:val="0"/>
          <w:spacing w:val="-1"/>
        </w:rPr>
      </w:pPr>
      <w:r>
        <w:t>A</w:t>
      </w:r>
      <w:r w:rsidR="00D510FF" w:rsidRPr="00D510FF">
        <w:t>ctivity intensity:</w:t>
      </w:r>
      <w:r w:rsidR="00D510FF">
        <w:t xml:space="preserve"> </w:t>
      </w:r>
      <w:r w:rsidR="00D510FF" w:rsidRPr="00D510FF">
        <w:rPr>
          <w:i w:val="0"/>
        </w:rPr>
        <w:t>t</w:t>
      </w:r>
      <w:r w:rsidR="001D5A0A">
        <w:rPr>
          <w:i w:val="0"/>
          <w:spacing w:val="-1"/>
        </w:rPr>
        <w:t>he dramatic changes in acceleration reflect the intensity of human motion.</w:t>
      </w:r>
      <w:r w:rsidR="00F81EF6">
        <w:rPr>
          <w:i w:val="0"/>
          <w:spacing w:val="-1"/>
        </w:rPr>
        <w:t xml:space="preserve"> </w:t>
      </w:r>
      <w:r w:rsidR="00D510FF" w:rsidRPr="00D510FF">
        <w:rPr>
          <w:i w:val="0"/>
          <w:spacing w:val="-1"/>
        </w:rPr>
        <w:t xml:space="preserve">The fall detector be considered more about the acceleration in the direction of gravity. </w:t>
      </w:r>
      <w:r w:rsidR="004B4379" w:rsidRPr="004B4379">
        <w:rPr>
          <w:i w:val="0"/>
          <w:spacing w:val="-1"/>
        </w:rPr>
        <w:t xml:space="preserve">When the human body has a downward action, the </w:t>
      </w:r>
      <w:r w:rsidR="00FF1557">
        <w:rPr>
          <w:i w:val="0"/>
          <w:spacing w:val="-1"/>
        </w:rPr>
        <w:t xml:space="preserve">vertical </w:t>
      </w:r>
      <w:r w:rsidR="004B4379" w:rsidRPr="004B4379">
        <w:rPr>
          <w:i w:val="0"/>
          <w:spacing w:val="-1"/>
        </w:rPr>
        <w:t>acceleration value will be less than gravity</w:t>
      </w:r>
      <w:r w:rsidR="00F66D08">
        <w:rPr>
          <w:i w:val="0"/>
          <w:spacing w:val="-1"/>
        </w:rPr>
        <w:t>, a</w:t>
      </w:r>
      <w:r w:rsidR="00B27051">
        <w:rPr>
          <w:i w:val="0"/>
          <w:spacing w:val="-1"/>
        </w:rPr>
        <w:t xml:space="preserve">nd </w:t>
      </w:r>
      <w:r w:rsidR="00007C9F">
        <w:rPr>
          <w:i w:val="0"/>
          <w:spacing w:val="-1"/>
        </w:rPr>
        <w:t>a</w:t>
      </w:r>
      <w:r w:rsidR="00B27051">
        <w:rPr>
          <w:i w:val="0"/>
          <w:spacing w:val="-1"/>
        </w:rPr>
        <w:t xml:space="preserve"> speed </w:t>
      </w:r>
      <w:r w:rsidR="00007C9F">
        <w:rPr>
          <w:i w:val="0"/>
          <w:spacing w:val="-1"/>
        </w:rPr>
        <w:t xml:space="preserve"> deceleration </w:t>
      </w:r>
      <w:r w:rsidR="00B27051">
        <w:rPr>
          <w:i w:val="0"/>
          <w:spacing w:val="-1"/>
        </w:rPr>
        <w:t>exists</w:t>
      </w:r>
      <w:r w:rsidR="00007C9F">
        <w:rPr>
          <w:i w:val="0"/>
          <w:spacing w:val="-1"/>
        </w:rPr>
        <w:t xml:space="preserve"> when </w:t>
      </w:r>
      <w:r w:rsidR="00B27051">
        <w:rPr>
          <w:i w:val="0"/>
          <w:spacing w:val="-1"/>
        </w:rPr>
        <w:t xml:space="preserve">the </w:t>
      </w:r>
      <w:r w:rsidR="00007C9F">
        <w:rPr>
          <w:i w:val="0"/>
          <w:spacing w:val="-1"/>
        </w:rPr>
        <w:t>body touch</w:t>
      </w:r>
      <w:r w:rsidR="00B27051">
        <w:rPr>
          <w:i w:val="0"/>
          <w:spacing w:val="-1"/>
        </w:rPr>
        <w:t>es</w:t>
      </w:r>
      <w:r w:rsidR="00007C9F">
        <w:rPr>
          <w:i w:val="0"/>
          <w:spacing w:val="-1"/>
        </w:rPr>
        <w:t xml:space="preserve"> the ground.</w:t>
      </w:r>
      <w:r w:rsidR="008C20DF">
        <w:rPr>
          <w:i w:val="0"/>
          <w:spacing w:val="-1"/>
        </w:rPr>
        <w:t xml:space="preserve"> </w:t>
      </w:r>
      <w:r w:rsidR="0064421E" w:rsidRPr="001E2060">
        <w:rPr>
          <w:i w:val="0"/>
          <w:spacing w:val="-1"/>
        </w:rPr>
        <w:t xml:space="preserve">If </w:t>
      </w:r>
      <w:r w:rsidR="00B27051">
        <w:rPr>
          <w:i w:val="0"/>
          <w:spacing w:val="-1"/>
        </w:rPr>
        <w:t xml:space="preserve">a </w:t>
      </w:r>
      <w:r w:rsidR="0064421E" w:rsidRPr="001E2060">
        <w:rPr>
          <w:i w:val="0"/>
          <w:spacing w:val="-1"/>
        </w:rPr>
        <w:t>lying posture was det</w:t>
      </w:r>
      <w:r w:rsidR="005666D9" w:rsidRPr="001E2060">
        <w:rPr>
          <w:i w:val="0"/>
          <w:spacing w:val="-1"/>
        </w:rPr>
        <w:t xml:space="preserve">ected, the </w:t>
      </w:r>
      <w:r w:rsidR="00855430">
        <w:rPr>
          <w:i w:val="0"/>
          <w:spacing w:val="-1"/>
        </w:rPr>
        <w:t>larger</w:t>
      </w:r>
      <w:r w:rsidR="005666D9" w:rsidRPr="001E2060">
        <w:rPr>
          <w:i w:val="0"/>
          <w:spacing w:val="-1"/>
        </w:rPr>
        <w:t xml:space="preserve"> the </w:t>
      </w:r>
      <w:r w:rsidR="0064421E" w:rsidRPr="001E2060">
        <w:rPr>
          <w:i w:val="0"/>
          <w:spacing w:val="-1"/>
        </w:rPr>
        <w:t xml:space="preserve">acceleration </w:t>
      </w:r>
      <w:r w:rsidR="005666D9" w:rsidRPr="001E2060">
        <w:rPr>
          <w:i w:val="0"/>
          <w:spacing w:val="-1"/>
        </w:rPr>
        <w:t>in the vertical direction</w:t>
      </w:r>
      <w:r w:rsidR="0064421E" w:rsidRPr="001E2060">
        <w:rPr>
          <w:i w:val="0"/>
          <w:spacing w:val="-1"/>
        </w:rPr>
        <w:t xml:space="preserve">, the greater the impact </w:t>
      </w:r>
      <w:r w:rsidR="00855430">
        <w:rPr>
          <w:i w:val="0"/>
          <w:spacing w:val="-1"/>
        </w:rPr>
        <w:t xml:space="preserve">force </w:t>
      </w:r>
      <w:r w:rsidR="0064421E" w:rsidRPr="001E2060">
        <w:rPr>
          <w:i w:val="0"/>
          <w:spacing w:val="-1"/>
        </w:rPr>
        <w:t>of the body on the ground.</w:t>
      </w:r>
      <w:r w:rsidR="00F524DC">
        <w:rPr>
          <w:i w:val="0"/>
          <w:spacing w:val="-1"/>
        </w:rPr>
        <w:t xml:space="preserve"> </w:t>
      </w:r>
      <w:r w:rsidR="000F2348" w:rsidRPr="000F2348">
        <w:rPr>
          <w:i w:val="0"/>
          <w:spacing w:val="-1"/>
        </w:rPr>
        <w:t xml:space="preserve">Experiments show that </w:t>
      </w:r>
      <w:r w:rsidR="000F2348">
        <w:rPr>
          <w:i w:val="0"/>
          <w:spacing w:val="-1"/>
        </w:rPr>
        <w:t>it i</w:t>
      </w:r>
      <w:r w:rsidR="000F2348" w:rsidRPr="000F2348">
        <w:rPr>
          <w:i w:val="0"/>
          <w:spacing w:val="-1"/>
        </w:rPr>
        <w:t xml:space="preserve">s very likely to </w:t>
      </w:r>
      <w:r w:rsidR="000F2348">
        <w:rPr>
          <w:i w:val="0"/>
          <w:spacing w:val="-1"/>
        </w:rPr>
        <w:t>detect falls when</w:t>
      </w:r>
      <w:r w:rsidR="000F2348" w:rsidRPr="000F2348">
        <w:rPr>
          <w:i w:val="0"/>
          <w:spacing w:val="-1"/>
        </w:rPr>
        <w:t xml:space="preserve"> the minimum vertical acceleration is less than 0.4</w:t>
      </w:r>
      <w:r w:rsidR="000F2348">
        <w:rPr>
          <w:i w:val="0"/>
          <w:spacing w:val="-1"/>
        </w:rPr>
        <w:t>g</w:t>
      </w:r>
      <w:r w:rsidR="000F2348" w:rsidRPr="000F2348">
        <w:rPr>
          <w:i w:val="0"/>
          <w:spacing w:val="-1"/>
        </w:rPr>
        <w:t xml:space="preserve"> and the maximum vertical accelerat</w:t>
      </w:r>
      <w:r w:rsidR="002F2ED5">
        <w:rPr>
          <w:i w:val="0"/>
          <w:spacing w:val="-1"/>
        </w:rPr>
        <w:t>ion is greater than 2.6</w:t>
      </w:r>
      <w:r w:rsidR="000F2348">
        <w:rPr>
          <w:i w:val="0"/>
          <w:spacing w:val="-1"/>
        </w:rPr>
        <w:t xml:space="preserve">g. </w:t>
      </w:r>
      <w:r w:rsidR="00D510FF" w:rsidRPr="00D510FF">
        <w:rPr>
          <w:i w:val="0"/>
          <w:spacing w:val="-1"/>
        </w:rPr>
        <w:t>W</w:t>
      </w:r>
      <w:r w:rsidR="00B27051">
        <w:rPr>
          <w:i w:val="0"/>
          <w:spacing w:val="-1"/>
        </w:rPr>
        <w:t>e can obtain the acceleration along</w:t>
      </w:r>
      <w:r w:rsidR="00D510FF" w:rsidRPr="00D510FF">
        <w:rPr>
          <w:i w:val="0"/>
          <w:spacing w:val="-1"/>
        </w:rPr>
        <w:t xml:space="preserve"> the direction of gravity from the quaternion and the acceleration based b-system (the sensor readings). The value is </w:t>
      </w:r>
      <m:oMath>
        <m:sSub>
          <m:sSubPr>
            <m:ctrlPr>
              <w:rPr>
                <w:rFonts w:ascii="Cambria Math" w:hAnsi="Cambria Math"/>
                <w:i w:val="0"/>
                <w:spacing w:val="-1"/>
              </w:rPr>
            </m:ctrlPr>
          </m:sSubPr>
          <m:e>
            <m:r>
              <w:rPr>
                <w:rFonts w:ascii="Cambria Math" w:hAnsi="Cambria Math"/>
                <w:spacing w:val="-1"/>
              </w:rPr>
              <m:t>A</m:t>
            </m:r>
          </m:e>
          <m:sub>
            <m:r>
              <w:rPr>
                <w:rFonts w:ascii="Cambria Math" w:hAnsi="Cambria Math"/>
                <w:spacing w:val="-1"/>
              </w:rPr>
              <m:t>c</m:t>
            </m:r>
          </m:sub>
        </m:sSub>
      </m:oMath>
      <w:r w:rsidR="00B27051">
        <w:rPr>
          <w:i w:val="0"/>
          <w:spacing w:val="-1"/>
        </w:rPr>
        <w:t>(including</w:t>
      </w:r>
      <w:r w:rsidR="00D510FF" w:rsidRPr="00D510FF">
        <w:rPr>
          <w:i w:val="0"/>
          <w:spacing w:val="-1"/>
        </w:rPr>
        <w:t xml:space="preserve"> gravity)</w:t>
      </w:r>
    </w:p>
    <w:p w:rsidR="000751D7" w:rsidRPr="000751D7" w:rsidRDefault="000751D7" w:rsidP="000751D7">
      <w:pPr>
        <w:pStyle w:val="MTDisplayEquation"/>
      </w:pPr>
      <w:r>
        <w:tab/>
      </w:r>
      <w:r w:rsidR="00AF0237" w:rsidRPr="00AF0237">
        <w:rPr>
          <w:position w:val="-26"/>
        </w:rPr>
        <w:object w:dxaOrig="3240" w:dyaOrig="620">
          <v:shape id="_x0000_i1036" type="#_x0000_t75" style="width:162.1pt;height:30.9pt" o:ole="">
            <v:imagedata r:id="rId34" o:title=""/>
          </v:shape>
          <o:OLEObject Type="Embed" ProgID="Equation.DSMT4" ShapeID="_x0000_i1036" DrawAspect="Content" ObjectID="_1567857480"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87DA6">
        <w:fldChar w:fldCharType="begin"/>
      </w:r>
      <w:r w:rsidR="00B87DA6">
        <w:instrText xml:space="preserve"> SEQ MTEqn \c \* Arabic \* MERGEFORMAT </w:instrText>
      </w:r>
      <w:r w:rsidR="00B87DA6">
        <w:fldChar w:fldCharType="separate"/>
      </w:r>
      <w:r w:rsidR="00106503">
        <w:rPr>
          <w:noProof/>
        </w:rPr>
        <w:instrText>10</w:instrText>
      </w:r>
      <w:r w:rsidR="00B87DA6">
        <w:rPr>
          <w:noProof/>
        </w:rPr>
        <w:fldChar w:fldCharType="end"/>
      </w:r>
      <w:r>
        <w:instrText>)</w:instrText>
      </w:r>
      <w:r>
        <w:fldChar w:fldCharType="end"/>
      </w:r>
    </w:p>
    <w:p w:rsidR="0064421E" w:rsidRDefault="009260F4" w:rsidP="0064421E">
      <w:pPr>
        <w:pStyle w:val="a3"/>
      </w:pPr>
      <w:r>
        <w:t>A</w:t>
      </w:r>
      <w:r w:rsidR="0064421E">
        <w:t xml:space="preserve">nother fall detection algorithm </w:t>
      </w:r>
      <w:r w:rsidR="0064421E" w:rsidRPr="002F0C94">
        <w:t>only use</w:t>
      </w:r>
      <w:r w:rsidR="00BE6277">
        <w:t>s</w:t>
      </w:r>
      <w:r w:rsidR="0064421E" w:rsidRPr="002F0C94">
        <w:t xml:space="preserve"> the threshold method.</w:t>
      </w:r>
      <w:r w:rsidR="0064421E">
        <w:t xml:space="preserve"> The resultant signal from 3-axis accelerometer at the </w:t>
      </w:r>
      <w:r w:rsidR="0064421E" w:rsidRPr="00F21372">
        <w:t>waist was derived</w:t>
      </w:r>
      <w:r w:rsidR="0064421E">
        <w:t xml:space="preserve"> by taking the root-sum-of-squares of the three signals. </w:t>
      </w:r>
      <w:r w:rsidR="0064421E" w:rsidRPr="002F0C94">
        <w:t>T</w:t>
      </w:r>
      <w:r w:rsidR="002F0C94" w:rsidRPr="002F0C94">
        <w:t xml:space="preserve">he algorithm </w:t>
      </w:r>
      <w:r w:rsidR="00855430">
        <w:t xml:space="preserve">2 is </w:t>
      </w:r>
      <w:r w:rsidR="002F0C94" w:rsidRPr="002F0C94">
        <w:t xml:space="preserve">shown </w:t>
      </w:r>
      <w:r w:rsidR="00855430">
        <w:t>below</w:t>
      </w:r>
      <w:r w:rsidR="0064421E" w:rsidRPr="002F0C94">
        <w:t>.</w:t>
      </w:r>
    </w:p>
    <w:p w:rsidR="0064421E" w:rsidRPr="001F3067" w:rsidRDefault="0064421E" w:rsidP="0064421E">
      <w:pPr>
        <w:pStyle w:val="PreformattedText"/>
        <w:pBdr>
          <w:top w:val="single" w:sz="6" w:space="1" w:color="auto"/>
          <w:bottom w:val="single" w:sz="6" w:space="1" w:color="auto"/>
        </w:pBdr>
        <w:rPr>
          <w:rFonts w:ascii="Times New Roman" w:eastAsiaTheme="minorEastAsia" w:hAnsi="Times New Roman" w:cs="Times New Roman"/>
        </w:rPr>
      </w:pPr>
      <w:r>
        <w:rPr>
          <w:rFonts w:ascii="Times New Roman" w:eastAsiaTheme="minorEastAsia" w:hAnsi="Times New Roman" w:cs="Times New Roman"/>
        </w:rPr>
        <w:t xml:space="preserve">      </w:t>
      </w:r>
      <w:r w:rsidR="002F0C94" w:rsidRPr="002F0C94">
        <w:rPr>
          <w:rFonts w:ascii="Times New Roman" w:eastAsiaTheme="minorEastAsia" w:hAnsi="Times New Roman" w:cs="Times New Roman"/>
        </w:rPr>
        <w:t>Algorithm 2: T</w:t>
      </w:r>
      <w:r w:rsidRPr="002F0C94">
        <w:rPr>
          <w:rFonts w:ascii="Times New Roman" w:eastAsiaTheme="minorEastAsia" w:hAnsi="Times New Roman" w:cs="Times New Roman"/>
        </w:rPr>
        <w:t>hreshold method</w:t>
      </w:r>
    </w:p>
    <w:p w:rsidR="0064421E" w:rsidRPr="0064421E" w:rsidRDefault="00B87DA6" w:rsidP="0064421E">
      <w:pPr>
        <w:pStyle w:val="PreformattedText"/>
        <w:numPr>
          <w:ilvl w:val="0"/>
          <w:numId w:val="15"/>
        </w:numPr>
        <w:rPr>
          <w:rFonts w:ascii="Times New Roman" w:eastAsiaTheme="minorEastAsia" w:hAnsi="Times New Roman" w:cs="Times New Roman"/>
          <w:sz w:val="16"/>
        </w:rPr>
      </w:pPr>
      <m:oMath>
        <m:sSub>
          <m:sSubPr>
            <m:ctrlPr>
              <w:rPr>
                <w:rFonts w:ascii="Cambria Math" w:hAnsi="Cambria Math" w:cs="Times New Roman"/>
                <w:sz w:val="16"/>
              </w:rPr>
            </m:ctrlPr>
          </m:sSubPr>
          <m:e>
            <m:r>
              <w:rPr>
                <w:rFonts w:ascii="Cambria Math" w:hAnsi="Cambria Math" w:cs="Times New Roman"/>
                <w:sz w:val="16"/>
              </w:rPr>
              <m:t>A</m:t>
            </m:r>
          </m:e>
          <m:sub>
            <m:r>
              <w:rPr>
                <w:rFonts w:ascii="Cambria Math" w:hAnsi="Cambria Math" w:cs="Times New Roman"/>
                <w:sz w:val="16"/>
              </w:rPr>
              <m:t>cc</m:t>
            </m:r>
          </m:sub>
        </m:sSub>
        <m:r>
          <w:rPr>
            <w:rFonts w:ascii="Cambria Math" w:hAnsi="Cambria Math" w:cs="Times New Roman"/>
            <w:sz w:val="16"/>
          </w:rPr>
          <m:t>=</m:t>
        </m:r>
        <m:d>
          <m:dPr>
            <m:begChr m:val="{"/>
            <m:endChr m:val="}"/>
            <m:ctrlPr>
              <w:rPr>
                <w:rFonts w:ascii="Cambria Math" w:hAnsi="Cambria Math" w:cs="Times New Roman"/>
                <w:i/>
                <w:sz w:val="16"/>
              </w:rPr>
            </m:ctrlPr>
          </m:dPr>
          <m:e>
            <m:sSub>
              <m:sSubPr>
                <m:ctrlPr>
                  <w:rPr>
                    <w:rFonts w:ascii="Cambria Math" w:hAnsi="Cambria Math" w:cs="Times New Roman"/>
                    <w:i/>
                    <w:sz w:val="16"/>
                  </w:rPr>
                </m:ctrlPr>
              </m:sSubPr>
              <m:e>
                <m:r>
                  <w:rPr>
                    <w:rFonts w:ascii="Cambria Math" w:hAnsi="Cambria Math" w:cs="Times New Roman"/>
                    <w:sz w:val="16"/>
                  </w:rPr>
                  <m:t>a</m:t>
                </m:r>
              </m:e>
              <m:sub>
                <m:r>
                  <w:rPr>
                    <w:rFonts w:ascii="Cambria Math" w:hAnsi="Cambria Math" w:cs="Times New Roman"/>
                    <w:sz w:val="16"/>
                  </w:rPr>
                  <m:t>x</m:t>
                </m:r>
              </m:sub>
            </m:sSub>
            <m:r>
              <w:rPr>
                <w:rFonts w:ascii="Cambria Math" w:hAnsi="Cambria Math" w:cs="Times New Roman"/>
                <w:sz w:val="16"/>
              </w:rPr>
              <m:t>,</m:t>
            </m:r>
            <m:sSub>
              <m:sSubPr>
                <m:ctrlPr>
                  <w:rPr>
                    <w:rFonts w:ascii="Cambria Math" w:hAnsi="Cambria Math" w:cs="Times New Roman"/>
                    <w:i/>
                    <w:sz w:val="16"/>
                  </w:rPr>
                </m:ctrlPr>
              </m:sSubPr>
              <m:e>
                <m:r>
                  <w:rPr>
                    <w:rFonts w:ascii="Cambria Math" w:hAnsi="Cambria Math" w:cs="Times New Roman"/>
                    <w:sz w:val="16"/>
                  </w:rPr>
                  <m:t>a</m:t>
                </m:r>
              </m:e>
              <m:sub>
                <m:r>
                  <w:rPr>
                    <w:rFonts w:ascii="Cambria Math" w:hAnsi="Cambria Math" w:cs="Times New Roman"/>
                    <w:sz w:val="16"/>
                  </w:rPr>
                  <m:t>y</m:t>
                </m:r>
              </m:sub>
            </m:sSub>
            <m:r>
              <w:rPr>
                <w:rFonts w:ascii="Cambria Math" w:hAnsi="Cambria Math" w:cs="Times New Roman"/>
                <w:sz w:val="16"/>
              </w:rPr>
              <m:t>,</m:t>
            </m:r>
            <m:sSub>
              <m:sSubPr>
                <m:ctrlPr>
                  <w:rPr>
                    <w:rFonts w:ascii="Cambria Math" w:hAnsi="Cambria Math" w:cs="Times New Roman"/>
                    <w:i/>
                    <w:sz w:val="16"/>
                  </w:rPr>
                </m:ctrlPr>
              </m:sSubPr>
              <m:e>
                <m:r>
                  <w:rPr>
                    <w:rFonts w:ascii="Cambria Math" w:hAnsi="Cambria Math" w:cs="Times New Roman"/>
                    <w:sz w:val="16"/>
                  </w:rPr>
                  <m:t>a</m:t>
                </m:r>
              </m:e>
              <m:sub>
                <m:r>
                  <w:rPr>
                    <w:rFonts w:ascii="Cambria Math" w:hAnsi="Cambria Math" w:cs="Times New Roman"/>
                    <w:sz w:val="16"/>
                  </w:rPr>
                  <m:t>z</m:t>
                </m:r>
              </m:sub>
            </m:sSub>
          </m:e>
        </m:d>
      </m:oMath>
    </w:p>
    <w:p w:rsidR="0064421E" w:rsidRDefault="0064421E" w:rsidP="0064421E">
      <w:pPr>
        <w:pStyle w:val="PreformattedText"/>
        <w:numPr>
          <w:ilvl w:val="0"/>
          <w:numId w:val="15"/>
        </w:numPr>
        <w:rPr>
          <w:rFonts w:ascii="Times New Roman" w:eastAsiaTheme="minorEastAsia" w:hAnsi="Times New Roman" w:cs="Times New Roman"/>
          <w:sz w:val="16"/>
        </w:rPr>
      </w:pPr>
      <m:oMath>
        <m:r>
          <w:rPr>
            <w:rFonts w:ascii="Cambria Math" w:hAnsi="Cambria Math" w:cs="Times New Roman"/>
            <w:sz w:val="16"/>
          </w:rPr>
          <m:t>Av=</m:t>
        </m:r>
        <m:rad>
          <m:radPr>
            <m:degHide m:val="1"/>
            <m:ctrlPr>
              <w:rPr>
                <w:rFonts w:ascii="Cambria Math" w:hAnsi="Cambria Math" w:cs="Times New Roman"/>
                <w:i/>
                <w:sz w:val="16"/>
              </w:rPr>
            </m:ctrlPr>
          </m:radPr>
          <m:deg/>
          <m:e>
            <m:sSubSup>
              <m:sSubSupPr>
                <m:ctrlPr>
                  <w:rPr>
                    <w:rFonts w:ascii="Cambria Math" w:hAnsi="Cambria Math" w:cs="Times New Roman"/>
                    <w:i/>
                    <w:sz w:val="16"/>
                  </w:rPr>
                </m:ctrlPr>
              </m:sSubSupPr>
              <m:e>
                <m:r>
                  <w:rPr>
                    <w:rFonts w:ascii="Cambria Math" w:hAnsi="Cambria Math" w:cs="Times New Roman"/>
                    <w:sz w:val="16"/>
                  </w:rPr>
                  <m:t>a</m:t>
                </m:r>
              </m:e>
              <m:sub>
                <m:r>
                  <w:rPr>
                    <w:rFonts w:ascii="Cambria Math" w:hAnsi="Cambria Math" w:cs="Times New Roman"/>
                    <w:sz w:val="16"/>
                  </w:rPr>
                  <m:t>x</m:t>
                </m:r>
              </m:sub>
              <m:sup>
                <m:r>
                  <w:rPr>
                    <w:rFonts w:ascii="Cambria Math" w:hAnsi="Cambria Math" w:cs="Times New Roman"/>
                    <w:sz w:val="16"/>
                  </w:rPr>
                  <m:t>2</m:t>
                </m:r>
              </m:sup>
            </m:sSubSup>
            <m:r>
              <w:rPr>
                <w:rFonts w:ascii="Cambria Math" w:hAnsi="Cambria Math" w:cs="Times New Roman"/>
                <w:sz w:val="16"/>
              </w:rPr>
              <m:t>+</m:t>
            </m:r>
            <m:sSubSup>
              <m:sSubSupPr>
                <m:ctrlPr>
                  <w:rPr>
                    <w:rFonts w:ascii="Cambria Math" w:hAnsi="Cambria Math" w:cs="Times New Roman"/>
                    <w:i/>
                    <w:sz w:val="16"/>
                  </w:rPr>
                </m:ctrlPr>
              </m:sSubSupPr>
              <m:e>
                <m:r>
                  <w:rPr>
                    <w:rFonts w:ascii="Cambria Math" w:hAnsi="Cambria Math" w:cs="Times New Roman"/>
                    <w:sz w:val="16"/>
                  </w:rPr>
                  <m:t>a</m:t>
                </m:r>
              </m:e>
              <m:sub>
                <m:r>
                  <w:rPr>
                    <w:rFonts w:ascii="Cambria Math" w:hAnsi="Cambria Math" w:cs="Times New Roman"/>
                    <w:sz w:val="16"/>
                  </w:rPr>
                  <m:t>y</m:t>
                </m:r>
              </m:sub>
              <m:sup>
                <m:r>
                  <w:rPr>
                    <w:rFonts w:ascii="Cambria Math" w:hAnsi="Cambria Math" w:cs="Times New Roman"/>
                    <w:sz w:val="16"/>
                  </w:rPr>
                  <m:t>2</m:t>
                </m:r>
              </m:sup>
            </m:sSubSup>
            <m:r>
              <w:rPr>
                <w:rFonts w:ascii="Cambria Math" w:hAnsi="Cambria Math" w:cs="Times New Roman"/>
                <w:sz w:val="16"/>
              </w:rPr>
              <m:t>+</m:t>
            </m:r>
            <m:sSubSup>
              <m:sSubSupPr>
                <m:ctrlPr>
                  <w:rPr>
                    <w:rFonts w:ascii="Cambria Math" w:hAnsi="Cambria Math" w:cs="Times New Roman"/>
                    <w:i/>
                    <w:sz w:val="16"/>
                  </w:rPr>
                </m:ctrlPr>
              </m:sSubSupPr>
              <m:e>
                <m:r>
                  <w:rPr>
                    <w:rFonts w:ascii="Cambria Math" w:hAnsi="Cambria Math" w:cs="Times New Roman"/>
                    <w:sz w:val="16"/>
                  </w:rPr>
                  <m:t>a</m:t>
                </m:r>
              </m:e>
              <m:sub>
                <m:r>
                  <w:rPr>
                    <w:rFonts w:ascii="Cambria Math" w:hAnsi="Cambria Math" w:cs="Times New Roman"/>
                    <w:sz w:val="16"/>
                  </w:rPr>
                  <m:t>z</m:t>
                </m:r>
              </m:sub>
              <m:sup>
                <m:r>
                  <w:rPr>
                    <w:rFonts w:ascii="Cambria Math" w:hAnsi="Cambria Math" w:cs="Times New Roman"/>
                    <w:sz w:val="16"/>
                  </w:rPr>
                  <m:t>2</m:t>
                </m:r>
              </m:sup>
            </m:sSubSup>
          </m:e>
        </m:rad>
      </m:oMath>
    </w:p>
    <w:p w:rsidR="00F66D08" w:rsidRPr="00844354" w:rsidRDefault="00844354" w:rsidP="00F66D08">
      <w:pPr>
        <w:pStyle w:val="PreformattedText"/>
        <w:ind w:left="360"/>
        <w:rPr>
          <w:rFonts w:ascii="Times New Roman" w:eastAsiaTheme="minorEastAsia" w:hAnsi="Times New Roman" w:cs="Times New Roman"/>
          <w:sz w:val="16"/>
        </w:rPr>
      </w:pPr>
      <m:oMath>
        <m:r>
          <m:rPr>
            <m:sty m:val="p"/>
          </m:rPr>
          <w:rPr>
            <w:rFonts w:ascii="Cambria Math" w:eastAsiaTheme="minorEastAsia" w:hAnsi="Cambria Math" w:cs="Times New Roman"/>
            <w:sz w:val="16"/>
          </w:rPr>
          <m:t>∇</m:t>
        </m:r>
      </m:oMath>
      <w:r w:rsidR="00910B30" w:rsidRPr="00910B30">
        <w:t xml:space="preserve"> </w:t>
      </w:r>
      <w:r w:rsidR="00910B30">
        <w:rPr>
          <w:rFonts w:ascii="Times New Roman" w:eastAsiaTheme="minorEastAsia" w:hAnsi="Times New Roman" w:cs="Times New Roman"/>
          <w:sz w:val="16"/>
        </w:rPr>
        <w:t>threshold</w:t>
      </w:r>
      <w:r w:rsidR="00910B30" w:rsidRPr="00910B30">
        <w:rPr>
          <w:rFonts w:ascii="Times New Roman" w:eastAsiaTheme="minorEastAsia" w:hAnsi="Times New Roman" w:cs="Times New Roman"/>
          <w:sz w:val="16"/>
        </w:rPr>
        <w:t xml:space="preserve"> value is obtained by statistical method</w:t>
      </w:r>
    </w:p>
    <w:p w:rsidR="0064421E" w:rsidRPr="001F3067" w:rsidRDefault="0064421E" w:rsidP="0064421E">
      <w:pPr>
        <w:pStyle w:val="PreformattedText"/>
        <w:rPr>
          <w:rFonts w:ascii="Times New Roman" w:eastAsiaTheme="minorEastAsia" w:hAnsi="Times New Roman" w:cs="Times New Roman"/>
          <w:sz w:val="16"/>
        </w:rPr>
      </w:pPr>
      <m:oMath>
        <m:r>
          <w:rPr>
            <w:rFonts w:ascii="Cambria Math" w:eastAsiaTheme="minorEastAsia" w:hAnsi="Cambria Math" w:cs="Times New Roman"/>
            <w:sz w:val="16"/>
          </w:rPr>
          <m:t xml:space="preserve">3   </m:t>
        </m:r>
        <m:sSub>
          <m:sSubPr>
            <m:ctrlPr>
              <w:rPr>
                <w:rFonts w:ascii="Cambria Math" w:eastAsiaTheme="minorEastAsia" w:hAnsi="Cambria Math" w:cs="Times New Roman"/>
                <w:sz w:val="16"/>
              </w:rPr>
            </m:ctrlPr>
          </m:sSubPr>
          <m:e>
            <m:r>
              <m:rPr>
                <m:sty m:val="bi"/>
              </m:rPr>
              <w:rPr>
                <w:rFonts w:ascii="Cambria Math" w:eastAsiaTheme="minorEastAsia" w:hAnsi="Cambria Math" w:cs="Times New Roman"/>
                <w:sz w:val="16"/>
              </w:rPr>
              <m:t>if</m:t>
            </m:r>
            <m:r>
              <w:rPr>
                <w:rFonts w:ascii="Cambria Math" w:eastAsiaTheme="minorEastAsia" w:hAnsi="Cambria Math" w:cs="Times New Roman"/>
                <w:sz w:val="16"/>
              </w:rPr>
              <m:t xml:space="preserve"> Av</m:t>
            </m:r>
          </m:e>
          <m:sub>
            <m:r>
              <w:rPr>
                <w:rFonts w:ascii="Cambria Math" w:eastAsiaTheme="minorEastAsia" w:hAnsi="Cambria Math" w:cs="Times New Roman"/>
                <w:sz w:val="16"/>
              </w:rPr>
              <m:t>min</m:t>
            </m:r>
          </m:sub>
        </m:sSub>
        <m:r>
          <w:rPr>
            <w:rFonts w:ascii="Cambria Math" w:eastAsiaTheme="minorEastAsia" w:hAnsi="Cambria Math" w:cs="Times New Roman"/>
            <w:sz w:val="16"/>
          </w:rPr>
          <m:t>&lt;0.4g∩</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Av</m:t>
            </m:r>
          </m:e>
          <m:sub>
            <m:r>
              <w:rPr>
                <w:rFonts w:ascii="Cambria Math" w:eastAsiaTheme="minorEastAsia" w:hAnsi="Cambria Math" w:cs="Times New Roman"/>
                <w:sz w:val="16"/>
              </w:rPr>
              <m:t>max</m:t>
            </m:r>
          </m:sub>
        </m:sSub>
        <m:r>
          <w:rPr>
            <w:rFonts w:ascii="Cambria Math" w:eastAsiaTheme="minorEastAsia" w:hAnsi="Cambria Math" w:cs="Times New Roman"/>
            <w:sz w:val="16"/>
          </w:rPr>
          <m:t xml:space="preserve">&gt;3g </m:t>
        </m:r>
        <m:r>
          <m:rPr>
            <m:sty m:val="bi"/>
          </m:rPr>
          <w:rPr>
            <w:rFonts w:ascii="Cambria Math" w:eastAsiaTheme="minorEastAsia" w:hAnsi="Cambria Math" w:cs="Times New Roman"/>
            <w:sz w:val="16"/>
          </w:rPr>
          <m:t>then</m:t>
        </m:r>
      </m:oMath>
      <w:r w:rsidRPr="001F3067">
        <w:rPr>
          <w:rFonts w:ascii="Times New Roman" w:eastAsiaTheme="minorEastAsia" w:hAnsi="Times New Roman" w:cs="Times New Roman" w:hint="eastAsia"/>
          <w:sz w:val="16"/>
        </w:rPr>
        <w:t xml:space="preserve"> </w:t>
      </w:r>
    </w:p>
    <w:p w:rsidR="0064421E" w:rsidRPr="001F3067" w:rsidRDefault="0064421E" w:rsidP="0064421E">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4                     </m:t>
          </m:r>
          <m:r>
            <m:rPr>
              <m:sty m:val="bi"/>
            </m:rPr>
            <w:rPr>
              <w:rFonts w:ascii="Cambria Math" w:eastAsiaTheme="minorEastAsia" w:hAnsi="Cambria Math" w:cs="Times New Roman"/>
              <w:sz w:val="16"/>
            </w:rPr>
            <m:t>return</m:t>
          </m:r>
          <m:r>
            <m:rPr>
              <m:sty m:val="p"/>
            </m:rPr>
            <w:rPr>
              <w:rFonts w:ascii="Cambria Math" w:eastAsiaTheme="minorEastAsia" w:hAnsi="Cambria Math" w:cs="Times New Roman"/>
              <w:sz w:val="16"/>
            </w:rPr>
            <m:t xml:space="preserve"> YES</m:t>
          </m:r>
        </m:oMath>
      </m:oMathPara>
    </w:p>
    <w:p w:rsidR="0064421E" w:rsidRPr="001F3067" w:rsidRDefault="0064421E" w:rsidP="0064421E">
      <w:pPr>
        <w:pStyle w:val="PreformattedText"/>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5   </m:t>
          </m:r>
          <m:r>
            <m:rPr>
              <m:sty m:val="bi"/>
            </m:rPr>
            <w:rPr>
              <w:rFonts w:ascii="Cambria Math" w:eastAsiaTheme="minorEastAsia" w:hAnsi="Cambria Math" w:cs="Times New Roman"/>
              <w:sz w:val="16"/>
            </w:rPr>
            <m:t>else</m:t>
          </m:r>
        </m:oMath>
      </m:oMathPara>
    </w:p>
    <w:p w:rsidR="000139D0" w:rsidRPr="00360D7B" w:rsidRDefault="0064421E" w:rsidP="00360D7B">
      <w:pPr>
        <w:pStyle w:val="PreformattedText"/>
        <w:pBdr>
          <w:bottom w:val="single" w:sz="6" w:space="1" w:color="auto"/>
        </w:pBdr>
        <w:rPr>
          <w:rFonts w:ascii="Times New Roman" w:eastAsiaTheme="minorEastAsia" w:hAnsi="Times New Roman" w:cs="Times New Roman"/>
          <w:sz w:val="16"/>
        </w:rPr>
      </w:pPr>
      <m:oMathPara>
        <m:oMathParaPr>
          <m:jc m:val="left"/>
        </m:oMathParaPr>
        <m:oMath>
          <m:r>
            <m:rPr>
              <m:sty m:val="p"/>
            </m:rPr>
            <w:rPr>
              <w:rFonts w:ascii="Cambria Math" w:eastAsiaTheme="minorEastAsia" w:hAnsi="Cambria Math" w:cs="Times New Roman"/>
              <w:sz w:val="16"/>
            </w:rPr>
            <m:t xml:space="preserve">6                     </m:t>
          </m:r>
          <m:r>
            <m:rPr>
              <m:sty m:val="bi"/>
            </m:rPr>
            <w:rPr>
              <w:rFonts w:ascii="Cambria Math" w:eastAsiaTheme="minorEastAsia" w:hAnsi="Cambria Math" w:cs="Times New Roman"/>
              <w:sz w:val="16"/>
            </w:rPr>
            <m:t>return</m:t>
          </m:r>
          <m:r>
            <m:rPr>
              <m:sty m:val="p"/>
            </m:rPr>
            <w:rPr>
              <w:rFonts w:ascii="Cambria Math" w:eastAsiaTheme="minorEastAsia" w:hAnsi="Cambria Math" w:cs="Times New Roman"/>
              <w:sz w:val="16"/>
            </w:rPr>
            <m:t xml:space="preserve"> NO</m:t>
          </m:r>
        </m:oMath>
      </m:oMathPara>
    </w:p>
    <w:p w:rsidR="008A55B5" w:rsidRPr="005F0F4F" w:rsidRDefault="00D72DFA" w:rsidP="005F0F4F">
      <w:pPr>
        <w:pStyle w:val="1"/>
        <w:ind w:firstLine="0"/>
      </w:pPr>
      <w:r>
        <w:t>E</w:t>
      </w:r>
      <w:r w:rsidR="00201804">
        <w:t>xperimental study</w:t>
      </w:r>
    </w:p>
    <w:p w:rsidR="00A90235" w:rsidRDefault="00910B30" w:rsidP="00062358">
      <w:pPr>
        <w:pStyle w:val="a3"/>
        <w:rPr>
          <w:rFonts w:eastAsiaTheme="minorEastAsia"/>
          <w:lang w:eastAsia="zh-CN"/>
        </w:rPr>
      </w:pPr>
      <w:r w:rsidRPr="005F0F4F">
        <w:t xml:space="preserve">Fig.3 and </w:t>
      </w:r>
      <w:r w:rsidRPr="005F0F4F">
        <w:rPr>
          <w:rFonts w:hint="eastAsia"/>
        </w:rPr>
        <w:t>F</w:t>
      </w:r>
      <w:r w:rsidR="00454E05" w:rsidRPr="005F0F4F">
        <w:rPr>
          <w:rFonts w:hint="eastAsia"/>
        </w:rPr>
        <w:t>ig.4 shows that</w:t>
      </w:r>
      <w:r w:rsidR="00454E05" w:rsidRPr="00454E05">
        <w:rPr>
          <w:rFonts w:hint="eastAsia"/>
        </w:rPr>
        <w:t xml:space="preserve"> </w:t>
      </w:r>
      <w:r w:rsidR="00855430">
        <w:t xml:space="preserve">the </w:t>
      </w:r>
      <w:r w:rsidR="00454E05" w:rsidRPr="00454E05">
        <w:t xml:space="preserve">vertical </w:t>
      </w:r>
      <w:r w:rsidR="00454E05" w:rsidRPr="00454E05">
        <w:rPr>
          <w:rFonts w:hint="eastAsia"/>
        </w:rPr>
        <w:t xml:space="preserve">acceleration </w:t>
      </w:r>
      <w:r w:rsidR="00454E05" w:rsidRPr="00454E05">
        <w:t xml:space="preserve">and the posture </w:t>
      </w:r>
      <w:r w:rsidR="00454E05" w:rsidRPr="00454E05">
        <w:rPr>
          <w:rFonts w:hint="eastAsia"/>
        </w:rPr>
        <w:t>of waist have different features.</w:t>
      </w:r>
      <w:r w:rsidR="00855430">
        <w:t xml:space="preserve"> The</w:t>
      </w:r>
      <w:r w:rsidR="00855430">
        <w:rPr>
          <w:rFonts w:hint="eastAsia"/>
        </w:rPr>
        <w:t xml:space="preserve"> f</w:t>
      </w:r>
      <w:r w:rsidR="00454E05" w:rsidRPr="00454E05">
        <w:rPr>
          <w:rFonts w:hint="eastAsia"/>
        </w:rPr>
        <w:t>all-event and fall-like event have dramatic changes of acceleration</w:t>
      </w:r>
      <w:r w:rsidR="00855430">
        <w:t>s</w:t>
      </w:r>
      <w:r w:rsidR="00454E05" w:rsidRPr="00454E05">
        <w:rPr>
          <w:rFonts w:hint="eastAsia"/>
        </w:rPr>
        <w:t xml:space="preserve">. The maximum of vertical acceleration </w:t>
      </w:r>
      <m:oMath>
        <m:sSub>
          <m:sSubPr>
            <m:ctrlPr>
              <w:rPr>
                <w:rFonts w:ascii="Cambria Math" w:hAnsi="Cambria Math"/>
              </w:rPr>
            </m:ctrlPr>
          </m:sSubPr>
          <m:e>
            <m:r>
              <w:rPr>
                <w:rFonts w:ascii="Cambria Math" w:hAnsi="Cambria Math"/>
              </w:rPr>
              <m:t>Av</m:t>
            </m:r>
          </m:e>
          <m:sub>
            <m:r>
              <w:rPr>
                <w:rFonts w:ascii="Cambria Math" w:hAnsi="Cambria Math"/>
              </w:rPr>
              <m:t>max</m:t>
            </m:r>
          </m:sub>
        </m:sSub>
      </m:oMath>
      <w:r w:rsidR="00454E05" w:rsidRPr="00454E05">
        <w:rPr>
          <w:rFonts w:eastAsiaTheme="minorEastAsia" w:hint="eastAsia"/>
          <w:lang w:eastAsia="zh-CN"/>
        </w:rPr>
        <w:t xml:space="preserve"> </w:t>
      </w:r>
      <w:r w:rsidR="00454E05" w:rsidRPr="00454E05">
        <w:rPr>
          <w:rFonts w:hint="eastAsia"/>
        </w:rPr>
        <w:t xml:space="preserve">and the minimum of the vertical acceleration </w:t>
      </w:r>
      <m:oMath>
        <m:sSub>
          <m:sSubPr>
            <m:ctrlPr>
              <w:rPr>
                <w:rFonts w:ascii="Cambria Math" w:hAnsi="Cambria Math"/>
              </w:rPr>
            </m:ctrlPr>
          </m:sSubPr>
          <m:e>
            <m:r>
              <w:rPr>
                <w:rFonts w:ascii="Cambria Math" w:hAnsi="Cambria Math"/>
              </w:rPr>
              <m:t>Av</m:t>
            </m:r>
          </m:e>
          <m:sub>
            <m:r>
              <w:rPr>
                <w:rFonts w:ascii="Cambria Math" w:hAnsi="Cambria Math"/>
              </w:rPr>
              <m:t>min</m:t>
            </m:r>
          </m:sub>
        </m:sSub>
      </m:oMath>
      <w:r w:rsidR="00454E05" w:rsidRPr="00454E05">
        <w:rPr>
          <w:rFonts w:eastAsiaTheme="minorEastAsia" w:hint="eastAsia"/>
          <w:lang w:eastAsia="zh-CN"/>
        </w:rPr>
        <w:t xml:space="preserve"> </w:t>
      </w:r>
      <w:r w:rsidR="00454E05" w:rsidRPr="00454E05">
        <w:t>within four seconds interval are important parameters of describing and measuring the intensity of human activity.</w:t>
      </w:r>
      <w:r w:rsidR="00454E05">
        <w:t xml:space="preserve"> </w:t>
      </w:r>
      <w:r w:rsidR="0087131F">
        <w:rPr>
          <w:rFonts w:eastAsiaTheme="minorEastAsia"/>
          <w:lang w:eastAsia="zh-CN"/>
        </w:rPr>
        <w:t>I</w:t>
      </w:r>
      <w:r w:rsidR="0087131F">
        <w:rPr>
          <w:rFonts w:eastAsiaTheme="minorEastAsia" w:hint="eastAsia"/>
          <w:lang w:eastAsia="zh-CN"/>
        </w:rPr>
        <w:t xml:space="preserve">n </w:t>
      </w:r>
      <w:r w:rsidR="00326C0F">
        <w:rPr>
          <w:rFonts w:eastAsiaTheme="minorEastAsia"/>
          <w:lang w:eastAsia="zh-CN"/>
        </w:rPr>
        <w:t xml:space="preserve">this section, </w:t>
      </w:r>
      <w:r w:rsidR="0087131F">
        <w:rPr>
          <w:rFonts w:eastAsiaTheme="minorEastAsia"/>
          <w:lang w:eastAsia="zh-CN"/>
        </w:rPr>
        <w:t xml:space="preserve">we evaluate the accuracy of our method by </w:t>
      </w:r>
      <w:r w:rsidR="00855430">
        <w:rPr>
          <w:rFonts w:eastAsiaTheme="minorEastAsia"/>
          <w:lang w:eastAsia="zh-CN"/>
        </w:rPr>
        <w:t xml:space="preserve">the </w:t>
      </w:r>
      <w:r w:rsidR="0087131F">
        <w:rPr>
          <w:rFonts w:eastAsiaTheme="minorEastAsia"/>
          <w:lang w:eastAsia="zh-CN"/>
        </w:rPr>
        <w:t xml:space="preserve">posture recognition, </w:t>
      </w:r>
      <w:r w:rsidR="00855430">
        <w:rPr>
          <w:rFonts w:eastAsiaTheme="minorEastAsia"/>
          <w:lang w:eastAsia="zh-CN"/>
        </w:rPr>
        <w:t xml:space="preserve">the </w:t>
      </w:r>
      <w:r w:rsidR="0087131F">
        <w:rPr>
          <w:rFonts w:eastAsiaTheme="minorEastAsia"/>
          <w:lang w:eastAsia="zh-CN"/>
        </w:rPr>
        <w:t xml:space="preserve">fall-like case study and </w:t>
      </w:r>
      <w:r w:rsidR="00855430">
        <w:rPr>
          <w:rFonts w:eastAsiaTheme="minorEastAsia"/>
          <w:lang w:eastAsia="zh-CN"/>
        </w:rPr>
        <w:t xml:space="preserve">the </w:t>
      </w:r>
      <w:r w:rsidR="0087131F">
        <w:rPr>
          <w:rFonts w:eastAsiaTheme="minorEastAsia"/>
          <w:lang w:eastAsia="zh-CN"/>
        </w:rPr>
        <w:t>inclined falls.</w:t>
      </w:r>
    </w:p>
    <w:p w:rsidR="001A4A49" w:rsidRDefault="00A04FDE" w:rsidP="00006AE2">
      <w:pPr>
        <w:pStyle w:val="a3"/>
        <w:ind w:firstLine="0"/>
        <w:jc w:val="left"/>
        <w:rPr>
          <w:rFonts w:eastAsiaTheme="minorEastAsia"/>
          <w:lang w:eastAsia="zh-CN"/>
        </w:rPr>
      </w:pPr>
      <w:r>
        <w:rPr>
          <w:rFonts w:eastAsiaTheme="minorEastAsia"/>
          <w:noProof/>
          <w:lang w:eastAsia="zh-CN"/>
        </w:rPr>
        <w:drawing>
          <wp:inline distT="0" distB="0" distL="0" distR="0" wp14:anchorId="1CF59C9F">
            <wp:extent cx="3236400" cy="12960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6400" cy="1296000"/>
                    </a:xfrm>
                    <a:prstGeom prst="rect">
                      <a:avLst/>
                    </a:prstGeom>
                    <a:noFill/>
                  </pic:spPr>
                </pic:pic>
              </a:graphicData>
            </a:graphic>
          </wp:inline>
        </w:drawing>
      </w:r>
    </w:p>
    <w:p w:rsidR="00006AE2" w:rsidRPr="00006AE2" w:rsidRDefault="00006AE2" w:rsidP="00006AE2">
      <w:pPr>
        <w:pStyle w:val="a3"/>
        <w:ind w:firstLine="0"/>
        <w:jc w:val="center"/>
        <w:rPr>
          <w:rFonts w:eastAsiaTheme="minorEastAsia"/>
          <w:sz w:val="16"/>
          <w:lang w:eastAsia="zh-CN"/>
        </w:rPr>
      </w:pPr>
      <w:r w:rsidRPr="00006AE2">
        <w:rPr>
          <w:rFonts w:eastAsiaTheme="minorEastAsia" w:hint="eastAsia"/>
          <w:sz w:val="16"/>
          <w:lang w:eastAsia="zh-CN"/>
        </w:rPr>
        <w:t>(</w:t>
      </w:r>
      <w:r w:rsidRPr="00006AE2">
        <w:rPr>
          <w:rFonts w:eastAsiaTheme="minorEastAsia"/>
          <w:sz w:val="16"/>
          <w:lang w:eastAsia="zh-CN"/>
        </w:rPr>
        <w:t>a</w:t>
      </w:r>
      <w:r w:rsidRPr="00006AE2">
        <w:rPr>
          <w:rFonts w:eastAsiaTheme="minorEastAsia" w:hint="eastAsia"/>
          <w:sz w:val="16"/>
          <w:lang w:eastAsia="zh-CN"/>
        </w:rPr>
        <w:t>)</w:t>
      </w:r>
    </w:p>
    <w:p w:rsidR="00006AE2" w:rsidRDefault="00126713" w:rsidP="00006AE2">
      <w:pPr>
        <w:pStyle w:val="a3"/>
        <w:ind w:firstLine="0"/>
        <w:rPr>
          <w:rFonts w:eastAsiaTheme="minorEastAsia"/>
          <w:lang w:eastAsia="zh-CN"/>
        </w:rPr>
      </w:pPr>
      <w:r>
        <w:rPr>
          <w:rFonts w:eastAsiaTheme="minorEastAsia"/>
          <w:noProof/>
          <w:lang w:eastAsia="zh-CN"/>
        </w:rPr>
        <w:drawing>
          <wp:inline distT="0" distB="0" distL="0" distR="0" wp14:anchorId="7E0847B5">
            <wp:extent cx="3236400" cy="1296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6400" cy="1296000"/>
                    </a:xfrm>
                    <a:prstGeom prst="rect">
                      <a:avLst/>
                    </a:prstGeom>
                    <a:noFill/>
                  </pic:spPr>
                </pic:pic>
              </a:graphicData>
            </a:graphic>
          </wp:inline>
        </w:drawing>
      </w:r>
    </w:p>
    <w:p w:rsidR="00006AE2" w:rsidRPr="00006AE2" w:rsidRDefault="00006AE2" w:rsidP="006F35EE">
      <w:pPr>
        <w:pStyle w:val="a3"/>
        <w:ind w:firstLine="0"/>
        <w:jc w:val="center"/>
        <w:rPr>
          <w:rFonts w:eastAsiaTheme="minorEastAsia"/>
          <w:sz w:val="16"/>
          <w:lang w:eastAsia="zh-CN"/>
        </w:rPr>
      </w:pPr>
      <w:r w:rsidRPr="00006AE2">
        <w:rPr>
          <w:rFonts w:eastAsiaTheme="minorEastAsia" w:hint="eastAsia"/>
          <w:sz w:val="16"/>
          <w:lang w:eastAsia="zh-CN"/>
        </w:rPr>
        <w:t>(</w:t>
      </w:r>
      <w:r w:rsidRPr="00006AE2">
        <w:rPr>
          <w:rFonts w:eastAsiaTheme="minorEastAsia"/>
          <w:sz w:val="16"/>
          <w:lang w:eastAsia="zh-CN"/>
        </w:rPr>
        <w:t>b</w:t>
      </w:r>
      <w:r w:rsidRPr="00006AE2">
        <w:rPr>
          <w:rFonts w:eastAsiaTheme="minorEastAsia" w:hint="eastAsia"/>
          <w:sz w:val="16"/>
          <w:lang w:eastAsia="zh-CN"/>
        </w:rPr>
        <w:t>)</w:t>
      </w:r>
    </w:p>
    <w:p w:rsidR="001A4A49" w:rsidRDefault="00C50633" w:rsidP="00006AE2">
      <w:pPr>
        <w:pStyle w:val="a3"/>
        <w:ind w:firstLine="0"/>
        <w:rPr>
          <w:rFonts w:eastAsiaTheme="minorEastAsia"/>
          <w:lang w:eastAsia="zh-CN"/>
        </w:rPr>
      </w:pPr>
      <w:r>
        <w:rPr>
          <w:rFonts w:eastAsiaTheme="minorEastAsia"/>
          <w:noProof/>
          <w:lang w:eastAsia="zh-CN"/>
        </w:rPr>
        <w:drawing>
          <wp:inline distT="0" distB="0" distL="0" distR="0" wp14:anchorId="6C6888A5">
            <wp:extent cx="3229200" cy="129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9200" cy="1296000"/>
                    </a:xfrm>
                    <a:prstGeom prst="rect">
                      <a:avLst/>
                    </a:prstGeom>
                    <a:noFill/>
                  </pic:spPr>
                </pic:pic>
              </a:graphicData>
            </a:graphic>
          </wp:inline>
        </w:drawing>
      </w:r>
    </w:p>
    <w:p w:rsidR="001A4A49" w:rsidRPr="007670DE" w:rsidRDefault="007670DE" w:rsidP="006F35EE">
      <w:pPr>
        <w:pStyle w:val="a3"/>
        <w:ind w:firstLine="0"/>
        <w:jc w:val="center"/>
        <w:rPr>
          <w:rFonts w:eastAsiaTheme="minorEastAsia"/>
          <w:sz w:val="16"/>
          <w:lang w:eastAsia="zh-CN"/>
        </w:rPr>
      </w:pPr>
      <w:r w:rsidRPr="007670DE">
        <w:rPr>
          <w:rFonts w:eastAsiaTheme="minorEastAsia" w:hint="eastAsia"/>
          <w:sz w:val="16"/>
          <w:lang w:eastAsia="zh-CN"/>
        </w:rPr>
        <w:t>(</w:t>
      </w:r>
      <w:r w:rsidRPr="007670DE">
        <w:rPr>
          <w:rFonts w:eastAsiaTheme="minorEastAsia"/>
          <w:sz w:val="16"/>
          <w:lang w:eastAsia="zh-CN"/>
        </w:rPr>
        <w:t>c</w:t>
      </w:r>
      <w:r w:rsidRPr="007670DE">
        <w:rPr>
          <w:rFonts w:eastAsiaTheme="minorEastAsia" w:hint="eastAsia"/>
          <w:sz w:val="16"/>
          <w:lang w:eastAsia="zh-CN"/>
        </w:rPr>
        <w:t>)</w:t>
      </w:r>
    </w:p>
    <w:p w:rsidR="0065068B" w:rsidRPr="007670DE" w:rsidRDefault="007670DE" w:rsidP="0065068B">
      <w:pPr>
        <w:pStyle w:val="a3"/>
        <w:jc w:val="left"/>
        <w:rPr>
          <w:rFonts w:eastAsiaTheme="minorEastAsia"/>
          <w:sz w:val="16"/>
          <w:lang w:eastAsia="zh-CN"/>
        </w:rPr>
      </w:pPr>
      <w:r w:rsidRPr="007C4D51">
        <w:rPr>
          <w:rFonts w:eastAsiaTheme="minorEastAsia"/>
          <w:sz w:val="16"/>
          <w:lang w:eastAsia="zh-CN"/>
        </w:rPr>
        <w:t>F</w:t>
      </w:r>
      <w:r w:rsidRPr="007C4D51">
        <w:rPr>
          <w:rFonts w:eastAsiaTheme="minorEastAsia" w:hint="eastAsia"/>
          <w:sz w:val="16"/>
          <w:lang w:eastAsia="zh-CN"/>
        </w:rPr>
        <w:t>ig.</w:t>
      </w:r>
      <w:r w:rsidRPr="007C4D51">
        <w:rPr>
          <w:rFonts w:eastAsiaTheme="minorEastAsia"/>
          <w:sz w:val="16"/>
          <w:lang w:eastAsia="zh-CN"/>
        </w:rPr>
        <w:t>3 (a)</w:t>
      </w:r>
      <w:r w:rsidR="007C4D51" w:rsidRPr="007C4D51">
        <w:rPr>
          <w:rFonts w:eastAsiaTheme="minorEastAsia"/>
          <w:sz w:val="16"/>
          <w:lang w:eastAsia="zh-CN"/>
        </w:rPr>
        <w:t xml:space="preserve"> </w:t>
      </w:r>
      <w:r w:rsidR="00A04FDE" w:rsidRPr="007C4D51">
        <w:rPr>
          <w:rFonts w:eastAsiaTheme="minorEastAsia"/>
          <w:sz w:val="16"/>
          <w:lang w:eastAsia="zh-CN"/>
        </w:rPr>
        <w:t>typical Euler</w:t>
      </w:r>
      <w:r w:rsidR="0065068B" w:rsidRPr="007C4D51">
        <w:rPr>
          <w:rFonts w:eastAsiaTheme="minorEastAsia"/>
          <w:sz w:val="16"/>
          <w:lang w:eastAsia="zh-CN"/>
        </w:rPr>
        <w:t xml:space="preserve"> angles signal of waist for falls,</w:t>
      </w:r>
      <w:r w:rsidRPr="007C4D51">
        <w:rPr>
          <w:rFonts w:eastAsiaTheme="minorEastAsia"/>
          <w:sz w:val="16"/>
          <w:lang w:eastAsia="zh-CN"/>
        </w:rPr>
        <w:t xml:space="preserve"> (b) (c)</w:t>
      </w:r>
      <w:r w:rsidR="007C4D51" w:rsidRPr="007C4D51">
        <w:rPr>
          <w:rFonts w:eastAsiaTheme="minorEastAsia"/>
          <w:sz w:val="16"/>
          <w:lang w:eastAsia="zh-CN"/>
        </w:rPr>
        <w:t xml:space="preserve"> </w:t>
      </w:r>
      <w:r w:rsidR="0065068B" w:rsidRPr="007C4D51">
        <w:rPr>
          <w:rFonts w:eastAsiaTheme="minorEastAsia"/>
          <w:sz w:val="16"/>
          <w:lang w:eastAsia="zh-CN"/>
        </w:rPr>
        <w:t>typical Euler</w:t>
      </w:r>
      <w:r w:rsidR="0065068B">
        <w:rPr>
          <w:rFonts w:eastAsiaTheme="minorEastAsia"/>
          <w:sz w:val="16"/>
          <w:lang w:eastAsia="zh-CN"/>
        </w:rPr>
        <w:t xml:space="preserve"> angles signal of waist for ADL </w:t>
      </w:r>
    </w:p>
    <w:p w:rsidR="0087131F" w:rsidRDefault="00326C0F" w:rsidP="0087131F">
      <w:pPr>
        <w:pStyle w:val="2"/>
      </w:pPr>
      <w:r>
        <w:rPr>
          <w:rFonts w:eastAsiaTheme="minorEastAsia"/>
          <w:lang w:eastAsia="zh-CN"/>
        </w:rPr>
        <w:t>P</w:t>
      </w:r>
      <w:r>
        <w:rPr>
          <w:rFonts w:eastAsiaTheme="minorEastAsia" w:hint="eastAsia"/>
          <w:lang w:eastAsia="zh-CN"/>
        </w:rPr>
        <w:t xml:space="preserve">osture </w:t>
      </w:r>
      <w:r>
        <w:rPr>
          <w:rFonts w:eastAsiaTheme="minorEastAsia"/>
          <w:lang w:eastAsia="zh-CN"/>
        </w:rPr>
        <w:t>recognition</w:t>
      </w:r>
      <w:r w:rsidR="00006AE2">
        <w:rPr>
          <w:rFonts w:eastAsiaTheme="minorEastAsia"/>
          <w:lang w:eastAsia="zh-CN"/>
        </w:rPr>
        <w:t xml:space="preserve"> </w:t>
      </w:r>
    </w:p>
    <w:p w:rsidR="00464695" w:rsidRPr="00104AD8" w:rsidRDefault="00326C0F" w:rsidP="0010392D">
      <w:pPr>
        <w:pStyle w:val="a3"/>
        <w:rPr>
          <w:rFonts w:eastAsiaTheme="minorEastAsia"/>
          <w:lang w:eastAsia="zh-CN"/>
        </w:rPr>
      </w:pPr>
      <w:r>
        <w:rPr>
          <w:rFonts w:eastAsiaTheme="minorEastAsia"/>
          <w:lang w:eastAsia="zh-CN"/>
        </w:rPr>
        <w:t>D</w:t>
      </w:r>
      <w:r>
        <w:rPr>
          <w:rFonts w:eastAsiaTheme="minorEastAsia" w:hint="eastAsia"/>
          <w:lang w:eastAsia="zh-CN"/>
        </w:rPr>
        <w:t xml:space="preserve">ifferent </w:t>
      </w:r>
      <w:r>
        <w:rPr>
          <w:rFonts w:eastAsiaTheme="minorEastAsia"/>
          <w:lang w:eastAsia="zh-CN"/>
        </w:rPr>
        <w:t>types of ADL have different body posture</w:t>
      </w:r>
      <w:r w:rsidR="00855430">
        <w:rPr>
          <w:rFonts w:eastAsiaTheme="minorEastAsia"/>
          <w:lang w:eastAsia="zh-CN"/>
        </w:rPr>
        <w:t>s</w:t>
      </w:r>
      <w:r>
        <w:rPr>
          <w:rFonts w:eastAsiaTheme="minorEastAsia"/>
          <w:lang w:eastAsia="zh-CN"/>
        </w:rPr>
        <w:t>.</w:t>
      </w:r>
      <w:r w:rsidRPr="00326C0F">
        <w:t xml:space="preserve"> </w:t>
      </w:r>
      <w:r>
        <w:t>Fig.3 show</w:t>
      </w:r>
      <w:r w:rsidR="00855430">
        <w:t>s</w:t>
      </w:r>
      <w:r>
        <w:t xml:space="preserve"> 16</w:t>
      </w:r>
      <w:r w:rsidRPr="0064421E">
        <w:t xml:space="preserve"> types of human posture</w:t>
      </w:r>
      <w:r w:rsidR="00855430">
        <w:t>s</w:t>
      </w:r>
      <w:r w:rsidRPr="0064421E">
        <w:t>.</w:t>
      </w:r>
      <w:r w:rsidR="00757682" w:rsidRPr="00757682">
        <w:t xml:space="preserve"> There is</w:t>
      </w:r>
      <w:r w:rsidR="00757682">
        <w:t xml:space="preserve"> a noticeable change in the </w:t>
      </w:r>
      <w:r w:rsidR="000C6C61">
        <w:t xml:space="preserve">Euler angles of </w:t>
      </w:r>
      <w:r w:rsidR="00855430">
        <w:t xml:space="preserve">the </w:t>
      </w:r>
      <w:r w:rsidR="00757682">
        <w:t xml:space="preserve">flat surface falls, </w:t>
      </w:r>
      <w:r w:rsidR="00910B30">
        <w:t>inclined fall 2 and</w:t>
      </w:r>
      <w:r w:rsidR="000C6C61">
        <w:t xml:space="preserve"> lying bed.</w:t>
      </w:r>
      <w:r w:rsidR="000C6C61" w:rsidRPr="000C6C61">
        <w:t xml:space="preserve"> </w:t>
      </w:r>
      <w:r w:rsidR="000C6C61">
        <w:t xml:space="preserve">The </w:t>
      </w:r>
      <w:r w:rsidR="00910B30">
        <w:t xml:space="preserve">body </w:t>
      </w:r>
      <w:r w:rsidR="000C6C61">
        <w:t>upright motio</w:t>
      </w:r>
      <w:r w:rsidR="00855430">
        <w:t>n, like walking or sitting, has</w:t>
      </w:r>
      <w:r w:rsidR="00D56666">
        <w:t xml:space="preserve"> </w:t>
      </w:r>
      <w:r w:rsidR="00D56666" w:rsidRPr="00D56666">
        <w:t>no dramatic change</w:t>
      </w:r>
      <w:r w:rsidR="00D56666">
        <w:t>s in the Euler angles. We put the data of all the</w:t>
      </w:r>
      <w:r w:rsidR="000C6C61" w:rsidRPr="000C6C61">
        <w:t xml:space="preserve"> type</w:t>
      </w:r>
      <w:r w:rsidR="00D56666">
        <w:t>s of the falls and ADL</w:t>
      </w:r>
      <w:r w:rsidR="000C6C61" w:rsidRPr="000C6C61">
        <w:t xml:space="preserve"> to make a statistic</w:t>
      </w:r>
      <w:r w:rsidR="00D56666">
        <w:t xml:space="preserve"> as shown in</w:t>
      </w:r>
      <w:r w:rsidR="00855430">
        <w:t xml:space="preserve"> the</w:t>
      </w:r>
      <w:r w:rsidR="00D56666">
        <w:t xml:space="preserve"> TABLE</w:t>
      </w:r>
      <w:r w:rsidR="00D572A0">
        <w:t xml:space="preserve"> Ⅲ</w:t>
      </w:r>
      <w:r w:rsidR="00D56666">
        <w:t xml:space="preserve"> </w:t>
      </w:r>
      <w:r w:rsidR="00D572A0">
        <w:t>and TABLE Ⅳ</w:t>
      </w:r>
      <w:r w:rsidR="00D56666">
        <w:t>.</w:t>
      </w:r>
      <w:r w:rsidR="00855430">
        <w:t xml:space="preserve"> The </w:t>
      </w:r>
      <w:r w:rsidR="0010392D">
        <w:t>t</w:t>
      </w:r>
      <w:r w:rsidRPr="0064421E">
        <w:t>able</w:t>
      </w:r>
      <w:r w:rsidR="00D572A0">
        <w:t>s</w:t>
      </w:r>
      <w:r w:rsidR="0010392D">
        <w:t xml:space="preserve"> </w:t>
      </w:r>
      <w:r w:rsidR="00E80523">
        <w:t>show</w:t>
      </w:r>
      <w:r w:rsidRPr="0064421E">
        <w:t xml:space="preserve"> that maximum of absolute Euler angles </w:t>
      </w:r>
      <w:r w:rsidR="00855430">
        <w:t>(pitch and yaw) are</w:t>
      </w:r>
      <w:r w:rsidR="000A5EBF">
        <w:t xml:space="preserve"> less than 3</w:t>
      </w:r>
      <w:r w:rsidR="00464695">
        <w:t xml:space="preserve">5° at most types of ADL and the maximum of absolute yaw or pitch </w:t>
      </w:r>
      <w:r w:rsidR="007E5BB7">
        <w:t>are larger</w:t>
      </w:r>
      <w:r w:rsidR="00464695">
        <w:t xml:space="preserve"> than </w:t>
      </w:r>
      <m:oMath>
        <m:r>
          <m:rPr>
            <m:sty m:val="p"/>
          </m:rPr>
          <w:rPr>
            <w:rFonts w:ascii="Cambria Math" w:hAnsi="Cambria Math"/>
          </w:rPr>
          <m:t>45°</m:t>
        </m:r>
      </m:oMath>
      <w:r w:rsidR="00104AD8">
        <w:rPr>
          <w:rFonts w:eastAsiaTheme="minorEastAsia" w:hint="eastAsia"/>
          <w:lang w:eastAsia="zh-CN"/>
        </w:rPr>
        <w:t xml:space="preserve"> at flat </w:t>
      </w:r>
      <w:r w:rsidR="00855430">
        <w:rPr>
          <w:rFonts w:eastAsiaTheme="minorEastAsia"/>
          <w:lang w:eastAsia="zh-CN"/>
        </w:rPr>
        <w:t>falls. Therefore</w:t>
      </w:r>
      <w:r w:rsidR="00104AD8">
        <w:rPr>
          <w:rFonts w:eastAsiaTheme="minorEastAsia"/>
          <w:lang w:eastAsia="zh-CN"/>
        </w:rPr>
        <w:t xml:space="preserve">, the </w:t>
      </w:r>
      <w:r w:rsidR="00D572A0">
        <w:rPr>
          <w:rFonts w:eastAsiaTheme="minorEastAsia"/>
          <w:lang w:eastAsia="zh-CN"/>
        </w:rPr>
        <w:t xml:space="preserve">threshold </w:t>
      </w:r>
      <w:r w:rsidR="00104AD8">
        <w:rPr>
          <w:rFonts w:eastAsiaTheme="minorEastAsia"/>
          <w:lang w:eastAsia="zh-CN"/>
        </w:rPr>
        <w:t xml:space="preserve">value </w:t>
      </w:r>
      <w:r w:rsidR="00095F91">
        <w:rPr>
          <w:rFonts w:eastAsiaTheme="minorEastAsia"/>
          <w:lang w:eastAsia="zh-CN"/>
        </w:rPr>
        <w:t>that use</w:t>
      </w:r>
      <w:r w:rsidR="00855430">
        <w:rPr>
          <w:rFonts w:eastAsiaTheme="minorEastAsia"/>
          <w:lang w:eastAsia="zh-CN"/>
        </w:rPr>
        <w:t>d</w:t>
      </w:r>
      <w:r w:rsidR="00095F91">
        <w:rPr>
          <w:rFonts w:eastAsiaTheme="minorEastAsia"/>
          <w:lang w:eastAsia="zh-CN"/>
        </w:rPr>
        <w:t xml:space="preserve"> to recognize human posture</w:t>
      </w:r>
      <w:r w:rsidR="00784D62">
        <w:rPr>
          <w:rFonts w:eastAsiaTheme="minorEastAsia"/>
          <w:lang w:eastAsia="zh-CN"/>
        </w:rPr>
        <w:t xml:space="preserve"> is set at </w:t>
      </w:r>
      <m:oMath>
        <m:r>
          <m:rPr>
            <m:sty m:val="p"/>
          </m:rPr>
          <w:rPr>
            <w:rFonts w:ascii="Cambria Math" w:hAnsi="Cambria Math"/>
          </w:rPr>
          <m:t>40°</m:t>
        </m:r>
      </m:oMath>
      <w:r w:rsidR="00784D62">
        <w:rPr>
          <w:rFonts w:eastAsiaTheme="minorEastAsia" w:hint="eastAsia"/>
          <w:lang w:eastAsia="zh-CN"/>
        </w:rPr>
        <w:t xml:space="preserve">. </w:t>
      </w:r>
      <w:r w:rsidR="00784D62">
        <w:rPr>
          <w:rFonts w:eastAsiaTheme="minorEastAsia"/>
          <w:lang w:eastAsia="zh-CN"/>
        </w:rPr>
        <w:t xml:space="preserve">When all </w:t>
      </w:r>
      <w:r w:rsidR="00855430">
        <w:rPr>
          <w:rFonts w:eastAsiaTheme="minorEastAsia"/>
          <w:lang w:eastAsia="zh-CN"/>
        </w:rPr>
        <w:t xml:space="preserve">the </w:t>
      </w:r>
      <w:r w:rsidR="00784D62">
        <w:rPr>
          <w:rFonts w:eastAsiaTheme="minorEastAsia"/>
          <w:lang w:eastAsia="zh-CN"/>
        </w:rPr>
        <w:t xml:space="preserve">values of </w:t>
      </w:r>
      <w:r w:rsidR="00855430">
        <w:rPr>
          <w:rFonts w:eastAsiaTheme="minorEastAsia"/>
          <w:lang w:eastAsia="zh-CN"/>
        </w:rPr>
        <w:t xml:space="preserve">the </w:t>
      </w:r>
      <w:r w:rsidR="00784D62">
        <w:rPr>
          <w:rFonts w:eastAsiaTheme="minorEastAsia"/>
          <w:lang w:eastAsia="zh-CN"/>
        </w:rPr>
        <w:t xml:space="preserve">pitch or yaw within one second interval </w:t>
      </w:r>
      <w:r w:rsidR="00D572A0">
        <w:rPr>
          <w:rFonts w:eastAsiaTheme="minorEastAsia"/>
          <w:lang w:eastAsia="zh-CN"/>
        </w:rPr>
        <w:t>are</w:t>
      </w:r>
      <w:r w:rsidR="00E80523">
        <w:rPr>
          <w:rFonts w:eastAsiaTheme="minorEastAsia"/>
          <w:lang w:eastAsia="zh-CN"/>
        </w:rPr>
        <w:t xml:space="preserve"> always</w:t>
      </w:r>
      <w:r w:rsidR="00D572A0">
        <w:rPr>
          <w:rFonts w:eastAsiaTheme="minorEastAsia"/>
          <w:lang w:eastAsia="zh-CN"/>
        </w:rPr>
        <w:t xml:space="preserve"> </w:t>
      </w:r>
      <w:r w:rsidR="007E5BB7">
        <w:rPr>
          <w:rFonts w:eastAsiaTheme="minorEastAsia"/>
          <w:lang w:eastAsia="zh-CN"/>
        </w:rPr>
        <w:lastRenderedPageBreak/>
        <w:t>larger</w:t>
      </w:r>
      <w:r w:rsidR="00784D62">
        <w:rPr>
          <w:rFonts w:eastAsiaTheme="minorEastAsia"/>
          <w:lang w:eastAsia="zh-CN"/>
        </w:rPr>
        <w:t xml:space="preserve"> than </w:t>
      </w:r>
      <m:oMath>
        <m:r>
          <m:rPr>
            <m:sty m:val="p"/>
          </m:rPr>
          <w:rPr>
            <w:rFonts w:ascii="Cambria Math" w:hAnsi="Cambria Math"/>
          </w:rPr>
          <m:t>40°</m:t>
        </m:r>
      </m:oMath>
      <w:r w:rsidR="00784D62">
        <w:rPr>
          <w:rFonts w:eastAsiaTheme="minorEastAsia" w:hint="eastAsia"/>
          <w:lang w:eastAsia="zh-CN"/>
        </w:rPr>
        <w:t xml:space="preserve">, a lying posture will </w:t>
      </w:r>
      <w:r w:rsidR="00784D62">
        <w:rPr>
          <w:rFonts w:eastAsiaTheme="minorEastAsia"/>
          <w:lang w:eastAsia="zh-CN"/>
        </w:rPr>
        <w:t xml:space="preserve">be </w:t>
      </w:r>
      <w:r w:rsidR="00784D62">
        <w:rPr>
          <w:rFonts w:eastAsiaTheme="minorEastAsia" w:hint="eastAsia"/>
          <w:lang w:eastAsia="zh-CN"/>
        </w:rPr>
        <w:t>detected</w:t>
      </w:r>
      <w:r w:rsidR="00784D62">
        <w:rPr>
          <w:rFonts w:eastAsiaTheme="minorEastAsia"/>
          <w:lang w:eastAsia="zh-CN"/>
        </w:rPr>
        <w:t xml:space="preserve">. </w:t>
      </w:r>
      <w:r w:rsidR="00AF3AF3">
        <w:rPr>
          <w:rFonts w:eastAsiaTheme="minorEastAsia"/>
          <w:lang w:eastAsia="zh-CN"/>
        </w:rPr>
        <w:t>The duration of one</w:t>
      </w:r>
      <w:r w:rsidR="00AF3AF3" w:rsidRPr="00AF3AF3">
        <w:rPr>
          <w:rFonts w:eastAsiaTheme="minorEastAsia"/>
          <w:lang w:eastAsia="zh-CN"/>
        </w:rPr>
        <w:t xml:space="preserve"> second</w:t>
      </w:r>
      <w:r w:rsidR="00B514EB">
        <w:rPr>
          <w:rFonts w:eastAsiaTheme="minorEastAsia"/>
          <w:lang w:eastAsia="zh-CN"/>
        </w:rPr>
        <w:t xml:space="preserve"> </w:t>
      </w:r>
      <w:r w:rsidR="00E71ECC">
        <w:rPr>
          <w:rFonts w:eastAsiaTheme="minorEastAsia"/>
          <w:lang w:eastAsia="zh-CN"/>
        </w:rPr>
        <w:t xml:space="preserve">is </w:t>
      </w:r>
      <w:r w:rsidR="00DB5038">
        <w:rPr>
          <w:rFonts w:eastAsiaTheme="minorEastAsia"/>
          <w:lang w:eastAsia="zh-CN"/>
        </w:rPr>
        <w:t xml:space="preserve">used to reduce </w:t>
      </w:r>
      <w:r w:rsidR="00DB5038" w:rsidRPr="00DB5038">
        <w:rPr>
          <w:rFonts w:eastAsiaTheme="minorEastAsia"/>
          <w:lang w:eastAsia="zh-CN"/>
        </w:rPr>
        <w:t>the effects of noise interference</w:t>
      </w:r>
      <w:r w:rsidR="00DB5038">
        <w:rPr>
          <w:rFonts w:eastAsiaTheme="minorEastAsia"/>
          <w:lang w:eastAsia="zh-CN"/>
        </w:rPr>
        <w:t>. Because some motion</w:t>
      </w:r>
      <w:r w:rsidR="007E5BB7">
        <w:rPr>
          <w:rFonts w:eastAsiaTheme="minorEastAsia"/>
          <w:lang w:eastAsia="zh-CN"/>
        </w:rPr>
        <w:t>s</w:t>
      </w:r>
      <w:r w:rsidR="00DB5038">
        <w:rPr>
          <w:rFonts w:eastAsiaTheme="minorEastAsia"/>
          <w:lang w:eastAsia="zh-CN"/>
        </w:rPr>
        <w:t xml:space="preserve"> also </w:t>
      </w:r>
      <w:r w:rsidR="00DB5038" w:rsidRPr="00DB5038">
        <w:rPr>
          <w:rFonts w:eastAsiaTheme="minorEastAsia"/>
          <w:lang w:eastAsia="zh-CN"/>
        </w:rPr>
        <w:t>satisfy</w:t>
      </w:r>
      <w:r w:rsidR="00855430">
        <w:rPr>
          <w:rFonts w:eastAsiaTheme="minorEastAsia"/>
          <w:lang w:eastAsia="zh-CN"/>
        </w:rPr>
        <w:t xml:space="preserve"> the region</w:t>
      </w:r>
      <w:r w:rsidR="007E5BB7">
        <w:rPr>
          <w:rFonts w:eastAsiaTheme="minorEastAsia"/>
          <w:lang w:eastAsia="zh-CN"/>
        </w:rPr>
        <w:t>s</w:t>
      </w:r>
      <w:r w:rsidR="00855430">
        <w:rPr>
          <w:rFonts w:eastAsiaTheme="minorEastAsia"/>
          <w:lang w:eastAsia="zh-CN"/>
        </w:rPr>
        <w:t xml:space="preserve"> specified in step</w:t>
      </w:r>
      <w:r w:rsidR="001A4A49">
        <w:rPr>
          <w:rFonts w:eastAsiaTheme="minorEastAsia"/>
          <w:lang w:eastAsia="zh-CN"/>
        </w:rPr>
        <w:t xml:space="preserve"> 4</w:t>
      </w:r>
      <w:r w:rsidR="001A4A49" w:rsidRPr="001A4A49">
        <w:rPr>
          <w:rFonts w:eastAsiaTheme="minorEastAsia"/>
          <w:lang w:eastAsia="zh-CN"/>
        </w:rPr>
        <w:t xml:space="preserve"> of Algorithm.1</w:t>
      </w:r>
      <w:r w:rsidR="001A4A49">
        <w:rPr>
          <w:rFonts w:eastAsiaTheme="minorEastAsia"/>
          <w:lang w:eastAsia="zh-CN"/>
        </w:rPr>
        <w:t xml:space="preserve">. </w:t>
      </w:r>
    </w:p>
    <w:p w:rsidR="00326C0F" w:rsidRPr="007618D7" w:rsidRDefault="00326C0F" w:rsidP="00326C0F">
      <w:pPr>
        <w:rPr>
          <w:lang w:eastAsia="zh-CN"/>
        </w:rPr>
      </w:pPr>
      <w:r w:rsidRPr="007618D7">
        <w:rPr>
          <w:rFonts w:eastAsia="MS Mincho"/>
          <w:iCs/>
          <w:noProof/>
        </w:rPr>
        <w:t xml:space="preserve">TABLE </w:t>
      </w:r>
      <w:r w:rsidR="0072747A">
        <w:rPr>
          <w:rFonts w:ascii="Microsoft JhengHei" w:eastAsia="Microsoft JhengHei" w:hAnsi="Microsoft JhengHei" w:hint="eastAsia"/>
          <w:iCs/>
          <w:noProof/>
        </w:rPr>
        <w:t>Ⅲ</w:t>
      </w:r>
      <w:r w:rsidR="007618D7" w:rsidRPr="007618D7">
        <w:rPr>
          <w:rFonts w:ascii="Microsoft JhengHei" w:hAnsi="Microsoft JhengHei" w:hint="eastAsia"/>
          <w:iCs/>
          <w:noProof/>
          <w:lang w:eastAsia="zh-CN"/>
        </w:rPr>
        <w:t xml:space="preserve"> </w:t>
      </w:r>
      <w:r w:rsidR="007618D7" w:rsidRPr="007618D7">
        <w:rPr>
          <w:iCs/>
          <w:noProof/>
          <w:lang w:eastAsia="zh-CN"/>
        </w:rPr>
        <w:t>POSTURE FEATURES</w:t>
      </w:r>
      <w:r w:rsidR="0072747A">
        <w:rPr>
          <w:iCs/>
          <w:noProof/>
          <w:lang w:eastAsia="zh-CN"/>
        </w:rPr>
        <w:t xml:space="preserve"> OF ADL</w:t>
      </w:r>
    </w:p>
    <w:tbl>
      <w:tblPr>
        <w:tblStyle w:val="a9"/>
        <w:tblW w:w="0" w:type="auto"/>
        <w:tblLook w:val="04A0" w:firstRow="1" w:lastRow="0" w:firstColumn="1" w:lastColumn="0" w:noHBand="0" w:noVBand="1"/>
      </w:tblPr>
      <w:tblGrid>
        <w:gridCol w:w="515"/>
        <w:gridCol w:w="1999"/>
        <w:gridCol w:w="1034"/>
        <w:gridCol w:w="1482"/>
      </w:tblGrid>
      <w:tr w:rsidR="00326C0F" w:rsidRPr="004D3759" w:rsidTr="0072747A">
        <w:tc>
          <w:tcPr>
            <w:tcW w:w="515" w:type="dxa"/>
          </w:tcPr>
          <w:p w:rsidR="00326C0F" w:rsidRPr="004D3759" w:rsidRDefault="00502F23" w:rsidP="00DA507B">
            <w:pPr>
              <w:rPr>
                <w:b/>
                <w:sz w:val="16"/>
                <w:szCs w:val="16"/>
              </w:rPr>
            </w:pPr>
            <w:r>
              <w:rPr>
                <w:b/>
                <w:sz w:val="16"/>
                <w:szCs w:val="16"/>
              </w:rPr>
              <w:t>N</w:t>
            </w:r>
          </w:p>
        </w:tc>
        <w:tc>
          <w:tcPr>
            <w:tcW w:w="1999" w:type="dxa"/>
          </w:tcPr>
          <w:p w:rsidR="00326C0F" w:rsidRPr="004D3759" w:rsidRDefault="00326C0F" w:rsidP="00DA507B">
            <w:pPr>
              <w:rPr>
                <w:b/>
                <w:sz w:val="16"/>
                <w:szCs w:val="16"/>
              </w:rPr>
            </w:pPr>
            <w:r w:rsidRPr="004D3759">
              <w:rPr>
                <w:b/>
                <w:sz w:val="16"/>
                <w:szCs w:val="16"/>
              </w:rPr>
              <w:t>Types of ADL</w:t>
            </w:r>
          </w:p>
        </w:tc>
        <w:tc>
          <w:tcPr>
            <w:tcW w:w="1034" w:type="dxa"/>
          </w:tcPr>
          <w:p w:rsidR="00326C0F" w:rsidRPr="004D3759" w:rsidRDefault="00326C0F" w:rsidP="00DA507B">
            <w:pPr>
              <w:rPr>
                <w:b/>
                <w:sz w:val="16"/>
                <w:szCs w:val="16"/>
              </w:rPr>
            </w:pPr>
            <w:r w:rsidRPr="004D3759">
              <w:rPr>
                <w:b/>
                <w:sz w:val="16"/>
                <w:szCs w:val="16"/>
              </w:rPr>
              <w:t>|pitch|(max)</w:t>
            </w:r>
          </w:p>
        </w:tc>
        <w:tc>
          <w:tcPr>
            <w:tcW w:w="1482" w:type="dxa"/>
          </w:tcPr>
          <w:p w:rsidR="00326C0F" w:rsidRPr="004D3759" w:rsidRDefault="00326C0F" w:rsidP="00DA507B">
            <w:pPr>
              <w:rPr>
                <w:b/>
                <w:sz w:val="16"/>
                <w:szCs w:val="16"/>
              </w:rPr>
            </w:pPr>
            <w:r w:rsidRPr="004D3759">
              <w:rPr>
                <w:b/>
                <w:sz w:val="16"/>
                <w:szCs w:val="16"/>
              </w:rPr>
              <w:t>|yaw|(max)</w:t>
            </w:r>
          </w:p>
        </w:tc>
      </w:tr>
      <w:tr w:rsidR="00326C0F" w:rsidRPr="004D3759" w:rsidTr="0072747A">
        <w:tc>
          <w:tcPr>
            <w:tcW w:w="515" w:type="dxa"/>
          </w:tcPr>
          <w:p w:rsidR="00326C0F" w:rsidRPr="004D3759" w:rsidRDefault="00326C0F" w:rsidP="00DA507B">
            <w:pPr>
              <w:rPr>
                <w:sz w:val="16"/>
                <w:szCs w:val="16"/>
              </w:rPr>
            </w:pPr>
            <w:r w:rsidRPr="004D3759">
              <w:rPr>
                <w:sz w:val="16"/>
                <w:szCs w:val="16"/>
              </w:rPr>
              <w:t>1</w:t>
            </w:r>
          </w:p>
        </w:tc>
        <w:tc>
          <w:tcPr>
            <w:tcW w:w="1999" w:type="dxa"/>
          </w:tcPr>
          <w:p w:rsidR="00326C0F" w:rsidRPr="004D3759" w:rsidRDefault="00326C0F" w:rsidP="00DA507B">
            <w:pPr>
              <w:rPr>
                <w:sz w:val="16"/>
                <w:szCs w:val="16"/>
              </w:rPr>
            </w:pPr>
            <w:r w:rsidRPr="004D3759">
              <w:rPr>
                <w:sz w:val="16"/>
                <w:szCs w:val="16"/>
              </w:rPr>
              <w:t>Sitting down</w:t>
            </w:r>
          </w:p>
        </w:tc>
        <w:tc>
          <w:tcPr>
            <w:tcW w:w="1034" w:type="dxa"/>
          </w:tcPr>
          <w:p w:rsidR="00326C0F" w:rsidRPr="004D3759" w:rsidRDefault="00326C0F" w:rsidP="00DA507B">
            <w:pPr>
              <w:rPr>
                <w:sz w:val="16"/>
                <w:szCs w:val="16"/>
              </w:rPr>
            </w:pPr>
            <w:r w:rsidRPr="004D3759">
              <w:rPr>
                <w:sz w:val="16"/>
                <w:szCs w:val="16"/>
              </w:rPr>
              <w:t>|pitch|&lt;35°</w:t>
            </w:r>
          </w:p>
        </w:tc>
        <w:tc>
          <w:tcPr>
            <w:tcW w:w="1482" w:type="dxa"/>
          </w:tcPr>
          <w:p w:rsidR="00326C0F" w:rsidRPr="004D3759" w:rsidRDefault="00326C0F" w:rsidP="00DA507B">
            <w:pPr>
              <w:rPr>
                <w:sz w:val="16"/>
                <w:szCs w:val="16"/>
              </w:rPr>
            </w:pPr>
            <w:r w:rsidRPr="004D3759">
              <w:rPr>
                <w:sz w:val="16"/>
                <w:szCs w:val="16"/>
              </w:rPr>
              <w:t>|yaw|&lt;35°</w:t>
            </w:r>
          </w:p>
        </w:tc>
      </w:tr>
      <w:tr w:rsidR="00326C0F" w:rsidRPr="004D3759" w:rsidTr="0072747A">
        <w:tc>
          <w:tcPr>
            <w:tcW w:w="515" w:type="dxa"/>
          </w:tcPr>
          <w:p w:rsidR="00326C0F" w:rsidRPr="004D3759" w:rsidRDefault="00326C0F" w:rsidP="00DA507B">
            <w:pPr>
              <w:rPr>
                <w:sz w:val="16"/>
                <w:szCs w:val="16"/>
              </w:rPr>
            </w:pPr>
            <w:r w:rsidRPr="004D3759">
              <w:rPr>
                <w:sz w:val="16"/>
                <w:szCs w:val="16"/>
              </w:rPr>
              <w:t>2</w:t>
            </w:r>
          </w:p>
        </w:tc>
        <w:tc>
          <w:tcPr>
            <w:tcW w:w="1999" w:type="dxa"/>
          </w:tcPr>
          <w:p w:rsidR="00326C0F" w:rsidRPr="004D3759" w:rsidRDefault="00326C0F" w:rsidP="00DA507B">
            <w:pPr>
              <w:rPr>
                <w:sz w:val="16"/>
                <w:szCs w:val="16"/>
              </w:rPr>
            </w:pPr>
            <w:r w:rsidRPr="004D3759">
              <w:rPr>
                <w:sz w:val="16"/>
                <w:szCs w:val="16"/>
              </w:rPr>
              <w:t>Standing up from armchair</w:t>
            </w:r>
          </w:p>
        </w:tc>
        <w:tc>
          <w:tcPr>
            <w:tcW w:w="1034" w:type="dxa"/>
          </w:tcPr>
          <w:p w:rsidR="00326C0F" w:rsidRPr="004D3759" w:rsidRDefault="00326C0F" w:rsidP="00DA507B">
            <w:pPr>
              <w:rPr>
                <w:sz w:val="16"/>
                <w:szCs w:val="16"/>
              </w:rPr>
            </w:pPr>
            <w:r w:rsidRPr="004D3759">
              <w:rPr>
                <w:sz w:val="16"/>
                <w:szCs w:val="16"/>
              </w:rPr>
              <w:t>|pitch|&lt;35°</w:t>
            </w:r>
          </w:p>
        </w:tc>
        <w:tc>
          <w:tcPr>
            <w:tcW w:w="1482" w:type="dxa"/>
          </w:tcPr>
          <w:p w:rsidR="00326C0F" w:rsidRPr="004D3759" w:rsidRDefault="00326C0F" w:rsidP="00DA507B">
            <w:pPr>
              <w:rPr>
                <w:sz w:val="16"/>
                <w:szCs w:val="16"/>
              </w:rPr>
            </w:pPr>
            <w:r w:rsidRPr="004D3759">
              <w:rPr>
                <w:sz w:val="16"/>
                <w:szCs w:val="16"/>
              </w:rPr>
              <w:t>|yaw|&lt;35°</w:t>
            </w:r>
          </w:p>
        </w:tc>
      </w:tr>
      <w:tr w:rsidR="00326C0F" w:rsidRPr="004D3759" w:rsidTr="0072747A">
        <w:tc>
          <w:tcPr>
            <w:tcW w:w="515" w:type="dxa"/>
          </w:tcPr>
          <w:p w:rsidR="00326C0F" w:rsidRPr="004D3759" w:rsidRDefault="00326C0F" w:rsidP="00DA507B">
            <w:pPr>
              <w:rPr>
                <w:sz w:val="16"/>
                <w:szCs w:val="16"/>
              </w:rPr>
            </w:pPr>
            <w:r w:rsidRPr="004D3759">
              <w:rPr>
                <w:sz w:val="16"/>
                <w:szCs w:val="16"/>
              </w:rPr>
              <w:t>3</w:t>
            </w:r>
          </w:p>
        </w:tc>
        <w:tc>
          <w:tcPr>
            <w:tcW w:w="1999" w:type="dxa"/>
          </w:tcPr>
          <w:p w:rsidR="00326C0F" w:rsidRPr="004D3759" w:rsidRDefault="00326C0F" w:rsidP="00DA507B">
            <w:pPr>
              <w:rPr>
                <w:sz w:val="16"/>
                <w:szCs w:val="16"/>
              </w:rPr>
            </w:pPr>
            <w:r w:rsidRPr="004D3759">
              <w:rPr>
                <w:sz w:val="16"/>
                <w:szCs w:val="16"/>
              </w:rPr>
              <w:t>bending</w:t>
            </w:r>
          </w:p>
        </w:tc>
        <w:tc>
          <w:tcPr>
            <w:tcW w:w="1034" w:type="dxa"/>
          </w:tcPr>
          <w:p w:rsidR="00326C0F" w:rsidRPr="004D3759" w:rsidRDefault="00326C0F" w:rsidP="00DA507B">
            <w:pPr>
              <w:rPr>
                <w:sz w:val="16"/>
                <w:szCs w:val="16"/>
              </w:rPr>
            </w:pPr>
            <w:r w:rsidRPr="004D3759">
              <w:rPr>
                <w:sz w:val="16"/>
                <w:szCs w:val="16"/>
              </w:rPr>
              <w:t>|pitch|&lt;35°</w:t>
            </w:r>
          </w:p>
        </w:tc>
        <w:tc>
          <w:tcPr>
            <w:tcW w:w="1482" w:type="dxa"/>
          </w:tcPr>
          <w:p w:rsidR="00326C0F" w:rsidRPr="004D3759" w:rsidRDefault="00326C0F" w:rsidP="00DA507B">
            <w:pPr>
              <w:rPr>
                <w:sz w:val="16"/>
                <w:szCs w:val="16"/>
              </w:rPr>
            </w:pPr>
            <w:r w:rsidRPr="004D3759">
              <w:rPr>
                <w:sz w:val="16"/>
                <w:szCs w:val="16"/>
              </w:rPr>
              <w:t>35°&lt;yaw&lt;90°</w:t>
            </w:r>
          </w:p>
        </w:tc>
      </w:tr>
      <w:tr w:rsidR="00326C0F" w:rsidRPr="004D3759" w:rsidTr="0072747A">
        <w:tc>
          <w:tcPr>
            <w:tcW w:w="515" w:type="dxa"/>
          </w:tcPr>
          <w:p w:rsidR="00326C0F" w:rsidRPr="004D3759" w:rsidRDefault="00326C0F" w:rsidP="00DA507B">
            <w:pPr>
              <w:rPr>
                <w:sz w:val="16"/>
                <w:szCs w:val="16"/>
              </w:rPr>
            </w:pPr>
            <w:r w:rsidRPr="004D3759">
              <w:rPr>
                <w:sz w:val="16"/>
                <w:szCs w:val="16"/>
              </w:rPr>
              <w:t>4</w:t>
            </w:r>
          </w:p>
        </w:tc>
        <w:tc>
          <w:tcPr>
            <w:tcW w:w="1999" w:type="dxa"/>
          </w:tcPr>
          <w:p w:rsidR="00326C0F" w:rsidRPr="004D3759" w:rsidRDefault="00326C0F" w:rsidP="00DA507B">
            <w:pPr>
              <w:rPr>
                <w:sz w:val="16"/>
                <w:szCs w:val="16"/>
              </w:rPr>
            </w:pPr>
            <w:r w:rsidRPr="004D3759">
              <w:rPr>
                <w:sz w:val="16"/>
                <w:szCs w:val="16"/>
              </w:rPr>
              <w:t>Sitting down fast</w:t>
            </w:r>
          </w:p>
        </w:tc>
        <w:tc>
          <w:tcPr>
            <w:tcW w:w="1034" w:type="dxa"/>
          </w:tcPr>
          <w:p w:rsidR="00326C0F" w:rsidRPr="004D3759" w:rsidRDefault="00326C0F" w:rsidP="00DA507B">
            <w:pPr>
              <w:rPr>
                <w:sz w:val="16"/>
                <w:szCs w:val="16"/>
              </w:rPr>
            </w:pPr>
            <w:r w:rsidRPr="004D3759">
              <w:rPr>
                <w:sz w:val="16"/>
                <w:szCs w:val="16"/>
              </w:rPr>
              <w:t>0&lt;pitch&lt;35°</w:t>
            </w:r>
          </w:p>
        </w:tc>
        <w:tc>
          <w:tcPr>
            <w:tcW w:w="1482" w:type="dxa"/>
          </w:tcPr>
          <w:p w:rsidR="00326C0F" w:rsidRPr="004D3759" w:rsidRDefault="00326C0F" w:rsidP="00DA507B">
            <w:pPr>
              <w:rPr>
                <w:sz w:val="16"/>
                <w:szCs w:val="16"/>
              </w:rPr>
            </w:pPr>
            <w:r w:rsidRPr="004D3759">
              <w:rPr>
                <w:sz w:val="16"/>
                <w:szCs w:val="16"/>
              </w:rPr>
              <w:t>|yaw|&lt;35°</w:t>
            </w:r>
          </w:p>
        </w:tc>
      </w:tr>
      <w:tr w:rsidR="00326C0F" w:rsidRPr="004D3759" w:rsidTr="0072747A">
        <w:tc>
          <w:tcPr>
            <w:tcW w:w="515" w:type="dxa"/>
          </w:tcPr>
          <w:p w:rsidR="00326C0F" w:rsidRPr="004D3759" w:rsidRDefault="00326C0F" w:rsidP="00DA507B">
            <w:pPr>
              <w:rPr>
                <w:sz w:val="16"/>
                <w:szCs w:val="16"/>
              </w:rPr>
            </w:pPr>
            <w:r w:rsidRPr="004D3759">
              <w:rPr>
                <w:sz w:val="16"/>
                <w:szCs w:val="16"/>
              </w:rPr>
              <w:t>5</w:t>
            </w:r>
          </w:p>
        </w:tc>
        <w:tc>
          <w:tcPr>
            <w:tcW w:w="1999" w:type="dxa"/>
          </w:tcPr>
          <w:p w:rsidR="00326C0F" w:rsidRPr="004D3759" w:rsidRDefault="00326C0F" w:rsidP="00DA507B">
            <w:pPr>
              <w:rPr>
                <w:sz w:val="16"/>
                <w:szCs w:val="16"/>
              </w:rPr>
            </w:pPr>
            <w:r w:rsidRPr="004D3759">
              <w:rPr>
                <w:sz w:val="16"/>
                <w:szCs w:val="16"/>
              </w:rPr>
              <w:t>Standing up fast</w:t>
            </w:r>
          </w:p>
        </w:tc>
        <w:tc>
          <w:tcPr>
            <w:tcW w:w="1034" w:type="dxa"/>
          </w:tcPr>
          <w:p w:rsidR="00326C0F" w:rsidRPr="004D3759" w:rsidRDefault="00326C0F" w:rsidP="00DA507B">
            <w:pPr>
              <w:rPr>
                <w:sz w:val="16"/>
                <w:szCs w:val="16"/>
              </w:rPr>
            </w:pPr>
            <w:r w:rsidRPr="004D3759">
              <w:rPr>
                <w:sz w:val="16"/>
                <w:szCs w:val="16"/>
              </w:rPr>
              <w:t>|pitch|&lt;35°</w:t>
            </w:r>
          </w:p>
        </w:tc>
        <w:tc>
          <w:tcPr>
            <w:tcW w:w="1482" w:type="dxa"/>
          </w:tcPr>
          <w:p w:rsidR="00326C0F" w:rsidRPr="004D3759" w:rsidRDefault="00326C0F" w:rsidP="00DA507B">
            <w:pPr>
              <w:rPr>
                <w:sz w:val="16"/>
                <w:szCs w:val="16"/>
              </w:rPr>
            </w:pPr>
            <w:r w:rsidRPr="004D3759">
              <w:rPr>
                <w:sz w:val="16"/>
                <w:szCs w:val="16"/>
              </w:rPr>
              <w:t>|yaw|&lt;35°</w:t>
            </w:r>
          </w:p>
        </w:tc>
      </w:tr>
      <w:tr w:rsidR="00326C0F" w:rsidRPr="004D3759" w:rsidTr="0072747A">
        <w:tc>
          <w:tcPr>
            <w:tcW w:w="515" w:type="dxa"/>
          </w:tcPr>
          <w:p w:rsidR="00326C0F" w:rsidRPr="004D3759" w:rsidRDefault="00326C0F" w:rsidP="00DA507B">
            <w:pPr>
              <w:rPr>
                <w:sz w:val="16"/>
                <w:szCs w:val="16"/>
              </w:rPr>
            </w:pPr>
            <w:r>
              <w:rPr>
                <w:sz w:val="16"/>
                <w:szCs w:val="16"/>
              </w:rPr>
              <w:t>6</w:t>
            </w:r>
          </w:p>
        </w:tc>
        <w:tc>
          <w:tcPr>
            <w:tcW w:w="1999" w:type="dxa"/>
          </w:tcPr>
          <w:p w:rsidR="00326C0F" w:rsidRPr="004D3759" w:rsidRDefault="00326C0F" w:rsidP="00DA507B">
            <w:pPr>
              <w:rPr>
                <w:sz w:val="16"/>
                <w:szCs w:val="16"/>
              </w:rPr>
            </w:pPr>
            <w:r w:rsidRPr="004D3759">
              <w:rPr>
                <w:sz w:val="16"/>
                <w:szCs w:val="16"/>
              </w:rPr>
              <w:t>Walking flat</w:t>
            </w:r>
          </w:p>
        </w:tc>
        <w:tc>
          <w:tcPr>
            <w:tcW w:w="1034" w:type="dxa"/>
          </w:tcPr>
          <w:p w:rsidR="00326C0F" w:rsidRPr="004D3759" w:rsidRDefault="00326C0F" w:rsidP="00DA507B">
            <w:pPr>
              <w:rPr>
                <w:sz w:val="16"/>
                <w:szCs w:val="16"/>
              </w:rPr>
            </w:pPr>
            <w:r w:rsidRPr="004D3759">
              <w:rPr>
                <w:sz w:val="16"/>
                <w:szCs w:val="16"/>
              </w:rPr>
              <w:t>|pitch|&lt;20°</w:t>
            </w:r>
          </w:p>
        </w:tc>
        <w:tc>
          <w:tcPr>
            <w:tcW w:w="1482" w:type="dxa"/>
          </w:tcPr>
          <w:p w:rsidR="00326C0F" w:rsidRPr="004D3759" w:rsidRDefault="00326C0F" w:rsidP="00DA507B">
            <w:pPr>
              <w:rPr>
                <w:sz w:val="16"/>
                <w:szCs w:val="16"/>
              </w:rPr>
            </w:pPr>
            <w:r w:rsidRPr="004D3759">
              <w:rPr>
                <w:sz w:val="16"/>
                <w:szCs w:val="16"/>
              </w:rPr>
              <w:t>|yaw|&lt;20°</w:t>
            </w:r>
          </w:p>
        </w:tc>
      </w:tr>
      <w:tr w:rsidR="00326C0F" w:rsidRPr="004D3759" w:rsidTr="0072747A">
        <w:tc>
          <w:tcPr>
            <w:tcW w:w="515" w:type="dxa"/>
          </w:tcPr>
          <w:p w:rsidR="00326C0F" w:rsidRPr="004D3759" w:rsidRDefault="00326C0F" w:rsidP="00DA507B">
            <w:pPr>
              <w:rPr>
                <w:sz w:val="16"/>
                <w:szCs w:val="16"/>
              </w:rPr>
            </w:pPr>
            <w:r>
              <w:rPr>
                <w:sz w:val="16"/>
                <w:szCs w:val="16"/>
              </w:rPr>
              <w:t>7</w:t>
            </w:r>
          </w:p>
        </w:tc>
        <w:tc>
          <w:tcPr>
            <w:tcW w:w="1999" w:type="dxa"/>
          </w:tcPr>
          <w:p w:rsidR="00326C0F" w:rsidRPr="004D3759" w:rsidRDefault="00326C0F" w:rsidP="00DA507B">
            <w:pPr>
              <w:rPr>
                <w:sz w:val="16"/>
                <w:szCs w:val="16"/>
              </w:rPr>
            </w:pPr>
            <w:r w:rsidRPr="004D3759">
              <w:rPr>
                <w:sz w:val="16"/>
                <w:szCs w:val="16"/>
              </w:rPr>
              <w:t>Walking up stair</w:t>
            </w:r>
          </w:p>
        </w:tc>
        <w:tc>
          <w:tcPr>
            <w:tcW w:w="1034" w:type="dxa"/>
          </w:tcPr>
          <w:p w:rsidR="00326C0F" w:rsidRPr="004D3759" w:rsidRDefault="00326C0F" w:rsidP="00DA507B">
            <w:pPr>
              <w:rPr>
                <w:sz w:val="16"/>
                <w:szCs w:val="16"/>
              </w:rPr>
            </w:pPr>
            <w:r w:rsidRPr="004D3759">
              <w:rPr>
                <w:sz w:val="16"/>
                <w:szCs w:val="16"/>
              </w:rPr>
              <w:t>|pitch|&lt;20°</w:t>
            </w:r>
          </w:p>
        </w:tc>
        <w:tc>
          <w:tcPr>
            <w:tcW w:w="1482" w:type="dxa"/>
          </w:tcPr>
          <w:p w:rsidR="00326C0F" w:rsidRPr="004D3759" w:rsidRDefault="00326C0F" w:rsidP="00DA507B">
            <w:pPr>
              <w:rPr>
                <w:sz w:val="16"/>
                <w:szCs w:val="16"/>
              </w:rPr>
            </w:pPr>
            <w:r w:rsidRPr="004D3759">
              <w:rPr>
                <w:sz w:val="16"/>
                <w:szCs w:val="16"/>
              </w:rPr>
              <w:t>|yaw|&lt;20°</w:t>
            </w:r>
          </w:p>
        </w:tc>
      </w:tr>
      <w:tr w:rsidR="00326C0F" w:rsidRPr="004D3759" w:rsidTr="0072747A">
        <w:tc>
          <w:tcPr>
            <w:tcW w:w="515" w:type="dxa"/>
          </w:tcPr>
          <w:p w:rsidR="00326C0F" w:rsidRPr="004D3759" w:rsidRDefault="00326C0F" w:rsidP="00DA507B">
            <w:pPr>
              <w:rPr>
                <w:sz w:val="16"/>
                <w:szCs w:val="16"/>
              </w:rPr>
            </w:pPr>
            <w:r>
              <w:rPr>
                <w:sz w:val="16"/>
                <w:szCs w:val="16"/>
              </w:rPr>
              <w:t>8</w:t>
            </w:r>
          </w:p>
        </w:tc>
        <w:tc>
          <w:tcPr>
            <w:tcW w:w="1999" w:type="dxa"/>
          </w:tcPr>
          <w:p w:rsidR="00326C0F" w:rsidRPr="004D3759" w:rsidRDefault="00326C0F" w:rsidP="00DA507B">
            <w:pPr>
              <w:rPr>
                <w:sz w:val="16"/>
                <w:szCs w:val="16"/>
              </w:rPr>
            </w:pPr>
            <w:r w:rsidRPr="004D3759">
              <w:rPr>
                <w:sz w:val="16"/>
                <w:szCs w:val="16"/>
              </w:rPr>
              <w:t>Walking down stair</w:t>
            </w:r>
          </w:p>
        </w:tc>
        <w:tc>
          <w:tcPr>
            <w:tcW w:w="1034" w:type="dxa"/>
          </w:tcPr>
          <w:p w:rsidR="00326C0F" w:rsidRPr="004D3759" w:rsidRDefault="00326C0F" w:rsidP="00DA507B">
            <w:pPr>
              <w:rPr>
                <w:sz w:val="16"/>
                <w:szCs w:val="16"/>
              </w:rPr>
            </w:pPr>
            <w:r w:rsidRPr="004D3759">
              <w:rPr>
                <w:sz w:val="16"/>
                <w:szCs w:val="16"/>
              </w:rPr>
              <w:t>|pitch|&lt;20°</w:t>
            </w:r>
          </w:p>
        </w:tc>
        <w:tc>
          <w:tcPr>
            <w:tcW w:w="1482" w:type="dxa"/>
          </w:tcPr>
          <w:p w:rsidR="00326C0F" w:rsidRPr="004D3759" w:rsidRDefault="00326C0F" w:rsidP="00DA507B">
            <w:pPr>
              <w:rPr>
                <w:sz w:val="16"/>
                <w:szCs w:val="16"/>
              </w:rPr>
            </w:pPr>
            <w:r w:rsidRPr="004D3759">
              <w:rPr>
                <w:sz w:val="16"/>
                <w:szCs w:val="16"/>
              </w:rPr>
              <w:t>|yaw|&lt;20°</w:t>
            </w:r>
          </w:p>
        </w:tc>
      </w:tr>
      <w:tr w:rsidR="00326C0F" w:rsidRPr="004D3759" w:rsidTr="0072747A">
        <w:tc>
          <w:tcPr>
            <w:tcW w:w="515" w:type="dxa"/>
          </w:tcPr>
          <w:p w:rsidR="00326C0F" w:rsidRPr="004D3759" w:rsidRDefault="00326C0F" w:rsidP="00DA507B">
            <w:pPr>
              <w:rPr>
                <w:sz w:val="16"/>
                <w:szCs w:val="16"/>
              </w:rPr>
            </w:pPr>
            <w:r>
              <w:rPr>
                <w:sz w:val="16"/>
                <w:szCs w:val="16"/>
              </w:rPr>
              <w:t>9</w:t>
            </w:r>
          </w:p>
        </w:tc>
        <w:tc>
          <w:tcPr>
            <w:tcW w:w="1999" w:type="dxa"/>
          </w:tcPr>
          <w:p w:rsidR="00326C0F" w:rsidRPr="004D3759" w:rsidRDefault="00326C0F" w:rsidP="00DA507B">
            <w:pPr>
              <w:rPr>
                <w:sz w:val="16"/>
                <w:szCs w:val="16"/>
              </w:rPr>
            </w:pPr>
            <w:r w:rsidRPr="004D3759">
              <w:rPr>
                <w:sz w:val="16"/>
                <w:szCs w:val="16"/>
              </w:rPr>
              <w:t>Lying bed</w:t>
            </w:r>
          </w:p>
        </w:tc>
        <w:tc>
          <w:tcPr>
            <w:tcW w:w="1034" w:type="dxa"/>
          </w:tcPr>
          <w:p w:rsidR="00326C0F" w:rsidRPr="004D3759" w:rsidRDefault="00326C0F" w:rsidP="00DA507B">
            <w:pPr>
              <w:rPr>
                <w:sz w:val="16"/>
                <w:szCs w:val="16"/>
              </w:rPr>
            </w:pPr>
            <w:r w:rsidRPr="004D3759">
              <w:rPr>
                <w:sz w:val="16"/>
                <w:szCs w:val="16"/>
              </w:rPr>
              <w:t>--</w:t>
            </w:r>
          </w:p>
        </w:tc>
        <w:tc>
          <w:tcPr>
            <w:tcW w:w="1482" w:type="dxa"/>
          </w:tcPr>
          <w:p w:rsidR="00326C0F" w:rsidRPr="004D3759" w:rsidRDefault="00326C0F" w:rsidP="00DA507B">
            <w:pPr>
              <w:rPr>
                <w:sz w:val="16"/>
                <w:szCs w:val="16"/>
              </w:rPr>
            </w:pPr>
            <w:r w:rsidRPr="004D3759">
              <w:rPr>
                <w:sz w:val="16"/>
                <w:szCs w:val="16"/>
              </w:rPr>
              <w:t>60&lt;yaw&lt;100°</w:t>
            </w:r>
          </w:p>
        </w:tc>
      </w:tr>
      <w:tr w:rsidR="00326C0F" w:rsidRPr="004D3759" w:rsidTr="0072747A">
        <w:tc>
          <w:tcPr>
            <w:tcW w:w="515" w:type="dxa"/>
          </w:tcPr>
          <w:p w:rsidR="00326C0F" w:rsidRPr="004D3759" w:rsidRDefault="00326C0F" w:rsidP="00DA507B">
            <w:pPr>
              <w:rPr>
                <w:sz w:val="16"/>
                <w:szCs w:val="16"/>
              </w:rPr>
            </w:pPr>
            <w:r>
              <w:rPr>
                <w:sz w:val="16"/>
                <w:szCs w:val="16"/>
              </w:rPr>
              <w:t>10</w:t>
            </w:r>
          </w:p>
        </w:tc>
        <w:tc>
          <w:tcPr>
            <w:tcW w:w="1999" w:type="dxa"/>
          </w:tcPr>
          <w:p w:rsidR="00326C0F" w:rsidRPr="004D3759" w:rsidRDefault="00326C0F" w:rsidP="00DA507B">
            <w:pPr>
              <w:rPr>
                <w:sz w:val="16"/>
                <w:szCs w:val="16"/>
              </w:rPr>
            </w:pPr>
            <w:r w:rsidRPr="004D3759">
              <w:rPr>
                <w:sz w:val="16"/>
                <w:szCs w:val="16"/>
              </w:rPr>
              <w:t>Standing up from bed</w:t>
            </w:r>
          </w:p>
        </w:tc>
        <w:tc>
          <w:tcPr>
            <w:tcW w:w="1034" w:type="dxa"/>
          </w:tcPr>
          <w:p w:rsidR="00326C0F" w:rsidRPr="004D3759" w:rsidRDefault="00326C0F" w:rsidP="00DA507B">
            <w:pPr>
              <w:rPr>
                <w:sz w:val="16"/>
                <w:szCs w:val="16"/>
              </w:rPr>
            </w:pPr>
            <w:r w:rsidRPr="004D3759">
              <w:rPr>
                <w:sz w:val="16"/>
                <w:szCs w:val="16"/>
              </w:rPr>
              <w:t>--</w:t>
            </w:r>
          </w:p>
        </w:tc>
        <w:tc>
          <w:tcPr>
            <w:tcW w:w="1482" w:type="dxa"/>
          </w:tcPr>
          <w:p w:rsidR="00326C0F" w:rsidRPr="004D3759" w:rsidRDefault="00326C0F" w:rsidP="00DA507B">
            <w:pPr>
              <w:rPr>
                <w:sz w:val="16"/>
                <w:szCs w:val="16"/>
              </w:rPr>
            </w:pPr>
            <w:r w:rsidRPr="004D3759">
              <w:rPr>
                <w:sz w:val="16"/>
                <w:szCs w:val="16"/>
              </w:rPr>
              <w:t>60&lt;yaw&lt;100°</w:t>
            </w:r>
          </w:p>
        </w:tc>
      </w:tr>
    </w:tbl>
    <w:p w:rsidR="0072747A" w:rsidRDefault="0072747A" w:rsidP="0072747A">
      <w:pPr>
        <w:rPr>
          <w:rFonts w:eastAsia="MS Mincho"/>
          <w:iCs/>
          <w:noProof/>
        </w:rPr>
      </w:pPr>
    </w:p>
    <w:p w:rsidR="00326C0F" w:rsidRPr="0072747A" w:rsidRDefault="0072747A" w:rsidP="0072747A">
      <w:pPr>
        <w:rPr>
          <w:lang w:eastAsia="zh-CN"/>
        </w:rPr>
      </w:pPr>
      <w:r>
        <w:rPr>
          <w:rFonts w:eastAsia="MS Mincho"/>
          <w:iCs/>
          <w:noProof/>
        </w:rPr>
        <w:t>TABLE Ⅳ</w:t>
      </w:r>
      <w:r w:rsidRPr="007618D7">
        <w:rPr>
          <w:rFonts w:ascii="Microsoft JhengHei" w:hAnsi="Microsoft JhengHei" w:hint="eastAsia"/>
          <w:iCs/>
          <w:noProof/>
          <w:lang w:eastAsia="zh-CN"/>
        </w:rPr>
        <w:t xml:space="preserve"> </w:t>
      </w:r>
      <w:r w:rsidRPr="007618D7">
        <w:rPr>
          <w:iCs/>
          <w:noProof/>
          <w:lang w:eastAsia="zh-CN"/>
        </w:rPr>
        <w:t>POSTURE FEATURES</w:t>
      </w:r>
      <w:r>
        <w:rPr>
          <w:iCs/>
          <w:noProof/>
          <w:lang w:eastAsia="zh-CN"/>
        </w:rPr>
        <w:t xml:space="preserve"> OF FALLS</w:t>
      </w:r>
    </w:p>
    <w:tbl>
      <w:tblPr>
        <w:tblStyle w:val="a9"/>
        <w:tblW w:w="0" w:type="auto"/>
        <w:tblLook w:val="04A0" w:firstRow="1" w:lastRow="0" w:firstColumn="1" w:lastColumn="0" w:noHBand="0" w:noVBand="1"/>
      </w:tblPr>
      <w:tblGrid>
        <w:gridCol w:w="503"/>
        <w:gridCol w:w="1510"/>
        <w:gridCol w:w="1541"/>
        <w:gridCol w:w="1476"/>
      </w:tblGrid>
      <w:tr w:rsidR="00326C0F" w:rsidRPr="004D3759" w:rsidTr="007670DE">
        <w:trPr>
          <w:trHeight w:val="198"/>
        </w:trPr>
        <w:tc>
          <w:tcPr>
            <w:tcW w:w="534" w:type="dxa"/>
          </w:tcPr>
          <w:p w:rsidR="00326C0F" w:rsidRPr="004D3759" w:rsidRDefault="00326C0F" w:rsidP="00DA507B">
            <w:pPr>
              <w:rPr>
                <w:b/>
                <w:sz w:val="16"/>
                <w:szCs w:val="16"/>
              </w:rPr>
            </w:pPr>
            <w:r w:rsidRPr="004D3759">
              <w:rPr>
                <w:b/>
                <w:sz w:val="16"/>
                <w:szCs w:val="16"/>
              </w:rPr>
              <w:t>N</w:t>
            </w:r>
          </w:p>
        </w:tc>
        <w:tc>
          <w:tcPr>
            <w:tcW w:w="1625" w:type="dxa"/>
          </w:tcPr>
          <w:p w:rsidR="00326C0F" w:rsidRPr="004D3759" w:rsidRDefault="00326C0F" w:rsidP="00DA507B">
            <w:pPr>
              <w:rPr>
                <w:b/>
                <w:sz w:val="16"/>
                <w:szCs w:val="16"/>
              </w:rPr>
            </w:pPr>
            <w:r w:rsidRPr="004D3759">
              <w:rPr>
                <w:b/>
                <w:sz w:val="16"/>
                <w:szCs w:val="16"/>
              </w:rPr>
              <w:t>Types of falls</w:t>
            </w:r>
          </w:p>
        </w:tc>
        <w:tc>
          <w:tcPr>
            <w:tcW w:w="1582" w:type="dxa"/>
          </w:tcPr>
          <w:p w:rsidR="00326C0F" w:rsidRPr="004D3759" w:rsidRDefault="00326C0F" w:rsidP="00DA507B">
            <w:pPr>
              <w:rPr>
                <w:b/>
                <w:sz w:val="16"/>
                <w:szCs w:val="16"/>
              </w:rPr>
            </w:pPr>
            <w:r w:rsidRPr="004D3759">
              <w:rPr>
                <w:b/>
                <w:sz w:val="16"/>
                <w:szCs w:val="16"/>
              </w:rPr>
              <w:t>Pitch(max)</w:t>
            </w:r>
          </w:p>
        </w:tc>
        <w:tc>
          <w:tcPr>
            <w:tcW w:w="1515" w:type="dxa"/>
          </w:tcPr>
          <w:p w:rsidR="00326C0F" w:rsidRPr="004D3759" w:rsidRDefault="00326C0F" w:rsidP="00DA507B">
            <w:pPr>
              <w:rPr>
                <w:b/>
                <w:sz w:val="16"/>
                <w:szCs w:val="16"/>
              </w:rPr>
            </w:pPr>
            <w:r w:rsidRPr="004D3759">
              <w:rPr>
                <w:b/>
                <w:sz w:val="16"/>
                <w:szCs w:val="16"/>
              </w:rPr>
              <w:t>Yaw(max)</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1</w:t>
            </w:r>
          </w:p>
        </w:tc>
        <w:tc>
          <w:tcPr>
            <w:tcW w:w="1625" w:type="dxa"/>
          </w:tcPr>
          <w:p w:rsidR="00326C0F" w:rsidRPr="004D3759" w:rsidRDefault="00326C0F" w:rsidP="00DA507B">
            <w:pPr>
              <w:rPr>
                <w:sz w:val="16"/>
                <w:szCs w:val="16"/>
              </w:rPr>
            </w:pPr>
            <w:r w:rsidRPr="004D3759">
              <w:rPr>
                <w:sz w:val="16"/>
                <w:szCs w:val="16"/>
              </w:rPr>
              <w:t>Forward falls</w:t>
            </w:r>
          </w:p>
        </w:tc>
        <w:tc>
          <w:tcPr>
            <w:tcW w:w="1582" w:type="dxa"/>
          </w:tcPr>
          <w:p w:rsidR="00326C0F" w:rsidRPr="004D3759" w:rsidRDefault="00326C0F" w:rsidP="00DA507B">
            <w:pPr>
              <w:rPr>
                <w:sz w:val="16"/>
                <w:szCs w:val="16"/>
              </w:rPr>
            </w:pPr>
            <w:r w:rsidRPr="004D3759">
              <w:rPr>
                <w:sz w:val="16"/>
                <w:szCs w:val="16"/>
              </w:rPr>
              <w:t>--</w:t>
            </w:r>
          </w:p>
        </w:tc>
        <w:tc>
          <w:tcPr>
            <w:tcW w:w="1515" w:type="dxa"/>
          </w:tcPr>
          <w:p w:rsidR="00326C0F" w:rsidRPr="004D3759" w:rsidRDefault="00326C0F" w:rsidP="00DA507B">
            <w:pPr>
              <w:rPr>
                <w:sz w:val="16"/>
                <w:szCs w:val="16"/>
              </w:rPr>
            </w:pPr>
            <w:r w:rsidRPr="004D3759">
              <w:rPr>
                <w:sz w:val="16"/>
                <w:szCs w:val="16"/>
              </w:rPr>
              <w:t>45°&lt;|yaw|&lt;100°</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2</w:t>
            </w:r>
          </w:p>
        </w:tc>
        <w:tc>
          <w:tcPr>
            <w:tcW w:w="1625" w:type="dxa"/>
          </w:tcPr>
          <w:p w:rsidR="00326C0F" w:rsidRPr="004D3759" w:rsidRDefault="00326C0F" w:rsidP="00DA507B">
            <w:pPr>
              <w:rPr>
                <w:sz w:val="16"/>
                <w:szCs w:val="16"/>
              </w:rPr>
            </w:pPr>
            <w:r w:rsidRPr="004D3759">
              <w:rPr>
                <w:sz w:val="16"/>
                <w:szCs w:val="16"/>
              </w:rPr>
              <w:t>Backward falls</w:t>
            </w:r>
          </w:p>
        </w:tc>
        <w:tc>
          <w:tcPr>
            <w:tcW w:w="1582" w:type="dxa"/>
          </w:tcPr>
          <w:p w:rsidR="00326C0F" w:rsidRPr="004D3759" w:rsidRDefault="00326C0F" w:rsidP="00DA507B">
            <w:pPr>
              <w:rPr>
                <w:sz w:val="16"/>
                <w:szCs w:val="16"/>
              </w:rPr>
            </w:pPr>
            <w:r w:rsidRPr="004D3759">
              <w:rPr>
                <w:sz w:val="16"/>
                <w:szCs w:val="16"/>
              </w:rPr>
              <w:t>--</w:t>
            </w:r>
          </w:p>
        </w:tc>
        <w:tc>
          <w:tcPr>
            <w:tcW w:w="1515" w:type="dxa"/>
          </w:tcPr>
          <w:p w:rsidR="00326C0F" w:rsidRPr="004D3759" w:rsidRDefault="00326C0F" w:rsidP="00DA507B">
            <w:pPr>
              <w:rPr>
                <w:sz w:val="16"/>
                <w:szCs w:val="16"/>
              </w:rPr>
            </w:pPr>
            <w:r w:rsidRPr="004D3759">
              <w:rPr>
                <w:sz w:val="16"/>
                <w:szCs w:val="16"/>
              </w:rPr>
              <w:t>45°&lt;|yaw|&lt;100°</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3</w:t>
            </w:r>
          </w:p>
        </w:tc>
        <w:tc>
          <w:tcPr>
            <w:tcW w:w="1625" w:type="dxa"/>
          </w:tcPr>
          <w:p w:rsidR="00326C0F" w:rsidRPr="004D3759" w:rsidRDefault="00326C0F" w:rsidP="00DA507B">
            <w:pPr>
              <w:rPr>
                <w:sz w:val="16"/>
                <w:szCs w:val="16"/>
              </w:rPr>
            </w:pPr>
            <w:r w:rsidRPr="004D3759">
              <w:rPr>
                <w:sz w:val="16"/>
                <w:szCs w:val="16"/>
              </w:rPr>
              <w:t>Lateral falls right</w:t>
            </w:r>
          </w:p>
        </w:tc>
        <w:tc>
          <w:tcPr>
            <w:tcW w:w="1582" w:type="dxa"/>
          </w:tcPr>
          <w:p w:rsidR="00326C0F" w:rsidRPr="004D3759" w:rsidRDefault="00326C0F" w:rsidP="00DA507B">
            <w:pPr>
              <w:rPr>
                <w:sz w:val="16"/>
                <w:szCs w:val="16"/>
              </w:rPr>
            </w:pPr>
            <w:r w:rsidRPr="004D3759">
              <w:rPr>
                <w:sz w:val="16"/>
                <w:szCs w:val="16"/>
              </w:rPr>
              <w:t>45°&lt;|pitch|&lt;100°</w:t>
            </w:r>
          </w:p>
        </w:tc>
        <w:tc>
          <w:tcPr>
            <w:tcW w:w="1515" w:type="dxa"/>
          </w:tcPr>
          <w:p w:rsidR="00326C0F" w:rsidRPr="004D3759" w:rsidRDefault="00326C0F" w:rsidP="00DA507B">
            <w:pPr>
              <w:rPr>
                <w:sz w:val="16"/>
                <w:szCs w:val="16"/>
              </w:rPr>
            </w:pPr>
            <w:r w:rsidRPr="004D3759">
              <w:rPr>
                <w:sz w:val="16"/>
                <w:szCs w:val="16"/>
              </w:rPr>
              <w:t>--</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4</w:t>
            </w:r>
          </w:p>
        </w:tc>
        <w:tc>
          <w:tcPr>
            <w:tcW w:w="1625" w:type="dxa"/>
          </w:tcPr>
          <w:p w:rsidR="00326C0F" w:rsidRPr="004D3759" w:rsidRDefault="00326C0F" w:rsidP="00DA507B">
            <w:pPr>
              <w:rPr>
                <w:sz w:val="16"/>
                <w:szCs w:val="16"/>
              </w:rPr>
            </w:pPr>
            <w:r w:rsidRPr="004D3759">
              <w:rPr>
                <w:sz w:val="16"/>
                <w:szCs w:val="16"/>
              </w:rPr>
              <w:t>Lateral falls left</w:t>
            </w:r>
          </w:p>
        </w:tc>
        <w:tc>
          <w:tcPr>
            <w:tcW w:w="1582" w:type="dxa"/>
          </w:tcPr>
          <w:p w:rsidR="00326C0F" w:rsidRPr="004D3759" w:rsidRDefault="00326C0F" w:rsidP="00DA507B">
            <w:pPr>
              <w:rPr>
                <w:sz w:val="16"/>
                <w:szCs w:val="16"/>
              </w:rPr>
            </w:pPr>
            <w:r w:rsidRPr="004D3759">
              <w:rPr>
                <w:sz w:val="16"/>
                <w:szCs w:val="16"/>
              </w:rPr>
              <w:t>45°&lt;|pitch|&lt;100°</w:t>
            </w:r>
          </w:p>
        </w:tc>
        <w:tc>
          <w:tcPr>
            <w:tcW w:w="1515" w:type="dxa"/>
          </w:tcPr>
          <w:p w:rsidR="00326C0F" w:rsidRPr="004D3759" w:rsidRDefault="00326C0F" w:rsidP="00DA507B">
            <w:pPr>
              <w:rPr>
                <w:sz w:val="16"/>
                <w:szCs w:val="16"/>
              </w:rPr>
            </w:pPr>
            <w:r w:rsidRPr="004D3759">
              <w:rPr>
                <w:sz w:val="16"/>
                <w:szCs w:val="16"/>
              </w:rPr>
              <w:t>--</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5</w:t>
            </w:r>
          </w:p>
        </w:tc>
        <w:tc>
          <w:tcPr>
            <w:tcW w:w="1625" w:type="dxa"/>
          </w:tcPr>
          <w:p w:rsidR="00326C0F" w:rsidRPr="004D3759" w:rsidRDefault="00326C0F" w:rsidP="00DA507B">
            <w:pPr>
              <w:rPr>
                <w:sz w:val="16"/>
                <w:szCs w:val="16"/>
              </w:rPr>
            </w:pPr>
            <w:r w:rsidRPr="004D3759">
              <w:rPr>
                <w:sz w:val="16"/>
                <w:szCs w:val="16"/>
              </w:rPr>
              <w:t>Inclined falls 1</w:t>
            </w:r>
          </w:p>
        </w:tc>
        <w:tc>
          <w:tcPr>
            <w:tcW w:w="1582" w:type="dxa"/>
          </w:tcPr>
          <w:p w:rsidR="00326C0F" w:rsidRPr="004D3759" w:rsidRDefault="00326C0F" w:rsidP="00DA507B">
            <w:pPr>
              <w:rPr>
                <w:sz w:val="16"/>
                <w:szCs w:val="16"/>
              </w:rPr>
            </w:pPr>
            <w:r w:rsidRPr="004D3759">
              <w:rPr>
                <w:sz w:val="16"/>
                <w:szCs w:val="16"/>
              </w:rPr>
              <w:t>--</w:t>
            </w:r>
          </w:p>
        </w:tc>
        <w:tc>
          <w:tcPr>
            <w:tcW w:w="1515" w:type="dxa"/>
          </w:tcPr>
          <w:p w:rsidR="00326C0F" w:rsidRPr="004D3759" w:rsidRDefault="00326C0F" w:rsidP="00DA507B">
            <w:pPr>
              <w:rPr>
                <w:sz w:val="16"/>
                <w:szCs w:val="16"/>
              </w:rPr>
            </w:pPr>
            <w:r w:rsidRPr="004D3759">
              <w:rPr>
                <w:sz w:val="16"/>
                <w:szCs w:val="16"/>
              </w:rPr>
              <w:t>|yaw|&gt;80°</w:t>
            </w:r>
          </w:p>
        </w:tc>
      </w:tr>
      <w:tr w:rsidR="00326C0F" w:rsidRPr="004D3759" w:rsidTr="007670DE">
        <w:trPr>
          <w:trHeight w:val="198"/>
        </w:trPr>
        <w:tc>
          <w:tcPr>
            <w:tcW w:w="534" w:type="dxa"/>
          </w:tcPr>
          <w:p w:rsidR="00326C0F" w:rsidRPr="004D3759" w:rsidRDefault="00326C0F" w:rsidP="00DA507B">
            <w:pPr>
              <w:rPr>
                <w:sz w:val="16"/>
                <w:szCs w:val="16"/>
              </w:rPr>
            </w:pPr>
            <w:r w:rsidRPr="004D3759">
              <w:rPr>
                <w:sz w:val="16"/>
                <w:szCs w:val="16"/>
              </w:rPr>
              <w:t>6</w:t>
            </w:r>
          </w:p>
        </w:tc>
        <w:tc>
          <w:tcPr>
            <w:tcW w:w="1625" w:type="dxa"/>
          </w:tcPr>
          <w:p w:rsidR="00326C0F" w:rsidRPr="004D3759" w:rsidRDefault="00326C0F" w:rsidP="00DA507B">
            <w:pPr>
              <w:rPr>
                <w:sz w:val="16"/>
                <w:szCs w:val="16"/>
              </w:rPr>
            </w:pPr>
            <w:r w:rsidRPr="004D3759">
              <w:rPr>
                <w:sz w:val="16"/>
                <w:szCs w:val="16"/>
              </w:rPr>
              <w:t>Inclined falls 2</w:t>
            </w:r>
          </w:p>
        </w:tc>
        <w:tc>
          <w:tcPr>
            <w:tcW w:w="1582" w:type="dxa"/>
          </w:tcPr>
          <w:p w:rsidR="00326C0F" w:rsidRPr="004D3759" w:rsidRDefault="00326C0F" w:rsidP="00DA507B">
            <w:pPr>
              <w:rPr>
                <w:sz w:val="16"/>
                <w:szCs w:val="16"/>
              </w:rPr>
            </w:pPr>
            <w:r w:rsidRPr="004D3759">
              <w:rPr>
                <w:sz w:val="16"/>
                <w:szCs w:val="16"/>
              </w:rPr>
              <w:t>--</w:t>
            </w:r>
          </w:p>
        </w:tc>
        <w:tc>
          <w:tcPr>
            <w:tcW w:w="1515" w:type="dxa"/>
          </w:tcPr>
          <w:p w:rsidR="00326C0F" w:rsidRPr="004D3759" w:rsidRDefault="00326C0F" w:rsidP="00DA507B">
            <w:pPr>
              <w:rPr>
                <w:sz w:val="16"/>
                <w:szCs w:val="16"/>
              </w:rPr>
            </w:pPr>
            <w:r w:rsidRPr="004D3759">
              <w:rPr>
                <w:sz w:val="16"/>
                <w:szCs w:val="16"/>
              </w:rPr>
              <w:t>|yaw|&gt;45°</w:t>
            </w:r>
          </w:p>
        </w:tc>
      </w:tr>
    </w:tbl>
    <w:p w:rsidR="00882189" w:rsidRDefault="00A04FDE" w:rsidP="00BB45C4">
      <w:pPr>
        <w:pStyle w:val="a3"/>
        <w:ind w:firstLine="0"/>
        <w:jc w:val="left"/>
      </w:pPr>
      <w:r>
        <w:rPr>
          <w:noProof/>
        </w:rPr>
        <w:drawing>
          <wp:inline distT="0" distB="0" distL="0" distR="0" wp14:anchorId="397454AE">
            <wp:extent cx="3236400" cy="1296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6400" cy="1296000"/>
                    </a:xfrm>
                    <a:prstGeom prst="rect">
                      <a:avLst/>
                    </a:prstGeom>
                    <a:noFill/>
                  </pic:spPr>
                </pic:pic>
              </a:graphicData>
            </a:graphic>
          </wp:inline>
        </w:drawing>
      </w:r>
    </w:p>
    <w:p w:rsidR="00A04FDE" w:rsidRPr="00A04FDE" w:rsidRDefault="00A04FDE" w:rsidP="00A04FDE">
      <w:pPr>
        <w:pStyle w:val="a3"/>
        <w:ind w:firstLine="0"/>
        <w:jc w:val="center"/>
        <w:rPr>
          <w:rFonts w:eastAsiaTheme="minorEastAsia"/>
          <w:sz w:val="16"/>
          <w:lang w:eastAsia="zh-CN"/>
        </w:rPr>
      </w:pPr>
      <w:r w:rsidRPr="00A04FDE">
        <w:rPr>
          <w:rFonts w:eastAsiaTheme="minorEastAsia" w:hint="eastAsia"/>
          <w:sz w:val="16"/>
          <w:lang w:eastAsia="zh-CN"/>
        </w:rPr>
        <w:t>(</w:t>
      </w:r>
      <w:r w:rsidRPr="00A04FDE">
        <w:rPr>
          <w:rFonts w:eastAsiaTheme="minorEastAsia"/>
          <w:sz w:val="16"/>
          <w:lang w:eastAsia="zh-CN"/>
        </w:rPr>
        <w:t>a</w:t>
      </w:r>
      <w:r w:rsidRPr="00A04FDE">
        <w:rPr>
          <w:rFonts w:eastAsiaTheme="minorEastAsia" w:hint="eastAsia"/>
          <w:sz w:val="16"/>
          <w:lang w:eastAsia="zh-CN"/>
        </w:rPr>
        <w:t>)</w:t>
      </w:r>
    </w:p>
    <w:p w:rsidR="00882189" w:rsidRDefault="00C50633" w:rsidP="00C50633">
      <w:pPr>
        <w:pStyle w:val="a3"/>
        <w:ind w:firstLine="0"/>
        <w:jc w:val="left"/>
      </w:pPr>
      <w:r>
        <w:rPr>
          <w:noProof/>
        </w:rPr>
        <w:drawing>
          <wp:inline distT="0" distB="0" distL="0" distR="0" wp14:anchorId="55E5318D">
            <wp:extent cx="3236400" cy="1296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36400" cy="1296000"/>
                    </a:xfrm>
                    <a:prstGeom prst="rect">
                      <a:avLst/>
                    </a:prstGeom>
                    <a:noFill/>
                  </pic:spPr>
                </pic:pic>
              </a:graphicData>
            </a:graphic>
          </wp:inline>
        </w:drawing>
      </w:r>
    </w:p>
    <w:p w:rsidR="00D90865" w:rsidRPr="00A04FDE" w:rsidRDefault="00A04FDE" w:rsidP="00A04FDE">
      <w:pPr>
        <w:pStyle w:val="a3"/>
        <w:ind w:firstLine="0"/>
        <w:jc w:val="center"/>
        <w:rPr>
          <w:rFonts w:eastAsiaTheme="minorEastAsia"/>
          <w:sz w:val="16"/>
          <w:lang w:eastAsia="zh-CN"/>
        </w:rPr>
      </w:pPr>
      <w:r w:rsidRPr="00A04FDE">
        <w:rPr>
          <w:rFonts w:eastAsiaTheme="minorEastAsia" w:hint="eastAsia"/>
          <w:sz w:val="16"/>
          <w:lang w:eastAsia="zh-CN"/>
        </w:rPr>
        <w:t>(</w:t>
      </w:r>
      <w:r w:rsidRPr="00A04FDE">
        <w:rPr>
          <w:rFonts w:eastAsiaTheme="minorEastAsia"/>
          <w:sz w:val="16"/>
          <w:lang w:eastAsia="zh-CN"/>
        </w:rPr>
        <w:t>b</w:t>
      </w:r>
      <w:r w:rsidRPr="00A04FDE">
        <w:rPr>
          <w:rFonts w:eastAsiaTheme="minorEastAsia" w:hint="eastAsia"/>
          <w:sz w:val="16"/>
          <w:lang w:eastAsia="zh-CN"/>
        </w:rPr>
        <w:t>)</w:t>
      </w:r>
    </w:p>
    <w:p w:rsidR="00C50633" w:rsidRDefault="00D90865" w:rsidP="00C50633">
      <w:pPr>
        <w:pStyle w:val="a3"/>
        <w:ind w:firstLine="0"/>
        <w:jc w:val="left"/>
      </w:pPr>
      <w:r>
        <w:rPr>
          <w:noProof/>
        </w:rPr>
        <w:drawing>
          <wp:inline distT="0" distB="0" distL="0" distR="0" wp14:anchorId="76E0A4CD">
            <wp:extent cx="3240000" cy="129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40000" cy="1296000"/>
                    </a:xfrm>
                    <a:prstGeom prst="rect">
                      <a:avLst/>
                    </a:prstGeom>
                    <a:noFill/>
                  </pic:spPr>
                </pic:pic>
              </a:graphicData>
            </a:graphic>
          </wp:inline>
        </w:drawing>
      </w:r>
    </w:p>
    <w:p w:rsidR="00AD2DC2" w:rsidRDefault="00A04FDE" w:rsidP="00AD2DC2">
      <w:pPr>
        <w:pStyle w:val="a3"/>
        <w:ind w:firstLine="0"/>
        <w:jc w:val="center"/>
        <w:rPr>
          <w:rFonts w:eastAsiaTheme="minorEastAsia"/>
          <w:sz w:val="16"/>
          <w:lang w:eastAsia="zh-CN"/>
        </w:rPr>
      </w:pPr>
      <w:r w:rsidRPr="00A04FDE">
        <w:rPr>
          <w:rFonts w:eastAsiaTheme="minorEastAsia" w:hint="eastAsia"/>
          <w:sz w:val="16"/>
          <w:lang w:eastAsia="zh-CN"/>
        </w:rPr>
        <w:t>(c)</w:t>
      </w:r>
    </w:p>
    <w:p w:rsidR="00120B55" w:rsidRPr="00120B55" w:rsidRDefault="007618D7" w:rsidP="007618D7">
      <w:pPr>
        <w:pStyle w:val="a3"/>
        <w:ind w:firstLine="0"/>
        <w:jc w:val="left"/>
        <w:rPr>
          <w:rFonts w:eastAsiaTheme="minorEastAsia"/>
          <w:sz w:val="16"/>
          <w:lang w:eastAsia="zh-CN"/>
        </w:rPr>
      </w:pPr>
      <w:r>
        <w:rPr>
          <w:rFonts w:eastAsiaTheme="minorEastAsia" w:hint="eastAsia"/>
          <w:sz w:val="16"/>
          <w:lang w:eastAsia="zh-CN"/>
        </w:rPr>
        <w:t>Fig.4</w:t>
      </w:r>
      <w:r>
        <w:rPr>
          <w:rFonts w:eastAsiaTheme="minorEastAsia"/>
          <w:sz w:val="16"/>
          <w:lang w:eastAsia="zh-CN"/>
        </w:rPr>
        <w:t xml:space="preserve"> (a)</w:t>
      </w:r>
      <w:r w:rsidR="00C67410">
        <w:rPr>
          <w:rFonts w:eastAsiaTheme="minorEastAsia"/>
          <w:sz w:val="16"/>
          <w:lang w:eastAsia="zh-CN"/>
        </w:rPr>
        <w:t xml:space="preserve"> </w:t>
      </w:r>
      <w:r w:rsidR="0065068B">
        <w:rPr>
          <w:rFonts w:eastAsiaTheme="minorEastAsia"/>
          <w:sz w:val="16"/>
          <w:lang w:eastAsia="zh-CN"/>
        </w:rPr>
        <w:t xml:space="preserve">typical </w:t>
      </w:r>
      <w:r>
        <w:rPr>
          <w:rFonts w:eastAsiaTheme="minorEastAsia"/>
          <w:sz w:val="16"/>
          <w:lang w:eastAsia="zh-CN"/>
        </w:rPr>
        <w:t>feature of acceleration for all type of falls, (b)(c)</w:t>
      </w:r>
      <w:r w:rsidR="00C67410">
        <w:rPr>
          <w:rFonts w:eastAsiaTheme="minorEastAsia"/>
          <w:sz w:val="16"/>
          <w:lang w:eastAsia="zh-CN"/>
        </w:rPr>
        <w:t xml:space="preserve"> </w:t>
      </w:r>
      <w:r w:rsidR="0065068B">
        <w:rPr>
          <w:rFonts w:eastAsiaTheme="minorEastAsia"/>
          <w:sz w:val="16"/>
          <w:lang w:eastAsia="zh-CN"/>
        </w:rPr>
        <w:t xml:space="preserve">typical </w:t>
      </w:r>
      <w:r>
        <w:rPr>
          <w:rFonts w:eastAsiaTheme="minorEastAsia"/>
          <w:sz w:val="16"/>
          <w:lang w:eastAsia="zh-CN"/>
        </w:rPr>
        <w:t xml:space="preserve">feature of </w:t>
      </w:r>
      <w:r w:rsidR="00120B55">
        <w:rPr>
          <w:rFonts w:eastAsiaTheme="minorEastAsia"/>
          <w:sz w:val="16"/>
          <w:lang w:eastAsia="zh-CN"/>
        </w:rPr>
        <w:t>acceleration for all type of AD</w:t>
      </w:r>
    </w:p>
    <w:p w:rsidR="008A55B5" w:rsidRDefault="00062358" w:rsidP="0087131F">
      <w:pPr>
        <w:pStyle w:val="2"/>
      </w:pPr>
      <w:r>
        <w:t>F</w:t>
      </w:r>
      <w:r w:rsidRPr="00062358">
        <w:t>all-like case study</w:t>
      </w:r>
    </w:p>
    <w:p w:rsidR="00062358" w:rsidRDefault="002F0C94" w:rsidP="00E95947">
      <w:pPr>
        <w:pStyle w:val="a3"/>
      </w:pPr>
      <w:r w:rsidRPr="007C4D51">
        <w:t>B</w:t>
      </w:r>
      <w:r w:rsidR="00062358" w:rsidRPr="007C4D51">
        <w:t>ourk</w:t>
      </w:r>
      <w:r w:rsidR="00761DAE" w:rsidRPr="007C4D51">
        <w:t xml:space="preserve">e and </w:t>
      </w:r>
      <w:r w:rsidR="00855430">
        <w:t xml:space="preserve">the </w:t>
      </w:r>
      <w:r w:rsidR="00761DAE" w:rsidRPr="007C4D51">
        <w:t>other res</w:t>
      </w:r>
      <w:r w:rsidR="00761DAE">
        <w:t xml:space="preserve">earchers </w:t>
      </w:r>
      <w:r w:rsidR="00761DAE">
        <w:fldChar w:fldCharType="begin"/>
      </w:r>
      <w:r w:rsidR="00761DAE">
        <w:instrText xml:space="preserve"> REF _Ref488137657 \r \h </w:instrText>
      </w:r>
      <w:r w:rsidR="00761DAE">
        <w:fldChar w:fldCharType="separate"/>
      </w:r>
      <w:r w:rsidR="00106503">
        <w:t>[12]</w:t>
      </w:r>
      <w:r w:rsidR="00761DAE">
        <w:fldChar w:fldCharType="end"/>
      </w:r>
      <w:r w:rsidR="00761DAE">
        <w:fldChar w:fldCharType="begin"/>
      </w:r>
      <w:r w:rsidR="00761DAE">
        <w:instrText xml:space="preserve"> REF _Ref488137818 \r \h </w:instrText>
      </w:r>
      <w:r w:rsidR="00761DAE">
        <w:fldChar w:fldCharType="separate"/>
      </w:r>
      <w:r w:rsidR="00106503">
        <w:t>[15]</w:t>
      </w:r>
      <w:r w:rsidR="00761DAE">
        <w:fldChar w:fldCharType="end"/>
      </w:r>
      <w:r w:rsidR="00855430">
        <w:t xml:space="preserve"> use the algorithm</w:t>
      </w:r>
      <w:r w:rsidR="00062358" w:rsidRPr="00062358">
        <w:t xml:space="preserve">2 to differentiate </w:t>
      </w:r>
      <w:r w:rsidR="00855430">
        <w:t xml:space="preserve">the </w:t>
      </w:r>
      <w:r w:rsidR="00062358" w:rsidRPr="00062358">
        <w:t xml:space="preserve">falls from </w:t>
      </w:r>
      <w:r w:rsidR="00855430">
        <w:t>the ADL, besides</w:t>
      </w:r>
      <w:r w:rsidR="00062358" w:rsidRPr="00062358">
        <w:t xml:space="preserve"> the algorithm2 only use</w:t>
      </w:r>
      <w:r w:rsidR="007E5BB7">
        <w:t>s</w:t>
      </w:r>
      <w:r w:rsidR="00062358" w:rsidRPr="00062358">
        <w:t xml:space="preserve"> acceleration to detect</w:t>
      </w:r>
      <w:r w:rsidR="007E5BB7">
        <w:t xml:space="preserve"> the</w:t>
      </w:r>
      <w:r w:rsidR="00062358" w:rsidRPr="00062358">
        <w:t xml:space="preserve"> fall-event. </w:t>
      </w:r>
      <w:r w:rsidR="00855430">
        <w:t>They assume</w:t>
      </w:r>
      <w:r w:rsidR="00BB145F">
        <w:t xml:space="preserve"> that falls happen with large acceleration. </w:t>
      </w:r>
      <w:r w:rsidR="00062358" w:rsidRPr="00062358">
        <w:t xml:space="preserve">However, </w:t>
      </w:r>
      <w:r w:rsidR="00855430">
        <w:t xml:space="preserve">the </w:t>
      </w:r>
      <w:r w:rsidR="00B320DA">
        <w:t xml:space="preserve">quickly sitting down motions or </w:t>
      </w:r>
      <w:r w:rsidR="007E5BB7">
        <w:t xml:space="preserve">the </w:t>
      </w:r>
      <w:r w:rsidR="00B320DA">
        <w:t xml:space="preserve">other </w:t>
      </w:r>
      <w:r w:rsidR="00062358" w:rsidRPr="00062358">
        <w:t>fall-like motions also feature large vertical acceleration.</w:t>
      </w:r>
      <w:r w:rsidR="004F7A22">
        <w:t xml:space="preserve"> Our method add</w:t>
      </w:r>
      <w:r w:rsidR="00BB145F">
        <w:t>s</w:t>
      </w:r>
      <w:r w:rsidR="004F7A22">
        <w:t xml:space="preserve"> a step of the posture recognition. </w:t>
      </w:r>
      <w:r w:rsidR="00BB145F">
        <w:t xml:space="preserve">Our first step is posture recognition. </w:t>
      </w:r>
      <w:r w:rsidR="004F7A22">
        <w:t xml:space="preserve">Although </w:t>
      </w:r>
      <w:r w:rsidR="00BB145F">
        <w:t xml:space="preserve">some fall-like </w:t>
      </w:r>
      <w:r w:rsidR="004F7A22">
        <w:t>motion</w:t>
      </w:r>
      <w:r w:rsidR="00855430">
        <w:t>s</w:t>
      </w:r>
      <w:r w:rsidR="004F7A22">
        <w:t xml:space="preserve"> have </w:t>
      </w:r>
      <w:r w:rsidR="007E5BB7">
        <w:t xml:space="preserve">the </w:t>
      </w:r>
      <w:r w:rsidR="004F7A22">
        <w:t>large acceleration</w:t>
      </w:r>
      <w:r w:rsidR="007E5BB7">
        <w:t>s</w:t>
      </w:r>
      <w:r w:rsidR="004F7A22">
        <w:t xml:space="preserve">, </w:t>
      </w:r>
      <w:r w:rsidR="00855430">
        <w:t>they are still the</w:t>
      </w:r>
      <w:r w:rsidR="004F7A22">
        <w:t xml:space="preserve"> no-lying posture</w:t>
      </w:r>
      <w:r w:rsidR="00EB588C">
        <w:t>, s</w:t>
      </w:r>
      <w:r w:rsidR="007E5BB7">
        <w:t>uch as</w:t>
      </w:r>
      <w:r w:rsidR="00BB145F">
        <w:t xml:space="preserve"> quickly sit</w:t>
      </w:r>
      <w:r w:rsidR="00855430">
        <w:t xml:space="preserve">ting down and </w:t>
      </w:r>
      <w:r w:rsidR="00EB588C">
        <w:t xml:space="preserve">walking down stair. </w:t>
      </w:r>
      <w:r w:rsidR="00EB588C" w:rsidRPr="00EB588C">
        <w:t xml:space="preserve">The first step in our algorithm can filter out some of </w:t>
      </w:r>
      <w:r w:rsidR="00EB588C">
        <w:t>fall-like</w:t>
      </w:r>
      <w:r w:rsidR="00EB588C" w:rsidRPr="00EB588C">
        <w:t xml:space="preserve"> situation</w:t>
      </w:r>
      <w:r w:rsidR="007E5BB7">
        <w:t>. That</w:t>
      </w:r>
      <w:r w:rsidR="00855430">
        <w:t xml:space="preserve"> is why our method </w:t>
      </w:r>
      <w:r w:rsidR="00EB588C">
        <w:t>work</w:t>
      </w:r>
      <w:r w:rsidR="00855430">
        <w:t>s</w:t>
      </w:r>
      <w:r w:rsidR="00EB588C">
        <w:t xml:space="preserve"> well than </w:t>
      </w:r>
      <w:r w:rsidR="00855430">
        <w:t xml:space="preserve">the </w:t>
      </w:r>
      <w:r w:rsidR="00EB588C">
        <w:t>others.</w:t>
      </w:r>
      <w:bookmarkStart w:id="8" w:name="_Hlk488095234"/>
    </w:p>
    <w:bookmarkEnd w:id="8"/>
    <w:p w:rsidR="00062358" w:rsidRPr="00062358" w:rsidRDefault="00062358" w:rsidP="0087131F">
      <w:pPr>
        <w:pStyle w:val="2"/>
      </w:pPr>
      <w:r>
        <w:t>I</w:t>
      </w:r>
      <w:r w:rsidRPr="00062358">
        <w:t>nclined falls</w:t>
      </w:r>
    </w:p>
    <w:p w:rsidR="00062358" w:rsidRDefault="002F0C94" w:rsidP="00AD2DC2">
      <w:pPr>
        <w:pStyle w:val="a3"/>
      </w:pPr>
      <w:r w:rsidRPr="007C4D51">
        <w:t>W</w:t>
      </w:r>
      <w:r w:rsidR="00062358" w:rsidRPr="007C4D51">
        <w:t>e have discussed that there are two forms about fall</w:t>
      </w:r>
      <w:r w:rsidR="007E5BB7">
        <w:t>ing</w:t>
      </w:r>
      <w:r w:rsidR="00062358" w:rsidRPr="007C4D51">
        <w:t xml:space="preserve"> on </w:t>
      </w:r>
      <w:r w:rsidR="007E5BB7">
        <w:t xml:space="preserve">the </w:t>
      </w:r>
      <w:r w:rsidR="00062358" w:rsidRPr="007C4D51">
        <w:t>stair as shown i</w:t>
      </w:r>
      <w:r w:rsidR="002377F1">
        <w:t>n F</w:t>
      </w:r>
      <w:r w:rsidR="00062358" w:rsidRPr="007C4D51">
        <w:t>ig.2.</w:t>
      </w:r>
      <w:r w:rsidR="00062358" w:rsidRPr="00062358">
        <w:t xml:space="preserve"> The first situation features large vertical acceleration</w:t>
      </w:r>
      <w:r w:rsidR="007B4CC1">
        <w:t xml:space="preserve"> and posture</w:t>
      </w:r>
      <w:r w:rsidR="002628F0">
        <w:t xml:space="preserve"> changes as shown in Fig.3(a) and Fig.4(a)</w:t>
      </w:r>
      <w:r w:rsidR="00062358" w:rsidRPr="00062358">
        <w:t>. Some existing fall d</w:t>
      </w:r>
      <w:r w:rsidR="00761DAE">
        <w:t xml:space="preserve">etection systems </w:t>
      </w:r>
      <w:r w:rsidR="00761DAE">
        <w:fldChar w:fldCharType="begin"/>
      </w:r>
      <w:r w:rsidR="00761DAE">
        <w:instrText xml:space="preserve"> REF _Ref488137774 \r \h </w:instrText>
      </w:r>
      <w:r w:rsidR="00761DAE">
        <w:fldChar w:fldCharType="separate"/>
      </w:r>
      <w:r w:rsidR="00106503">
        <w:t>[13]</w:t>
      </w:r>
      <w:r w:rsidR="00761DAE">
        <w:fldChar w:fldCharType="end"/>
      </w:r>
      <w:r w:rsidR="00062358" w:rsidRPr="00062358">
        <w:t xml:space="preserve"> use the trunk inclination change to d</w:t>
      </w:r>
      <w:r w:rsidR="00761DAE">
        <w:t xml:space="preserve">etect falls, and </w:t>
      </w:r>
      <w:r w:rsidR="00855430">
        <w:t xml:space="preserve">the </w:t>
      </w:r>
      <w:r w:rsidR="00761DAE">
        <w:t xml:space="preserve">others </w:t>
      </w:r>
      <w:r w:rsidR="00761DAE">
        <w:fldChar w:fldCharType="begin"/>
      </w:r>
      <w:r w:rsidR="00761DAE">
        <w:instrText xml:space="preserve"> REF _Ref488137654 \r \h </w:instrText>
      </w:r>
      <w:r w:rsidR="00761DAE">
        <w:fldChar w:fldCharType="separate"/>
      </w:r>
      <w:r w:rsidR="00106503">
        <w:t>[11]</w:t>
      </w:r>
      <w:r w:rsidR="00761DAE">
        <w:fldChar w:fldCharType="end"/>
      </w:r>
      <w:r w:rsidR="00761DAE">
        <w:fldChar w:fldCharType="begin"/>
      </w:r>
      <w:r w:rsidR="00761DAE">
        <w:instrText xml:space="preserve"> REF _Ref488137657 \r \h </w:instrText>
      </w:r>
      <w:r w:rsidR="00761DAE">
        <w:fldChar w:fldCharType="separate"/>
      </w:r>
      <w:r w:rsidR="00106503">
        <w:t>[12]</w:t>
      </w:r>
      <w:r w:rsidR="00761DAE">
        <w:fldChar w:fldCharType="end"/>
      </w:r>
      <w:r w:rsidR="00062358" w:rsidRPr="00062358">
        <w:t xml:space="preserve"> use the large acceleration change to detect falls. Their methods and our method all work well. But in the second situation</w:t>
      </w:r>
      <w:r w:rsidR="00BB45C4">
        <w:t xml:space="preserve"> as shown in </w:t>
      </w:r>
      <w:r w:rsidR="002377F1">
        <w:t>F</w:t>
      </w:r>
      <w:r w:rsidR="00BB45C4" w:rsidRPr="00273FF3">
        <w:t>ig.2(b)</w:t>
      </w:r>
      <w:r w:rsidR="00062358" w:rsidRPr="00273FF3">
        <w:t>,</w:t>
      </w:r>
      <w:r w:rsidR="00062358" w:rsidRPr="00062358">
        <w:t xml:space="preserve"> it may be very little vertical acceleration changes. </w:t>
      </w:r>
      <w:r w:rsidR="00F70A04" w:rsidRPr="00F70A04">
        <w:t xml:space="preserve">Since the stair is steep, </w:t>
      </w:r>
      <w:r w:rsidR="00F70A04">
        <w:t xml:space="preserve">human </w:t>
      </w:r>
      <w:r w:rsidR="00F70A04" w:rsidRPr="00F70A04">
        <w:t xml:space="preserve">body quickly touches the stairs after </w:t>
      </w:r>
      <w:r w:rsidR="00F70A04" w:rsidRPr="007259DC">
        <w:t>f</w:t>
      </w:r>
      <w:r w:rsidR="00273FF3" w:rsidRPr="007259DC">
        <w:t>alling,</w:t>
      </w:r>
      <w:r w:rsidR="00F70A04" w:rsidRPr="007259DC">
        <w:t xml:space="preserve"> and</w:t>
      </w:r>
      <w:r w:rsidR="00F70A04">
        <w:t xml:space="preserve"> </w:t>
      </w:r>
      <w:r w:rsidR="00F70A04" w:rsidRPr="00F70A04">
        <w:t>changes in human posture is not particularly evident</w:t>
      </w:r>
      <w:r w:rsidR="00F70A04">
        <w:t xml:space="preserve"> than</w:t>
      </w:r>
      <w:r w:rsidR="002628F0">
        <w:t xml:space="preserve"> </w:t>
      </w:r>
      <w:r w:rsidR="00855430">
        <w:t xml:space="preserve">the </w:t>
      </w:r>
      <w:r w:rsidR="002377F1">
        <w:t>other falls as shown in F</w:t>
      </w:r>
      <w:r w:rsidR="002628F0">
        <w:t>ig.4(a</w:t>
      </w:r>
      <w:r w:rsidR="00F70A04">
        <w:t>).</w:t>
      </w:r>
      <w:r w:rsidR="00F70A04">
        <w:rPr>
          <w:rFonts w:asciiTheme="minorEastAsia" w:eastAsiaTheme="minorEastAsia" w:hAnsiTheme="minorEastAsia" w:hint="eastAsia"/>
          <w:lang w:eastAsia="zh-CN"/>
        </w:rPr>
        <w:t xml:space="preserve"> </w:t>
      </w:r>
      <w:r w:rsidR="000D066E" w:rsidRPr="000D066E">
        <w:t xml:space="preserve">From our experiments, the minimum upper </w:t>
      </w:r>
      <w:r w:rsidR="00E534F5">
        <w:t xml:space="preserve">peaks </w:t>
      </w:r>
      <w:r w:rsidR="00F70A04">
        <w:t>and minimum peaks are 2.2g and 0.5g</w:t>
      </w:r>
      <w:r w:rsidR="000D066E" w:rsidRPr="000D066E">
        <w:t>, respectively</w:t>
      </w:r>
      <w:r w:rsidR="00F70A04">
        <w:t xml:space="preserve">. </w:t>
      </w:r>
      <w:r w:rsidR="00062358" w:rsidRPr="00062358">
        <w:t xml:space="preserve">It is hard to use acceleration or inclination changes to detect falls. </w:t>
      </w:r>
      <w:r w:rsidR="002628F0">
        <w:t xml:space="preserve">But </w:t>
      </w:r>
      <w:r w:rsidR="00D831EA">
        <w:t xml:space="preserve">our method works better than </w:t>
      </w:r>
      <w:r w:rsidR="007E5BB7">
        <w:t xml:space="preserve">the </w:t>
      </w:r>
      <w:r w:rsidR="00D831EA">
        <w:t>other algorithm</w:t>
      </w:r>
      <w:r w:rsidR="007E5BB7">
        <w:t>s</w:t>
      </w:r>
      <w:r w:rsidR="00D831EA">
        <w:t>.</w:t>
      </w:r>
    </w:p>
    <w:p w:rsidR="008A55B5" w:rsidRDefault="00062358" w:rsidP="0087131F">
      <w:pPr>
        <w:pStyle w:val="2"/>
      </w:pPr>
      <w:r w:rsidRPr="00062358">
        <w:t>Computational complexity</w:t>
      </w:r>
    </w:p>
    <w:p w:rsidR="008A55B5" w:rsidRDefault="007D7007" w:rsidP="00062358">
      <w:pPr>
        <w:pStyle w:val="a3"/>
      </w:pPr>
      <w:r>
        <w:t xml:space="preserve">The </w:t>
      </w:r>
      <w:r w:rsidR="00353C67" w:rsidRPr="00353C67">
        <w:t>Kal</w:t>
      </w:r>
      <w:r w:rsidR="00F56C44">
        <w:t xml:space="preserve">man filter has a nice real-time characteristic. </w:t>
      </w:r>
      <w:r w:rsidR="00341548" w:rsidRPr="00353C67">
        <w:t>The</w:t>
      </w:r>
      <w:r w:rsidR="00F56C44">
        <w:t xml:space="preserve"> </w:t>
      </w:r>
      <w:r w:rsidR="00353C67" w:rsidRPr="00353C67">
        <w:t xml:space="preserve">computational complexity </w:t>
      </w:r>
      <w:r w:rsidR="007E5BB7">
        <w:t>of</w:t>
      </w:r>
      <w:r w:rsidR="00F56C44" w:rsidRPr="00F56C44">
        <w:t xml:space="preserve"> the proposed method</w:t>
      </w:r>
      <w:r w:rsidR="00341548" w:rsidRPr="00353C67">
        <w:t xml:space="preserve"> is </w:t>
      </w:r>
      <w:r w:rsidR="00831DBF">
        <w:t>n</w:t>
      </w:r>
      <w:r w:rsidR="007E5BB7">
        <w:t>ot very high. The computation effort</w:t>
      </w:r>
      <w:r w:rsidR="00831DBF">
        <w:t xml:space="preserve"> </w:t>
      </w:r>
      <w:r w:rsidR="00341548" w:rsidRPr="00353C67">
        <w:t xml:space="preserve">mainly </w:t>
      </w:r>
      <w:r w:rsidR="007E5BB7">
        <w:t>goes into</w:t>
      </w:r>
      <w:r w:rsidR="00341548" w:rsidRPr="00353C67">
        <w:t xml:space="preserve"> the calculation of the matrix</w:t>
      </w:r>
      <w:r w:rsidR="00E95947">
        <w:t xml:space="preserve"> of quaternion Kalman filter</w:t>
      </w:r>
      <w:r w:rsidR="00341548" w:rsidRPr="00353C67">
        <w:t xml:space="preserve">. </w:t>
      </w:r>
      <w:r w:rsidR="007E5BB7">
        <w:t>The proposed algorithm</w:t>
      </w:r>
      <w:r w:rsidR="00062358" w:rsidRPr="00353C67">
        <w:t xml:space="preserve"> also can work well in </w:t>
      </w:r>
      <w:r w:rsidR="007E5BB7">
        <w:t xml:space="preserve">the </w:t>
      </w:r>
      <w:r w:rsidR="00353C67" w:rsidRPr="00353C67">
        <w:t>32-bit microcontrollers</w:t>
      </w:r>
      <w:r w:rsidR="0047700A" w:rsidRPr="00353C67">
        <w:t>.</w:t>
      </w:r>
    </w:p>
    <w:p w:rsidR="008A55B5" w:rsidRPr="007259DC" w:rsidRDefault="007259DC" w:rsidP="005F0F4F">
      <w:pPr>
        <w:pStyle w:val="1"/>
        <w:ind w:firstLine="0"/>
      </w:pPr>
      <w:bookmarkStart w:id="9" w:name="_Hlk489281196"/>
      <w:r w:rsidRPr="007259DC">
        <w:t>Results</w:t>
      </w:r>
    </w:p>
    <w:bookmarkEnd w:id="9"/>
    <w:p w:rsidR="00AD2DC2" w:rsidRDefault="007259DC" w:rsidP="00AD2DC2">
      <w:pPr>
        <w:pStyle w:val="a3"/>
      </w:pPr>
      <w:r>
        <w:t>A</w:t>
      </w:r>
      <w:r w:rsidR="00DB49A1" w:rsidRPr="00F17553">
        <w:t>ccording to the analysis result of the</w:t>
      </w:r>
      <w:r w:rsidR="002377F1">
        <w:t xml:space="preserve"> experimental data as shown in F</w:t>
      </w:r>
      <w:r w:rsidR="00DB49A1" w:rsidRPr="00F17553">
        <w:t>ig.5(a), the accuracy of</w:t>
      </w:r>
      <w:r w:rsidR="00C67410">
        <w:t xml:space="preserve"> the proposed</w:t>
      </w:r>
      <w:r w:rsidR="009660A7">
        <w:t xml:space="preserve"> fall detection algorithm has</w:t>
      </w:r>
      <w:r w:rsidR="00DB49A1" w:rsidRPr="00F17553">
        <w:t xml:space="preserve"> the same accuracy </w:t>
      </w:r>
      <w:r w:rsidR="009660A7">
        <w:t>as the other methods</w:t>
      </w:r>
      <w:r w:rsidR="00DB49A1" w:rsidRPr="007259DC">
        <w:t xml:space="preserve"> </w:t>
      </w:r>
      <w:r w:rsidR="00DB49A1" w:rsidRPr="007259DC">
        <w:fldChar w:fldCharType="begin"/>
      </w:r>
      <w:r w:rsidR="00DB49A1" w:rsidRPr="007259DC">
        <w:instrText xml:space="preserve"> REF _Ref488137625 \r \h  \* MERGEFORMAT </w:instrText>
      </w:r>
      <w:r w:rsidR="00DB49A1" w:rsidRPr="007259DC">
        <w:fldChar w:fldCharType="separate"/>
      </w:r>
      <w:r w:rsidR="00106503">
        <w:t>[8]</w:t>
      </w:r>
      <w:r w:rsidR="00DB49A1" w:rsidRPr="007259DC">
        <w:fldChar w:fldCharType="end"/>
      </w:r>
      <w:r w:rsidR="00DB49A1" w:rsidRPr="007259DC">
        <w:fldChar w:fldCharType="begin"/>
      </w:r>
      <w:r w:rsidR="00DB49A1" w:rsidRPr="007259DC">
        <w:instrText xml:space="preserve"> REF _Ref488137626 \r \h  \* MERGEFORMAT </w:instrText>
      </w:r>
      <w:r w:rsidR="00DB49A1" w:rsidRPr="007259DC">
        <w:fldChar w:fldCharType="separate"/>
      </w:r>
      <w:r w:rsidR="00106503">
        <w:t>[9]</w:t>
      </w:r>
      <w:r w:rsidR="00DB49A1" w:rsidRPr="007259DC">
        <w:fldChar w:fldCharType="end"/>
      </w:r>
      <w:r w:rsidR="00C52B03">
        <w:fldChar w:fldCharType="begin"/>
      </w:r>
      <w:r w:rsidR="00C52B03">
        <w:instrText xml:space="preserve"> REF _Ref489294199 \r \h </w:instrText>
      </w:r>
      <w:r w:rsidR="00C52B03">
        <w:fldChar w:fldCharType="separate"/>
      </w:r>
      <w:r w:rsidR="00106503">
        <w:t>[10]</w:t>
      </w:r>
      <w:r w:rsidR="00C52B03">
        <w:fldChar w:fldCharType="end"/>
      </w:r>
      <w:r w:rsidR="00DB49A1" w:rsidRPr="007259DC">
        <w:fldChar w:fldCharType="begin"/>
      </w:r>
      <w:r w:rsidR="00DB49A1" w:rsidRPr="007259DC">
        <w:instrText xml:space="preserve"> REF _Ref488137654 \r \h  \* MERGEFORMAT </w:instrText>
      </w:r>
      <w:r w:rsidR="00DB49A1" w:rsidRPr="007259DC">
        <w:fldChar w:fldCharType="separate"/>
      </w:r>
      <w:r w:rsidR="00106503">
        <w:t>[11]</w:t>
      </w:r>
      <w:r w:rsidR="00DB49A1" w:rsidRPr="007259DC">
        <w:fldChar w:fldCharType="end"/>
      </w:r>
      <w:r w:rsidR="00DB49A1" w:rsidRPr="007259DC">
        <w:fldChar w:fldCharType="begin"/>
      </w:r>
      <w:r w:rsidR="00DB49A1" w:rsidRPr="007259DC">
        <w:instrText xml:space="preserve"> REF _Ref488137657 \r \h  \* MERGEFORMAT </w:instrText>
      </w:r>
      <w:r w:rsidR="00DB49A1" w:rsidRPr="007259DC">
        <w:fldChar w:fldCharType="separate"/>
      </w:r>
      <w:r w:rsidR="00106503">
        <w:t>[12]</w:t>
      </w:r>
      <w:r w:rsidR="00DB49A1" w:rsidRPr="007259DC">
        <w:fldChar w:fldCharType="end"/>
      </w:r>
      <w:r w:rsidR="00DB49A1" w:rsidRPr="00F17553">
        <w:t xml:space="preserve"> in detecting fall event from the activities of daily living except for fall-like case (quickly sitting down, quickly standing up from armchair and lying). </w:t>
      </w:r>
      <w:r w:rsidR="00F17553" w:rsidRPr="00F17553">
        <w:t xml:space="preserve">But our method has </w:t>
      </w:r>
      <w:r w:rsidR="009660A7">
        <w:t xml:space="preserve">a </w:t>
      </w:r>
      <w:r w:rsidR="00F17553" w:rsidRPr="00F17553">
        <w:t>better performance in the detection of fall-l</w:t>
      </w:r>
      <w:r w:rsidR="009660A7">
        <w:t>ike motion and inclined falls. C</w:t>
      </w:r>
      <w:r w:rsidR="00F17553" w:rsidRPr="00F17553">
        <w:t>om</w:t>
      </w:r>
      <w:r w:rsidR="009F52D4">
        <w:t xml:space="preserve">paring our algorithm (algorithm </w:t>
      </w:r>
      <w:r w:rsidR="00F17553" w:rsidRPr="00F17553">
        <w:t xml:space="preserve">1) with </w:t>
      </w:r>
      <w:r w:rsidR="009660A7">
        <w:t xml:space="preserve">the </w:t>
      </w:r>
      <w:r w:rsidR="00F17553" w:rsidRPr="00F17553">
        <w:t>other researchers</w:t>
      </w:r>
      <w:r w:rsidR="009660A7">
        <w:t>’ [13], the proposed</w:t>
      </w:r>
      <w:r w:rsidR="00F17553" w:rsidRPr="00F17553">
        <w:t xml:space="preserve"> detector can distinguish sitting down fast and quickly standing up from armchair from false fa</w:t>
      </w:r>
      <w:r w:rsidR="00F17553" w:rsidRPr="00D42DAA">
        <w:t>lls.</w:t>
      </w:r>
      <w:r w:rsidR="00D42DAA" w:rsidRPr="00D42DAA">
        <w:t xml:space="preserve"> That is why</w:t>
      </w:r>
      <w:r w:rsidR="00F17553" w:rsidRPr="00D42DAA">
        <w:t xml:space="preserve"> the </w:t>
      </w:r>
      <w:r w:rsidR="00F17553" w:rsidRPr="00030F54">
        <w:t xml:space="preserve">importance of the posture </w:t>
      </w:r>
      <w:r w:rsidR="00D42DAA" w:rsidRPr="00030F54">
        <w:t>discrimination of our algorithm</w:t>
      </w:r>
      <w:r w:rsidR="00F17553" w:rsidRPr="00030F54">
        <w:t>.</w:t>
      </w:r>
      <w:r w:rsidR="009660A7">
        <w:t xml:space="preserve"> Even the proposed</w:t>
      </w:r>
      <w:r w:rsidR="00030F54" w:rsidRPr="00030F54">
        <w:t xml:space="preserve"> method</w:t>
      </w:r>
      <w:r w:rsidR="00454E05" w:rsidRPr="00030F54">
        <w:t xml:space="preserve"> </w:t>
      </w:r>
      <w:r w:rsidR="00030F54" w:rsidRPr="00030F54">
        <w:t>has some fault detection</w:t>
      </w:r>
      <w:r w:rsidR="009660A7">
        <w:t>s</w:t>
      </w:r>
      <w:r w:rsidR="00030F54" w:rsidRPr="00030F54">
        <w:t xml:space="preserve"> in lying and inclined fall 2</w:t>
      </w:r>
      <w:r w:rsidR="009660A7">
        <w:t xml:space="preserve"> situation, i</w:t>
      </w:r>
      <w:r w:rsidR="00454E05" w:rsidRPr="00030F54">
        <w:t xml:space="preserve">t works better than </w:t>
      </w:r>
      <w:r w:rsidR="009660A7">
        <w:t xml:space="preserve">the </w:t>
      </w:r>
      <w:r w:rsidR="00454E05" w:rsidRPr="00030F54">
        <w:t>threshold method(algorithm</w:t>
      </w:r>
      <w:r w:rsidR="002377F1">
        <w:t>2) as shown in F</w:t>
      </w:r>
      <w:r w:rsidR="00454E05" w:rsidRPr="00030F54">
        <w:t>ig.5</w:t>
      </w:r>
      <w:r w:rsidR="00030F54">
        <w:t>.</w:t>
      </w:r>
    </w:p>
    <w:p w:rsidR="005F0F4F" w:rsidRDefault="005F0F4F" w:rsidP="005F0F4F">
      <w:pPr>
        <w:pStyle w:val="1"/>
        <w:ind w:firstLine="0"/>
      </w:pPr>
      <w:r w:rsidRPr="005F0F4F">
        <w:t>C</w:t>
      </w:r>
      <w:r w:rsidR="00201804">
        <w:t>onclusion and future work</w:t>
      </w:r>
      <w:r w:rsidRPr="005F0F4F">
        <w:t xml:space="preserve"> </w:t>
      </w:r>
    </w:p>
    <w:p w:rsidR="005D7C69" w:rsidRDefault="007259DC" w:rsidP="009E43E3">
      <w:pPr>
        <w:pStyle w:val="a3"/>
        <w:rPr>
          <w:noProof/>
          <w:sz w:val="16"/>
        </w:rPr>
      </w:pPr>
      <w:r w:rsidRPr="007259DC">
        <w:t xml:space="preserve">In this </w:t>
      </w:r>
      <w:r w:rsidR="00201804">
        <w:t>paper</w:t>
      </w:r>
      <w:r w:rsidRPr="007259DC">
        <w:t xml:space="preserve">, we use nine-axis IMU sensor to detect falls from activities of daily living. </w:t>
      </w:r>
      <w:r w:rsidR="00266F70">
        <w:t xml:space="preserve">The proposed method has three </w:t>
      </w:r>
      <w:r w:rsidR="00266F70">
        <w:lastRenderedPageBreak/>
        <w:t xml:space="preserve">steps. </w:t>
      </w:r>
      <w:r w:rsidRPr="007259DC">
        <w:t xml:space="preserve">The first step is to get </w:t>
      </w:r>
      <w:r w:rsidR="005248FB">
        <w:t xml:space="preserve">the </w:t>
      </w:r>
      <w:r w:rsidRPr="007259DC">
        <w:t xml:space="preserve">posture vector by </w:t>
      </w:r>
      <w:r w:rsidR="009660A7">
        <w:t xml:space="preserve">the </w:t>
      </w:r>
      <w:r w:rsidRPr="007259DC">
        <w:t xml:space="preserve">quaternion Kalman filter. The second step is to detect lying posture. </w:t>
      </w:r>
      <w:r w:rsidR="00D81187">
        <w:t>The t</w:t>
      </w:r>
      <w:r w:rsidRPr="007259DC">
        <w:t xml:space="preserve">hird step is to detect </w:t>
      </w:r>
      <w:r w:rsidR="00D81187">
        <w:t xml:space="preserve">the </w:t>
      </w:r>
      <w:r w:rsidRPr="007259DC">
        <w:t xml:space="preserve">activity intensity. </w:t>
      </w:r>
      <w:r w:rsidR="00C31633">
        <w:t xml:space="preserve">The method divides human posture into two types: lying posture and no-lying posture. The system can obtain body’s posture vectors by the quaternion Kalman filter. </w:t>
      </w:r>
      <w:r w:rsidR="00EA17AF">
        <w:t>Posture vectors include Euler angles, quaternion, acceleration. The Euler angles are used to determine the posture types. The quaternion and acceleration are used to analyze activity intensity when lying postures are detected. The algorithm has a real-time character</w:t>
      </w:r>
      <w:r w:rsidR="00F73CC4">
        <w:t xml:space="preserve">istic. </w:t>
      </w:r>
      <w:r w:rsidR="009D666B" w:rsidRPr="00D42DAA">
        <w:t xml:space="preserve">The results </w:t>
      </w:r>
      <w:r w:rsidR="009660A7">
        <w:t xml:space="preserve">have </w:t>
      </w:r>
      <w:r w:rsidR="009D666B" w:rsidRPr="00D42DAA">
        <w:t xml:space="preserve">shown that </w:t>
      </w:r>
      <w:r w:rsidR="00B17455" w:rsidRPr="00D42DAA">
        <w:t>our method can reduce incorrect detection</w:t>
      </w:r>
      <w:r w:rsidR="009660A7">
        <w:t xml:space="preserve"> rate</w:t>
      </w:r>
      <w:r w:rsidR="00B17455" w:rsidRPr="00D42DAA">
        <w:t>.</w:t>
      </w:r>
      <w:r w:rsidR="00BD64AD" w:rsidRPr="00D42DAA">
        <w:t xml:space="preserve"> </w:t>
      </w:r>
      <w:r w:rsidR="00210762" w:rsidRPr="00D42DAA">
        <w:t>However,</w:t>
      </w:r>
      <w:r w:rsidR="008D1BA1" w:rsidRPr="00D42DAA">
        <w:t xml:space="preserve"> our method has some problem</w:t>
      </w:r>
      <w:r w:rsidR="009660A7">
        <w:t>s</w:t>
      </w:r>
      <w:r w:rsidR="008D1BA1" w:rsidRPr="00D42DAA">
        <w:t xml:space="preserve"> in lying </w:t>
      </w:r>
      <w:r w:rsidR="00D831EA">
        <w:t>bed and inclined fall 2</w:t>
      </w:r>
      <w:r w:rsidR="00D42DAA" w:rsidRPr="00D42DAA">
        <w:t>. We</w:t>
      </w:r>
      <w:r w:rsidR="008D1BA1" w:rsidRPr="00D42DAA">
        <w:t xml:space="preserve"> </w:t>
      </w:r>
      <w:r w:rsidR="009660A7">
        <w:t>haven’t implemented</w:t>
      </w:r>
      <w:r w:rsidR="008D1BA1" w:rsidRPr="00D42DAA">
        <w:t xml:space="preserve"> experiment on the vertical falls and other fal</w:t>
      </w:r>
      <w:r w:rsidR="009660A7">
        <w:t>ls with a seated posture. In the</w:t>
      </w:r>
      <w:r w:rsidR="008D1BA1" w:rsidRPr="00D42DAA">
        <w:t xml:space="preserve"> </w:t>
      </w:r>
      <w:r w:rsidR="00D42DAA" w:rsidRPr="00D42DAA">
        <w:t>quaternion K</w:t>
      </w:r>
      <w:r w:rsidR="009660A7">
        <w:t>alman filter</w:t>
      </w:r>
      <w:r w:rsidR="00F73CC4">
        <w:t xml:space="preserve"> step</w:t>
      </w:r>
      <w:r w:rsidR="00D42DAA" w:rsidRPr="00D42DAA">
        <w:t>, we use geomagnetism</w:t>
      </w:r>
      <w:r w:rsidR="008D1BA1" w:rsidRPr="00D42DAA">
        <w:t xml:space="preserve"> to correct the horiz</w:t>
      </w:r>
      <w:r w:rsidR="00D42DAA" w:rsidRPr="00D42DAA">
        <w:t>ontal direction. Our method</w:t>
      </w:r>
      <w:r w:rsidR="009660A7">
        <w:t xml:space="preserve"> does not</w:t>
      </w:r>
      <w:r w:rsidR="008D1BA1" w:rsidRPr="00D42DAA">
        <w:t xml:space="preserve"> consider the impact</w:t>
      </w:r>
      <w:r w:rsidR="009660A7">
        <w:t>s</w:t>
      </w:r>
      <w:r w:rsidR="008D1BA1" w:rsidRPr="00D42DAA">
        <w:t xml:space="preserve"> of the e</w:t>
      </w:r>
      <w:r w:rsidR="00D42DAA" w:rsidRPr="00D42DAA">
        <w:t>nvironment on geomagnetism.</w:t>
      </w:r>
      <w:r w:rsidR="00D42DAA">
        <w:t xml:space="preserve"> </w:t>
      </w:r>
      <w:r w:rsidR="00F46E2D" w:rsidRPr="00D42DAA">
        <w:t>These problems will</w:t>
      </w:r>
      <w:r w:rsidR="008D1BA1" w:rsidRPr="00D42DAA">
        <w:t xml:space="preserve"> be exploited in </w:t>
      </w:r>
      <w:r w:rsidR="009660A7">
        <w:t xml:space="preserve">the </w:t>
      </w:r>
      <w:r w:rsidR="008D1BA1" w:rsidRPr="00D42DAA">
        <w:t>future work.</w:t>
      </w:r>
      <w:r w:rsidR="005D7C69" w:rsidRPr="005D7C69">
        <w:rPr>
          <w:noProof/>
          <w:sz w:val="16"/>
        </w:rPr>
        <w:t xml:space="preserve"> </w:t>
      </w:r>
    </w:p>
    <w:p w:rsidR="005D7C69" w:rsidRDefault="005D7C69" w:rsidP="005D7C69">
      <w:pPr>
        <w:pStyle w:val="a3"/>
        <w:ind w:firstLine="0"/>
        <w:jc w:val="left"/>
      </w:pPr>
      <w:r>
        <w:rPr>
          <w:noProof/>
        </w:rPr>
        <w:drawing>
          <wp:inline distT="0" distB="0" distL="0" distR="0" wp14:anchorId="70FF3698" wp14:editId="09DE614E">
            <wp:extent cx="3200400" cy="1960096"/>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960096"/>
                    </a:xfrm>
                    <a:prstGeom prst="rect">
                      <a:avLst/>
                    </a:prstGeom>
                    <a:noFill/>
                  </pic:spPr>
                </pic:pic>
              </a:graphicData>
            </a:graphic>
          </wp:inline>
        </w:drawing>
      </w:r>
    </w:p>
    <w:p w:rsidR="005D7C69" w:rsidRPr="005D7C69" w:rsidRDefault="005D7C69" w:rsidP="005D7C69">
      <w:pPr>
        <w:pStyle w:val="a3"/>
        <w:ind w:firstLine="0"/>
        <w:jc w:val="center"/>
        <w:rPr>
          <w:rFonts w:eastAsiaTheme="minorEastAsia"/>
          <w:sz w:val="16"/>
          <w:lang w:eastAsia="zh-CN"/>
        </w:rPr>
      </w:pPr>
      <w:bookmarkStart w:id="10" w:name="_Hlk489282346"/>
      <w:r>
        <w:rPr>
          <w:rFonts w:eastAsiaTheme="minorEastAsia" w:hint="eastAsia"/>
          <w:sz w:val="16"/>
          <w:lang w:eastAsia="zh-CN"/>
        </w:rPr>
        <w:t>(a)</w:t>
      </w:r>
      <w:r>
        <w:rPr>
          <w:rFonts w:eastAsiaTheme="minorEastAsia"/>
          <w:sz w:val="16"/>
          <w:lang w:eastAsia="zh-CN"/>
        </w:rPr>
        <w:t xml:space="preserve"> </w:t>
      </w:r>
      <w:bookmarkEnd w:id="10"/>
    </w:p>
    <w:p w:rsidR="008A55B5" w:rsidRDefault="005D7C69" w:rsidP="005D7C69">
      <w:pPr>
        <w:pStyle w:val="a3"/>
        <w:ind w:firstLine="0"/>
        <w:jc w:val="left"/>
      </w:pPr>
      <w:r>
        <w:rPr>
          <w:noProof/>
          <w:sz w:val="16"/>
        </w:rPr>
        <w:drawing>
          <wp:inline distT="0" distB="0" distL="0" distR="0" wp14:anchorId="1A9AE790" wp14:editId="43B24A9E">
            <wp:extent cx="3200400" cy="196009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1960096"/>
                    </a:xfrm>
                    <a:prstGeom prst="rect">
                      <a:avLst/>
                    </a:prstGeom>
                    <a:noFill/>
                  </pic:spPr>
                </pic:pic>
              </a:graphicData>
            </a:graphic>
          </wp:inline>
        </w:drawing>
      </w:r>
    </w:p>
    <w:p w:rsidR="005D7C69" w:rsidRDefault="005D7C69" w:rsidP="005D7C69">
      <w:pPr>
        <w:pStyle w:val="a3"/>
        <w:ind w:firstLine="0"/>
        <w:jc w:val="center"/>
        <w:rPr>
          <w:rFonts w:eastAsiaTheme="minorEastAsia"/>
          <w:sz w:val="16"/>
          <w:lang w:eastAsia="zh-CN"/>
        </w:rPr>
      </w:pPr>
      <w:r>
        <w:rPr>
          <w:rFonts w:eastAsiaTheme="minorEastAsia" w:hint="eastAsia"/>
          <w:sz w:val="16"/>
          <w:lang w:eastAsia="zh-CN"/>
        </w:rPr>
        <w:t>(b)</w:t>
      </w:r>
    </w:p>
    <w:p w:rsidR="005D7C69" w:rsidRPr="005D7C69" w:rsidRDefault="005D7C69" w:rsidP="005D7C69">
      <w:pPr>
        <w:pStyle w:val="a3"/>
        <w:ind w:firstLine="0"/>
        <w:jc w:val="center"/>
        <w:rPr>
          <w:rFonts w:eastAsiaTheme="minorEastAsia"/>
          <w:sz w:val="16"/>
          <w:lang w:eastAsia="zh-CN"/>
        </w:rPr>
      </w:pPr>
      <w:r>
        <w:rPr>
          <w:rFonts w:eastAsiaTheme="minorEastAsia"/>
          <w:sz w:val="16"/>
          <w:lang w:eastAsia="zh-CN"/>
        </w:rPr>
        <w:t>F</w:t>
      </w:r>
      <w:r>
        <w:rPr>
          <w:rFonts w:eastAsiaTheme="minorEastAsia" w:hint="eastAsia"/>
          <w:sz w:val="16"/>
          <w:lang w:eastAsia="zh-CN"/>
        </w:rPr>
        <w:t>ig.</w:t>
      </w:r>
      <w:r>
        <w:rPr>
          <w:rFonts w:eastAsiaTheme="minorEastAsia"/>
          <w:sz w:val="16"/>
          <w:lang w:eastAsia="zh-CN"/>
        </w:rPr>
        <w:t>5 (a)</w:t>
      </w:r>
      <w:r w:rsidRPr="00D831EA">
        <w:rPr>
          <w:rFonts w:eastAsiaTheme="minorEastAsia"/>
          <w:sz w:val="16"/>
          <w:lang w:eastAsia="zh-CN"/>
        </w:rPr>
        <w:t xml:space="preserve"> </w:t>
      </w:r>
      <w:r w:rsidR="009660A7">
        <w:rPr>
          <w:rFonts w:eastAsiaTheme="minorEastAsia"/>
          <w:sz w:val="16"/>
          <w:lang w:eastAsia="zh-CN"/>
        </w:rPr>
        <w:t xml:space="preserve">Algorithm </w:t>
      </w:r>
      <w:r>
        <w:rPr>
          <w:rFonts w:eastAsiaTheme="minorEastAsia"/>
          <w:sz w:val="16"/>
          <w:lang w:eastAsia="zh-CN"/>
        </w:rPr>
        <w:t xml:space="preserve">1 performance (b)Algorithm </w:t>
      </w:r>
      <w:r w:rsidR="009660A7">
        <w:rPr>
          <w:rFonts w:eastAsiaTheme="minorEastAsia"/>
          <w:sz w:val="16"/>
          <w:lang w:eastAsia="zh-CN"/>
        </w:rPr>
        <w:t xml:space="preserve">2 </w:t>
      </w:r>
      <w:r>
        <w:rPr>
          <w:rFonts w:eastAsiaTheme="minorEastAsia"/>
          <w:sz w:val="16"/>
          <w:lang w:eastAsia="zh-CN"/>
        </w:rPr>
        <w:t>performance</w:t>
      </w:r>
    </w:p>
    <w:p w:rsidR="008A55B5" w:rsidRDefault="008A55B5">
      <w:pPr>
        <w:pStyle w:val="5"/>
        <w:rPr>
          <w:rFonts w:eastAsia="MS Mincho"/>
        </w:rPr>
      </w:pPr>
      <w:r>
        <w:rPr>
          <w:rFonts w:eastAsia="MS Mincho"/>
        </w:rPr>
        <w:t xml:space="preserve">Acknowledgment </w:t>
      </w:r>
    </w:p>
    <w:p w:rsidR="00EE4362" w:rsidRDefault="0024791C" w:rsidP="002C61DF">
      <w:pPr>
        <w:pStyle w:val="a3"/>
      </w:pPr>
      <w:r>
        <w:t xml:space="preserve">This </w:t>
      </w:r>
      <w:r w:rsidR="00440BF4">
        <w:t xml:space="preserve">study was supported by the </w:t>
      </w:r>
      <w:r w:rsidRPr="0024791C">
        <w:t>National High-Tech Research and Development Program of China (863 Program) (Grant No. 2015AA042303)</w:t>
      </w:r>
      <w:r w:rsidR="00440BF4">
        <w:t xml:space="preserve">, the </w:t>
      </w:r>
      <w:r w:rsidR="00440BF4" w:rsidRPr="00440BF4">
        <w:t xml:space="preserve">National Natural Science </w:t>
      </w:r>
      <w:r w:rsidR="00440BF4" w:rsidRPr="00440BF4">
        <w:t>Foundation of China (Grants No. U1613210)</w:t>
      </w:r>
      <w:r w:rsidR="00440BF4">
        <w:t>,</w:t>
      </w:r>
      <w:r w:rsidR="00440BF4" w:rsidRPr="00440BF4">
        <w:t xml:space="preserve"> </w:t>
      </w:r>
      <w:r w:rsidR="00440BF4">
        <w:t xml:space="preserve">the </w:t>
      </w:r>
      <w:r w:rsidR="00440BF4" w:rsidRPr="00440BF4">
        <w:t>Shenzhen overseas innovation and entrepreneurship Research Program (KQCX2015033117354155)</w:t>
      </w:r>
      <w:r w:rsidR="00440BF4">
        <w:t>, the</w:t>
      </w:r>
      <w:r w:rsidR="00440BF4" w:rsidRPr="00440BF4">
        <w:t xml:space="preserve"> Shenzhen Fundamental Research Programs (JCYJ20170413165528221,</w:t>
      </w:r>
      <w:r w:rsidR="00440BF4">
        <w:t xml:space="preserve"> </w:t>
      </w:r>
      <w:r w:rsidR="00440BF4" w:rsidRPr="00440BF4">
        <w:t>JCYJ2016428</w:t>
      </w:r>
      <w:r w:rsidR="00440BF4">
        <w:t xml:space="preserve">- </w:t>
      </w:r>
      <w:r w:rsidR="00440BF4" w:rsidRPr="00440BF4">
        <w:t>154842603)</w:t>
      </w:r>
      <w:r w:rsidR="00440BF4">
        <w:t>.</w:t>
      </w:r>
    </w:p>
    <w:p w:rsidR="008A55B5" w:rsidRDefault="008A55B5" w:rsidP="009E43E3">
      <w:pPr>
        <w:pStyle w:val="5"/>
        <w:rPr>
          <w:rFonts w:eastAsia="MS Mincho"/>
        </w:rPr>
      </w:pPr>
      <w:r>
        <w:rPr>
          <w:rFonts w:eastAsia="MS Mincho"/>
        </w:rPr>
        <w:t>References</w:t>
      </w:r>
    </w:p>
    <w:p w:rsidR="009E43E3" w:rsidRPr="00984158" w:rsidRDefault="00FE5430" w:rsidP="00FE5430">
      <w:pPr>
        <w:pStyle w:val="references"/>
      </w:pPr>
      <w:bookmarkStart w:id="11" w:name="_Ref489294244"/>
      <w:r w:rsidRPr="00984158">
        <w:rPr>
          <w:rFonts w:eastAsia="MS Mincho"/>
        </w:rPr>
        <w:t>N. Noury, "A smart sensor for the remote follow up of activity and fall detection of the elderly," 2nd Annual International IEEE-EMBS Special Topic Conference on Microtechnologies in Medicine and Biology. Proceedings (Cat. No.02EX578), Madison, WI, 2002, pp. 314-317.</w:t>
      </w:r>
      <w:bookmarkEnd w:id="11"/>
    </w:p>
    <w:p w:rsidR="009E43E3" w:rsidRPr="00984158" w:rsidRDefault="00984158" w:rsidP="00984158">
      <w:pPr>
        <w:pStyle w:val="references"/>
        <w:rPr>
          <w:rFonts w:eastAsia="MS Mincho"/>
        </w:rPr>
      </w:pPr>
      <w:bookmarkStart w:id="12" w:name="_Ref488137526"/>
      <w:r w:rsidRPr="00984158">
        <w:rPr>
          <w:rFonts w:eastAsia="MS Mincho"/>
        </w:rPr>
        <w:t>Suhuai Luo and Qingmao Hu, "A dynamic motion pattern analysis approach to fall detection," IEEE International Workshop on Biomedical Circuits and Systems, 2004., 2004, pp. 1-5-8a</w:t>
      </w:r>
      <w:bookmarkEnd w:id="12"/>
    </w:p>
    <w:p w:rsidR="009E43E3" w:rsidRPr="002F6B64" w:rsidRDefault="00984158" w:rsidP="00984158">
      <w:pPr>
        <w:pStyle w:val="references"/>
        <w:rPr>
          <w:rFonts w:eastAsia="MS Mincho"/>
        </w:rPr>
      </w:pPr>
      <w:bookmarkStart w:id="13" w:name="_Ref488137592"/>
      <w:r w:rsidRPr="002F6B64">
        <w:rPr>
          <w:rFonts w:eastAsia="MS Mincho"/>
        </w:rPr>
        <w:t>J. Y. Hwang, J. M. Kang, Y. W. Jang and H. C. Kim, "Development of novel algorithm and real-time monitoring ambulatory system using Bluetooth module for fall detection in the elderly," The 26th Annual International Conference of the IEEE Engineering in Medicine and Biology Society, San Francisco, CA, 2004, pp. 2204-2207</w:t>
      </w:r>
      <w:r w:rsidR="009E43E3" w:rsidRPr="002F6B64">
        <w:rPr>
          <w:rFonts w:eastAsia="MS Mincho"/>
        </w:rPr>
        <w:t>.</w:t>
      </w:r>
      <w:bookmarkEnd w:id="13"/>
    </w:p>
    <w:p w:rsidR="009E43E3" w:rsidRPr="002F6B64" w:rsidRDefault="00984158" w:rsidP="00984158">
      <w:pPr>
        <w:pStyle w:val="references"/>
        <w:rPr>
          <w:rFonts w:eastAsia="MS Mincho"/>
        </w:rPr>
      </w:pPr>
      <w:bookmarkStart w:id="14" w:name="_Ref488137594"/>
      <w:r w:rsidRPr="002F6B64">
        <w:rPr>
          <w:rFonts w:eastAsia="MS Mincho"/>
        </w:rPr>
        <w:t>B. Schölkopf, J. C. Platt, J. Shawe-Taylor, A. J. Smola and R. C. Willia-mson, "Estimating the Support of a High-Dimensional Distribution," in Neural Computation, vol. 13, no. 7, pp. 1443-1471, July 1 2001</w:t>
      </w:r>
      <w:r w:rsidR="009E43E3" w:rsidRPr="002F6B64">
        <w:rPr>
          <w:rFonts w:eastAsia="MS Mincho"/>
        </w:rPr>
        <w:t>.</w:t>
      </w:r>
      <w:bookmarkEnd w:id="14"/>
    </w:p>
    <w:p w:rsidR="009E43E3" w:rsidRPr="003A5DD6" w:rsidRDefault="00B53565" w:rsidP="009E43E3">
      <w:pPr>
        <w:pStyle w:val="references"/>
        <w:rPr>
          <w:rFonts w:eastAsia="MS Mincho"/>
        </w:rPr>
      </w:pPr>
      <w:bookmarkStart w:id="15" w:name="_Ref488137572"/>
      <w:r w:rsidRPr="003A5DD6">
        <w:rPr>
          <w:rFonts w:eastAsia="MS Mincho"/>
        </w:rPr>
        <w:t xml:space="preserve">S.J. </w:t>
      </w:r>
      <w:r w:rsidR="009E43E3" w:rsidRPr="003A5DD6">
        <w:rPr>
          <w:rFonts w:eastAsia="MS Mincho"/>
        </w:rPr>
        <w:t>B</w:t>
      </w:r>
      <w:r w:rsidRPr="003A5DD6">
        <w:rPr>
          <w:rFonts w:eastAsia="MS Mincho"/>
        </w:rPr>
        <w:t>rownsell,</w:t>
      </w:r>
      <w:r w:rsidR="003A5DD6" w:rsidRPr="003A5DD6">
        <w:rPr>
          <w:rFonts w:eastAsia="MS Mincho"/>
        </w:rPr>
        <w:t xml:space="preserve"> D.A. Bradley, R. Bragg, P.Catlin, J. Carlier </w:t>
      </w:r>
      <w:r w:rsidR="009E43E3" w:rsidRPr="003A5DD6">
        <w:rPr>
          <w:rFonts w:eastAsia="MS Mincho"/>
        </w:rPr>
        <w:t>"Do community alarm users want telecare?." Journal of Telemedicine and Telecare</w:t>
      </w:r>
      <w:r w:rsidR="003A5DD6" w:rsidRPr="003A5DD6">
        <w:rPr>
          <w:rFonts w:eastAsia="MS Mincho"/>
        </w:rPr>
        <w:t>,</w:t>
      </w:r>
      <w:r w:rsidR="003A5DD6" w:rsidRPr="003A5DD6">
        <w:t xml:space="preserve"> Vol 6, Issue 4, 2000,</w:t>
      </w:r>
      <w:r w:rsidR="009E43E3" w:rsidRPr="003A5DD6">
        <w:rPr>
          <w:rFonts w:eastAsia="MS Mincho"/>
        </w:rPr>
        <w:t xml:space="preserve"> </w:t>
      </w:r>
      <w:r w:rsidRPr="003A5DD6">
        <w:rPr>
          <w:rFonts w:eastAsia="MS Mincho"/>
        </w:rPr>
        <w:t>pp.</w:t>
      </w:r>
      <w:r w:rsidR="009E43E3" w:rsidRPr="003A5DD6">
        <w:rPr>
          <w:rFonts w:eastAsia="MS Mincho"/>
        </w:rPr>
        <w:t>199-204.</w:t>
      </w:r>
      <w:bookmarkEnd w:id="15"/>
    </w:p>
    <w:p w:rsidR="009E43E3" w:rsidRPr="00C83B17" w:rsidRDefault="00C83B17" w:rsidP="00C83B17">
      <w:pPr>
        <w:pStyle w:val="references"/>
      </w:pPr>
      <w:bookmarkStart w:id="16" w:name="_Ref488137574"/>
      <w:r w:rsidRPr="00C83B17">
        <w:t>Brownsell, Simon,</w:t>
      </w:r>
      <w:r w:rsidR="009E43E3" w:rsidRPr="00C83B17">
        <w:t xml:space="preserve"> </w:t>
      </w:r>
      <w:r w:rsidRPr="00C83B17">
        <w:t xml:space="preserve">S. </w:t>
      </w:r>
      <w:r w:rsidR="009E43E3" w:rsidRPr="00C83B17">
        <w:t>Mark</w:t>
      </w:r>
      <w:r w:rsidRPr="00C83B17">
        <w:t>,</w:t>
      </w:r>
      <w:r w:rsidR="009E43E3" w:rsidRPr="00C83B17">
        <w:t xml:space="preserve"> Hawley. "Automatic fall detectors and the fear of falling." Journal of telemedicine and telecare</w:t>
      </w:r>
      <w:r w:rsidRPr="00C83B17">
        <w:t>,</w:t>
      </w:r>
      <w:r w:rsidR="009E43E3" w:rsidRPr="00C83B17">
        <w:t xml:space="preserve"> </w:t>
      </w:r>
      <w:r w:rsidRPr="00C83B17">
        <w:rPr>
          <w:rFonts w:eastAsia="MS Mincho"/>
        </w:rPr>
        <w:t>Vol 10, Issue 5, 2004, pp 262-266</w:t>
      </w:r>
      <w:r w:rsidR="009E43E3" w:rsidRPr="00C83B17">
        <w:t>.</w:t>
      </w:r>
      <w:bookmarkEnd w:id="16"/>
    </w:p>
    <w:p w:rsidR="009E43E3" w:rsidRPr="003A5DD6" w:rsidRDefault="009E43E3" w:rsidP="009E43E3">
      <w:pPr>
        <w:pStyle w:val="references"/>
        <w:rPr>
          <w:rFonts w:eastAsia="MS Mincho"/>
        </w:rPr>
      </w:pPr>
      <w:bookmarkStart w:id="17" w:name="_Ref488137606"/>
      <w:r w:rsidRPr="003A5DD6">
        <w:rPr>
          <w:rFonts w:eastAsia="MS Mincho"/>
        </w:rPr>
        <w:t xml:space="preserve">Lexell, Jan. "Ageing and human muscle: observations from Sweden." Canadian Journal of </w:t>
      </w:r>
      <w:r w:rsidR="00B53565" w:rsidRPr="003A5DD6">
        <w:rPr>
          <w:rFonts w:eastAsia="MS Mincho"/>
        </w:rPr>
        <w:t>Applied Physiology</w:t>
      </w:r>
      <w:r w:rsidR="003A5DD6" w:rsidRPr="003A5DD6">
        <w:rPr>
          <w:rFonts w:eastAsia="MS Mincho"/>
        </w:rPr>
        <w:t>,</w:t>
      </w:r>
      <w:r w:rsidR="00B53565" w:rsidRPr="003A5DD6">
        <w:rPr>
          <w:rFonts w:eastAsia="MS Mincho"/>
        </w:rPr>
        <w:t xml:space="preserve"> </w:t>
      </w:r>
      <w:r w:rsidR="003A5DD6" w:rsidRPr="003A5DD6">
        <w:rPr>
          <w:rFonts w:eastAsia="MS Mincho"/>
        </w:rPr>
        <w:t xml:space="preserve">Vol 18, Issue </w:t>
      </w:r>
      <w:r w:rsidR="00B53565" w:rsidRPr="003A5DD6">
        <w:rPr>
          <w:rFonts w:eastAsia="MS Mincho"/>
        </w:rPr>
        <w:t>1, 1993, pp.</w:t>
      </w:r>
      <w:r w:rsidRPr="003A5DD6">
        <w:rPr>
          <w:rFonts w:eastAsia="MS Mincho"/>
        </w:rPr>
        <w:t>2-18.</w:t>
      </w:r>
      <w:bookmarkEnd w:id="17"/>
    </w:p>
    <w:p w:rsidR="009E43E3" w:rsidRPr="00B53565" w:rsidRDefault="00720AC5" w:rsidP="00B53565">
      <w:pPr>
        <w:pStyle w:val="references"/>
      </w:pPr>
      <w:bookmarkStart w:id="18" w:name="_Ref488137625"/>
      <w:r w:rsidRPr="00B53565">
        <w:rPr>
          <w:rFonts w:eastAsia="MS Mincho"/>
        </w:rPr>
        <w:t xml:space="preserve">K Doughty, R Lewis, A Mcintosh </w:t>
      </w:r>
      <w:r w:rsidR="009E43E3" w:rsidRPr="00B53565">
        <w:t>"The design of a practical and reliable fall detector for community and institutional telecare." Journal of Telemedicine and Telecare</w:t>
      </w:r>
      <w:r w:rsidR="00B53565" w:rsidRPr="00B53565">
        <w:t>, Vol 6, Issue 1_suppl, pp. 150 - 154</w:t>
      </w:r>
      <w:r w:rsidR="009E43E3" w:rsidRPr="00B53565">
        <w:t xml:space="preserve"> </w:t>
      </w:r>
      <w:bookmarkEnd w:id="18"/>
    </w:p>
    <w:p w:rsidR="009E43E3" w:rsidRPr="003A2359" w:rsidRDefault="003A2359" w:rsidP="003A2359">
      <w:pPr>
        <w:pStyle w:val="references"/>
      </w:pPr>
      <w:bookmarkStart w:id="19" w:name="_Ref488137626"/>
      <w:r w:rsidRPr="003A2359">
        <w:rPr>
          <w:rFonts w:eastAsia="MS Mincho"/>
        </w:rPr>
        <w:t>Maarit Kangas, Antti Konttila, Per Lindgren, Ilkka Winblad, Timo Jämsä,</w:t>
      </w:r>
      <w:r w:rsidR="009E43E3" w:rsidRPr="003A2359">
        <w:t xml:space="preserve"> "Comparison of low-complexity fall detection algorithms for body attached accelerometers." Gait &amp; posture </w:t>
      </w:r>
      <w:r w:rsidRPr="003A2359">
        <w:t>Volume 28, Issue 2, 2008, pp 285-291</w:t>
      </w:r>
      <w:r w:rsidR="009E43E3" w:rsidRPr="003A2359">
        <w:t>.</w:t>
      </w:r>
      <w:bookmarkEnd w:id="19"/>
    </w:p>
    <w:p w:rsidR="009E43E3" w:rsidRPr="002F6B64" w:rsidRDefault="002F6B64" w:rsidP="002F6B64">
      <w:pPr>
        <w:pStyle w:val="references"/>
      </w:pPr>
      <w:bookmarkStart w:id="20" w:name="_Ref489294199"/>
      <w:r w:rsidRPr="002F6B64">
        <w:rPr>
          <w:rFonts w:eastAsia="MS Mincho"/>
        </w:rPr>
        <w:t>M. J. Mathie, A. C. F. Coster, N. H. Lovell, B. G. Celler, "Accelerometry: Providing an integrated practical method for long-term ambulatory monitoring of human movement", Physiol. Meas., vol. 25, no. 2, 2004, pp. R1.</w:t>
      </w:r>
      <w:bookmarkEnd w:id="20"/>
    </w:p>
    <w:p w:rsidR="009E43E3" w:rsidRPr="003A2359" w:rsidRDefault="00C4703C" w:rsidP="00C4703C">
      <w:pPr>
        <w:pStyle w:val="references"/>
        <w:rPr>
          <w:rFonts w:eastAsia="MS Mincho"/>
        </w:rPr>
      </w:pPr>
      <w:bookmarkStart w:id="21" w:name="_Ref488137654"/>
      <w:r w:rsidRPr="003A2359">
        <w:rPr>
          <w:rFonts w:eastAsia="MS Mincho"/>
        </w:rPr>
        <w:t>M. Kangas, A. Konttila, I. Winblad and T. Jamsa, "Determination of simple thresholds for accelerometry-based parameters for fall detection," 2007 29th Annual International Conference of the IEEE Engineering in Medicine and Biology Society, Lyon, 2007, pp. 1367-1370.</w:t>
      </w:r>
      <w:bookmarkEnd w:id="21"/>
    </w:p>
    <w:p w:rsidR="009E43E3" w:rsidRPr="003A2359" w:rsidRDefault="00861D08" w:rsidP="00861D08">
      <w:pPr>
        <w:pStyle w:val="references"/>
      </w:pPr>
      <w:bookmarkStart w:id="22" w:name="_Ref488137657"/>
      <w:r w:rsidRPr="003A2359">
        <w:rPr>
          <w:rFonts w:eastAsia="MS Mincho"/>
        </w:rPr>
        <w:t>A.K. Bourke, J.V. O’Brien, G.M. Lyons,</w:t>
      </w:r>
      <w:r w:rsidR="009E43E3" w:rsidRPr="003A2359">
        <w:t xml:space="preserve"> "Evaluation of threshold-based tri-axial accelerometer fall detection algorithm."</w:t>
      </w:r>
      <w:bookmarkEnd w:id="22"/>
      <w:r w:rsidRPr="003A2359">
        <w:t xml:space="preserve"> Gait &amp; Posture,</w:t>
      </w:r>
      <w:r w:rsidR="003A2359" w:rsidRPr="003A2359">
        <w:t xml:space="preserve"> Volume 26, Issue 2, 2007, pp.</w:t>
      </w:r>
      <w:r w:rsidRPr="003A2359">
        <w:t xml:space="preserve"> 194-199</w:t>
      </w:r>
    </w:p>
    <w:p w:rsidR="009E43E3" w:rsidRPr="003A2359" w:rsidRDefault="00877BF3" w:rsidP="00877BF3">
      <w:pPr>
        <w:pStyle w:val="references"/>
        <w:rPr>
          <w:rFonts w:eastAsia="MS Mincho"/>
        </w:rPr>
      </w:pPr>
      <w:bookmarkStart w:id="23" w:name="_Ref488137774"/>
      <w:r w:rsidRPr="003A2359">
        <w:rPr>
          <w:rFonts w:eastAsia="MS Mincho"/>
        </w:rPr>
        <w:t>Q. Li, J. A. Stankovic, M. A. Hanson, A. T. Barth, J. Lach and G. Zhou, "Accurate, Fast Fall Detection Using Gyroscopes and Accelerometer-Derived Posture Information," 2009 Sixth International Workshop on Wearable and Implantable Body Sensor Networks, Berkeley, CA, 2009, pp. 138-143.</w:t>
      </w:r>
      <w:bookmarkEnd w:id="23"/>
    </w:p>
    <w:p w:rsidR="009E43E3" w:rsidRPr="003A2359" w:rsidRDefault="0052594C" w:rsidP="0052594C">
      <w:pPr>
        <w:pStyle w:val="references"/>
        <w:rPr>
          <w:rFonts w:eastAsia="MS Mincho"/>
        </w:rPr>
      </w:pPr>
      <w:r w:rsidRPr="003A2359">
        <w:rPr>
          <w:rFonts w:eastAsia="MS Mincho"/>
        </w:rPr>
        <w:t>A. M. Sabatini, "Quaternion-based extended Kalman filter for determ</w:t>
      </w:r>
      <w:r w:rsidR="00A61396">
        <w:rPr>
          <w:rFonts w:eastAsia="MS Mincho"/>
        </w:rPr>
        <w:t>-</w:t>
      </w:r>
      <w:r w:rsidRPr="003A2359">
        <w:rPr>
          <w:rFonts w:eastAsia="MS Mincho"/>
        </w:rPr>
        <w:t>ining orientation by inertial and magnetic sensing," in IEEE Transactions on Biomedical Engineering, vol. 53, no. 7, pp. 1346-1356, July 2006.</w:t>
      </w:r>
    </w:p>
    <w:p w:rsidR="008A55B5" w:rsidRPr="003A2359" w:rsidRDefault="0052594C" w:rsidP="0052594C">
      <w:pPr>
        <w:pStyle w:val="references"/>
        <w:rPr>
          <w:rFonts w:eastAsia="MS Mincho"/>
        </w:rPr>
      </w:pPr>
      <w:bookmarkStart w:id="24" w:name="_Ref488137818"/>
      <w:r w:rsidRPr="003A2359">
        <w:rPr>
          <w:rFonts w:eastAsia="MS Mincho"/>
        </w:rPr>
        <w:t>J. Chen, K. Kwong, D. Chang, J. Luk and R. Bajcsy, "Wearable Sensors for Reliable Fall Detection," 2005 IEEE Engineering in Medicine and Biology 27th Annual Conference, Shanghai, 2005, pp. 3551-3554.</w:t>
      </w:r>
      <w:bookmarkEnd w:id="24"/>
    </w:p>
    <w:p w:rsidR="0065068B" w:rsidRPr="00720AC5" w:rsidRDefault="00720AC5" w:rsidP="00C4703C">
      <w:pPr>
        <w:pStyle w:val="references"/>
        <w:rPr>
          <w:rFonts w:eastAsia="MS Mincho"/>
        </w:rPr>
      </w:pPr>
      <w:bookmarkStart w:id="25" w:name="_Ref488787362"/>
      <w:r w:rsidRPr="00720AC5">
        <w:rPr>
          <w:rFonts w:eastAsia="MS Mincho"/>
        </w:rPr>
        <w:t>P. S. Maybeck,</w:t>
      </w:r>
      <w:r w:rsidR="0065068B" w:rsidRPr="00720AC5">
        <w:rPr>
          <w:rFonts w:eastAsia="MS Mincho"/>
        </w:rPr>
        <w:t xml:space="preserve"> Stochastic models,</w:t>
      </w:r>
      <w:r w:rsidRPr="00720AC5">
        <w:rPr>
          <w:rFonts w:eastAsia="MS Mincho"/>
        </w:rPr>
        <w:t xml:space="preserve"> estimation, and control. New York:</w:t>
      </w:r>
      <w:r w:rsidR="0065068B" w:rsidRPr="00720AC5">
        <w:rPr>
          <w:rFonts w:eastAsia="MS Mincho"/>
        </w:rPr>
        <w:t xml:space="preserve"> Academic press, 19</w:t>
      </w:r>
      <w:bookmarkEnd w:id="25"/>
      <w:r w:rsidRPr="00720AC5">
        <w:rPr>
          <w:rFonts w:eastAsia="MS Mincho"/>
        </w:rPr>
        <w:t>79</w:t>
      </w:r>
      <w:r w:rsidR="00C4703C" w:rsidRPr="00720AC5">
        <w:rPr>
          <w:rFonts w:eastAsia="MS Mincho"/>
        </w:rPr>
        <w:t>.</w:t>
      </w:r>
    </w:p>
    <w:p w:rsidR="008A55B5" w:rsidRDefault="008A55B5" w:rsidP="002C61DF">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DA6" w:rsidRDefault="00B87DA6" w:rsidP="00D50431">
      <w:r>
        <w:separator/>
      </w:r>
    </w:p>
  </w:endnote>
  <w:endnote w:type="continuationSeparator" w:id="0">
    <w:p w:rsidR="00B87DA6" w:rsidRDefault="00B87DA6" w:rsidP="00D5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modern"/>
    <w:pitch w:val="fixed"/>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DA6" w:rsidRDefault="00B87DA6" w:rsidP="00D50431">
      <w:r>
        <w:separator/>
      </w:r>
    </w:p>
  </w:footnote>
  <w:footnote w:type="continuationSeparator" w:id="0">
    <w:p w:rsidR="00B87DA6" w:rsidRDefault="00B87DA6" w:rsidP="00D50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1773BA"/>
    <w:multiLevelType w:val="hybridMultilevel"/>
    <w:tmpl w:val="7CFE8BD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0C1981"/>
    <w:multiLevelType w:val="hybridMultilevel"/>
    <w:tmpl w:val="3FF4FA48"/>
    <w:lvl w:ilvl="0" w:tplc="A1A48C70">
      <w:start w:val="13"/>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40421"/>
    <w:multiLevelType w:val="hybridMultilevel"/>
    <w:tmpl w:val="45925DAE"/>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E1B6169"/>
    <w:multiLevelType w:val="hybridMultilevel"/>
    <w:tmpl w:val="9428586A"/>
    <w:lvl w:ilvl="0" w:tplc="68005BF0">
      <w:start w:val="44"/>
      <w:numFmt w:val="decimal"/>
      <w:lvlText w:val="%1"/>
      <w:lvlJc w:val="left"/>
      <w:pPr>
        <w:ind w:left="992" w:hanging="420"/>
      </w:pPr>
      <w:rPr>
        <w:rFonts w:ascii="Times New Roman" w:eastAsia="Yu Gothic UI Semilight" w:hAnsi="Times New Roman" w:hint="default"/>
        <w:b w:val="0"/>
        <w:i w:val="0"/>
        <w:strike w:val="0"/>
        <w:dstrike w:val="0"/>
        <w:outline w:val="0"/>
        <w:shadow w:val="0"/>
        <w:emboss w:val="0"/>
        <w:imprint w:val="0"/>
        <w:snapToGrid w:val="0"/>
        <w:vanish w:val="0"/>
        <w:color w:val="000000"/>
        <w:spacing w:val="0"/>
        <w:w w:val="100"/>
        <w:kern w:val="11"/>
        <w:position w:val="2"/>
        <w:sz w:val="16"/>
        <w:u w:val="none"/>
        <w:vertAlign w:val="superscript"/>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89603E"/>
    <w:multiLevelType w:val="multilevel"/>
    <w:tmpl w:val="4A14637E"/>
    <w:lvl w:ilvl="0">
      <w:start w:val="1"/>
      <w:numFmt w:val="upperRoman"/>
      <w:pStyle w:val="1"/>
      <w:lvlText w:val="%1."/>
      <w:lvlJc w:val="center"/>
      <w:pPr>
        <w:tabs>
          <w:tab w:val="num" w:pos="269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4637E88"/>
    <w:multiLevelType w:val="hybridMultilevel"/>
    <w:tmpl w:val="77F20070"/>
    <w:lvl w:ilvl="0" w:tplc="3FD099BE">
      <w:start w:val="1"/>
      <w:numFmt w:val="decimal"/>
      <w:lvlText w:val="%1"/>
      <w:lvlJc w:val="left"/>
      <w:pPr>
        <w:ind w:left="360" w:hanging="360"/>
      </w:pPr>
      <w:rPr>
        <w:rFonts w:ascii="Cambria Math" w:eastAsia="Droid Sans Fallback"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79E3A24"/>
    <w:multiLevelType w:val="hybridMultilevel"/>
    <w:tmpl w:val="6C02E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6452CA"/>
    <w:multiLevelType w:val="hybridMultilevel"/>
    <w:tmpl w:val="ADC6F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6" w15:restartNumberingAfterBreak="0">
    <w:nsid w:val="7DE50013"/>
    <w:multiLevelType w:val="hybridMultilevel"/>
    <w:tmpl w:val="20CEDEB4"/>
    <w:lvl w:ilvl="0" w:tplc="0B0AD1AA">
      <w:start w:val="1"/>
      <w:numFmt w:val="decimal"/>
      <w:lvlText w:val="%1"/>
      <w:lvlJc w:val="left"/>
      <w:pPr>
        <w:ind w:left="992" w:hanging="420"/>
      </w:pPr>
      <w:rPr>
        <w:rFonts w:ascii="Times New Roman" w:eastAsia="Yu Gothic UI Semilight" w:hAnsi="Times New Roman" w:hint="default"/>
        <w:b w:val="0"/>
        <w:i w:val="0"/>
        <w:strike w:val="0"/>
        <w:dstrike w:val="0"/>
        <w:outline w:val="0"/>
        <w:shadow w:val="0"/>
        <w:emboss w:val="0"/>
        <w:imprint w:val="0"/>
        <w:snapToGrid w:val="0"/>
        <w:vanish w:val="0"/>
        <w:color w:val="000000"/>
        <w:spacing w:val="0"/>
        <w:w w:val="100"/>
        <w:kern w:val="11"/>
        <w:position w:val="2"/>
        <w:sz w:val="16"/>
        <w:u w:val="none"/>
        <w:vertAlign w:val="superscript"/>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2"/>
  </w:num>
  <w:num w:numId="4">
    <w:abstractNumId w:val="8"/>
  </w:num>
  <w:num w:numId="5">
    <w:abstractNumId w:val="8"/>
  </w:num>
  <w:num w:numId="6">
    <w:abstractNumId w:val="8"/>
  </w:num>
  <w:num w:numId="7">
    <w:abstractNumId w:val="8"/>
  </w:num>
  <w:num w:numId="8">
    <w:abstractNumId w:val="9"/>
  </w:num>
  <w:num w:numId="9">
    <w:abstractNumId w:val="12"/>
  </w:num>
  <w:num w:numId="10">
    <w:abstractNumId w:val="6"/>
  </w:num>
  <w:num w:numId="11">
    <w:abstractNumId w:val="0"/>
  </w:num>
  <w:num w:numId="12">
    <w:abstractNumId w:val="15"/>
  </w:num>
  <w:num w:numId="13">
    <w:abstractNumId w:val="4"/>
  </w:num>
  <w:num w:numId="14">
    <w:abstractNumId w:val="1"/>
  </w:num>
  <w:num w:numId="15">
    <w:abstractNumId w:val="10"/>
  </w:num>
  <w:num w:numId="16">
    <w:abstractNumId w:val="3"/>
  </w:num>
  <w:num w:numId="17">
    <w:abstractNumId w:val="16"/>
  </w:num>
  <w:num w:numId="18">
    <w:abstractNumId w:val="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D12"/>
    <w:rsid w:val="00006AE2"/>
    <w:rsid w:val="00007158"/>
    <w:rsid w:val="00007C9F"/>
    <w:rsid w:val="000139D0"/>
    <w:rsid w:val="00030437"/>
    <w:rsid w:val="00030F54"/>
    <w:rsid w:val="00036ECE"/>
    <w:rsid w:val="00043295"/>
    <w:rsid w:val="0004390D"/>
    <w:rsid w:val="00043A1B"/>
    <w:rsid w:val="000517A7"/>
    <w:rsid w:val="00062358"/>
    <w:rsid w:val="00071669"/>
    <w:rsid w:val="000751D7"/>
    <w:rsid w:val="00082AD7"/>
    <w:rsid w:val="00083851"/>
    <w:rsid w:val="00095F91"/>
    <w:rsid w:val="000A5EBF"/>
    <w:rsid w:val="000A662B"/>
    <w:rsid w:val="000B25A4"/>
    <w:rsid w:val="000B4641"/>
    <w:rsid w:val="000B736D"/>
    <w:rsid w:val="000C32A8"/>
    <w:rsid w:val="000C667D"/>
    <w:rsid w:val="000C6C61"/>
    <w:rsid w:val="000D066E"/>
    <w:rsid w:val="000E4912"/>
    <w:rsid w:val="000F2348"/>
    <w:rsid w:val="000F64D1"/>
    <w:rsid w:val="0010392D"/>
    <w:rsid w:val="00104AD8"/>
    <w:rsid w:val="00106503"/>
    <w:rsid w:val="0010711E"/>
    <w:rsid w:val="00120B55"/>
    <w:rsid w:val="00126713"/>
    <w:rsid w:val="0012722F"/>
    <w:rsid w:val="00127EDD"/>
    <w:rsid w:val="0015193E"/>
    <w:rsid w:val="00153DFC"/>
    <w:rsid w:val="001771F8"/>
    <w:rsid w:val="00186227"/>
    <w:rsid w:val="001A4A49"/>
    <w:rsid w:val="001A4EF0"/>
    <w:rsid w:val="001B32CE"/>
    <w:rsid w:val="001C1441"/>
    <w:rsid w:val="001D4769"/>
    <w:rsid w:val="001D5A0A"/>
    <w:rsid w:val="001E0531"/>
    <w:rsid w:val="001E2060"/>
    <w:rsid w:val="001F3067"/>
    <w:rsid w:val="00201804"/>
    <w:rsid w:val="00210762"/>
    <w:rsid w:val="00222E04"/>
    <w:rsid w:val="0023475D"/>
    <w:rsid w:val="002377F1"/>
    <w:rsid w:val="0024791C"/>
    <w:rsid w:val="002628F0"/>
    <w:rsid w:val="00266F70"/>
    <w:rsid w:val="00272EB4"/>
    <w:rsid w:val="00273FF3"/>
    <w:rsid w:val="00275071"/>
    <w:rsid w:val="00276735"/>
    <w:rsid w:val="00277FBC"/>
    <w:rsid w:val="00285EDD"/>
    <w:rsid w:val="002864A3"/>
    <w:rsid w:val="002923BD"/>
    <w:rsid w:val="002B3B81"/>
    <w:rsid w:val="002C1C3B"/>
    <w:rsid w:val="002C61DF"/>
    <w:rsid w:val="002D42C6"/>
    <w:rsid w:val="002E6A89"/>
    <w:rsid w:val="002F0C94"/>
    <w:rsid w:val="002F2ED5"/>
    <w:rsid w:val="002F588F"/>
    <w:rsid w:val="002F6B64"/>
    <w:rsid w:val="00326C0F"/>
    <w:rsid w:val="00326ED6"/>
    <w:rsid w:val="00333367"/>
    <w:rsid w:val="00337DDE"/>
    <w:rsid w:val="00341548"/>
    <w:rsid w:val="00342BBF"/>
    <w:rsid w:val="00353C67"/>
    <w:rsid w:val="00353CDD"/>
    <w:rsid w:val="00356540"/>
    <w:rsid w:val="00360D7B"/>
    <w:rsid w:val="0036184E"/>
    <w:rsid w:val="0036537D"/>
    <w:rsid w:val="00366B11"/>
    <w:rsid w:val="00372D0E"/>
    <w:rsid w:val="003774CB"/>
    <w:rsid w:val="00387D2A"/>
    <w:rsid w:val="00393851"/>
    <w:rsid w:val="003A2359"/>
    <w:rsid w:val="003A47B5"/>
    <w:rsid w:val="003A59A6"/>
    <w:rsid w:val="003A5DD6"/>
    <w:rsid w:val="003A5DDD"/>
    <w:rsid w:val="003C0870"/>
    <w:rsid w:val="003D0AF3"/>
    <w:rsid w:val="003D1692"/>
    <w:rsid w:val="003E09C9"/>
    <w:rsid w:val="003E209B"/>
    <w:rsid w:val="003F5298"/>
    <w:rsid w:val="00402F60"/>
    <w:rsid w:val="004059FE"/>
    <w:rsid w:val="00427AC7"/>
    <w:rsid w:val="00432F1F"/>
    <w:rsid w:val="00440BF4"/>
    <w:rsid w:val="00441222"/>
    <w:rsid w:val="004443F2"/>
    <w:rsid w:val="004445B3"/>
    <w:rsid w:val="004471F7"/>
    <w:rsid w:val="00453166"/>
    <w:rsid w:val="00454E05"/>
    <w:rsid w:val="00454FF7"/>
    <w:rsid w:val="004645ED"/>
    <w:rsid w:val="00464695"/>
    <w:rsid w:val="00473591"/>
    <w:rsid w:val="00473A99"/>
    <w:rsid w:val="0047700A"/>
    <w:rsid w:val="004906D1"/>
    <w:rsid w:val="004A3BAE"/>
    <w:rsid w:val="004A493F"/>
    <w:rsid w:val="004A53EC"/>
    <w:rsid w:val="004B4096"/>
    <w:rsid w:val="004B4379"/>
    <w:rsid w:val="004B7B75"/>
    <w:rsid w:val="004C3692"/>
    <w:rsid w:val="004D3759"/>
    <w:rsid w:val="004D7CC6"/>
    <w:rsid w:val="004E05EB"/>
    <w:rsid w:val="004F0CA2"/>
    <w:rsid w:val="004F272F"/>
    <w:rsid w:val="004F7A22"/>
    <w:rsid w:val="0050010E"/>
    <w:rsid w:val="00502F23"/>
    <w:rsid w:val="005154C4"/>
    <w:rsid w:val="00516178"/>
    <w:rsid w:val="005248FB"/>
    <w:rsid w:val="0052594C"/>
    <w:rsid w:val="00526ECC"/>
    <w:rsid w:val="00532522"/>
    <w:rsid w:val="00533481"/>
    <w:rsid w:val="005542FB"/>
    <w:rsid w:val="005666D9"/>
    <w:rsid w:val="0059714E"/>
    <w:rsid w:val="005A0D24"/>
    <w:rsid w:val="005B520E"/>
    <w:rsid w:val="005B535B"/>
    <w:rsid w:val="005D7C69"/>
    <w:rsid w:val="005F0F4F"/>
    <w:rsid w:val="00602F11"/>
    <w:rsid w:val="006108A4"/>
    <w:rsid w:val="00623447"/>
    <w:rsid w:val="00632DDF"/>
    <w:rsid w:val="00634693"/>
    <w:rsid w:val="00636B57"/>
    <w:rsid w:val="00642FE9"/>
    <w:rsid w:val="0064421E"/>
    <w:rsid w:val="0065068B"/>
    <w:rsid w:val="00650BCA"/>
    <w:rsid w:val="00671EF4"/>
    <w:rsid w:val="00673CFD"/>
    <w:rsid w:val="00674961"/>
    <w:rsid w:val="00677EEF"/>
    <w:rsid w:val="00696FCB"/>
    <w:rsid w:val="006A097A"/>
    <w:rsid w:val="006A1B26"/>
    <w:rsid w:val="006B749C"/>
    <w:rsid w:val="006C4648"/>
    <w:rsid w:val="006C4CE1"/>
    <w:rsid w:val="006C550E"/>
    <w:rsid w:val="006D12F6"/>
    <w:rsid w:val="006D6085"/>
    <w:rsid w:val="006F0C44"/>
    <w:rsid w:val="006F35EE"/>
    <w:rsid w:val="006F5264"/>
    <w:rsid w:val="00717D5F"/>
    <w:rsid w:val="0072064C"/>
    <w:rsid w:val="00720AC5"/>
    <w:rsid w:val="0072257F"/>
    <w:rsid w:val="007259DC"/>
    <w:rsid w:val="0072747A"/>
    <w:rsid w:val="0073220E"/>
    <w:rsid w:val="007442B3"/>
    <w:rsid w:val="00752F67"/>
    <w:rsid w:val="00753F7B"/>
    <w:rsid w:val="00756E57"/>
    <w:rsid w:val="00757682"/>
    <w:rsid w:val="007613A6"/>
    <w:rsid w:val="007618D7"/>
    <w:rsid w:val="00761DAE"/>
    <w:rsid w:val="00763253"/>
    <w:rsid w:val="007670DE"/>
    <w:rsid w:val="00777809"/>
    <w:rsid w:val="0078398E"/>
    <w:rsid w:val="00784D62"/>
    <w:rsid w:val="0078671B"/>
    <w:rsid w:val="00787A30"/>
    <w:rsid w:val="00787C5A"/>
    <w:rsid w:val="007919DE"/>
    <w:rsid w:val="007A027C"/>
    <w:rsid w:val="007A3581"/>
    <w:rsid w:val="007B3301"/>
    <w:rsid w:val="007B4CC1"/>
    <w:rsid w:val="007B4DE5"/>
    <w:rsid w:val="007C0308"/>
    <w:rsid w:val="007C1FDD"/>
    <w:rsid w:val="007C20EE"/>
    <w:rsid w:val="007C4D51"/>
    <w:rsid w:val="007C5242"/>
    <w:rsid w:val="007D0791"/>
    <w:rsid w:val="007D2A74"/>
    <w:rsid w:val="007D7007"/>
    <w:rsid w:val="007E18CD"/>
    <w:rsid w:val="007E3C1E"/>
    <w:rsid w:val="007E5BB7"/>
    <w:rsid w:val="00801224"/>
    <w:rsid w:val="008014D2"/>
    <w:rsid w:val="008031F0"/>
    <w:rsid w:val="008054BC"/>
    <w:rsid w:val="00821C43"/>
    <w:rsid w:val="0082741E"/>
    <w:rsid w:val="00831DBF"/>
    <w:rsid w:val="00833B34"/>
    <w:rsid w:val="00841ADD"/>
    <w:rsid w:val="00844354"/>
    <w:rsid w:val="008462FC"/>
    <w:rsid w:val="00851E08"/>
    <w:rsid w:val="00855430"/>
    <w:rsid w:val="00861D08"/>
    <w:rsid w:val="0087131F"/>
    <w:rsid w:val="00874959"/>
    <w:rsid w:val="00876911"/>
    <w:rsid w:val="00877BF3"/>
    <w:rsid w:val="00882189"/>
    <w:rsid w:val="008867C2"/>
    <w:rsid w:val="00890680"/>
    <w:rsid w:val="008A55B5"/>
    <w:rsid w:val="008A75C8"/>
    <w:rsid w:val="008B580C"/>
    <w:rsid w:val="008C20DF"/>
    <w:rsid w:val="008D0DB5"/>
    <w:rsid w:val="008D1BA1"/>
    <w:rsid w:val="009055ED"/>
    <w:rsid w:val="00910B30"/>
    <w:rsid w:val="009203C6"/>
    <w:rsid w:val="00921580"/>
    <w:rsid w:val="00921E85"/>
    <w:rsid w:val="009260F4"/>
    <w:rsid w:val="00951362"/>
    <w:rsid w:val="00952F58"/>
    <w:rsid w:val="00957CA5"/>
    <w:rsid w:val="009660A7"/>
    <w:rsid w:val="0097372D"/>
    <w:rsid w:val="0097508D"/>
    <w:rsid w:val="00981CED"/>
    <w:rsid w:val="00982A63"/>
    <w:rsid w:val="00984158"/>
    <w:rsid w:val="00990BA6"/>
    <w:rsid w:val="00995A70"/>
    <w:rsid w:val="009A7DB7"/>
    <w:rsid w:val="009C14C2"/>
    <w:rsid w:val="009C33C2"/>
    <w:rsid w:val="009D2216"/>
    <w:rsid w:val="009D666B"/>
    <w:rsid w:val="009E3461"/>
    <w:rsid w:val="009E43E3"/>
    <w:rsid w:val="009F52D4"/>
    <w:rsid w:val="00A04E18"/>
    <w:rsid w:val="00A04FDE"/>
    <w:rsid w:val="00A159D8"/>
    <w:rsid w:val="00A279C8"/>
    <w:rsid w:val="00A418A2"/>
    <w:rsid w:val="00A47614"/>
    <w:rsid w:val="00A510F7"/>
    <w:rsid w:val="00A61396"/>
    <w:rsid w:val="00A6454A"/>
    <w:rsid w:val="00A6635C"/>
    <w:rsid w:val="00A67532"/>
    <w:rsid w:val="00A677F1"/>
    <w:rsid w:val="00A754B7"/>
    <w:rsid w:val="00A77712"/>
    <w:rsid w:val="00A87E7E"/>
    <w:rsid w:val="00A90235"/>
    <w:rsid w:val="00A96EC2"/>
    <w:rsid w:val="00A97D63"/>
    <w:rsid w:val="00AC4187"/>
    <w:rsid w:val="00AC6519"/>
    <w:rsid w:val="00AD2DC2"/>
    <w:rsid w:val="00AD487C"/>
    <w:rsid w:val="00AD64D7"/>
    <w:rsid w:val="00AD7B45"/>
    <w:rsid w:val="00AF0237"/>
    <w:rsid w:val="00AF3AF3"/>
    <w:rsid w:val="00AF53A3"/>
    <w:rsid w:val="00AF761C"/>
    <w:rsid w:val="00B11033"/>
    <w:rsid w:val="00B1271E"/>
    <w:rsid w:val="00B13088"/>
    <w:rsid w:val="00B17455"/>
    <w:rsid w:val="00B220C8"/>
    <w:rsid w:val="00B23287"/>
    <w:rsid w:val="00B27051"/>
    <w:rsid w:val="00B320DA"/>
    <w:rsid w:val="00B34E07"/>
    <w:rsid w:val="00B46873"/>
    <w:rsid w:val="00B514EB"/>
    <w:rsid w:val="00B52C16"/>
    <w:rsid w:val="00B53565"/>
    <w:rsid w:val="00B67C75"/>
    <w:rsid w:val="00B7765D"/>
    <w:rsid w:val="00B77EE3"/>
    <w:rsid w:val="00B82F7A"/>
    <w:rsid w:val="00B844AF"/>
    <w:rsid w:val="00B84548"/>
    <w:rsid w:val="00B87DA6"/>
    <w:rsid w:val="00BB145F"/>
    <w:rsid w:val="00BB45C4"/>
    <w:rsid w:val="00BB4FFF"/>
    <w:rsid w:val="00BC5E8B"/>
    <w:rsid w:val="00BC635A"/>
    <w:rsid w:val="00BD19D8"/>
    <w:rsid w:val="00BD64AD"/>
    <w:rsid w:val="00BE6277"/>
    <w:rsid w:val="00BF2116"/>
    <w:rsid w:val="00C04617"/>
    <w:rsid w:val="00C13C08"/>
    <w:rsid w:val="00C254C9"/>
    <w:rsid w:val="00C31633"/>
    <w:rsid w:val="00C32222"/>
    <w:rsid w:val="00C34DF5"/>
    <w:rsid w:val="00C4703C"/>
    <w:rsid w:val="00C50633"/>
    <w:rsid w:val="00C523CD"/>
    <w:rsid w:val="00C52B03"/>
    <w:rsid w:val="00C57AAC"/>
    <w:rsid w:val="00C57D4E"/>
    <w:rsid w:val="00C67410"/>
    <w:rsid w:val="00C678D2"/>
    <w:rsid w:val="00C83B17"/>
    <w:rsid w:val="00C964EF"/>
    <w:rsid w:val="00C9690E"/>
    <w:rsid w:val="00C96D5C"/>
    <w:rsid w:val="00C97188"/>
    <w:rsid w:val="00CA1695"/>
    <w:rsid w:val="00CB1404"/>
    <w:rsid w:val="00CB1BBC"/>
    <w:rsid w:val="00CB66E6"/>
    <w:rsid w:val="00CD7C8D"/>
    <w:rsid w:val="00CF32CA"/>
    <w:rsid w:val="00D05D3C"/>
    <w:rsid w:val="00D1204B"/>
    <w:rsid w:val="00D12612"/>
    <w:rsid w:val="00D22920"/>
    <w:rsid w:val="00D3549D"/>
    <w:rsid w:val="00D42DAA"/>
    <w:rsid w:val="00D50431"/>
    <w:rsid w:val="00D510FF"/>
    <w:rsid w:val="00D56666"/>
    <w:rsid w:val="00D572A0"/>
    <w:rsid w:val="00D672C3"/>
    <w:rsid w:val="00D72DFA"/>
    <w:rsid w:val="00D81187"/>
    <w:rsid w:val="00D831EA"/>
    <w:rsid w:val="00D836A9"/>
    <w:rsid w:val="00D90865"/>
    <w:rsid w:val="00D9156D"/>
    <w:rsid w:val="00D96A6C"/>
    <w:rsid w:val="00DA507B"/>
    <w:rsid w:val="00DA73FC"/>
    <w:rsid w:val="00DB49A1"/>
    <w:rsid w:val="00DB5038"/>
    <w:rsid w:val="00DC0085"/>
    <w:rsid w:val="00DE2406"/>
    <w:rsid w:val="00DE29D5"/>
    <w:rsid w:val="00DE4B8A"/>
    <w:rsid w:val="00DE7C46"/>
    <w:rsid w:val="00DF2E28"/>
    <w:rsid w:val="00DF4132"/>
    <w:rsid w:val="00E01AD3"/>
    <w:rsid w:val="00E05A89"/>
    <w:rsid w:val="00E062AB"/>
    <w:rsid w:val="00E2161D"/>
    <w:rsid w:val="00E42BAF"/>
    <w:rsid w:val="00E534F5"/>
    <w:rsid w:val="00E56466"/>
    <w:rsid w:val="00E616DF"/>
    <w:rsid w:val="00E71ECC"/>
    <w:rsid w:val="00E743B2"/>
    <w:rsid w:val="00E80523"/>
    <w:rsid w:val="00E91219"/>
    <w:rsid w:val="00E95947"/>
    <w:rsid w:val="00EA17AF"/>
    <w:rsid w:val="00EA506F"/>
    <w:rsid w:val="00EB05F0"/>
    <w:rsid w:val="00EB588C"/>
    <w:rsid w:val="00EB5946"/>
    <w:rsid w:val="00EC51A2"/>
    <w:rsid w:val="00ED1E5E"/>
    <w:rsid w:val="00EE4362"/>
    <w:rsid w:val="00EF18D7"/>
    <w:rsid w:val="00EF1E8A"/>
    <w:rsid w:val="00EF35FC"/>
    <w:rsid w:val="00EF3A1A"/>
    <w:rsid w:val="00EF5DBF"/>
    <w:rsid w:val="00F049E4"/>
    <w:rsid w:val="00F10CD2"/>
    <w:rsid w:val="00F14D15"/>
    <w:rsid w:val="00F17553"/>
    <w:rsid w:val="00F21372"/>
    <w:rsid w:val="00F46E2D"/>
    <w:rsid w:val="00F524DC"/>
    <w:rsid w:val="00F52E07"/>
    <w:rsid w:val="00F533C1"/>
    <w:rsid w:val="00F56C44"/>
    <w:rsid w:val="00F66D08"/>
    <w:rsid w:val="00F70A04"/>
    <w:rsid w:val="00F73135"/>
    <w:rsid w:val="00F73CC4"/>
    <w:rsid w:val="00F81EF6"/>
    <w:rsid w:val="00F87466"/>
    <w:rsid w:val="00FA5342"/>
    <w:rsid w:val="00FB2592"/>
    <w:rsid w:val="00FB7C2B"/>
    <w:rsid w:val="00FE4A9B"/>
    <w:rsid w:val="00FE5430"/>
    <w:rsid w:val="00FF1557"/>
    <w:rsid w:val="00FF2F4F"/>
  </w:rsids>
  <m:mathPr>
    <m:mathFont m:val="Cambria Math"/>
    <m:brkBin m:val="before"/>
    <m:brkBinSub m:val="--"/>
    <m:smallFrac m:val="0"/>
    <m:dispDef/>
    <m:lMargin m:val="4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7D1C72"/>
  <w15:chartTrackingRefBased/>
  <w15:docId w15:val="{9B1ECC30-817B-4A3F-A7CA-A153B5F2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4"/>
      </w:numPr>
      <w:spacing w:before="120" w:after="60"/>
      <w:jc w:val="left"/>
      <w:outlineLvl w:val="1"/>
    </w:pPr>
    <w:rPr>
      <w:rFonts w:eastAsia="MS Mincho"/>
      <w:i/>
      <w:iCs/>
      <w:noProof/>
    </w:rPr>
  </w:style>
  <w:style w:type="paragraph" w:styleId="3">
    <w:name w:val="heading 3"/>
    <w:basedOn w:val="a"/>
    <w:next w:val="a"/>
    <w:link w:val="30"/>
    <w:uiPriority w:val="99"/>
    <w:qFormat/>
    <w:rsid w:val="004059FE"/>
    <w:pPr>
      <w:spacing w:line="240" w:lineRule="exact"/>
      <w:jc w:val="both"/>
      <w:outlineLvl w:val="2"/>
    </w:pPr>
    <w:rPr>
      <w:rFonts w:eastAsia="MS Mincho"/>
      <w:i/>
      <w:iCs/>
      <w:noProof/>
    </w:rPr>
  </w:style>
  <w:style w:type="paragraph" w:styleId="4">
    <w:name w:val="heading 4"/>
    <w:basedOn w:val="a"/>
    <w:next w:val="a"/>
    <w:link w:val="40"/>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B1404"/>
    <w:rPr>
      <w:rFonts w:ascii="Times New Roman" w:eastAsia="MS Mincho" w:hAnsi="Times New Roman"/>
      <w:smallCaps/>
      <w:noProof/>
    </w:rPr>
  </w:style>
  <w:style w:type="character" w:customStyle="1" w:styleId="20">
    <w:name w:val="标题 2 字符"/>
    <w:link w:val="2"/>
    <w:uiPriority w:val="99"/>
    <w:locked/>
    <w:rsid w:val="00EF3A1A"/>
    <w:rPr>
      <w:rFonts w:ascii="Times New Roman" w:eastAsia="MS Mincho" w:hAnsi="Times New Roman" w:cs="Times New Roman"/>
      <w:i/>
      <w:iCs/>
      <w:noProof/>
      <w:sz w:val="20"/>
      <w:szCs w:val="20"/>
    </w:rPr>
  </w:style>
  <w:style w:type="character" w:customStyle="1" w:styleId="30">
    <w:name w:val="标题 3 字符"/>
    <w:link w:val="3"/>
    <w:uiPriority w:val="99"/>
    <w:locked/>
    <w:rsid w:val="004059FE"/>
    <w:rPr>
      <w:rFonts w:ascii="Times New Roman" w:eastAsia="MS Mincho" w:hAnsi="Times New Roman" w:cs="Times New Roman"/>
      <w:i/>
      <w:iCs/>
      <w:noProof/>
      <w:sz w:val="20"/>
      <w:szCs w:val="20"/>
    </w:rPr>
  </w:style>
  <w:style w:type="character" w:customStyle="1" w:styleId="40">
    <w:name w:val="标题 4 字符"/>
    <w:link w:val="4"/>
    <w:uiPriority w:val="99"/>
    <w:locked/>
    <w:rsid w:val="004059FE"/>
    <w:rPr>
      <w:rFonts w:ascii="Times New Roman" w:eastAsia="MS Mincho" w:hAnsi="Times New Roman" w:cs="Times New Roman"/>
      <w:i/>
      <w:iCs/>
      <w:noProof/>
      <w:sz w:val="20"/>
      <w:szCs w:val="20"/>
    </w:rPr>
  </w:style>
  <w:style w:type="character" w:customStyle="1" w:styleId="50">
    <w:name w:val="标题 5 字符"/>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正文文本 字符"/>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D50431"/>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D50431"/>
    <w:rPr>
      <w:rFonts w:ascii="Times New Roman" w:hAnsi="Times New Roman"/>
      <w:sz w:val="18"/>
      <w:szCs w:val="18"/>
      <w:lang w:eastAsia="en-US"/>
    </w:rPr>
  </w:style>
  <w:style w:type="paragraph" w:styleId="a7">
    <w:name w:val="footer"/>
    <w:basedOn w:val="a"/>
    <w:link w:val="a8"/>
    <w:uiPriority w:val="99"/>
    <w:unhideWhenUsed/>
    <w:rsid w:val="00D50431"/>
    <w:pPr>
      <w:tabs>
        <w:tab w:val="center" w:pos="4153"/>
        <w:tab w:val="right" w:pos="8306"/>
      </w:tabs>
      <w:snapToGrid w:val="0"/>
      <w:jc w:val="left"/>
    </w:pPr>
    <w:rPr>
      <w:sz w:val="18"/>
      <w:szCs w:val="18"/>
    </w:rPr>
  </w:style>
  <w:style w:type="character" w:customStyle="1" w:styleId="a8">
    <w:name w:val="页脚 字符"/>
    <w:basedOn w:val="a0"/>
    <w:link w:val="a7"/>
    <w:uiPriority w:val="99"/>
    <w:rsid w:val="00D50431"/>
    <w:rPr>
      <w:rFonts w:ascii="Times New Roman" w:hAnsi="Times New Roman"/>
      <w:sz w:val="18"/>
      <w:szCs w:val="18"/>
      <w:lang w:eastAsia="en-US"/>
    </w:rPr>
  </w:style>
  <w:style w:type="table" w:styleId="a9">
    <w:name w:val="Table Grid"/>
    <w:basedOn w:val="a1"/>
    <w:uiPriority w:val="59"/>
    <w:rsid w:val="007D0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36B57"/>
    <w:rPr>
      <w:color w:val="808080"/>
    </w:rPr>
  </w:style>
  <w:style w:type="table" w:customStyle="1" w:styleId="11">
    <w:name w:val="网格型1"/>
    <w:basedOn w:val="a1"/>
    <w:next w:val="a9"/>
    <w:uiPriority w:val="39"/>
    <w:rsid w:val="00AD64D7"/>
    <w:rPr>
      <w:rFonts w:ascii="Liberation Serif"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a"/>
    <w:rsid w:val="007C5242"/>
    <w:pPr>
      <w:widowControl w:val="0"/>
      <w:suppressAutoHyphens/>
      <w:jc w:val="left"/>
    </w:pPr>
    <w:rPr>
      <w:rFonts w:ascii="Liberation Mono" w:eastAsia="Droid Sans Fallback" w:hAnsi="Liberation Mono" w:cs="Liberation Mono"/>
      <w:lang w:eastAsia="zh-CN" w:bidi="hi-IN"/>
    </w:rPr>
  </w:style>
  <w:style w:type="paragraph" w:styleId="ab">
    <w:name w:val="Balloon Text"/>
    <w:basedOn w:val="a"/>
    <w:link w:val="ac"/>
    <w:uiPriority w:val="99"/>
    <w:semiHidden/>
    <w:unhideWhenUsed/>
    <w:rsid w:val="007A027C"/>
    <w:rPr>
      <w:sz w:val="18"/>
      <w:szCs w:val="18"/>
    </w:rPr>
  </w:style>
  <w:style w:type="character" w:customStyle="1" w:styleId="ac">
    <w:name w:val="批注框文本 字符"/>
    <w:basedOn w:val="a0"/>
    <w:link w:val="ab"/>
    <w:uiPriority w:val="99"/>
    <w:semiHidden/>
    <w:rsid w:val="007A027C"/>
    <w:rPr>
      <w:rFonts w:ascii="Times New Roman" w:hAnsi="Times New Roman"/>
      <w:sz w:val="18"/>
      <w:szCs w:val="18"/>
      <w:lang w:eastAsia="en-US"/>
    </w:rPr>
  </w:style>
  <w:style w:type="character" w:customStyle="1" w:styleId="MTEquationSection">
    <w:name w:val="MTEquationSection"/>
    <w:basedOn w:val="a0"/>
    <w:rsid w:val="005542FB"/>
    <w:rPr>
      <w:rFonts w:eastAsia="MS Mincho"/>
      <w:vanish/>
      <w:color w:val="FF0000"/>
    </w:rPr>
  </w:style>
  <w:style w:type="paragraph" w:customStyle="1" w:styleId="MTDisplayEquation">
    <w:name w:val="MTDisplayEquation"/>
    <w:basedOn w:val="a3"/>
    <w:next w:val="a"/>
    <w:link w:val="MTDisplayEquation0"/>
    <w:rsid w:val="005542FB"/>
    <w:pPr>
      <w:tabs>
        <w:tab w:val="clear" w:pos="288"/>
        <w:tab w:val="center" w:pos="2520"/>
        <w:tab w:val="right" w:pos="5040"/>
      </w:tabs>
      <w:ind w:firstLine="0"/>
    </w:pPr>
    <w:rPr>
      <w:lang w:eastAsia="zh-CN"/>
    </w:rPr>
  </w:style>
  <w:style w:type="character" w:customStyle="1" w:styleId="MTDisplayEquation0">
    <w:name w:val="MTDisplayEquation 字符"/>
    <w:basedOn w:val="a4"/>
    <w:link w:val="MTDisplayEquation"/>
    <w:rsid w:val="005542FB"/>
    <w:rPr>
      <w:rFonts w:ascii="Times New Roman" w:eastAsia="MS Mincho" w:hAnsi="Times New Roman" w:cs="Times New Roman"/>
      <w:spacing w:val="-1"/>
      <w:sz w:val="20"/>
      <w:szCs w:val="20"/>
    </w:rPr>
  </w:style>
  <w:style w:type="table" w:customStyle="1" w:styleId="MTEBNumberedEquation">
    <w:name w:val="MTEBNumberedEquation"/>
    <w:basedOn w:val="a1"/>
    <w:rsid w:val="007A3581"/>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png"/><Relationship Id="rId20" Type="http://schemas.openxmlformats.org/officeDocument/2006/relationships/image" Target="media/image9.wmf"/><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3A728-1DDF-4D1A-84E0-5004A5E1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6</Pages>
  <Words>4769</Words>
  <Characters>27187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yanXZ</cp:lastModifiedBy>
  <cp:revision>13</cp:revision>
  <cp:lastPrinted>2017-09-25T07:04:00Z</cp:lastPrinted>
  <dcterms:created xsi:type="dcterms:W3CDTF">2017-08-01T06:38:00Z</dcterms:created>
  <dcterms:modified xsi:type="dcterms:W3CDTF">2017-09-25T07:11:00Z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