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4D9B" w14:textId="73C025A7" w:rsidR="00313331" w:rsidRPr="003D1B8D" w:rsidRDefault="00FA4FA4" w:rsidP="00FA4FA4">
      <w:pPr>
        <w:jc w:val="center"/>
        <w:rPr>
          <w:rFonts w:asciiTheme="majorBidi" w:hAnsiTheme="majorBidi" w:cstheme="majorBidi"/>
          <w:color w:val="BF4E14" w:themeColor="accent2" w:themeShade="BF"/>
          <w:sz w:val="72"/>
          <w:szCs w:val="72"/>
        </w:rPr>
      </w:pPr>
      <w:r w:rsidRPr="003D1B8D">
        <w:rPr>
          <w:rFonts w:asciiTheme="majorBidi" w:hAnsiTheme="majorBidi" w:cstheme="majorBidi"/>
          <w:color w:val="BF4E14" w:themeColor="accent2" w:themeShade="BF"/>
          <w:sz w:val="72"/>
          <w:szCs w:val="72"/>
        </w:rPr>
        <w:t xml:space="preserve">Project </w:t>
      </w:r>
      <w:r w:rsidR="00B73E53">
        <w:rPr>
          <w:rFonts w:asciiTheme="majorBidi" w:hAnsiTheme="majorBidi" w:cstheme="majorBidi"/>
          <w:color w:val="BF4E14" w:themeColor="accent2" w:themeShade="BF"/>
          <w:sz w:val="72"/>
          <w:szCs w:val="72"/>
        </w:rPr>
        <w:t>D</w:t>
      </w:r>
      <w:r w:rsidRPr="003D1B8D">
        <w:rPr>
          <w:rFonts w:asciiTheme="majorBidi" w:hAnsiTheme="majorBidi" w:cstheme="majorBidi"/>
          <w:color w:val="BF4E14" w:themeColor="accent2" w:themeShade="BF"/>
          <w:sz w:val="72"/>
          <w:szCs w:val="72"/>
        </w:rPr>
        <w:t>efinition</w:t>
      </w:r>
      <w:r w:rsidR="00B73E53">
        <w:rPr>
          <w:rFonts w:asciiTheme="majorBidi" w:hAnsiTheme="majorBidi" w:cstheme="majorBidi"/>
          <w:color w:val="BF4E14" w:themeColor="accent2" w:themeShade="BF"/>
          <w:sz w:val="72"/>
          <w:szCs w:val="72"/>
        </w:rPr>
        <w:t>,</w:t>
      </w:r>
      <w:r w:rsidR="003D1B8D" w:rsidRPr="003D1B8D">
        <w:rPr>
          <w:rFonts w:asciiTheme="majorBidi" w:hAnsiTheme="majorBidi" w:cstheme="majorBidi"/>
          <w:color w:val="BF4E14" w:themeColor="accent2" w:themeShade="BF"/>
          <w:sz w:val="72"/>
          <w:szCs w:val="72"/>
        </w:rPr>
        <w:t xml:space="preserve"> Measurables</w:t>
      </w:r>
      <w:r w:rsidR="00B73E53">
        <w:rPr>
          <w:rFonts w:asciiTheme="majorBidi" w:hAnsiTheme="majorBidi" w:cstheme="majorBidi"/>
          <w:color w:val="BF4E14" w:themeColor="accent2" w:themeShade="BF"/>
          <w:sz w:val="72"/>
          <w:szCs w:val="72"/>
        </w:rPr>
        <w:t xml:space="preserve"> &amp; Possible Features</w:t>
      </w:r>
    </w:p>
    <w:p w14:paraId="6BE0D2F6" w14:textId="2108C3D6" w:rsidR="00FA4FA4" w:rsidRDefault="00FA4FA4" w:rsidP="00FA4FA4">
      <w:pPr>
        <w:jc w:val="center"/>
        <w:rPr>
          <w:rFonts w:asciiTheme="majorBidi" w:hAnsiTheme="majorBidi" w:cstheme="majorBidi"/>
          <w:sz w:val="72"/>
          <w:szCs w:val="72"/>
        </w:rPr>
      </w:pPr>
      <w:r w:rsidRPr="003D1B8D">
        <w:rPr>
          <w:rFonts w:asciiTheme="majorBidi" w:hAnsiTheme="majorBidi" w:cstheme="majorBidi"/>
          <w:color w:val="215E99" w:themeColor="text2" w:themeTint="BF"/>
          <w:sz w:val="72"/>
          <w:szCs w:val="72"/>
        </w:rPr>
        <w:t>PROJECT NAME: AI Teaching System</w:t>
      </w:r>
      <w:r w:rsidRPr="003D1B8D">
        <w:rPr>
          <w:rFonts w:asciiTheme="majorBidi" w:hAnsiTheme="majorBidi" w:cstheme="majorBidi"/>
          <w:sz w:val="72"/>
          <w:szCs w:val="72"/>
        </w:rPr>
        <w:t>(</w:t>
      </w:r>
      <w:proofErr w:type="spellStart"/>
      <w:proofErr w:type="gramStart"/>
      <w:r w:rsidRPr="003D1B8D">
        <w:rPr>
          <w:rFonts w:asciiTheme="majorBidi" w:hAnsiTheme="majorBidi" w:cstheme="majorBidi"/>
          <w:color w:val="EE0000"/>
          <w:sz w:val="72"/>
          <w:szCs w:val="72"/>
        </w:rPr>
        <w:t>codename:</w:t>
      </w:r>
      <w:r w:rsidR="0027420F" w:rsidRPr="003D1B8D">
        <w:rPr>
          <w:rFonts w:asciiTheme="majorBidi" w:hAnsiTheme="majorBidi" w:cstheme="majorBidi"/>
          <w:color w:val="EE0000"/>
          <w:sz w:val="72"/>
          <w:szCs w:val="72"/>
        </w:rPr>
        <w:t>blank</w:t>
      </w:r>
      <w:proofErr w:type="spellEnd"/>
      <w:proofErr w:type="gramEnd"/>
      <w:r w:rsidRPr="003D1B8D">
        <w:rPr>
          <w:rFonts w:asciiTheme="majorBidi" w:hAnsiTheme="majorBidi" w:cstheme="majorBidi"/>
          <w:sz w:val="72"/>
          <w:szCs w:val="72"/>
        </w:rPr>
        <w:t>)</w:t>
      </w:r>
    </w:p>
    <w:p w14:paraId="4C0655D7" w14:textId="77777777" w:rsidR="003D1B8D" w:rsidRPr="003D1B8D" w:rsidRDefault="003D1B8D" w:rsidP="00FA4FA4">
      <w:pPr>
        <w:jc w:val="center"/>
        <w:rPr>
          <w:rFonts w:asciiTheme="majorBidi" w:hAnsiTheme="majorBidi" w:cstheme="majorBidi"/>
          <w:sz w:val="72"/>
          <w:szCs w:val="72"/>
        </w:rPr>
      </w:pPr>
    </w:p>
    <w:p w14:paraId="2207F1D1" w14:textId="190333A4" w:rsidR="00FA4FA4" w:rsidRPr="003D1B8D" w:rsidRDefault="003D1B8D" w:rsidP="003D1B8D">
      <w:pPr>
        <w:jc w:val="center"/>
        <w:rPr>
          <w:rFonts w:asciiTheme="majorBidi" w:hAnsiTheme="majorBidi" w:cstheme="majorBidi"/>
          <w:i/>
          <w:iCs/>
          <w:color w:val="0070C0"/>
          <w:sz w:val="96"/>
          <w:szCs w:val="96"/>
        </w:rPr>
      </w:pPr>
      <w:r w:rsidRPr="003D1B8D">
        <w:rPr>
          <w:rFonts w:asciiTheme="majorBidi" w:hAnsiTheme="majorBidi" w:cstheme="majorBidi"/>
          <w:i/>
          <w:iCs/>
          <w:color w:val="0070C0"/>
          <w:sz w:val="96"/>
          <w:szCs w:val="96"/>
        </w:rPr>
        <w:t>DEFINITION:</w:t>
      </w:r>
    </w:p>
    <w:p w14:paraId="4CB6704B" w14:textId="77777777" w:rsidR="003D1B8D" w:rsidRDefault="003D1B8D" w:rsidP="003D1B8D">
      <w:pPr>
        <w:rPr>
          <w:rFonts w:asciiTheme="majorBidi" w:hAnsiTheme="majorBidi" w:cstheme="majorBidi"/>
          <w:sz w:val="32"/>
          <w:szCs w:val="32"/>
        </w:rPr>
      </w:pPr>
      <w:r w:rsidRPr="003D1B8D">
        <w:rPr>
          <w:rFonts w:asciiTheme="majorBidi" w:hAnsiTheme="majorBidi" w:cstheme="majorBidi"/>
          <w:sz w:val="32"/>
          <w:szCs w:val="32"/>
        </w:rPr>
        <w:t xml:space="preserve">Students in computer science often struggle to understand Object-Oriented Programming and Data Structures because the materials are theoretical, fast-paced, and sometimes difficult to apply in real coding tasks. Traditional study methods—such as slides, videos, and textbooks—do not always give personalized explanations or practical guidance. This project proposes building an LLM-powered Study Assistant, a web-based platform designed to support students by providing interactive explanations, practice, and hands-on help. The system will offer several helpful learning features, including: </w:t>
      </w:r>
    </w:p>
    <w:p w14:paraId="3D837167" w14:textId="77777777" w:rsidR="003D1B8D" w:rsidRPr="003D1B8D" w:rsidRDefault="003D1B8D" w:rsidP="003D1B8D">
      <w:pPr>
        <w:pStyle w:val="ListParagraph"/>
        <w:numPr>
          <w:ilvl w:val="0"/>
          <w:numId w:val="16"/>
        </w:numPr>
        <w:rPr>
          <w:sz w:val="32"/>
          <w:szCs w:val="32"/>
        </w:rPr>
      </w:pPr>
      <w:r w:rsidRPr="003D1B8D">
        <w:rPr>
          <w:rFonts w:asciiTheme="majorBidi" w:hAnsiTheme="majorBidi" w:cstheme="majorBidi"/>
          <w:sz w:val="32"/>
          <w:szCs w:val="32"/>
        </w:rPr>
        <w:t xml:space="preserve">Slide Explanation: The assistant can explain lecture slides, clarify difficult points, and simplify complex topics. </w:t>
      </w:r>
    </w:p>
    <w:p w14:paraId="2C372032" w14:textId="59DAE4AC" w:rsidR="003D1B8D" w:rsidRPr="003D1B8D" w:rsidRDefault="003D1B8D" w:rsidP="003D1B8D">
      <w:pPr>
        <w:pStyle w:val="ListParagraph"/>
        <w:numPr>
          <w:ilvl w:val="0"/>
          <w:numId w:val="16"/>
        </w:numPr>
        <w:rPr>
          <w:sz w:val="32"/>
          <w:szCs w:val="32"/>
        </w:rPr>
      </w:pPr>
      <w:r w:rsidRPr="003D1B8D">
        <w:rPr>
          <w:rFonts w:asciiTheme="majorBidi" w:hAnsiTheme="majorBidi" w:cstheme="majorBidi"/>
          <w:sz w:val="32"/>
          <w:szCs w:val="32"/>
        </w:rPr>
        <w:t xml:space="preserve">Quiz Generation: The platform can generate quizzes and practice questions so students can test their understanding in a simple, engaging way. </w:t>
      </w:r>
    </w:p>
    <w:p w14:paraId="4B1F074E" w14:textId="2DF52A1F" w:rsidR="003D1B8D" w:rsidRPr="003D1B8D" w:rsidRDefault="003D1B8D" w:rsidP="003D1B8D">
      <w:pPr>
        <w:pStyle w:val="ListParagraph"/>
        <w:numPr>
          <w:ilvl w:val="0"/>
          <w:numId w:val="16"/>
        </w:numPr>
        <w:rPr>
          <w:sz w:val="32"/>
          <w:szCs w:val="32"/>
        </w:rPr>
      </w:pPr>
      <w:r w:rsidRPr="003D1B8D">
        <w:rPr>
          <w:rFonts w:asciiTheme="majorBidi" w:hAnsiTheme="majorBidi" w:cstheme="majorBidi"/>
          <w:sz w:val="32"/>
          <w:szCs w:val="32"/>
        </w:rPr>
        <w:t xml:space="preserve">Coding Support for Labs: A </w:t>
      </w:r>
      <w:r w:rsidR="00B73E53">
        <w:rPr>
          <w:rFonts w:asciiTheme="majorBidi" w:hAnsiTheme="majorBidi" w:cstheme="majorBidi"/>
          <w:sz w:val="32"/>
          <w:szCs w:val="32"/>
        </w:rPr>
        <w:t xml:space="preserve">supported compiler/interpreter </w:t>
      </w:r>
      <w:r w:rsidRPr="003D1B8D">
        <w:rPr>
          <w:rFonts w:asciiTheme="majorBidi" w:hAnsiTheme="majorBidi" w:cstheme="majorBidi"/>
          <w:sz w:val="32"/>
          <w:szCs w:val="32"/>
        </w:rPr>
        <w:t xml:space="preserve">or code-analysis tool will help students practice lab exercises, test their code, and receive guidance step-by-step. </w:t>
      </w:r>
    </w:p>
    <w:p w14:paraId="35D89BD0" w14:textId="77777777" w:rsidR="003D1B8D" w:rsidRDefault="003D1B8D" w:rsidP="003D1B8D">
      <w:pPr>
        <w:pStyle w:val="ListParagraph"/>
        <w:rPr>
          <w:rFonts w:asciiTheme="majorBidi" w:hAnsiTheme="majorBidi" w:cstheme="majorBidi"/>
          <w:sz w:val="32"/>
          <w:szCs w:val="32"/>
        </w:rPr>
      </w:pPr>
    </w:p>
    <w:p w14:paraId="2AB0E109" w14:textId="00682178" w:rsidR="001C4407" w:rsidRPr="00B73E53" w:rsidRDefault="003D1B8D" w:rsidP="00B73E53">
      <w:pPr>
        <w:rPr>
          <w:rFonts w:asciiTheme="majorBidi" w:hAnsiTheme="majorBidi" w:cstheme="majorBidi"/>
          <w:sz w:val="32"/>
          <w:szCs w:val="32"/>
        </w:rPr>
      </w:pPr>
      <w:r w:rsidRPr="00B73E53">
        <w:rPr>
          <w:rFonts w:asciiTheme="majorBidi" w:hAnsiTheme="majorBidi" w:cstheme="majorBidi"/>
          <w:sz w:val="32"/>
          <w:szCs w:val="32"/>
        </w:rPr>
        <w:t>The goal of this platform is to create a personalized, easy-to-use study experience that helps students learn faster, understand concepts more clearly, and build confidence in solving programming problems. The project will also include a research component that compares students who use the assistant with those who rely on traditional study methods, helping measure the platform’s effectiveness.</w:t>
      </w:r>
    </w:p>
    <w:p w14:paraId="55BB3D1E" w14:textId="77777777" w:rsidR="003D1B8D" w:rsidRDefault="003D1B8D" w:rsidP="003D1B8D">
      <w:pPr>
        <w:pStyle w:val="ListParagraph"/>
        <w:rPr>
          <w:rFonts w:asciiTheme="majorBidi" w:hAnsiTheme="majorBidi" w:cstheme="majorBidi"/>
          <w:sz w:val="32"/>
          <w:szCs w:val="32"/>
        </w:rPr>
      </w:pPr>
    </w:p>
    <w:p w14:paraId="2F9759EF" w14:textId="77777777" w:rsidR="003D1B8D" w:rsidRDefault="003D1B8D" w:rsidP="003D1B8D">
      <w:pPr>
        <w:pStyle w:val="ListParagraph"/>
        <w:rPr>
          <w:rFonts w:asciiTheme="majorBidi" w:hAnsiTheme="majorBidi" w:cstheme="majorBidi"/>
          <w:sz w:val="32"/>
          <w:szCs w:val="32"/>
        </w:rPr>
      </w:pPr>
    </w:p>
    <w:p w14:paraId="3938729B" w14:textId="1CE9EF8C" w:rsidR="003D1B8D" w:rsidRPr="003D1B8D" w:rsidRDefault="003D1B8D" w:rsidP="003D1B8D">
      <w:pPr>
        <w:jc w:val="center"/>
        <w:rPr>
          <w:rFonts w:asciiTheme="majorBidi" w:hAnsiTheme="majorBidi" w:cstheme="majorBidi"/>
          <w:i/>
          <w:iCs/>
          <w:color w:val="0070C0"/>
          <w:sz w:val="96"/>
          <w:szCs w:val="96"/>
        </w:rPr>
      </w:pPr>
      <w:r w:rsidRPr="003D1B8D">
        <w:rPr>
          <w:rFonts w:asciiTheme="majorBidi" w:hAnsiTheme="majorBidi" w:cstheme="majorBidi"/>
          <w:i/>
          <w:iCs/>
          <w:color w:val="0070C0"/>
          <w:sz w:val="96"/>
          <w:szCs w:val="96"/>
        </w:rPr>
        <w:t>MEASURABLES:</w:t>
      </w:r>
    </w:p>
    <w:p w14:paraId="152CE355" w14:textId="77777777" w:rsidR="003D1B8D" w:rsidRPr="003D1B8D" w:rsidRDefault="003D1B8D" w:rsidP="003D1B8D">
      <w:pPr>
        <w:pStyle w:val="ListParagraph"/>
        <w:jc w:val="center"/>
        <w:rPr>
          <w:sz w:val="32"/>
          <w:szCs w:val="32"/>
        </w:rPr>
      </w:pPr>
    </w:p>
    <w:p w14:paraId="61551DA3" w14:textId="77777777" w:rsidR="001C4407" w:rsidRPr="001C4407" w:rsidRDefault="001C4407" w:rsidP="001C4407">
      <w:pPr>
        <w:numPr>
          <w:ilvl w:val="0"/>
          <w:numId w:val="8"/>
        </w:numPr>
        <w:rPr>
          <w:sz w:val="32"/>
          <w:szCs w:val="32"/>
        </w:rPr>
      </w:pPr>
      <w:r w:rsidRPr="001C4407">
        <w:rPr>
          <w:sz w:val="32"/>
          <w:szCs w:val="32"/>
        </w:rPr>
        <w:t>Improve Student Understanding</w:t>
      </w:r>
    </w:p>
    <w:p w14:paraId="195ED274" w14:textId="77777777" w:rsidR="001C4407" w:rsidRPr="001C4407" w:rsidRDefault="001C4407" w:rsidP="001C4407">
      <w:pPr>
        <w:rPr>
          <w:rFonts w:asciiTheme="majorBidi" w:hAnsiTheme="majorBidi" w:cstheme="majorBidi"/>
          <w:sz w:val="32"/>
          <w:szCs w:val="32"/>
        </w:rPr>
      </w:pPr>
      <w:r w:rsidRPr="001C4407">
        <w:rPr>
          <w:rFonts w:asciiTheme="majorBidi" w:hAnsiTheme="majorBidi" w:cstheme="majorBidi"/>
          <w:sz w:val="32"/>
          <w:szCs w:val="32"/>
        </w:rPr>
        <w:t xml:space="preserve">The system should help students better understand OOP and Data Structures by giving clear explanations, examples, and step-by-step guidance. </w:t>
      </w:r>
    </w:p>
    <w:p w14:paraId="65BC769E" w14:textId="5EB3828B" w:rsidR="001C4407" w:rsidRPr="001C4407" w:rsidRDefault="001C4407" w:rsidP="001C4407">
      <w:pPr>
        <w:numPr>
          <w:ilvl w:val="0"/>
          <w:numId w:val="9"/>
        </w:numPr>
        <w:rPr>
          <w:sz w:val="32"/>
          <w:szCs w:val="32"/>
        </w:rPr>
      </w:pPr>
      <w:r w:rsidRPr="001C4407">
        <w:rPr>
          <w:sz w:val="32"/>
          <w:szCs w:val="32"/>
        </w:rPr>
        <w:t>Make Studying Easier</w:t>
      </w:r>
      <w:r>
        <w:rPr>
          <w:sz w:val="32"/>
          <w:szCs w:val="32"/>
        </w:rPr>
        <w:t xml:space="preserve">, </w:t>
      </w:r>
      <w:r w:rsidRPr="001C4407">
        <w:rPr>
          <w:sz w:val="32"/>
          <w:szCs w:val="32"/>
        </w:rPr>
        <w:t>Faster</w:t>
      </w:r>
      <w:r>
        <w:rPr>
          <w:sz w:val="32"/>
          <w:szCs w:val="32"/>
        </w:rPr>
        <w:t xml:space="preserve"> and more fun</w:t>
      </w:r>
    </w:p>
    <w:p w14:paraId="0A1F7A5F" w14:textId="77777777" w:rsidR="001C4407" w:rsidRPr="001C4407" w:rsidRDefault="001C4407" w:rsidP="001C4407">
      <w:pPr>
        <w:rPr>
          <w:rFonts w:asciiTheme="majorBidi" w:hAnsiTheme="majorBidi" w:cstheme="majorBidi"/>
          <w:sz w:val="32"/>
          <w:szCs w:val="32"/>
        </w:rPr>
      </w:pPr>
      <w:r w:rsidRPr="001C4407">
        <w:rPr>
          <w:rFonts w:asciiTheme="majorBidi" w:hAnsiTheme="majorBidi" w:cstheme="majorBidi"/>
          <w:sz w:val="32"/>
          <w:szCs w:val="32"/>
        </w:rPr>
        <w:t xml:space="preserve">Students should feel that studying becomes easier and less stressful when using the platform, compared to only using slides or videos. </w:t>
      </w:r>
    </w:p>
    <w:p w14:paraId="74A6425C" w14:textId="77777777" w:rsidR="001C4407" w:rsidRPr="001C4407" w:rsidRDefault="001C4407" w:rsidP="001C4407">
      <w:pPr>
        <w:numPr>
          <w:ilvl w:val="0"/>
          <w:numId w:val="10"/>
        </w:numPr>
        <w:rPr>
          <w:sz w:val="32"/>
          <w:szCs w:val="32"/>
        </w:rPr>
      </w:pPr>
      <w:r w:rsidRPr="001C4407">
        <w:rPr>
          <w:sz w:val="32"/>
          <w:szCs w:val="32"/>
        </w:rPr>
        <w:t>Provide Personalized Learning</w:t>
      </w:r>
    </w:p>
    <w:p w14:paraId="294CB7F0" w14:textId="77777777" w:rsidR="001C4407" w:rsidRPr="001C4407" w:rsidRDefault="001C4407" w:rsidP="001C4407">
      <w:pPr>
        <w:rPr>
          <w:rFonts w:asciiTheme="majorBidi" w:hAnsiTheme="majorBidi" w:cstheme="majorBidi"/>
          <w:sz w:val="32"/>
          <w:szCs w:val="32"/>
        </w:rPr>
      </w:pPr>
      <w:r w:rsidRPr="001C4407">
        <w:rPr>
          <w:rFonts w:asciiTheme="majorBidi" w:hAnsiTheme="majorBidi" w:cstheme="majorBidi"/>
          <w:sz w:val="32"/>
          <w:szCs w:val="32"/>
        </w:rPr>
        <w:t xml:space="preserve">The assistant should adapt to each student’s questions and give explanations that match their level of understanding. </w:t>
      </w:r>
    </w:p>
    <w:p w14:paraId="7F39370B" w14:textId="77777777" w:rsidR="001C4407" w:rsidRPr="001C4407" w:rsidRDefault="001C4407" w:rsidP="001C4407">
      <w:pPr>
        <w:numPr>
          <w:ilvl w:val="0"/>
          <w:numId w:val="11"/>
        </w:numPr>
        <w:rPr>
          <w:sz w:val="32"/>
          <w:szCs w:val="32"/>
        </w:rPr>
      </w:pPr>
      <w:r w:rsidRPr="001C4407">
        <w:rPr>
          <w:sz w:val="32"/>
          <w:szCs w:val="32"/>
        </w:rPr>
        <w:t>Increase Student Confidence</w:t>
      </w:r>
    </w:p>
    <w:p w14:paraId="51019E6D" w14:textId="77777777" w:rsidR="001C4407" w:rsidRPr="001C4407" w:rsidRDefault="001C4407" w:rsidP="001C4407">
      <w:pPr>
        <w:rPr>
          <w:rFonts w:asciiTheme="majorBidi" w:hAnsiTheme="majorBidi" w:cstheme="majorBidi"/>
          <w:sz w:val="32"/>
          <w:szCs w:val="32"/>
        </w:rPr>
      </w:pPr>
      <w:r w:rsidRPr="001C4407">
        <w:rPr>
          <w:rFonts w:asciiTheme="majorBidi" w:hAnsiTheme="majorBidi" w:cstheme="majorBidi"/>
          <w:sz w:val="32"/>
          <w:szCs w:val="32"/>
        </w:rPr>
        <w:t xml:space="preserve">After using the platform, students should feel more confident solving coding questions and understanding course material on their own. </w:t>
      </w:r>
    </w:p>
    <w:p w14:paraId="46279822" w14:textId="77777777" w:rsidR="001C4407" w:rsidRPr="001C4407" w:rsidRDefault="001C4407" w:rsidP="001C4407">
      <w:pPr>
        <w:numPr>
          <w:ilvl w:val="0"/>
          <w:numId w:val="12"/>
        </w:numPr>
        <w:rPr>
          <w:sz w:val="32"/>
          <w:szCs w:val="32"/>
        </w:rPr>
      </w:pPr>
      <w:r w:rsidRPr="001C4407">
        <w:rPr>
          <w:sz w:val="32"/>
          <w:szCs w:val="32"/>
        </w:rPr>
        <w:t>Create a Helpful Learning Experience</w:t>
      </w:r>
    </w:p>
    <w:p w14:paraId="780436B3" w14:textId="77777777" w:rsidR="001C4407" w:rsidRPr="001C4407" w:rsidRDefault="001C4407" w:rsidP="001C4407">
      <w:pPr>
        <w:rPr>
          <w:sz w:val="32"/>
          <w:szCs w:val="32"/>
        </w:rPr>
      </w:pPr>
      <w:r w:rsidRPr="001C4407">
        <w:rPr>
          <w:rFonts w:asciiTheme="majorBidi" w:hAnsiTheme="majorBidi" w:cstheme="majorBidi"/>
          <w:sz w:val="32"/>
          <w:szCs w:val="32"/>
        </w:rPr>
        <w:t>Students should find the AI’s responses helpful, friendly, and easy to understand, not overwhelming or confusing</w:t>
      </w:r>
      <w:r w:rsidRPr="001C4407">
        <w:rPr>
          <w:sz w:val="32"/>
          <w:szCs w:val="32"/>
        </w:rPr>
        <w:t xml:space="preserve">. </w:t>
      </w:r>
    </w:p>
    <w:p w14:paraId="54B375E0" w14:textId="77777777" w:rsidR="001C4407" w:rsidRPr="001C4407" w:rsidRDefault="001C4407" w:rsidP="001C4407">
      <w:pPr>
        <w:numPr>
          <w:ilvl w:val="0"/>
          <w:numId w:val="13"/>
        </w:numPr>
        <w:rPr>
          <w:sz w:val="32"/>
          <w:szCs w:val="32"/>
        </w:rPr>
      </w:pPr>
      <w:r w:rsidRPr="001C4407">
        <w:rPr>
          <w:sz w:val="32"/>
          <w:szCs w:val="32"/>
        </w:rPr>
        <w:t>Support Effective Practice</w:t>
      </w:r>
    </w:p>
    <w:p w14:paraId="03BDEE2B" w14:textId="77777777" w:rsidR="001C4407" w:rsidRPr="001C4407" w:rsidRDefault="001C4407" w:rsidP="001C4407">
      <w:pPr>
        <w:rPr>
          <w:rFonts w:asciiTheme="majorBidi" w:hAnsiTheme="majorBidi" w:cstheme="majorBidi"/>
          <w:sz w:val="32"/>
          <w:szCs w:val="32"/>
        </w:rPr>
      </w:pPr>
      <w:r w:rsidRPr="001C4407">
        <w:rPr>
          <w:rFonts w:asciiTheme="majorBidi" w:hAnsiTheme="majorBidi" w:cstheme="majorBidi"/>
          <w:sz w:val="32"/>
          <w:szCs w:val="32"/>
        </w:rPr>
        <w:t xml:space="preserve">The system should give students practice questions and guidance that help them apply what they learned in real coding tasks. </w:t>
      </w:r>
    </w:p>
    <w:p w14:paraId="2866884B" w14:textId="77777777" w:rsidR="001C4407" w:rsidRPr="001C4407" w:rsidRDefault="001C4407" w:rsidP="001C4407">
      <w:pPr>
        <w:numPr>
          <w:ilvl w:val="0"/>
          <w:numId w:val="14"/>
        </w:numPr>
        <w:rPr>
          <w:sz w:val="32"/>
          <w:szCs w:val="32"/>
        </w:rPr>
      </w:pPr>
      <w:r w:rsidRPr="001C4407">
        <w:rPr>
          <w:sz w:val="32"/>
          <w:szCs w:val="32"/>
        </w:rPr>
        <w:t>Enable Fair Research Comparison</w:t>
      </w:r>
    </w:p>
    <w:p w14:paraId="031FC6FD" w14:textId="00876038" w:rsidR="001C4407" w:rsidRPr="003D1B8D" w:rsidRDefault="001C4407" w:rsidP="001C4407">
      <w:pPr>
        <w:rPr>
          <w:rFonts w:asciiTheme="majorBidi" w:hAnsiTheme="majorBidi" w:cstheme="majorBidi"/>
          <w:sz w:val="32"/>
          <w:szCs w:val="32"/>
        </w:rPr>
      </w:pPr>
      <w:r w:rsidRPr="003D1B8D">
        <w:rPr>
          <w:rFonts w:asciiTheme="majorBidi" w:hAnsiTheme="majorBidi" w:cstheme="majorBidi"/>
          <w:sz w:val="32"/>
          <w:szCs w:val="32"/>
        </w:rPr>
        <w:t>The project should collect enough feedback and usage data to compare how students learn with the AI assistant versus traditional study methods.</w:t>
      </w:r>
    </w:p>
    <w:p w14:paraId="3B5713A6" w14:textId="30F60D2F" w:rsidR="001C4407" w:rsidRPr="001C4407" w:rsidRDefault="001C4407" w:rsidP="001C4407">
      <w:pPr>
        <w:numPr>
          <w:ilvl w:val="0"/>
          <w:numId w:val="15"/>
        </w:numPr>
        <w:rPr>
          <w:sz w:val="32"/>
          <w:szCs w:val="32"/>
        </w:rPr>
      </w:pPr>
      <w:r w:rsidRPr="001C4407">
        <w:rPr>
          <w:sz w:val="32"/>
          <w:szCs w:val="32"/>
        </w:rPr>
        <w:t xml:space="preserve">Deliver a Functional </w:t>
      </w:r>
      <w:proofErr w:type="gramStart"/>
      <w:r w:rsidRPr="001C4407">
        <w:rPr>
          <w:sz w:val="32"/>
          <w:szCs w:val="32"/>
        </w:rPr>
        <w:t>MVP</w:t>
      </w:r>
      <w:r>
        <w:rPr>
          <w:color w:val="EE0000"/>
          <w:sz w:val="32"/>
          <w:szCs w:val="32"/>
        </w:rPr>
        <w:t>//</w:t>
      </w:r>
      <w:proofErr w:type="gramEnd"/>
      <w:r>
        <w:rPr>
          <w:color w:val="EE0000"/>
          <w:sz w:val="32"/>
          <w:szCs w:val="32"/>
        </w:rPr>
        <w:t xml:space="preserve">//ask </w:t>
      </w:r>
      <w:proofErr w:type="spellStart"/>
      <w:proofErr w:type="gramStart"/>
      <w:r>
        <w:rPr>
          <w:color w:val="EE0000"/>
          <w:sz w:val="32"/>
          <w:szCs w:val="32"/>
        </w:rPr>
        <w:t>prof.Qanita</w:t>
      </w:r>
      <w:proofErr w:type="spellEnd"/>
      <w:proofErr w:type="gramEnd"/>
      <w:r>
        <w:rPr>
          <w:color w:val="EE0000"/>
          <w:sz w:val="32"/>
          <w:szCs w:val="32"/>
        </w:rPr>
        <w:t xml:space="preserve"> about this point</w:t>
      </w:r>
    </w:p>
    <w:p w14:paraId="56EF7316" w14:textId="1699A9B0" w:rsidR="001C4407" w:rsidRDefault="001C4407" w:rsidP="001C4407">
      <w:pPr>
        <w:rPr>
          <w:rFonts w:asciiTheme="majorBidi" w:hAnsiTheme="majorBidi" w:cstheme="majorBidi"/>
          <w:sz w:val="32"/>
          <w:szCs w:val="32"/>
        </w:rPr>
      </w:pPr>
      <w:r w:rsidRPr="003D1B8D">
        <w:rPr>
          <w:rFonts w:asciiTheme="majorBidi" w:hAnsiTheme="majorBidi" w:cstheme="majorBidi"/>
          <w:sz w:val="32"/>
          <w:szCs w:val="32"/>
        </w:rPr>
        <w:t>By the end of the project, there should be a working prototype that allows students to: Ask questions Receive explanations Practice with simple quizzes Track their studying progress</w:t>
      </w:r>
    </w:p>
    <w:p w14:paraId="1A9D83AE" w14:textId="77777777" w:rsidR="00B73E53" w:rsidRDefault="00B73E53" w:rsidP="001C4407">
      <w:pPr>
        <w:rPr>
          <w:rFonts w:asciiTheme="majorBidi" w:hAnsiTheme="majorBidi" w:cstheme="majorBidi"/>
          <w:sz w:val="32"/>
          <w:szCs w:val="32"/>
        </w:rPr>
      </w:pPr>
    </w:p>
    <w:p w14:paraId="25B37E3B" w14:textId="77777777" w:rsidR="00B73E53" w:rsidRDefault="00B73E53" w:rsidP="001C4407">
      <w:pPr>
        <w:rPr>
          <w:rFonts w:asciiTheme="majorBidi" w:hAnsiTheme="majorBidi" w:cstheme="majorBidi"/>
          <w:sz w:val="32"/>
          <w:szCs w:val="32"/>
        </w:rPr>
      </w:pPr>
    </w:p>
    <w:p w14:paraId="398A932E" w14:textId="77777777" w:rsidR="00E2477E" w:rsidRDefault="00B73E53" w:rsidP="00E2477E">
      <w:pPr>
        <w:jc w:val="center"/>
        <w:rPr>
          <w:rFonts w:asciiTheme="majorBidi" w:hAnsiTheme="majorBidi" w:cstheme="majorBidi"/>
          <w:color w:val="215E99" w:themeColor="text2" w:themeTint="BF"/>
          <w:sz w:val="96"/>
          <w:szCs w:val="96"/>
        </w:rPr>
      </w:pPr>
      <w:r w:rsidRPr="00E2477E">
        <w:rPr>
          <w:rFonts w:asciiTheme="majorBidi" w:hAnsiTheme="majorBidi" w:cstheme="majorBidi"/>
          <w:color w:val="215E99" w:themeColor="text2" w:themeTint="BF"/>
          <w:sz w:val="96"/>
          <w:szCs w:val="96"/>
        </w:rPr>
        <w:t>POSSIBLE FEATURES</w:t>
      </w:r>
    </w:p>
    <w:p w14:paraId="75A3113C" w14:textId="1A40AD44" w:rsidR="00B73E53" w:rsidRPr="00B73E53" w:rsidRDefault="00B73E53" w:rsidP="00E2477E">
      <w:pPr>
        <w:jc w:val="center"/>
        <w:rPr>
          <w:rFonts w:asciiTheme="majorBidi" w:hAnsiTheme="majorBidi" w:cstheme="majorBidi"/>
          <w:color w:val="C00000"/>
          <w:sz w:val="56"/>
          <w:szCs w:val="56"/>
        </w:rPr>
      </w:pPr>
      <w:r>
        <w:rPr>
          <w:rFonts w:asciiTheme="majorBidi" w:hAnsiTheme="majorBidi" w:cstheme="majorBidi"/>
          <w:color w:val="C00000"/>
          <w:sz w:val="56"/>
          <w:szCs w:val="56"/>
        </w:rPr>
        <w:t>----DISCUSS WITH PROF.QANITA</w:t>
      </w:r>
      <w:r w:rsidR="00E2477E">
        <w:rPr>
          <w:rFonts w:asciiTheme="majorBidi" w:hAnsiTheme="majorBidi" w:cstheme="majorBidi"/>
          <w:color w:val="C00000"/>
          <w:sz w:val="56"/>
          <w:szCs w:val="56"/>
        </w:rPr>
        <w:t>---</w:t>
      </w:r>
    </w:p>
    <w:p w14:paraId="4A2CCA5C" w14:textId="77777777" w:rsidR="00B73E53" w:rsidRDefault="00B73E53" w:rsidP="00B73E53">
      <w:pPr>
        <w:jc w:val="center"/>
        <w:rPr>
          <w:rFonts w:asciiTheme="majorBidi" w:hAnsiTheme="majorBidi" w:cstheme="majorBidi"/>
          <w:color w:val="215E99" w:themeColor="text2" w:themeTint="BF"/>
          <w:sz w:val="32"/>
          <w:szCs w:val="32"/>
        </w:rPr>
      </w:pPr>
    </w:p>
    <w:p w14:paraId="582A0B24" w14:textId="42F93353" w:rsidR="00B73E53" w:rsidRPr="00B73E53" w:rsidRDefault="001954E5" w:rsidP="00B73E53">
      <w:pPr>
        <w:pStyle w:val="ListParagraph"/>
        <w:numPr>
          <w:ilvl w:val="0"/>
          <w:numId w:val="20"/>
        </w:numPr>
        <w:rPr>
          <w:rFonts w:asciiTheme="majorBidi" w:hAnsiTheme="majorBidi" w:cstheme="majorBidi"/>
          <w:color w:val="000000" w:themeColor="text1"/>
          <w:sz w:val="32"/>
          <w:szCs w:val="32"/>
        </w:rPr>
      </w:pPr>
      <w:r>
        <w:rPr>
          <w:rFonts w:asciiTheme="majorBidi" w:hAnsiTheme="majorBidi" w:cstheme="majorBidi"/>
          <w:sz w:val="32"/>
          <w:szCs w:val="32"/>
        </w:rPr>
        <w:t xml:space="preserve">Material </w:t>
      </w:r>
      <w:r w:rsidR="00B73E53" w:rsidRPr="003D1B8D">
        <w:rPr>
          <w:rFonts w:asciiTheme="majorBidi" w:hAnsiTheme="majorBidi" w:cstheme="majorBidi"/>
          <w:sz w:val="32"/>
          <w:szCs w:val="32"/>
        </w:rPr>
        <w:t>Explanation</w:t>
      </w:r>
      <w:r w:rsidR="008868C5">
        <w:rPr>
          <w:rFonts w:asciiTheme="majorBidi" w:hAnsiTheme="majorBidi" w:cstheme="majorBidi"/>
          <w:sz w:val="32"/>
          <w:szCs w:val="32"/>
        </w:rPr>
        <w:t>(</w:t>
      </w:r>
      <w:proofErr w:type="gramStart"/>
      <w:r w:rsidR="008868C5">
        <w:rPr>
          <w:rFonts w:asciiTheme="majorBidi" w:hAnsiTheme="majorBidi" w:cstheme="majorBidi"/>
          <w:sz w:val="32"/>
          <w:szCs w:val="32"/>
        </w:rPr>
        <w:t>slides,notes</w:t>
      </w:r>
      <w:proofErr w:type="gramEnd"/>
      <w:r w:rsidR="008868C5">
        <w:rPr>
          <w:rFonts w:asciiTheme="majorBidi" w:hAnsiTheme="majorBidi" w:cstheme="majorBidi"/>
          <w:sz w:val="32"/>
          <w:szCs w:val="32"/>
        </w:rPr>
        <w:t>,</w:t>
      </w:r>
      <w:proofErr w:type="gramStart"/>
      <w:r w:rsidR="008868C5">
        <w:rPr>
          <w:rFonts w:asciiTheme="majorBidi" w:hAnsiTheme="majorBidi" w:cstheme="majorBidi"/>
          <w:sz w:val="32"/>
          <w:szCs w:val="32"/>
        </w:rPr>
        <w:t>books,summaries..</w:t>
      </w:r>
      <w:proofErr w:type="spellStart"/>
      <w:proofErr w:type="gramEnd"/>
      <w:r w:rsidR="008868C5">
        <w:rPr>
          <w:rFonts w:asciiTheme="majorBidi" w:hAnsiTheme="majorBidi" w:cstheme="majorBidi"/>
          <w:sz w:val="32"/>
          <w:szCs w:val="32"/>
        </w:rPr>
        <w:t>etc</w:t>
      </w:r>
      <w:proofErr w:type="spellEnd"/>
      <w:r w:rsidR="008868C5">
        <w:rPr>
          <w:rFonts w:asciiTheme="majorBidi" w:hAnsiTheme="majorBidi" w:cstheme="majorBidi"/>
          <w:sz w:val="32"/>
          <w:szCs w:val="32"/>
        </w:rPr>
        <w:t>)</w:t>
      </w:r>
    </w:p>
    <w:p w14:paraId="364230B1" w14:textId="2452BF95" w:rsidR="00B73E53" w:rsidRPr="00B73E53" w:rsidRDefault="00B73E53" w:rsidP="00B73E53">
      <w:pPr>
        <w:pStyle w:val="ListParagraph"/>
        <w:numPr>
          <w:ilvl w:val="0"/>
          <w:numId w:val="20"/>
        </w:numPr>
        <w:rPr>
          <w:rFonts w:asciiTheme="majorBidi" w:hAnsiTheme="majorBidi" w:cstheme="majorBidi"/>
          <w:color w:val="000000" w:themeColor="text1"/>
          <w:sz w:val="32"/>
          <w:szCs w:val="32"/>
        </w:rPr>
      </w:pPr>
      <w:r w:rsidRPr="003D1B8D">
        <w:rPr>
          <w:rFonts w:asciiTheme="majorBidi" w:hAnsiTheme="majorBidi" w:cstheme="majorBidi"/>
          <w:sz w:val="32"/>
          <w:szCs w:val="32"/>
        </w:rPr>
        <w:t>Quiz Generation</w:t>
      </w:r>
    </w:p>
    <w:p w14:paraId="29772AED" w14:textId="5BB6A09C" w:rsidR="00B73E53" w:rsidRPr="00B73E53" w:rsidRDefault="00B73E53" w:rsidP="00B73E53">
      <w:pPr>
        <w:pStyle w:val="ListParagraph"/>
        <w:numPr>
          <w:ilvl w:val="0"/>
          <w:numId w:val="20"/>
        </w:numPr>
        <w:rPr>
          <w:rFonts w:asciiTheme="majorBidi" w:hAnsiTheme="majorBidi" w:cstheme="majorBidi"/>
          <w:color w:val="000000" w:themeColor="text1"/>
          <w:sz w:val="32"/>
          <w:szCs w:val="32"/>
        </w:rPr>
      </w:pPr>
      <w:r w:rsidRPr="003D1B8D">
        <w:rPr>
          <w:rFonts w:asciiTheme="majorBidi" w:hAnsiTheme="majorBidi" w:cstheme="majorBidi"/>
          <w:sz w:val="32"/>
          <w:szCs w:val="32"/>
        </w:rPr>
        <w:t>Coding Support</w:t>
      </w:r>
    </w:p>
    <w:p w14:paraId="102C3350" w14:textId="6D32C2FA" w:rsidR="00B73E53" w:rsidRDefault="00B73E53" w:rsidP="00B73E53">
      <w:pPr>
        <w:pStyle w:val="ListParagraph"/>
        <w:numPr>
          <w:ilvl w:val="0"/>
          <w:numId w:val="20"/>
        </w:numP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 xml:space="preserve">Localize the experience based on the </w:t>
      </w:r>
      <w:proofErr w:type="gramStart"/>
      <w:r>
        <w:rPr>
          <w:rFonts w:asciiTheme="majorBidi" w:hAnsiTheme="majorBidi" w:cstheme="majorBidi"/>
          <w:color w:val="000000" w:themeColor="text1"/>
          <w:sz w:val="32"/>
          <w:szCs w:val="32"/>
        </w:rPr>
        <w:t>users</w:t>
      </w:r>
      <w:proofErr w:type="gramEnd"/>
      <w:r>
        <w:rPr>
          <w:rFonts w:asciiTheme="majorBidi" w:hAnsiTheme="majorBidi" w:cstheme="majorBidi"/>
          <w:color w:val="000000" w:themeColor="text1"/>
          <w:sz w:val="32"/>
          <w:szCs w:val="32"/>
        </w:rPr>
        <w:t xml:space="preserve"> university </w:t>
      </w:r>
      <w:proofErr w:type="gramStart"/>
      <w:r>
        <w:rPr>
          <w:rFonts w:asciiTheme="majorBidi" w:hAnsiTheme="majorBidi" w:cstheme="majorBidi"/>
          <w:color w:val="000000" w:themeColor="text1"/>
          <w:sz w:val="32"/>
          <w:szCs w:val="32"/>
        </w:rPr>
        <w:t>email.(</w:t>
      </w:r>
      <w:proofErr w:type="gramEnd"/>
      <w:r>
        <w:rPr>
          <w:rFonts w:asciiTheme="majorBidi" w:hAnsiTheme="majorBidi" w:cstheme="majorBidi"/>
          <w:color w:val="000000" w:themeColor="text1"/>
          <w:sz w:val="32"/>
          <w:szCs w:val="32"/>
        </w:rPr>
        <w:t xml:space="preserve">use previous exams/slides/explanations related to the university to personalize the user’s </w:t>
      </w:r>
      <w:proofErr w:type="gramStart"/>
      <w:r>
        <w:rPr>
          <w:rFonts w:asciiTheme="majorBidi" w:hAnsiTheme="majorBidi" w:cstheme="majorBidi"/>
          <w:color w:val="000000" w:themeColor="text1"/>
          <w:sz w:val="32"/>
          <w:szCs w:val="32"/>
        </w:rPr>
        <w:t>experience)</w:t>
      </w:r>
      <w:r w:rsidR="008868C5">
        <w:rPr>
          <w:rFonts w:asciiTheme="majorBidi" w:hAnsiTheme="majorBidi" w:cstheme="majorBidi"/>
          <w:color w:val="000000" w:themeColor="text1"/>
          <w:sz w:val="32"/>
          <w:szCs w:val="32"/>
        </w:rPr>
        <w:t>*</w:t>
      </w:r>
      <w:proofErr w:type="gramEnd"/>
    </w:p>
    <w:p w14:paraId="716F863F" w14:textId="08791901" w:rsidR="00B73E53" w:rsidRDefault="00B73E53" w:rsidP="00B73E53">
      <w:pPr>
        <w:pStyle w:val="ListParagraph"/>
        <w:numPr>
          <w:ilvl w:val="0"/>
          <w:numId w:val="20"/>
        </w:numP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 xml:space="preserve">Following up to the previous </w:t>
      </w:r>
      <w:proofErr w:type="gramStart"/>
      <w:r>
        <w:rPr>
          <w:rFonts w:asciiTheme="majorBidi" w:hAnsiTheme="majorBidi" w:cstheme="majorBidi"/>
          <w:color w:val="000000" w:themeColor="text1"/>
          <w:sz w:val="32"/>
          <w:szCs w:val="32"/>
        </w:rPr>
        <w:t>point;</w:t>
      </w:r>
      <w:proofErr w:type="gramEnd"/>
      <w:r>
        <w:rPr>
          <w:rFonts w:asciiTheme="majorBidi" w:hAnsiTheme="majorBidi" w:cstheme="majorBidi"/>
          <w:color w:val="000000" w:themeColor="text1"/>
          <w:sz w:val="32"/>
          <w:szCs w:val="32"/>
        </w:rPr>
        <w:t xml:space="preserve"> we can add</w:t>
      </w:r>
      <w:r w:rsidR="00E2477E">
        <w:rPr>
          <w:rFonts w:asciiTheme="majorBidi" w:hAnsiTheme="majorBidi" w:cstheme="majorBidi"/>
          <w:color w:val="000000" w:themeColor="text1"/>
          <w:sz w:val="32"/>
          <w:szCs w:val="32"/>
        </w:rPr>
        <w:t xml:space="preserve"> extra features </w:t>
      </w:r>
      <w:proofErr w:type="gramStart"/>
      <w:r w:rsidR="00E2477E">
        <w:rPr>
          <w:rFonts w:asciiTheme="majorBidi" w:hAnsiTheme="majorBidi" w:cstheme="majorBidi"/>
          <w:color w:val="000000" w:themeColor="text1"/>
          <w:sz w:val="32"/>
          <w:szCs w:val="32"/>
        </w:rPr>
        <w:t>such as:</w:t>
      </w:r>
      <w:proofErr w:type="gramEnd"/>
      <w:r>
        <w:rPr>
          <w:rFonts w:asciiTheme="majorBidi" w:hAnsiTheme="majorBidi" w:cstheme="majorBidi"/>
          <w:color w:val="000000" w:themeColor="text1"/>
          <w:sz w:val="32"/>
          <w:szCs w:val="32"/>
        </w:rPr>
        <w:t xml:space="preserve"> a static learning section to the Web application, for example: Slides, video links, public practice examples. As well as a map guide to university facilities.</w:t>
      </w:r>
      <w:r w:rsidR="00E2477E">
        <w:rPr>
          <w:rFonts w:asciiTheme="majorBidi" w:hAnsiTheme="majorBidi" w:cstheme="majorBidi"/>
          <w:color w:val="000000" w:themeColor="text1"/>
          <w:sz w:val="32"/>
          <w:szCs w:val="32"/>
        </w:rPr>
        <w:t xml:space="preserve"> A GPA calculator. AI academic guide that suggests a balanced courses schedule to the user based on the user’s history.</w:t>
      </w:r>
    </w:p>
    <w:p w14:paraId="705AA72E" w14:textId="77777777" w:rsidR="00B73E53" w:rsidRPr="00B73E53" w:rsidRDefault="00B73E53" w:rsidP="008868C5">
      <w:pPr>
        <w:pStyle w:val="ListParagraph"/>
        <w:rPr>
          <w:rFonts w:asciiTheme="majorBidi" w:hAnsiTheme="majorBidi" w:cstheme="majorBidi"/>
          <w:color w:val="000000" w:themeColor="text1"/>
          <w:sz w:val="32"/>
          <w:szCs w:val="32"/>
        </w:rPr>
      </w:pPr>
    </w:p>
    <w:p w14:paraId="167C6623" w14:textId="77777777" w:rsidR="00B73E53" w:rsidRPr="00B73E53" w:rsidRDefault="00B73E53" w:rsidP="00B73E53">
      <w:pPr>
        <w:rPr>
          <w:rFonts w:asciiTheme="majorBidi" w:hAnsiTheme="majorBidi" w:cstheme="majorBidi"/>
          <w:color w:val="215E99" w:themeColor="text2" w:themeTint="BF"/>
          <w:sz w:val="56"/>
          <w:szCs w:val="56"/>
        </w:rPr>
      </w:pPr>
    </w:p>
    <w:p w14:paraId="2498993B" w14:textId="77777777" w:rsidR="00B73E53" w:rsidRPr="003D1B8D" w:rsidRDefault="00B73E53" w:rsidP="00B73E53">
      <w:pPr>
        <w:jc w:val="center"/>
        <w:rPr>
          <w:rFonts w:asciiTheme="majorBidi" w:hAnsiTheme="majorBidi" w:cstheme="majorBidi"/>
          <w:sz w:val="32"/>
          <w:szCs w:val="32"/>
        </w:rPr>
      </w:pPr>
    </w:p>
    <w:sectPr w:rsidR="00B73E53" w:rsidRPr="003D1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A41"/>
    <w:multiLevelType w:val="hybridMultilevel"/>
    <w:tmpl w:val="52C0F2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EF1550"/>
    <w:multiLevelType w:val="multilevel"/>
    <w:tmpl w:val="AEE04E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062EC"/>
    <w:multiLevelType w:val="multilevel"/>
    <w:tmpl w:val="A46A08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F2AB7"/>
    <w:multiLevelType w:val="multilevel"/>
    <w:tmpl w:val="D3D64B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92F67"/>
    <w:multiLevelType w:val="multilevel"/>
    <w:tmpl w:val="616E4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D55BF"/>
    <w:multiLevelType w:val="multilevel"/>
    <w:tmpl w:val="86E0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B513A"/>
    <w:multiLevelType w:val="multilevel"/>
    <w:tmpl w:val="E1C24E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960F7"/>
    <w:multiLevelType w:val="multilevel"/>
    <w:tmpl w:val="79309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35B60"/>
    <w:multiLevelType w:val="multilevel"/>
    <w:tmpl w:val="758E2E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F50BD"/>
    <w:multiLevelType w:val="multilevel"/>
    <w:tmpl w:val="551C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15633"/>
    <w:multiLevelType w:val="multilevel"/>
    <w:tmpl w:val="3CFABE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B82D93"/>
    <w:multiLevelType w:val="hybridMultilevel"/>
    <w:tmpl w:val="5790A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8013ED"/>
    <w:multiLevelType w:val="multilevel"/>
    <w:tmpl w:val="2D289E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BA66B2"/>
    <w:multiLevelType w:val="multilevel"/>
    <w:tmpl w:val="33B2C2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F160B5"/>
    <w:multiLevelType w:val="multilevel"/>
    <w:tmpl w:val="8C14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B05D9E"/>
    <w:multiLevelType w:val="hybridMultilevel"/>
    <w:tmpl w:val="7690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1127A"/>
    <w:multiLevelType w:val="multilevel"/>
    <w:tmpl w:val="EFF66C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EC1FDD"/>
    <w:multiLevelType w:val="multilevel"/>
    <w:tmpl w:val="5106B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5701D2"/>
    <w:multiLevelType w:val="hybridMultilevel"/>
    <w:tmpl w:val="238658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D9F0EB9"/>
    <w:multiLevelType w:val="hybridMultilevel"/>
    <w:tmpl w:val="F59E6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497780">
    <w:abstractNumId w:val="14"/>
  </w:num>
  <w:num w:numId="2" w16cid:durableId="1116559732">
    <w:abstractNumId w:val="2"/>
  </w:num>
  <w:num w:numId="3" w16cid:durableId="750274971">
    <w:abstractNumId w:val="5"/>
  </w:num>
  <w:num w:numId="4" w16cid:durableId="518735236">
    <w:abstractNumId w:val="17"/>
  </w:num>
  <w:num w:numId="5" w16cid:durableId="1073897353">
    <w:abstractNumId w:val="6"/>
  </w:num>
  <w:num w:numId="6" w16cid:durableId="411972271">
    <w:abstractNumId w:val="13"/>
  </w:num>
  <w:num w:numId="7" w16cid:durableId="2008091561">
    <w:abstractNumId w:val="8"/>
  </w:num>
  <w:num w:numId="8" w16cid:durableId="698548714">
    <w:abstractNumId w:val="9"/>
  </w:num>
  <w:num w:numId="9" w16cid:durableId="418714244">
    <w:abstractNumId w:val="7"/>
  </w:num>
  <w:num w:numId="10" w16cid:durableId="329140872">
    <w:abstractNumId w:val="4"/>
  </w:num>
  <w:num w:numId="11" w16cid:durableId="1741714581">
    <w:abstractNumId w:val="3"/>
  </w:num>
  <w:num w:numId="12" w16cid:durableId="780684161">
    <w:abstractNumId w:val="12"/>
  </w:num>
  <w:num w:numId="13" w16cid:durableId="1124358">
    <w:abstractNumId w:val="16"/>
  </w:num>
  <w:num w:numId="14" w16cid:durableId="664743144">
    <w:abstractNumId w:val="10"/>
  </w:num>
  <w:num w:numId="15" w16cid:durableId="1183932340">
    <w:abstractNumId w:val="1"/>
  </w:num>
  <w:num w:numId="16" w16cid:durableId="1829974067">
    <w:abstractNumId w:val="15"/>
  </w:num>
  <w:num w:numId="17" w16cid:durableId="1816489468">
    <w:abstractNumId w:val="11"/>
  </w:num>
  <w:num w:numId="18" w16cid:durableId="711491582">
    <w:abstractNumId w:val="0"/>
  </w:num>
  <w:num w:numId="19" w16cid:durableId="407580377">
    <w:abstractNumId w:val="18"/>
  </w:num>
  <w:num w:numId="20" w16cid:durableId="18462387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FA4"/>
    <w:rsid w:val="001954E5"/>
    <w:rsid w:val="001C4407"/>
    <w:rsid w:val="0027420F"/>
    <w:rsid w:val="00313331"/>
    <w:rsid w:val="003302A1"/>
    <w:rsid w:val="00394068"/>
    <w:rsid w:val="003D1B8D"/>
    <w:rsid w:val="004A1107"/>
    <w:rsid w:val="008868C5"/>
    <w:rsid w:val="00B73E53"/>
    <w:rsid w:val="00D16378"/>
    <w:rsid w:val="00DB4AAE"/>
    <w:rsid w:val="00E2477E"/>
    <w:rsid w:val="00F0624F"/>
    <w:rsid w:val="00F71A16"/>
    <w:rsid w:val="00FA4F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27508"/>
  <w15:chartTrackingRefBased/>
  <w15:docId w15:val="{E612DDDF-CE07-42CA-8C1B-A1E23652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B8D"/>
  </w:style>
  <w:style w:type="paragraph" w:styleId="Heading1">
    <w:name w:val="heading 1"/>
    <w:basedOn w:val="Normal"/>
    <w:next w:val="Normal"/>
    <w:link w:val="Heading1Char"/>
    <w:uiPriority w:val="9"/>
    <w:qFormat/>
    <w:rsid w:val="00FA4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4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4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4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FA4"/>
    <w:rPr>
      <w:rFonts w:eastAsiaTheme="majorEastAsia" w:cstheme="majorBidi"/>
      <w:color w:val="272727" w:themeColor="text1" w:themeTint="D8"/>
    </w:rPr>
  </w:style>
  <w:style w:type="paragraph" w:styleId="Title">
    <w:name w:val="Title"/>
    <w:basedOn w:val="Normal"/>
    <w:next w:val="Normal"/>
    <w:link w:val="TitleChar"/>
    <w:uiPriority w:val="10"/>
    <w:qFormat/>
    <w:rsid w:val="00FA4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FA4"/>
    <w:pPr>
      <w:spacing w:before="160"/>
      <w:jc w:val="center"/>
    </w:pPr>
    <w:rPr>
      <w:i/>
      <w:iCs/>
      <w:color w:val="404040" w:themeColor="text1" w:themeTint="BF"/>
    </w:rPr>
  </w:style>
  <w:style w:type="character" w:customStyle="1" w:styleId="QuoteChar">
    <w:name w:val="Quote Char"/>
    <w:basedOn w:val="DefaultParagraphFont"/>
    <w:link w:val="Quote"/>
    <w:uiPriority w:val="29"/>
    <w:rsid w:val="00FA4FA4"/>
    <w:rPr>
      <w:i/>
      <w:iCs/>
      <w:color w:val="404040" w:themeColor="text1" w:themeTint="BF"/>
    </w:rPr>
  </w:style>
  <w:style w:type="paragraph" w:styleId="ListParagraph">
    <w:name w:val="List Paragraph"/>
    <w:basedOn w:val="Normal"/>
    <w:uiPriority w:val="34"/>
    <w:qFormat/>
    <w:rsid w:val="00FA4FA4"/>
    <w:pPr>
      <w:ind w:left="720"/>
      <w:contextualSpacing/>
    </w:pPr>
  </w:style>
  <w:style w:type="character" w:styleId="IntenseEmphasis">
    <w:name w:val="Intense Emphasis"/>
    <w:basedOn w:val="DefaultParagraphFont"/>
    <w:uiPriority w:val="21"/>
    <w:qFormat/>
    <w:rsid w:val="00FA4FA4"/>
    <w:rPr>
      <w:i/>
      <w:iCs/>
      <w:color w:val="0F4761" w:themeColor="accent1" w:themeShade="BF"/>
    </w:rPr>
  </w:style>
  <w:style w:type="paragraph" w:styleId="IntenseQuote">
    <w:name w:val="Intense Quote"/>
    <w:basedOn w:val="Normal"/>
    <w:next w:val="Normal"/>
    <w:link w:val="IntenseQuoteChar"/>
    <w:uiPriority w:val="30"/>
    <w:qFormat/>
    <w:rsid w:val="00FA4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FA4"/>
    <w:rPr>
      <w:i/>
      <w:iCs/>
      <w:color w:val="0F4761" w:themeColor="accent1" w:themeShade="BF"/>
    </w:rPr>
  </w:style>
  <w:style w:type="character" w:styleId="IntenseReference">
    <w:name w:val="Intense Reference"/>
    <w:basedOn w:val="DefaultParagraphFont"/>
    <w:uiPriority w:val="32"/>
    <w:qFormat/>
    <w:rsid w:val="00FA4FA4"/>
    <w:rPr>
      <w:b/>
      <w:bCs/>
      <w:smallCaps/>
      <w:color w:val="0F4761" w:themeColor="accent1" w:themeShade="BF"/>
      <w:spacing w:val="5"/>
    </w:rPr>
  </w:style>
  <w:style w:type="paragraph" w:styleId="NoSpacing">
    <w:name w:val="No Spacing"/>
    <w:uiPriority w:val="1"/>
    <w:qFormat/>
    <w:rsid w:val="003D1B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511</Words>
  <Characters>3092</Characters>
  <Application>Microsoft Office Word</Application>
  <DocSecurity>0</DocSecurity>
  <Lines>81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Noor Ahmad ALKHALDI</dc:creator>
  <cp:keywords/>
  <dc:description/>
  <cp:lastModifiedBy>MOHAMMAD Noor Ahmad ALKHALDI</cp:lastModifiedBy>
  <cp:revision>3</cp:revision>
  <dcterms:created xsi:type="dcterms:W3CDTF">2025-11-13T17:17:00Z</dcterms:created>
  <dcterms:modified xsi:type="dcterms:W3CDTF">2025-11-17T06:56:00Z</dcterms:modified>
</cp:coreProperties>
</file>