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66032" w14:textId="77777777" w:rsidR="00477B81" w:rsidRDefault="00477B81" w:rsidP="00477B81">
      <w:pPr>
        <w:jc w:val="center"/>
        <w:rPr>
          <w:rFonts w:cstheme="majorBidi"/>
          <w:b/>
          <w:sz w:val="32"/>
          <w:szCs w:val="32"/>
        </w:rPr>
      </w:pPr>
      <w:r w:rsidRPr="007E6A8E">
        <w:rPr>
          <w:rFonts w:cstheme="majorBidi"/>
          <w:noProof/>
          <w:sz w:val="32"/>
          <w:szCs w:val="32"/>
        </w:rPr>
        <w:drawing>
          <wp:anchor distT="0" distB="0" distL="114300" distR="114300" simplePos="0" relativeHeight="251659264" behindDoc="0" locked="0" layoutInCell="1" allowOverlap="1" wp14:anchorId="2717214A" wp14:editId="3D64DCA3">
            <wp:simplePos x="0" y="0"/>
            <wp:positionH relativeFrom="margin">
              <wp:align>left</wp:align>
            </wp:positionH>
            <wp:positionV relativeFrom="paragraph">
              <wp:posOffset>-586740</wp:posOffset>
            </wp:positionV>
            <wp:extent cx="5731510" cy="1946910"/>
            <wp:effectExtent l="0" t="0" r="2540" b="0"/>
            <wp:wrapNone/>
            <wp:docPr id="420356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946910"/>
                    </a:xfrm>
                    <a:prstGeom prst="rect">
                      <a:avLst/>
                    </a:prstGeom>
                    <a:noFill/>
                  </pic:spPr>
                </pic:pic>
              </a:graphicData>
            </a:graphic>
            <wp14:sizeRelH relativeFrom="page">
              <wp14:pctWidth>0</wp14:pctWidth>
            </wp14:sizeRelH>
            <wp14:sizeRelV relativeFrom="page">
              <wp14:pctHeight>0</wp14:pctHeight>
            </wp14:sizeRelV>
          </wp:anchor>
        </w:drawing>
      </w:r>
    </w:p>
    <w:p w14:paraId="352538FA" w14:textId="77777777" w:rsidR="00477B81" w:rsidRDefault="00477B81" w:rsidP="00477B81">
      <w:pPr>
        <w:jc w:val="center"/>
        <w:rPr>
          <w:rFonts w:cstheme="majorBidi"/>
          <w:b/>
          <w:sz w:val="32"/>
          <w:szCs w:val="32"/>
        </w:rPr>
      </w:pPr>
    </w:p>
    <w:p w14:paraId="7007AE5A" w14:textId="77777777" w:rsidR="00477B81" w:rsidRDefault="00477B81" w:rsidP="00477B81">
      <w:pPr>
        <w:jc w:val="center"/>
        <w:rPr>
          <w:rFonts w:cstheme="majorBidi"/>
          <w:b/>
          <w:sz w:val="32"/>
          <w:szCs w:val="32"/>
        </w:rPr>
      </w:pPr>
    </w:p>
    <w:p w14:paraId="71B8A33C" w14:textId="77777777" w:rsidR="00477B81" w:rsidRDefault="00477B81" w:rsidP="00477B81">
      <w:pPr>
        <w:rPr>
          <w:rFonts w:cstheme="majorBidi"/>
          <w:b/>
          <w:sz w:val="32"/>
          <w:szCs w:val="32"/>
        </w:rPr>
      </w:pPr>
    </w:p>
    <w:p w14:paraId="535B2E68" w14:textId="77777777" w:rsidR="00477B81" w:rsidRPr="00412D1E" w:rsidRDefault="00477B81" w:rsidP="00477B81">
      <w:pPr>
        <w:jc w:val="center"/>
        <w:rPr>
          <w:rFonts w:cstheme="majorBidi"/>
          <w:b/>
          <w:sz w:val="36"/>
          <w:szCs w:val="36"/>
        </w:rPr>
      </w:pPr>
      <w:r w:rsidRPr="00412D1E">
        <w:rPr>
          <w:rFonts w:cstheme="majorBidi"/>
          <w:b/>
          <w:sz w:val="36"/>
          <w:szCs w:val="36"/>
        </w:rPr>
        <w:t xml:space="preserve">Faculty of Engineering &amp; Technology </w:t>
      </w:r>
    </w:p>
    <w:p w14:paraId="6C101E20" w14:textId="77777777" w:rsidR="00477B81" w:rsidRPr="00412D1E" w:rsidRDefault="00477B81" w:rsidP="00477B81">
      <w:pPr>
        <w:jc w:val="center"/>
        <w:rPr>
          <w:rFonts w:cstheme="majorBidi"/>
          <w:b/>
          <w:sz w:val="36"/>
          <w:szCs w:val="36"/>
        </w:rPr>
      </w:pPr>
      <w:r w:rsidRPr="00412D1E">
        <w:rPr>
          <w:rFonts w:cstheme="majorBidi"/>
          <w:b/>
          <w:sz w:val="36"/>
          <w:szCs w:val="36"/>
        </w:rPr>
        <w:t xml:space="preserve">Department of Electrical and Computer Engineering </w:t>
      </w:r>
    </w:p>
    <w:p w14:paraId="4160A35E" w14:textId="359BDC1F" w:rsidR="00477B81" w:rsidRPr="00412D1E" w:rsidRDefault="00DD2DFE" w:rsidP="00DD2DFE">
      <w:pPr>
        <w:jc w:val="center"/>
        <w:rPr>
          <w:rFonts w:cstheme="majorBidi"/>
          <w:b/>
          <w:sz w:val="36"/>
          <w:szCs w:val="36"/>
        </w:rPr>
      </w:pPr>
      <w:r w:rsidRPr="00DD2DFE">
        <w:rPr>
          <w:rFonts w:cstheme="majorBidi"/>
          <w:b/>
          <w:sz w:val="36"/>
          <w:szCs w:val="36"/>
        </w:rPr>
        <w:t>Computer Vision</w:t>
      </w:r>
      <w:r w:rsidR="00477B81" w:rsidRPr="00412D1E">
        <w:rPr>
          <w:rFonts w:cstheme="majorBidi"/>
          <w:b/>
          <w:sz w:val="36"/>
          <w:szCs w:val="36"/>
        </w:rPr>
        <w:t xml:space="preserve">  </w:t>
      </w:r>
    </w:p>
    <w:p w14:paraId="3A6E7BF7" w14:textId="77777777" w:rsidR="00DD2DFE" w:rsidRDefault="00DD2DFE" w:rsidP="00DD2DFE">
      <w:pPr>
        <w:jc w:val="center"/>
        <w:rPr>
          <w:rFonts w:cstheme="majorBidi"/>
          <w:b/>
          <w:bCs/>
          <w:sz w:val="36"/>
          <w:szCs w:val="36"/>
        </w:rPr>
      </w:pPr>
      <w:r w:rsidRPr="00DD2DFE">
        <w:rPr>
          <w:rFonts w:cstheme="majorBidi"/>
          <w:b/>
          <w:bCs/>
          <w:sz w:val="36"/>
          <w:szCs w:val="36"/>
        </w:rPr>
        <w:t>ENCS5343</w:t>
      </w:r>
    </w:p>
    <w:p w14:paraId="0F1E0AAB" w14:textId="77777777" w:rsidR="00DD2DFE" w:rsidRDefault="00DD2DFE" w:rsidP="00DD2DFE">
      <w:pPr>
        <w:pBdr>
          <w:bottom w:val="single" w:sz="12" w:space="0" w:color="000000"/>
        </w:pBdr>
        <w:spacing w:line="240" w:lineRule="auto"/>
        <w:jc w:val="center"/>
        <w:rPr>
          <w:rFonts w:cstheme="majorBidi"/>
          <w:b/>
          <w:bCs/>
          <w:sz w:val="36"/>
          <w:szCs w:val="36"/>
        </w:rPr>
      </w:pPr>
      <w:r w:rsidRPr="00DD2DFE">
        <w:rPr>
          <w:rFonts w:cstheme="majorBidi"/>
          <w:b/>
          <w:bCs/>
          <w:sz w:val="36"/>
          <w:szCs w:val="36"/>
        </w:rPr>
        <w:t xml:space="preserve">Final Project </w:t>
      </w:r>
    </w:p>
    <w:p w14:paraId="73A80AF6" w14:textId="62BE4E33" w:rsidR="00477B81" w:rsidRDefault="00DD2DFE" w:rsidP="00DD2DFE">
      <w:pPr>
        <w:pBdr>
          <w:bottom w:val="single" w:sz="12" w:space="0" w:color="000000"/>
        </w:pBdr>
        <w:spacing w:line="240" w:lineRule="auto"/>
        <w:jc w:val="center"/>
        <w:rPr>
          <w:rFonts w:ascii="Times New Roman" w:eastAsia="Times New Roman" w:hAnsi="Times New Roman" w:cs="Times New Roman"/>
          <w:b/>
          <w:color w:val="0070C0"/>
          <w:sz w:val="36"/>
          <w:szCs w:val="36"/>
        </w:rPr>
      </w:pPr>
      <w:r w:rsidRPr="00DD2DFE">
        <w:rPr>
          <w:rFonts w:ascii="Times New Roman" w:eastAsia="Times New Roman" w:hAnsi="Times New Roman" w:cs="Times New Roman"/>
          <w:b/>
          <w:color w:val="0070C0"/>
          <w:sz w:val="36"/>
          <w:szCs w:val="36"/>
        </w:rPr>
        <w:t>Handwritten Arabic Numerals Recognition (0–9)</w:t>
      </w:r>
    </w:p>
    <w:p w14:paraId="10B98412" w14:textId="77777777" w:rsidR="00477B81" w:rsidRDefault="00477B81" w:rsidP="00477B81">
      <w:pPr>
        <w:pBdr>
          <w:top w:val="nil"/>
          <w:left w:val="nil"/>
          <w:bottom w:val="nil"/>
          <w:right w:val="nil"/>
          <w:between w:val="nil"/>
        </w:pBdr>
        <w:spacing w:after="0" w:line="240" w:lineRule="auto"/>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Prepared by:</w:t>
      </w:r>
    </w:p>
    <w:p w14:paraId="380C4E07" w14:textId="77777777" w:rsidR="00477B81" w:rsidRDefault="00477B81" w:rsidP="00477B81">
      <w:pPr>
        <w:pBdr>
          <w:top w:val="nil"/>
          <w:left w:val="nil"/>
          <w:bottom w:val="nil"/>
          <w:right w:val="nil"/>
          <w:between w:val="nil"/>
        </w:pBdr>
        <w:spacing w:after="0" w:line="240" w:lineRule="auto"/>
        <w:rPr>
          <w:rFonts w:ascii="Times New Roman" w:eastAsia="Times New Roman" w:hAnsi="Times New Roman" w:cs="Times New Roman"/>
          <w:color w:val="000000"/>
          <w:sz w:val="36"/>
          <w:szCs w:val="36"/>
        </w:rPr>
      </w:pPr>
    </w:p>
    <w:p w14:paraId="4B1A31D1" w14:textId="77777777" w:rsidR="00477B81" w:rsidRDefault="00477B81" w:rsidP="00477B81">
      <w:pPr>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Mohammad Abu Hijleh</w:t>
      </w:r>
      <w:r>
        <w:rPr>
          <w:rFonts w:ascii="Times New Roman" w:eastAsia="Times New Roman" w:hAnsi="Times New Roman" w:cs="Times New Roman"/>
          <w:b/>
          <w:color w:val="000000"/>
          <w:sz w:val="36"/>
          <w:szCs w:val="36"/>
        </w:rPr>
        <w:tab/>
      </w:r>
      <w:r>
        <w:rPr>
          <w:rFonts w:ascii="Times New Roman" w:eastAsia="Times New Roman" w:hAnsi="Times New Roman" w:cs="Times New Roman"/>
          <w:b/>
          <w:color w:val="000000"/>
          <w:sz w:val="36"/>
          <w:szCs w:val="36"/>
        </w:rPr>
        <w:tab/>
      </w:r>
      <w:r>
        <w:rPr>
          <w:rFonts w:ascii="Times New Roman" w:eastAsia="Times New Roman" w:hAnsi="Times New Roman" w:cs="Times New Roman"/>
          <w:b/>
          <w:color w:val="000000"/>
          <w:sz w:val="36"/>
          <w:szCs w:val="36"/>
        </w:rPr>
        <w:tab/>
        <w:t>ID: 1221350</w:t>
      </w:r>
    </w:p>
    <w:p w14:paraId="46F5FF82" w14:textId="77777777" w:rsidR="00477B81" w:rsidRPr="001A75BB" w:rsidRDefault="00477B81" w:rsidP="00477B81">
      <w:pPr>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pPr>
    </w:p>
    <w:p w14:paraId="6657FD3C" w14:textId="2173C3F8" w:rsidR="00477B81" w:rsidRPr="00412D1E" w:rsidRDefault="00477B81" w:rsidP="0007481E">
      <w:pPr>
        <w:spacing w:after="0"/>
        <w:rPr>
          <w:rFonts w:cstheme="majorBidi"/>
          <w:b/>
          <w:bCs/>
          <w:sz w:val="36"/>
          <w:szCs w:val="36"/>
        </w:rPr>
      </w:pPr>
      <w:r w:rsidRPr="00412D1E">
        <w:rPr>
          <w:rFonts w:ascii="Times New Roman" w:eastAsia="Times New Roman" w:hAnsi="Times New Roman" w:cs="Times New Roman"/>
          <w:color w:val="000000"/>
          <w:sz w:val="36"/>
          <w:szCs w:val="36"/>
        </w:rPr>
        <w:t>Instructor</w:t>
      </w:r>
      <w:r w:rsidRPr="00412D1E">
        <w:rPr>
          <w:rFonts w:cstheme="majorBidi"/>
          <w:sz w:val="36"/>
          <w:szCs w:val="36"/>
        </w:rPr>
        <w:t xml:space="preserve">: </w:t>
      </w:r>
      <w:r w:rsidRPr="00412D1E">
        <w:rPr>
          <w:rFonts w:cstheme="majorBidi"/>
          <w:b/>
          <w:bCs/>
          <w:sz w:val="36"/>
          <w:szCs w:val="36"/>
        </w:rPr>
        <w:t xml:space="preserve">Dr. </w:t>
      </w:r>
      <w:r w:rsidR="0007481E" w:rsidRPr="0007481E">
        <w:rPr>
          <w:rFonts w:cstheme="majorBidi"/>
          <w:b/>
          <w:bCs/>
          <w:sz w:val="36"/>
          <w:szCs w:val="36"/>
        </w:rPr>
        <w:t xml:space="preserve">Dr. Aziz </w:t>
      </w:r>
      <w:proofErr w:type="spellStart"/>
      <w:r w:rsidR="0007481E" w:rsidRPr="0007481E">
        <w:rPr>
          <w:rFonts w:cstheme="majorBidi"/>
          <w:b/>
          <w:bCs/>
          <w:sz w:val="36"/>
          <w:szCs w:val="36"/>
        </w:rPr>
        <w:t>Qaroush</w:t>
      </w:r>
      <w:proofErr w:type="spellEnd"/>
      <w:r w:rsidRPr="00412D1E">
        <w:rPr>
          <w:rFonts w:cstheme="majorBidi"/>
          <w:b/>
          <w:bCs/>
          <w:sz w:val="36"/>
          <w:szCs w:val="36"/>
        </w:rPr>
        <w:t> </w:t>
      </w:r>
    </w:p>
    <w:p w14:paraId="45B469AD" w14:textId="77777777" w:rsidR="00477B81" w:rsidRDefault="00477B81" w:rsidP="00477B81">
      <w:pPr>
        <w:rPr>
          <w:rFonts w:cstheme="majorBidi"/>
          <w:sz w:val="32"/>
          <w:szCs w:val="32"/>
          <w:rtl/>
        </w:rPr>
      </w:pPr>
    </w:p>
    <w:p w14:paraId="3546F9ED" w14:textId="77777777" w:rsidR="00477B81" w:rsidRPr="00B64C7E" w:rsidRDefault="00477B81" w:rsidP="00477B81">
      <w:pPr>
        <w:pBdr>
          <w:top w:val="nil"/>
          <w:left w:val="nil"/>
          <w:bottom w:val="nil"/>
          <w:right w:val="nil"/>
          <w:between w:val="nil"/>
        </w:pBdr>
        <w:spacing w:after="0" w:line="240" w:lineRule="auto"/>
        <w:rPr>
          <w:rFonts w:ascii="Times New Roman" w:eastAsia="Times New Roman" w:hAnsi="Times New Roman" w:cs="Times New Roman"/>
          <w:color w:val="000000"/>
          <w:sz w:val="36"/>
          <w:szCs w:val="36"/>
          <w:rtl/>
        </w:rPr>
      </w:pPr>
      <w:r>
        <w:rPr>
          <w:rFonts w:ascii="Times New Roman" w:eastAsia="Times New Roman" w:hAnsi="Times New Roman" w:cs="Times New Roman"/>
          <w:color w:val="000000"/>
          <w:sz w:val="36"/>
          <w:szCs w:val="36"/>
        </w:rPr>
        <w:t xml:space="preserve">Section: </w:t>
      </w:r>
      <w:r>
        <w:rPr>
          <w:rFonts w:ascii="Times New Roman" w:eastAsia="Times New Roman" w:hAnsi="Times New Roman" w:cs="Times New Roman"/>
          <w:b/>
          <w:color w:val="000000"/>
          <w:sz w:val="36"/>
          <w:szCs w:val="36"/>
        </w:rPr>
        <w:t>1</w:t>
      </w:r>
    </w:p>
    <w:p w14:paraId="36FB95B2" w14:textId="2A7A26E2" w:rsidR="00D4033B" w:rsidRPr="00013BE3" w:rsidRDefault="00477B81" w:rsidP="00013BE3">
      <w:pPr>
        <w:pBdr>
          <w:top w:val="nil"/>
          <w:left w:val="nil"/>
          <w:bottom w:val="nil"/>
          <w:right w:val="nil"/>
          <w:between w:val="nil"/>
        </w:pBdr>
        <w:spacing w:after="0" w:line="240" w:lineRule="auto"/>
        <w:rPr>
          <w:rFonts w:ascii="Times New Roman" w:eastAsia="Times New Roman" w:hAnsi="Times New Roman" w:cs="Times New Roman"/>
          <w:b/>
          <w:color w:val="000000"/>
          <w:sz w:val="36"/>
          <w:szCs w:val="36"/>
        </w:rPr>
        <w:sectPr w:rsidR="00D4033B" w:rsidRPr="00013BE3" w:rsidSect="001377CD">
          <w:footerReference w:type="default" r:id="rId9"/>
          <w:footerReference w:type="first" r:id="rId10"/>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start="1"/>
          <w:cols w:space="720"/>
          <w:titlePg/>
          <w:docGrid w:linePitch="360"/>
        </w:sectPr>
      </w:pPr>
      <w:r w:rsidRPr="00412D1E">
        <w:rPr>
          <w:rFonts w:ascii="Times New Roman" w:eastAsia="Times New Roman" w:hAnsi="Times New Roman" w:cs="Times New Roman"/>
          <w:color w:val="000000"/>
          <w:sz w:val="36"/>
          <w:szCs w:val="36"/>
        </w:rPr>
        <w:t xml:space="preserve">Date: </w:t>
      </w:r>
      <w:r w:rsidR="0007481E">
        <w:rPr>
          <w:rFonts w:ascii="Times New Roman" w:eastAsia="Times New Roman" w:hAnsi="Times New Roman" w:cs="Times New Roman"/>
          <w:b/>
          <w:color w:val="000000"/>
          <w:sz w:val="36"/>
          <w:szCs w:val="36"/>
        </w:rPr>
        <w:t>8</w:t>
      </w:r>
      <w:r w:rsidRPr="00412D1E">
        <w:rPr>
          <w:rFonts w:ascii="Times New Roman" w:eastAsia="Times New Roman" w:hAnsi="Times New Roman" w:cs="Times New Roman"/>
          <w:b/>
          <w:color w:val="000000"/>
          <w:sz w:val="36"/>
          <w:szCs w:val="36"/>
        </w:rPr>
        <w:t>/</w:t>
      </w:r>
      <w:r w:rsidR="0007481E">
        <w:rPr>
          <w:rFonts w:ascii="Times New Roman" w:eastAsia="Times New Roman" w:hAnsi="Times New Roman" w:cs="Times New Roman"/>
          <w:b/>
          <w:color w:val="000000"/>
          <w:sz w:val="36"/>
          <w:szCs w:val="36"/>
        </w:rPr>
        <w:t>3</w:t>
      </w:r>
      <w:r w:rsidRPr="00412D1E">
        <w:rPr>
          <w:rFonts w:ascii="Times New Roman" w:eastAsia="Times New Roman" w:hAnsi="Times New Roman" w:cs="Times New Roman"/>
          <w:b/>
          <w:color w:val="000000"/>
          <w:sz w:val="36"/>
          <w:szCs w:val="36"/>
        </w:rPr>
        <w:t>/20</w:t>
      </w:r>
      <w:r w:rsidR="0007481E">
        <w:rPr>
          <w:rFonts w:ascii="Times New Roman" w:eastAsia="Times New Roman" w:hAnsi="Times New Roman" w:cs="Times New Roman"/>
          <w:b/>
          <w:color w:val="000000"/>
          <w:sz w:val="36"/>
          <w:szCs w:val="36"/>
        </w:rPr>
        <w:t>26</w:t>
      </w:r>
    </w:p>
    <w:bookmarkStart w:id="0" w:name="_Toc223842884" w:displacedByCustomXml="next"/>
    <w:sdt>
      <w:sdtPr>
        <w:rPr>
          <w:rFonts w:eastAsiaTheme="minorHAnsi" w:cstheme="minorBidi"/>
          <w:color w:val="auto"/>
        </w:rPr>
        <w:id w:val="1706906585"/>
        <w:docPartObj>
          <w:docPartGallery w:val="Table of Contents"/>
          <w:docPartUnique/>
        </w:docPartObj>
      </w:sdtPr>
      <w:sdtEndPr>
        <w:rPr>
          <w:noProof/>
          <w:sz w:val="24"/>
          <w:szCs w:val="24"/>
        </w:rPr>
      </w:sdtEndPr>
      <w:sdtContent>
        <w:p w14:paraId="316D2A5A" w14:textId="77777777" w:rsidR="00013BE3" w:rsidRPr="00477B81" w:rsidRDefault="00013BE3" w:rsidP="004A43C1">
          <w:pPr>
            <w:pStyle w:val="Heading1"/>
          </w:pPr>
          <w:r w:rsidRPr="00477B81">
            <w:t>Table of Contents</w:t>
          </w:r>
          <w:bookmarkEnd w:id="0"/>
        </w:p>
        <w:p w14:paraId="14F43CDA" w14:textId="14E330BD" w:rsidR="00D409CF" w:rsidRDefault="00013BE3">
          <w:pPr>
            <w:pStyle w:val="TOC1"/>
            <w:rPr>
              <w:rFonts w:asciiTheme="minorHAnsi" w:eastAsiaTheme="minorEastAsia" w:hAnsiTheme="minorHAnsi" w:cstheme="minorBidi"/>
            </w:rPr>
          </w:pPr>
          <w:r w:rsidRPr="0082167A">
            <w:fldChar w:fldCharType="begin"/>
          </w:r>
          <w:r w:rsidRPr="0082167A">
            <w:instrText xml:space="preserve"> TOC \o "1-3" \h \z \u </w:instrText>
          </w:r>
          <w:r w:rsidRPr="0082167A">
            <w:fldChar w:fldCharType="separate"/>
          </w:r>
          <w:hyperlink w:anchor="_Toc223842884" w:history="1">
            <w:r w:rsidR="00D409CF" w:rsidRPr="00C67610">
              <w:rPr>
                <w:rStyle w:val="Hyperlink"/>
              </w:rPr>
              <w:t>Table of Contents</w:t>
            </w:r>
            <w:r w:rsidR="00D409CF">
              <w:rPr>
                <w:webHidden/>
              </w:rPr>
              <w:tab/>
            </w:r>
            <w:r w:rsidR="00D409CF">
              <w:rPr>
                <w:webHidden/>
              </w:rPr>
              <w:fldChar w:fldCharType="begin"/>
            </w:r>
            <w:r w:rsidR="00D409CF">
              <w:rPr>
                <w:webHidden/>
              </w:rPr>
              <w:instrText xml:space="preserve"> PAGEREF _Toc223842884 \h </w:instrText>
            </w:r>
            <w:r w:rsidR="00D409CF">
              <w:rPr>
                <w:webHidden/>
              </w:rPr>
            </w:r>
            <w:r w:rsidR="00D409CF">
              <w:rPr>
                <w:webHidden/>
              </w:rPr>
              <w:fldChar w:fldCharType="separate"/>
            </w:r>
            <w:r w:rsidR="002075C3">
              <w:rPr>
                <w:webHidden/>
              </w:rPr>
              <w:t>I</w:t>
            </w:r>
            <w:r w:rsidR="00D409CF">
              <w:rPr>
                <w:webHidden/>
              </w:rPr>
              <w:fldChar w:fldCharType="end"/>
            </w:r>
          </w:hyperlink>
        </w:p>
        <w:p w14:paraId="78CF3B27" w14:textId="2539A4CB" w:rsidR="00D409CF" w:rsidRDefault="00D409CF">
          <w:pPr>
            <w:pStyle w:val="TOC1"/>
            <w:rPr>
              <w:rFonts w:asciiTheme="minorHAnsi" w:eastAsiaTheme="minorEastAsia" w:hAnsiTheme="minorHAnsi" w:cstheme="minorBidi"/>
            </w:rPr>
          </w:pPr>
          <w:hyperlink w:anchor="_Toc223842885" w:history="1">
            <w:r w:rsidRPr="00C67610">
              <w:rPr>
                <w:rStyle w:val="Hyperlink"/>
              </w:rPr>
              <w:t>Table of Figures</w:t>
            </w:r>
            <w:r>
              <w:rPr>
                <w:webHidden/>
              </w:rPr>
              <w:tab/>
            </w:r>
            <w:r>
              <w:rPr>
                <w:webHidden/>
              </w:rPr>
              <w:fldChar w:fldCharType="begin"/>
            </w:r>
            <w:r>
              <w:rPr>
                <w:webHidden/>
              </w:rPr>
              <w:instrText xml:space="preserve"> PAGEREF _Toc223842885 \h </w:instrText>
            </w:r>
            <w:r>
              <w:rPr>
                <w:webHidden/>
              </w:rPr>
            </w:r>
            <w:r>
              <w:rPr>
                <w:webHidden/>
              </w:rPr>
              <w:fldChar w:fldCharType="separate"/>
            </w:r>
            <w:r w:rsidR="002075C3">
              <w:rPr>
                <w:webHidden/>
              </w:rPr>
              <w:t>I</w:t>
            </w:r>
            <w:r>
              <w:rPr>
                <w:webHidden/>
              </w:rPr>
              <w:fldChar w:fldCharType="end"/>
            </w:r>
          </w:hyperlink>
        </w:p>
        <w:p w14:paraId="411D3DB4" w14:textId="06BA8BD8" w:rsidR="00D409CF" w:rsidRDefault="00D409CF">
          <w:pPr>
            <w:pStyle w:val="TOC1"/>
            <w:rPr>
              <w:rFonts w:asciiTheme="minorHAnsi" w:eastAsiaTheme="minorEastAsia" w:hAnsiTheme="minorHAnsi" w:cstheme="minorBidi"/>
            </w:rPr>
          </w:pPr>
          <w:hyperlink w:anchor="_Toc223842886" w:history="1">
            <w:r w:rsidRPr="00C67610">
              <w:rPr>
                <w:rStyle w:val="Hyperlink"/>
              </w:rPr>
              <w:t>List of Tables</w:t>
            </w:r>
            <w:r>
              <w:rPr>
                <w:webHidden/>
              </w:rPr>
              <w:tab/>
            </w:r>
            <w:r>
              <w:rPr>
                <w:webHidden/>
              </w:rPr>
              <w:fldChar w:fldCharType="begin"/>
            </w:r>
            <w:r>
              <w:rPr>
                <w:webHidden/>
              </w:rPr>
              <w:instrText xml:space="preserve"> PAGEREF _Toc223842886 \h </w:instrText>
            </w:r>
            <w:r>
              <w:rPr>
                <w:webHidden/>
              </w:rPr>
            </w:r>
            <w:r>
              <w:rPr>
                <w:webHidden/>
              </w:rPr>
              <w:fldChar w:fldCharType="separate"/>
            </w:r>
            <w:r w:rsidR="002075C3">
              <w:rPr>
                <w:webHidden/>
              </w:rPr>
              <w:t>I</w:t>
            </w:r>
            <w:r>
              <w:rPr>
                <w:webHidden/>
              </w:rPr>
              <w:fldChar w:fldCharType="end"/>
            </w:r>
          </w:hyperlink>
        </w:p>
        <w:p w14:paraId="19D50A05" w14:textId="63B0489D" w:rsidR="00D409CF" w:rsidRDefault="00D409CF">
          <w:pPr>
            <w:pStyle w:val="TOC1"/>
            <w:rPr>
              <w:rFonts w:asciiTheme="minorHAnsi" w:eastAsiaTheme="minorEastAsia" w:hAnsiTheme="minorHAnsi" w:cstheme="minorBidi"/>
            </w:rPr>
          </w:pPr>
          <w:hyperlink w:anchor="_Toc223842887" w:history="1">
            <w:r w:rsidRPr="00C67610">
              <w:rPr>
                <w:rStyle w:val="Hyperlink"/>
              </w:rPr>
              <w:t>Introduction</w:t>
            </w:r>
            <w:r>
              <w:rPr>
                <w:webHidden/>
              </w:rPr>
              <w:tab/>
            </w:r>
            <w:r>
              <w:rPr>
                <w:webHidden/>
              </w:rPr>
              <w:fldChar w:fldCharType="begin"/>
            </w:r>
            <w:r>
              <w:rPr>
                <w:webHidden/>
              </w:rPr>
              <w:instrText xml:space="preserve"> PAGEREF _Toc223842887 \h </w:instrText>
            </w:r>
            <w:r>
              <w:rPr>
                <w:webHidden/>
              </w:rPr>
            </w:r>
            <w:r>
              <w:rPr>
                <w:webHidden/>
              </w:rPr>
              <w:fldChar w:fldCharType="separate"/>
            </w:r>
            <w:r w:rsidR="002075C3">
              <w:rPr>
                <w:webHidden/>
              </w:rPr>
              <w:t>1</w:t>
            </w:r>
            <w:r>
              <w:rPr>
                <w:webHidden/>
              </w:rPr>
              <w:fldChar w:fldCharType="end"/>
            </w:r>
          </w:hyperlink>
        </w:p>
        <w:p w14:paraId="1CEE1D50" w14:textId="05884DC0" w:rsidR="00D409CF" w:rsidRDefault="00D409CF">
          <w:pPr>
            <w:pStyle w:val="TOC1"/>
            <w:rPr>
              <w:rFonts w:asciiTheme="minorHAnsi" w:eastAsiaTheme="minorEastAsia" w:hAnsiTheme="minorHAnsi" w:cstheme="minorBidi"/>
            </w:rPr>
          </w:pPr>
          <w:hyperlink w:anchor="_Toc223842888" w:history="1">
            <w:r w:rsidRPr="00C67610">
              <w:rPr>
                <w:rStyle w:val="Hyperlink"/>
              </w:rPr>
              <w:t>Methodology and System Design</w:t>
            </w:r>
            <w:r>
              <w:rPr>
                <w:webHidden/>
              </w:rPr>
              <w:tab/>
            </w:r>
            <w:r>
              <w:rPr>
                <w:webHidden/>
              </w:rPr>
              <w:fldChar w:fldCharType="begin"/>
            </w:r>
            <w:r>
              <w:rPr>
                <w:webHidden/>
              </w:rPr>
              <w:instrText xml:space="preserve"> PAGEREF _Toc223842888 \h </w:instrText>
            </w:r>
            <w:r>
              <w:rPr>
                <w:webHidden/>
              </w:rPr>
            </w:r>
            <w:r>
              <w:rPr>
                <w:webHidden/>
              </w:rPr>
              <w:fldChar w:fldCharType="separate"/>
            </w:r>
            <w:r w:rsidR="002075C3">
              <w:rPr>
                <w:webHidden/>
              </w:rPr>
              <w:t>1</w:t>
            </w:r>
            <w:r>
              <w:rPr>
                <w:webHidden/>
              </w:rPr>
              <w:fldChar w:fldCharType="end"/>
            </w:r>
          </w:hyperlink>
        </w:p>
        <w:p w14:paraId="75E74214" w14:textId="0D616817" w:rsidR="00D409CF" w:rsidRDefault="00D409CF">
          <w:pPr>
            <w:pStyle w:val="TOC2"/>
            <w:tabs>
              <w:tab w:val="right" w:leader="dot" w:pos="9350"/>
            </w:tabs>
            <w:rPr>
              <w:noProof/>
            </w:rPr>
          </w:pPr>
          <w:hyperlink w:anchor="_Toc223842889" w:history="1">
            <w:r w:rsidRPr="00C67610">
              <w:rPr>
                <w:rStyle w:val="Hyperlink"/>
                <w:noProof/>
              </w:rPr>
              <w:t>System Overview</w:t>
            </w:r>
            <w:r>
              <w:rPr>
                <w:noProof/>
                <w:webHidden/>
              </w:rPr>
              <w:tab/>
            </w:r>
            <w:r>
              <w:rPr>
                <w:noProof/>
                <w:webHidden/>
              </w:rPr>
              <w:fldChar w:fldCharType="begin"/>
            </w:r>
            <w:r>
              <w:rPr>
                <w:noProof/>
                <w:webHidden/>
              </w:rPr>
              <w:instrText xml:space="preserve"> PAGEREF _Toc223842889 \h </w:instrText>
            </w:r>
            <w:r>
              <w:rPr>
                <w:noProof/>
                <w:webHidden/>
              </w:rPr>
            </w:r>
            <w:r>
              <w:rPr>
                <w:noProof/>
                <w:webHidden/>
              </w:rPr>
              <w:fldChar w:fldCharType="separate"/>
            </w:r>
            <w:r w:rsidR="002075C3">
              <w:rPr>
                <w:noProof/>
                <w:webHidden/>
              </w:rPr>
              <w:t>1</w:t>
            </w:r>
            <w:r>
              <w:rPr>
                <w:noProof/>
                <w:webHidden/>
              </w:rPr>
              <w:fldChar w:fldCharType="end"/>
            </w:r>
          </w:hyperlink>
        </w:p>
        <w:p w14:paraId="43DEE610" w14:textId="597D0E08" w:rsidR="00D409CF" w:rsidRDefault="00D409CF">
          <w:pPr>
            <w:pStyle w:val="TOC2"/>
            <w:tabs>
              <w:tab w:val="right" w:leader="dot" w:pos="9350"/>
            </w:tabs>
            <w:rPr>
              <w:noProof/>
            </w:rPr>
          </w:pPr>
          <w:hyperlink w:anchor="_Toc223842890" w:history="1">
            <w:r w:rsidRPr="00C67610">
              <w:rPr>
                <w:rStyle w:val="Hyperlink"/>
                <w:noProof/>
              </w:rPr>
              <w:t>Dataset Preparation</w:t>
            </w:r>
            <w:r>
              <w:rPr>
                <w:noProof/>
                <w:webHidden/>
              </w:rPr>
              <w:tab/>
            </w:r>
            <w:r>
              <w:rPr>
                <w:noProof/>
                <w:webHidden/>
              </w:rPr>
              <w:fldChar w:fldCharType="begin"/>
            </w:r>
            <w:r>
              <w:rPr>
                <w:noProof/>
                <w:webHidden/>
              </w:rPr>
              <w:instrText xml:space="preserve"> PAGEREF _Toc223842890 \h </w:instrText>
            </w:r>
            <w:r>
              <w:rPr>
                <w:noProof/>
                <w:webHidden/>
              </w:rPr>
            </w:r>
            <w:r>
              <w:rPr>
                <w:noProof/>
                <w:webHidden/>
              </w:rPr>
              <w:fldChar w:fldCharType="separate"/>
            </w:r>
            <w:r w:rsidR="002075C3">
              <w:rPr>
                <w:noProof/>
                <w:webHidden/>
              </w:rPr>
              <w:t>1</w:t>
            </w:r>
            <w:r>
              <w:rPr>
                <w:noProof/>
                <w:webHidden/>
              </w:rPr>
              <w:fldChar w:fldCharType="end"/>
            </w:r>
          </w:hyperlink>
        </w:p>
        <w:p w14:paraId="592CC3C3" w14:textId="0F74B556" w:rsidR="00D409CF" w:rsidRDefault="00D409CF">
          <w:pPr>
            <w:pStyle w:val="TOC2"/>
            <w:tabs>
              <w:tab w:val="right" w:leader="dot" w:pos="9350"/>
            </w:tabs>
            <w:rPr>
              <w:noProof/>
            </w:rPr>
          </w:pPr>
          <w:hyperlink w:anchor="_Toc223842891" w:history="1">
            <w:r w:rsidRPr="00C67610">
              <w:rPr>
                <w:rStyle w:val="Hyperlink"/>
                <w:noProof/>
              </w:rPr>
              <w:t>Baseline Model: K-Nearest Neighbors</w:t>
            </w:r>
            <w:r>
              <w:rPr>
                <w:noProof/>
                <w:webHidden/>
              </w:rPr>
              <w:tab/>
            </w:r>
            <w:r>
              <w:rPr>
                <w:noProof/>
                <w:webHidden/>
              </w:rPr>
              <w:fldChar w:fldCharType="begin"/>
            </w:r>
            <w:r>
              <w:rPr>
                <w:noProof/>
                <w:webHidden/>
              </w:rPr>
              <w:instrText xml:space="preserve"> PAGEREF _Toc223842891 \h </w:instrText>
            </w:r>
            <w:r>
              <w:rPr>
                <w:noProof/>
                <w:webHidden/>
              </w:rPr>
            </w:r>
            <w:r>
              <w:rPr>
                <w:noProof/>
                <w:webHidden/>
              </w:rPr>
              <w:fldChar w:fldCharType="separate"/>
            </w:r>
            <w:r w:rsidR="002075C3">
              <w:rPr>
                <w:noProof/>
                <w:webHidden/>
              </w:rPr>
              <w:t>2</w:t>
            </w:r>
            <w:r>
              <w:rPr>
                <w:noProof/>
                <w:webHidden/>
              </w:rPr>
              <w:fldChar w:fldCharType="end"/>
            </w:r>
          </w:hyperlink>
        </w:p>
        <w:p w14:paraId="255EE26A" w14:textId="16A4C366" w:rsidR="00D409CF" w:rsidRDefault="00D409CF">
          <w:pPr>
            <w:pStyle w:val="TOC2"/>
            <w:tabs>
              <w:tab w:val="right" w:leader="dot" w:pos="9350"/>
            </w:tabs>
            <w:rPr>
              <w:noProof/>
            </w:rPr>
          </w:pPr>
          <w:hyperlink w:anchor="_Toc223842892" w:history="1">
            <w:r w:rsidRPr="00C67610">
              <w:rPr>
                <w:rStyle w:val="Hyperlink"/>
                <w:noProof/>
              </w:rPr>
              <w:t>Feature-Based Model: HOG + SVM</w:t>
            </w:r>
            <w:r>
              <w:rPr>
                <w:noProof/>
                <w:webHidden/>
              </w:rPr>
              <w:tab/>
            </w:r>
            <w:r>
              <w:rPr>
                <w:noProof/>
                <w:webHidden/>
              </w:rPr>
              <w:fldChar w:fldCharType="begin"/>
            </w:r>
            <w:r>
              <w:rPr>
                <w:noProof/>
                <w:webHidden/>
              </w:rPr>
              <w:instrText xml:space="preserve"> PAGEREF _Toc223842892 \h </w:instrText>
            </w:r>
            <w:r>
              <w:rPr>
                <w:noProof/>
                <w:webHidden/>
              </w:rPr>
            </w:r>
            <w:r>
              <w:rPr>
                <w:noProof/>
                <w:webHidden/>
              </w:rPr>
              <w:fldChar w:fldCharType="separate"/>
            </w:r>
            <w:r w:rsidR="002075C3">
              <w:rPr>
                <w:noProof/>
                <w:webHidden/>
              </w:rPr>
              <w:t>2</w:t>
            </w:r>
            <w:r>
              <w:rPr>
                <w:noProof/>
                <w:webHidden/>
              </w:rPr>
              <w:fldChar w:fldCharType="end"/>
            </w:r>
          </w:hyperlink>
        </w:p>
        <w:p w14:paraId="4420B66D" w14:textId="053E4C1D" w:rsidR="00D409CF" w:rsidRDefault="00D409CF">
          <w:pPr>
            <w:pStyle w:val="TOC2"/>
            <w:tabs>
              <w:tab w:val="right" w:leader="dot" w:pos="9350"/>
            </w:tabs>
            <w:rPr>
              <w:noProof/>
            </w:rPr>
          </w:pPr>
          <w:hyperlink w:anchor="_Toc223842893" w:history="1">
            <w:r w:rsidRPr="00C67610">
              <w:rPr>
                <w:rStyle w:val="Hyperlink"/>
                <w:noProof/>
              </w:rPr>
              <w:t>Deep Learning Model: Convolutional Neural Network</w:t>
            </w:r>
            <w:r>
              <w:rPr>
                <w:noProof/>
                <w:webHidden/>
              </w:rPr>
              <w:tab/>
            </w:r>
            <w:r>
              <w:rPr>
                <w:noProof/>
                <w:webHidden/>
              </w:rPr>
              <w:fldChar w:fldCharType="begin"/>
            </w:r>
            <w:r>
              <w:rPr>
                <w:noProof/>
                <w:webHidden/>
              </w:rPr>
              <w:instrText xml:space="preserve"> PAGEREF _Toc223842893 \h </w:instrText>
            </w:r>
            <w:r>
              <w:rPr>
                <w:noProof/>
                <w:webHidden/>
              </w:rPr>
            </w:r>
            <w:r>
              <w:rPr>
                <w:noProof/>
                <w:webHidden/>
              </w:rPr>
              <w:fldChar w:fldCharType="separate"/>
            </w:r>
            <w:r w:rsidR="002075C3">
              <w:rPr>
                <w:noProof/>
                <w:webHidden/>
              </w:rPr>
              <w:t>2</w:t>
            </w:r>
            <w:r>
              <w:rPr>
                <w:noProof/>
                <w:webHidden/>
              </w:rPr>
              <w:fldChar w:fldCharType="end"/>
            </w:r>
          </w:hyperlink>
        </w:p>
        <w:p w14:paraId="36035D19" w14:textId="4A457328" w:rsidR="00D409CF" w:rsidRDefault="00D409CF">
          <w:pPr>
            <w:pStyle w:val="TOC2"/>
            <w:tabs>
              <w:tab w:val="right" w:leader="dot" w:pos="9350"/>
            </w:tabs>
            <w:rPr>
              <w:noProof/>
            </w:rPr>
          </w:pPr>
          <w:hyperlink w:anchor="_Toc223842894" w:history="1">
            <w:r w:rsidRPr="00C67610">
              <w:rPr>
                <w:rStyle w:val="Hyperlink"/>
                <w:noProof/>
              </w:rPr>
              <w:t>Data Augmentation</w:t>
            </w:r>
            <w:r>
              <w:rPr>
                <w:noProof/>
                <w:webHidden/>
              </w:rPr>
              <w:tab/>
            </w:r>
            <w:r>
              <w:rPr>
                <w:noProof/>
                <w:webHidden/>
              </w:rPr>
              <w:fldChar w:fldCharType="begin"/>
            </w:r>
            <w:r>
              <w:rPr>
                <w:noProof/>
                <w:webHidden/>
              </w:rPr>
              <w:instrText xml:space="preserve"> PAGEREF _Toc223842894 \h </w:instrText>
            </w:r>
            <w:r>
              <w:rPr>
                <w:noProof/>
                <w:webHidden/>
              </w:rPr>
            </w:r>
            <w:r>
              <w:rPr>
                <w:noProof/>
                <w:webHidden/>
              </w:rPr>
              <w:fldChar w:fldCharType="separate"/>
            </w:r>
            <w:r w:rsidR="002075C3">
              <w:rPr>
                <w:noProof/>
                <w:webHidden/>
              </w:rPr>
              <w:t>3</w:t>
            </w:r>
            <w:r>
              <w:rPr>
                <w:noProof/>
                <w:webHidden/>
              </w:rPr>
              <w:fldChar w:fldCharType="end"/>
            </w:r>
          </w:hyperlink>
        </w:p>
        <w:p w14:paraId="3A175855" w14:textId="1ED3E3CF" w:rsidR="00D409CF" w:rsidRDefault="00D409CF">
          <w:pPr>
            <w:pStyle w:val="TOC1"/>
            <w:rPr>
              <w:rFonts w:asciiTheme="minorHAnsi" w:eastAsiaTheme="minorEastAsia" w:hAnsiTheme="minorHAnsi" w:cstheme="minorBidi"/>
            </w:rPr>
          </w:pPr>
          <w:hyperlink w:anchor="_Toc223842895" w:history="1">
            <w:r w:rsidRPr="00C67610">
              <w:rPr>
                <w:rStyle w:val="Hyperlink"/>
              </w:rPr>
              <w:t>Experimental Results</w:t>
            </w:r>
            <w:r>
              <w:rPr>
                <w:webHidden/>
              </w:rPr>
              <w:tab/>
            </w:r>
            <w:r>
              <w:rPr>
                <w:webHidden/>
              </w:rPr>
              <w:fldChar w:fldCharType="begin"/>
            </w:r>
            <w:r>
              <w:rPr>
                <w:webHidden/>
              </w:rPr>
              <w:instrText xml:space="preserve"> PAGEREF _Toc223842895 \h </w:instrText>
            </w:r>
            <w:r>
              <w:rPr>
                <w:webHidden/>
              </w:rPr>
            </w:r>
            <w:r>
              <w:rPr>
                <w:webHidden/>
              </w:rPr>
              <w:fldChar w:fldCharType="separate"/>
            </w:r>
            <w:r w:rsidR="002075C3">
              <w:rPr>
                <w:webHidden/>
              </w:rPr>
              <w:t>3</w:t>
            </w:r>
            <w:r>
              <w:rPr>
                <w:webHidden/>
              </w:rPr>
              <w:fldChar w:fldCharType="end"/>
            </w:r>
          </w:hyperlink>
        </w:p>
        <w:p w14:paraId="2CA47CF6" w14:textId="79ED7341" w:rsidR="00D409CF" w:rsidRDefault="00D409CF">
          <w:pPr>
            <w:pStyle w:val="TOC2"/>
            <w:tabs>
              <w:tab w:val="right" w:leader="dot" w:pos="9350"/>
            </w:tabs>
            <w:rPr>
              <w:noProof/>
            </w:rPr>
          </w:pPr>
          <w:hyperlink w:anchor="_Toc223842896" w:history="1">
            <w:r w:rsidRPr="00C67610">
              <w:rPr>
                <w:rStyle w:val="Hyperlink"/>
                <w:noProof/>
              </w:rPr>
              <w:t>Model Comparison</w:t>
            </w:r>
            <w:r>
              <w:rPr>
                <w:noProof/>
                <w:webHidden/>
              </w:rPr>
              <w:tab/>
            </w:r>
            <w:r>
              <w:rPr>
                <w:noProof/>
                <w:webHidden/>
              </w:rPr>
              <w:fldChar w:fldCharType="begin"/>
            </w:r>
            <w:r>
              <w:rPr>
                <w:noProof/>
                <w:webHidden/>
              </w:rPr>
              <w:instrText xml:space="preserve"> PAGEREF _Toc223842896 \h </w:instrText>
            </w:r>
            <w:r>
              <w:rPr>
                <w:noProof/>
                <w:webHidden/>
              </w:rPr>
            </w:r>
            <w:r>
              <w:rPr>
                <w:noProof/>
                <w:webHidden/>
              </w:rPr>
              <w:fldChar w:fldCharType="separate"/>
            </w:r>
            <w:r w:rsidR="002075C3">
              <w:rPr>
                <w:noProof/>
                <w:webHidden/>
              </w:rPr>
              <w:t>3</w:t>
            </w:r>
            <w:r>
              <w:rPr>
                <w:noProof/>
                <w:webHidden/>
              </w:rPr>
              <w:fldChar w:fldCharType="end"/>
            </w:r>
          </w:hyperlink>
        </w:p>
        <w:p w14:paraId="3D5AB92B" w14:textId="27F8A181" w:rsidR="00D409CF" w:rsidRDefault="00D409CF">
          <w:pPr>
            <w:pStyle w:val="TOC2"/>
            <w:tabs>
              <w:tab w:val="right" w:leader="dot" w:pos="9350"/>
            </w:tabs>
            <w:rPr>
              <w:noProof/>
            </w:rPr>
          </w:pPr>
          <w:hyperlink w:anchor="_Toc223842897" w:history="1">
            <w:r w:rsidRPr="00C67610">
              <w:rPr>
                <w:rStyle w:val="Hyperlink"/>
                <w:noProof/>
              </w:rPr>
              <w:t>Per-Class Performance</w:t>
            </w:r>
            <w:r>
              <w:rPr>
                <w:noProof/>
                <w:webHidden/>
              </w:rPr>
              <w:tab/>
            </w:r>
            <w:r>
              <w:rPr>
                <w:noProof/>
                <w:webHidden/>
              </w:rPr>
              <w:fldChar w:fldCharType="begin"/>
            </w:r>
            <w:r>
              <w:rPr>
                <w:noProof/>
                <w:webHidden/>
              </w:rPr>
              <w:instrText xml:space="preserve"> PAGEREF _Toc223842897 \h </w:instrText>
            </w:r>
            <w:r>
              <w:rPr>
                <w:noProof/>
                <w:webHidden/>
              </w:rPr>
            </w:r>
            <w:r>
              <w:rPr>
                <w:noProof/>
                <w:webHidden/>
              </w:rPr>
              <w:fldChar w:fldCharType="separate"/>
            </w:r>
            <w:r w:rsidR="002075C3">
              <w:rPr>
                <w:noProof/>
                <w:webHidden/>
              </w:rPr>
              <w:t>4</w:t>
            </w:r>
            <w:r>
              <w:rPr>
                <w:noProof/>
                <w:webHidden/>
              </w:rPr>
              <w:fldChar w:fldCharType="end"/>
            </w:r>
          </w:hyperlink>
        </w:p>
        <w:p w14:paraId="5C7E6B41" w14:textId="48EBB62A" w:rsidR="00D409CF" w:rsidRDefault="00D409CF">
          <w:pPr>
            <w:pStyle w:val="TOC2"/>
            <w:tabs>
              <w:tab w:val="left" w:pos="720"/>
              <w:tab w:val="right" w:leader="dot" w:pos="9350"/>
            </w:tabs>
            <w:rPr>
              <w:noProof/>
            </w:rPr>
          </w:pPr>
          <w:hyperlink w:anchor="_Toc223842898" w:history="1">
            <w:r>
              <w:rPr>
                <w:noProof/>
              </w:rPr>
              <w:tab/>
            </w:r>
            <w:r w:rsidRPr="00C67610">
              <w:rPr>
                <w:rStyle w:val="Hyperlink"/>
                <w:noProof/>
              </w:rPr>
              <w:t>Confusion Analysis</w:t>
            </w:r>
            <w:r>
              <w:rPr>
                <w:noProof/>
                <w:webHidden/>
              </w:rPr>
              <w:tab/>
            </w:r>
            <w:r>
              <w:rPr>
                <w:noProof/>
                <w:webHidden/>
              </w:rPr>
              <w:fldChar w:fldCharType="begin"/>
            </w:r>
            <w:r>
              <w:rPr>
                <w:noProof/>
                <w:webHidden/>
              </w:rPr>
              <w:instrText xml:space="preserve"> PAGEREF _Toc223842898 \h </w:instrText>
            </w:r>
            <w:r>
              <w:rPr>
                <w:noProof/>
                <w:webHidden/>
              </w:rPr>
            </w:r>
            <w:r>
              <w:rPr>
                <w:noProof/>
                <w:webHidden/>
              </w:rPr>
              <w:fldChar w:fldCharType="separate"/>
            </w:r>
            <w:r w:rsidR="002075C3">
              <w:rPr>
                <w:noProof/>
                <w:webHidden/>
              </w:rPr>
              <w:t>4</w:t>
            </w:r>
            <w:r>
              <w:rPr>
                <w:noProof/>
                <w:webHidden/>
              </w:rPr>
              <w:fldChar w:fldCharType="end"/>
            </w:r>
          </w:hyperlink>
        </w:p>
        <w:p w14:paraId="78E58523" w14:textId="56C260F9" w:rsidR="00D409CF" w:rsidRDefault="00D409CF">
          <w:pPr>
            <w:pStyle w:val="TOC1"/>
            <w:rPr>
              <w:rFonts w:asciiTheme="minorHAnsi" w:eastAsiaTheme="minorEastAsia" w:hAnsiTheme="minorHAnsi" w:cstheme="minorBidi"/>
            </w:rPr>
          </w:pPr>
          <w:hyperlink w:anchor="_Toc223842899" w:history="1">
            <w:r w:rsidRPr="00C67610">
              <w:rPr>
                <w:rStyle w:val="Hyperlink"/>
              </w:rPr>
              <w:t>Discussion</w:t>
            </w:r>
            <w:r>
              <w:rPr>
                <w:webHidden/>
              </w:rPr>
              <w:tab/>
            </w:r>
            <w:r>
              <w:rPr>
                <w:webHidden/>
              </w:rPr>
              <w:fldChar w:fldCharType="begin"/>
            </w:r>
            <w:r>
              <w:rPr>
                <w:webHidden/>
              </w:rPr>
              <w:instrText xml:space="preserve"> PAGEREF _Toc223842899 \h </w:instrText>
            </w:r>
            <w:r>
              <w:rPr>
                <w:webHidden/>
              </w:rPr>
            </w:r>
            <w:r>
              <w:rPr>
                <w:webHidden/>
              </w:rPr>
              <w:fldChar w:fldCharType="separate"/>
            </w:r>
            <w:r w:rsidR="002075C3">
              <w:rPr>
                <w:webHidden/>
              </w:rPr>
              <w:t>5</w:t>
            </w:r>
            <w:r>
              <w:rPr>
                <w:webHidden/>
              </w:rPr>
              <w:fldChar w:fldCharType="end"/>
            </w:r>
          </w:hyperlink>
        </w:p>
        <w:p w14:paraId="18317878" w14:textId="2DABFB8D" w:rsidR="00D409CF" w:rsidRDefault="00D409CF">
          <w:pPr>
            <w:pStyle w:val="TOC1"/>
            <w:rPr>
              <w:rFonts w:asciiTheme="minorHAnsi" w:eastAsiaTheme="minorEastAsia" w:hAnsiTheme="minorHAnsi" w:cstheme="minorBidi"/>
            </w:rPr>
          </w:pPr>
          <w:hyperlink w:anchor="_Toc223842900" w:history="1">
            <w:r w:rsidRPr="00C67610">
              <w:rPr>
                <w:rStyle w:val="Hyperlink"/>
              </w:rPr>
              <w:t>Conclusion</w:t>
            </w:r>
            <w:r>
              <w:rPr>
                <w:webHidden/>
              </w:rPr>
              <w:tab/>
            </w:r>
            <w:r>
              <w:rPr>
                <w:webHidden/>
              </w:rPr>
              <w:fldChar w:fldCharType="begin"/>
            </w:r>
            <w:r>
              <w:rPr>
                <w:webHidden/>
              </w:rPr>
              <w:instrText xml:space="preserve"> PAGEREF _Toc223842900 \h </w:instrText>
            </w:r>
            <w:r>
              <w:rPr>
                <w:webHidden/>
              </w:rPr>
            </w:r>
            <w:r>
              <w:rPr>
                <w:webHidden/>
              </w:rPr>
              <w:fldChar w:fldCharType="separate"/>
            </w:r>
            <w:r w:rsidR="002075C3">
              <w:rPr>
                <w:webHidden/>
              </w:rPr>
              <w:t>5</w:t>
            </w:r>
            <w:r>
              <w:rPr>
                <w:webHidden/>
              </w:rPr>
              <w:fldChar w:fldCharType="end"/>
            </w:r>
          </w:hyperlink>
        </w:p>
        <w:p w14:paraId="0C3B62E6" w14:textId="3CE744AC" w:rsidR="00013BE3" w:rsidRDefault="00013BE3" w:rsidP="00013BE3">
          <w:pPr>
            <w:spacing w:line="360" w:lineRule="auto"/>
            <w:jc w:val="both"/>
          </w:pPr>
          <w:r w:rsidRPr="0082167A">
            <w:rPr>
              <w:rFonts w:cstheme="majorBidi"/>
              <w:b/>
              <w:bCs/>
              <w:noProof/>
            </w:rPr>
            <w:fldChar w:fldCharType="end"/>
          </w:r>
        </w:p>
      </w:sdtContent>
    </w:sdt>
    <w:p w14:paraId="68AE03C1" w14:textId="30B8C889" w:rsidR="00477B81" w:rsidRPr="00D409CF" w:rsidRDefault="00477B81" w:rsidP="00D409CF">
      <w:pPr>
        <w:pStyle w:val="Heading1"/>
      </w:pPr>
      <w:bookmarkStart w:id="1" w:name="_Toc223842885"/>
      <w:r w:rsidRPr="00D95F64">
        <w:t>Table of Figures</w:t>
      </w:r>
      <w:bookmarkEnd w:id="1"/>
    </w:p>
    <w:p w14:paraId="1B519718" w14:textId="6BFD350B" w:rsidR="00794B04" w:rsidRDefault="00794B04">
      <w:pPr>
        <w:pStyle w:val="TableofFigures"/>
        <w:tabs>
          <w:tab w:val="right" w:leader="dot" w:pos="9350"/>
        </w:tabs>
        <w:rPr>
          <w:noProof/>
        </w:rPr>
      </w:pPr>
      <w:r>
        <w:fldChar w:fldCharType="begin"/>
      </w:r>
      <w:r>
        <w:instrText xml:space="preserve"> TOC \h \z \c "Figure" </w:instrText>
      </w:r>
      <w:r>
        <w:fldChar w:fldCharType="separate"/>
      </w:r>
      <w:hyperlink w:anchor="_Toc223843065" w:history="1">
        <w:r w:rsidRPr="004765A8">
          <w:rPr>
            <w:rStyle w:val="Hyperlink"/>
            <w:noProof/>
          </w:rPr>
          <w:t>Figure 1: Model Comparison</w:t>
        </w:r>
        <w:r>
          <w:rPr>
            <w:noProof/>
            <w:webHidden/>
          </w:rPr>
          <w:tab/>
        </w:r>
        <w:r>
          <w:rPr>
            <w:noProof/>
            <w:webHidden/>
          </w:rPr>
          <w:fldChar w:fldCharType="begin"/>
        </w:r>
        <w:r>
          <w:rPr>
            <w:noProof/>
            <w:webHidden/>
          </w:rPr>
          <w:instrText xml:space="preserve"> PAGEREF _Toc223843065 \h </w:instrText>
        </w:r>
        <w:r>
          <w:rPr>
            <w:noProof/>
            <w:webHidden/>
          </w:rPr>
        </w:r>
        <w:r>
          <w:rPr>
            <w:noProof/>
            <w:webHidden/>
          </w:rPr>
          <w:fldChar w:fldCharType="separate"/>
        </w:r>
        <w:r w:rsidR="002075C3">
          <w:rPr>
            <w:noProof/>
            <w:webHidden/>
          </w:rPr>
          <w:t>3</w:t>
        </w:r>
        <w:r>
          <w:rPr>
            <w:noProof/>
            <w:webHidden/>
          </w:rPr>
          <w:fldChar w:fldCharType="end"/>
        </w:r>
      </w:hyperlink>
    </w:p>
    <w:p w14:paraId="241E3369" w14:textId="5CF82F84" w:rsidR="00794B04" w:rsidRDefault="00794B04">
      <w:pPr>
        <w:pStyle w:val="TableofFigures"/>
        <w:tabs>
          <w:tab w:val="right" w:leader="dot" w:pos="9350"/>
        </w:tabs>
        <w:rPr>
          <w:noProof/>
        </w:rPr>
      </w:pPr>
      <w:hyperlink w:anchor="_Toc223843066" w:history="1">
        <w:r w:rsidRPr="004765A8">
          <w:rPr>
            <w:rStyle w:val="Hyperlink"/>
            <w:noProof/>
          </w:rPr>
          <w:t>Figure 2: Examples of the 16 misclassified test samples.</w:t>
        </w:r>
        <w:r>
          <w:rPr>
            <w:noProof/>
            <w:webHidden/>
          </w:rPr>
          <w:tab/>
        </w:r>
        <w:r>
          <w:rPr>
            <w:noProof/>
            <w:webHidden/>
          </w:rPr>
          <w:fldChar w:fldCharType="begin"/>
        </w:r>
        <w:r>
          <w:rPr>
            <w:noProof/>
            <w:webHidden/>
          </w:rPr>
          <w:instrText xml:space="preserve"> PAGEREF _Toc223843066 \h </w:instrText>
        </w:r>
        <w:r>
          <w:rPr>
            <w:noProof/>
            <w:webHidden/>
          </w:rPr>
        </w:r>
        <w:r>
          <w:rPr>
            <w:noProof/>
            <w:webHidden/>
          </w:rPr>
          <w:fldChar w:fldCharType="separate"/>
        </w:r>
        <w:r w:rsidR="002075C3">
          <w:rPr>
            <w:noProof/>
            <w:webHidden/>
          </w:rPr>
          <w:t>4</w:t>
        </w:r>
        <w:r>
          <w:rPr>
            <w:noProof/>
            <w:webHidden/>
          </w:rPr>
          <w:fldChar w:fldCharType="end"/>
        </w:r>
      </w:hyperlink>
    </w:p>
    <w:p w14:paraId="35A705C2" w14:textId="1C8672DD" w:rsidR="00794B04" w:rsidRDefault="00794B04">
      <w:pPr>
        <w:pStyle w:val="TableofFigures"/>
        <w:tabs>
          <w:tab w:val="right" w:leader="dot" w:pos="9350"/>
        </w:tabs>
        <w:rPr>
          <w:noProof/>
        </w:rPr>
      </w:pPr>
      <w:hyperlink w:anchor="_Toc223843067" w:history="1">
        <w:r w:rsidRPr="004765A8">
          <w:rPr>
            <w:rStyle w:val="Hyperlink"/>
            <w:noProof/>
          </w:rPr>
          <w:t>Figure 3: Confusion matrix for the CNN model with data augmentation.</w:t>
        </w:r>
        <w:r>
          <w:rPr>
            <w:noProof/>
            <w:webHidden/>
          </w:rPr>
          <w:tab/>
        </w:r>
        <w:r>
          <w:rPr>
            <w:noProof/>
            <w:webHidden/>
          </w:rPr>
          <w:fldChar w:fldCharType="begin"/>
        </w:r>
        <w:r>
          <w:rPr>
            <w:noProof/>
            <w:webHidden/>
          </w:rPr>
          <w:instrText xml:space="preserve"> PAGEREF _Toc223843067 \h </w:instrText>
        </w:r>
        <w:r>
          <w:rPr>
            <w:noProof/>
            <w:webHidden/>
          </w:rPr>
        </w:r>
        <w:r>
          <w:rPr>
            <w:noProof/>
            <w:webHidden/>
          </w:rPr>
          <w:fldChar w:fldCharType="separate"/>
        </w:r>
        <w:r w:rsidR="002075C3">
          <w:rPr>
            <w:noProof/>
            <w:webHidden/>
          </w:rPr>
          <w:t>4</w:t>
        </w:r>
        <w:r>
          <w:rPr>
            <w:noProof/>
            <w:webHidden/>
          </w:rPr>
          <w:fldChar w:fldCharType="end"/>
        </w:r>
      </w:hyperlink>
    </w:p>
    <w:p w14:paraId="6394A94F" w14:textId="7F60248F" w:rsidR="00794B04" w:rsidRDefault="00794B04">
      <w:pPr>
        <w:pStyle w:val="TableofFigures"/>
        <w:tabs>
          <w:tab w:val="right" w:leader="dot" w:pos="9350"/>
        </w:tabs>
        <w:rPr>
          <w:noProof/>
        </w:rPr>
      </w:pPr>
      <w:hyperlink w:anchor="_Toc223843068" w:history="1">
        <w:r w:rsidRPr="004765A8">
          <w:rPr>
            <w:rStyle w:val="Hyperlink"/>
            <w:noProof/>
          </w:rPr>
          <w:t>Figure 4:Training and validation curves for the augmented CNN.</w:t>
        </w:r>
        <w:r>
          <w:rPr>
            <w:noProof/>
            <w:webHidden/>
          </w:rPr>
          <w:tab/>
        </w:r>
        <w:r>
          <w:rPr>
            <w:noProof/>
            <w:webHidden/>
          </w:rPr>
          <w:fldChar w:fldCharType="begin"/>
        </w:r>
        <w:r>
          <w:rPr>
            <w:noProof/>
            <w:webHidden/>
          </w:rPr>
          <w:instrText xml:space="preserve"> PAGEREF _Toc223843068 \h </w:instrText>
        </w:r>
        <w:r>
          <w:rPr>
            <w:noProof/>
            <w:webHidden/>
          </w:rPr>
        </w:r>
        <w:r>
          <w:rPr>
            <w:noProof/>
            <w:webHidden/>
          </w:rPr>
          <w:fldChar w:fldCharType="separate"/>
        </w:r>
        <w:r w:rsidR="002075C3">
          <w:rPr>
            <w:noProof/>
            <w:webHidden/>
          </w:rPr>
          <w:t>5</w:t>
        </w:r>
        <w:r>
          <w:rPr>
            <w:noProof/>
            <w:webHidden/>
          </w:rPr>
          <w:fldChar w:fldCharType="end"/>
        </w:r>
      </w:hyperlink>
    </w:p>
    <w:p w14:paraId="34693ADC" w14:textId="07EE284F" w:rsidR="00D95F64" w:rsidRDefault="00794B04" w:rsidP="00794B04">
      <w:pPr>
        <w:pStyle w:val="Heading1"/>
      </w:pPr>
      <w:r>
        <w:fldChar w:fldCharType="end"/>
      </w:r>
      <w:bookmarkStart w:id="2" w:name="_Toc223842886"/>
      <w:r w:rsidR="00D95F64" w:rsidRPr="00D95F64">
        <w:t>List of Tables</w:t>
      </w:r>
      <w:bookmarkEnd w:id="2"/>
    </w:p>
    <w:p w14:paraId="6FACD94A" w14:textId="769AE922" w:rsidR="00794B04" w:rsidRDefault="00794B04">
      <w:pPr>
        <w:pStyle w:val="TableofFigures"/>
        <w:tabs>
          <w:tab w:val="right" w:leader="dot" w:pos="9350"/>
        </w:tabs>
        <w:rPr>
          <w:rFonts w:asciiTheme="minorHAnsi" w:eastAsiaTheme="minorEastAsia" w:hAnsiTheme="minorHAnsi"/>
          <w:noProof/>
        </w:rPr>
      </w:pPr>
      <w:r>
        <w:fldChar w:fldCharType="begin"/>
      </w:r>
      <w:r>
        <w:instrText xml:space="preserve"> TOC \h \z \c "Table" </w:instrText>
      </w:r>
      <w:r>
        <w:fldChar w:fldCharType="separate"/>
      </w:r>
      <w:hyperlink w:anchor="_Toc223843099" w:history="1">
        <w:r w:rsidRPr="008032FB">
          <w:rPr>
            <w:rStyle w:val="Hyperlink"/>
            <w:noProof/>
          </w:rPr>
          <w:t>Table 1: Performance comparison of the implemented models.</w:t>
        </w:r>
        <w:r>
          <w:rPr>
            <w:noProof/>
            <w:webHidden/>
          </w:rPr>
          <w:tab/>
        </w:r>
        <w:r>
          <w:rPr>
            <w:noProof/>
            <w:webHidden/>
          </w:rPr>
          <w:fldChar w:fldCharType="begin"/>
        </w:r>
        <w:r>
          <w:rPr>
            <w:noProof/>
            <w:webHidden/>
          </w:rPr>
          <w:instrText xml:space="preserve"> PAGEREF _Toc223843099 \h </w:instrText>
        </w:r>
        <w:r>
          <w:rPr>
            <w:noProof/>
            <w:webHidden/>
          </w:rPr>
        </w:r>
        <w:r>
          <w:rPr>
            <w:noProof/>
            <w:webHidden/>
          </w:rPr>
          <w:fldChar w:fldCharType="separate"/>
        </w:r>
        <w:r w:rsidR="002075C3">
          <w:rPr>
            <w:noProof/>
            <w:webHidden/>
          </w:rPr>
          <w:t>3</w:t>
        </w:r>
        <w:r>
          <w:rPr>
            <w:noProof/>
            <w:webHidden/>
          </w:rPr>
          <w:fldChar w:fldCharType="end"/>
        </w:r>
      </w:hyperlink>
    </w:p>
    <w:p w14:paraId="5518EB8F" w14:textId="761444FB" w:rsidR="00794B04" w:rsidRDefault="00794B04">
      <w:pPr>
        <w:pStyle w:val="TableofFigures"/>
        <w:tabs>
          <w:tab w:val="right" w:leader="dot" w:pos="9350"/>
        </w:tabs>
        <w:rPr>
          <w:rFonts w:asciiTheme="minorHAnsi" w:eastAsiaTheme="minorEastAsia" w:hAnsiTheme="minorHAnsi"/>
          <w:noProof/>
        </w:rPr>
      </w:pPr>
      <w:hyperlink w:anchor="_Toc223843100" w:history="1">
        <w:r w:rsidRPr="008032FB">
          <w:rPr>
            <w:rStyle w:val="Hyperlink"/>
            <w:noProof/>
          </w:rPr>
          <w:t>Table 2: Per-class precision, recall, and F1-score for the CNN model with data augmentation.</w:t>
        </w:r>
        <w:r>
          <w:rPr>
            <w:noProof/>
            <w:webHidden/>
          </w:rPr>
          <w:tab/>
        </w:r>
        <w:r>
          <w:rPr>
            <w:noProof/>
            <w:webHidden/>
          </w:rPr>
          <w:fldChar w:fldCharType="begin"/>
        </w:r>
        <w:r>
          <w:rPr>
            <w:noProof/>
            <w:webHidden/>
          </w:rPr>
          <w:instrText xml:space="preserve"> PAGEREF _Toc223843100 \h </w:instrText>
        </w:r>
        <w:r>
          <w:rPr>
            <w:noProof/>
            <w:webHidden/>
          </w:rPr>
        </w:r>
        <w:r>
          <w:rPr>
            <w:noProof/>
            <w:webHidden/>
          </w:rPr>
          <w:fldChar w:fldCharType="separate"/>
        </w:r>
        <w:r w:rsidR="002075C3">
          <w:rPr>
            <w:noProof/>
            <w:webHidden/>
          </w:rPr>
          <w:t>4</w:t>
        </w:r>
        <w:r>
          <w:rPr>
            <w:noProof/>
            <w:webHidden/>
          </w:rPr>
          <w:fldChar w:fldCharType="end"/>
        </w:r>
      </w:hyperlink>
    </w:p>
    <w:p w14:paraId="4466D979" w14:textId="3811BA92" w:rsidR="001A6DF3" w:rsidRDefault="00794B04">
      <w:pPr>
        <w:sectPr w:rsidR="001A6DF3" w:rsidSect="001377CD">
          <w:headerReference w:type="first" r:id="rId11"/>
          <w:footerReference w:type="firs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fmt="upperRoman" w:start="1"/>
          <w:cols w:space="720"/>
          <w:titlePg/>
          <w:docGrid w:linePitch="360"/>
        </w:sectPr>
      </w:pPr>
      <w:r>
        <w:fldChar w:fldCharType="end"/>
      </w:r>
    </w:p>
    <w:p w14:paraId="3E97F317" w14:textId="1F870D4A" w:rsidR="00D95F64" w:rsidRDefault="004A43C1" w:rsidP="004A43C1">
      <w:pPr>
        <w:pStyle w:val="Heading1"/>
      </w:pPr>
      <w:bookmarkStart w:id="3" w:name="_Toc223842887"/>
      <w:r w:rsidRPr="004A43C1">
        <w:lastRenderedPageBreak/>
        <w:t>Introduction</w:t>
      </w:r>
      <w:bookmarkEnd w:id="3"/>
    </w:p>
    <w:p w14:paraId="5BEBDEB1" w14:textId="77777777" w:rsidR="004A43C1" w:rsidRPr="004A43C1" w:rsidRDefault="004A43C1" w:rsidP="00631008">
      <w:pPr>
        <w:spacing w:line="240" w:lineRule="auto"/>
        <w:jc w:val="both"/>
      </w:pPr>
      <w:r w:rsidRPr="004A43C1">
        <w:t>Handwritten digit recognition is a classical problem in computer vision and pattern recognition. Automatically identifying handwritten symbols has many practical applications, including bank check processing, postal mail sorting, form digitization, and document analysis. While extensive work has been conducted on Latin digits, recognizing handwritten Arabic numerals remains challenging due to variations in writing styles, stroke thickness, and digit shapes among writers.</w:t>
      </w:r>
    </w:p>
    <w:p w14:paraId="02CB26AA" w14:textId="77777777" w:rsidR="004A43C1" w:rsidRPr="004A43C1" w:rsidRDefault="004A43C1" w:rsidP="00631008">
      <w:pPr>
        <w:spacing w:line="240" w:lineRule="auto"/>
        <w:jc w:val="both"/>
      </w:pPr>
      <w:r w:rsidRPr="004A43C1">
        <w:t>The objective of this project is to design and implement a computer vision system capable of classifying handwritten Arabic numerals from images. The system receives an image containing a single handwritten digit and predicts the correct class among ten possible digits (0–9). To evaluate different approaches, both classical machine learning methods and deep learning models were explored.</w:t>
      </w:r>
    </w:p>
    <w:p w14:paraId="4696EC9F" w14:textId="77777777" w:rsidR="004A43C1" w:rsidRPr="004A43C1" w:rsidRDefault="004A43C1" w:rsidP="00631008">
      <w:pPr>
        <w:spacing w:line="240" w:lineRule="auto"/>
        <w:jc w:val="both"/>
      </w:pPr>
      <w:r w:rsidRPr="004A43C1">
        <w:t xml:space="preserve">The dataset used in this project contains </w:t>
      </w:r>
      <w:r w:rsidRPr="004A43C1">
        <w:rPr>
          <w:b/>
          <w:bCs/>
        </w:rPr>
        <w:t>9,350 grayscale images</w:t>
      </w:r>
      <w:r w:rsidRPr="004A43C1">
        <w:t xml:space="preserve"> of handwritten Arabic-Indic digits collected from multiple writers. Each digit class contains </w:t>
      </w:r>
      <w:r w:rsidRPr="004A43C1">
        <w:rPr>
          <w:b/>
          <w:bCs/>
        </w:rPr>
        <w:t>935 images</w:t>
      </w:r>
      <w:r w:rsidRPr="004A43C1">
        <w:t xml:space="preserve">, and the images are approximately </w:t>
      </w:r>
      <w:r w:rsidRPr="004A43C1">
        <w:rPr>
          <w:b/>
          <w:bCs/>
        </w:rPr>
        <w:t>28×28 pixels</w:t>
      </w:r>
      <w:r w:rsidRPr="004A43C1">
        <w:t>. The dataset exhibits natural variation in handwriting style, orientation, and stroke structure.</w:t>
      </w:r>
    </w:p>
    <w:p w14:paraId="270077B1" w14:textId="77777777" w:rsidR="004A43C1" w:rsidRPr="004A43C1" w:rsidRDefault="004A43C1" w:rsidP="00631008">
      <w:pPr>
        <w:spacing w:line="240" w:lineRule="auto"/>
        <w:jc w:val="both"/>
      </w:pPr>
      <w:r w:rsidRPr="004A43C1">
        <w:t>Four models were implemented and compared:</w:t>
      </w:r>
    </w:p>
    <w:p w14:paraId="57FC894E" w14:textId="77777777" w:rsidR="004A43C1" w:rsidRPr="004A43C1" w:rsidRDefault="004A43C1" w:rsidP="00631008">
      <w:pPr>
        <w:numPr>
          <w:ilvl w:val="0"/>
          <w:numId w:val="1"/>
        </w:numPr>
        <w:spacing w:line="240" w:lineRule="auto"/>
        <w:jc w:val="both"/>
      </w:pPr>
      <w:r w:rsidRPr="004A43C1">
        <w:rPr>
          <w:b/>
          <w:bCs/>
        </w:rPr>
        <w:t>K-Nearest Neighbors (KNN)</w:t>
      </w:r>
      <w:r w:rsidRPr="004A43C1">
        <w:t xml:space="preserve"> using raw pixel features</w:t>
      </w:r>
    </w:p>
    <w:p w14:paraId="0E2C6488" w14:textId="77777777" w:rsidR="004A43C1" w:rsidRPr="004A43C1" w:rsidRDefault="004A43C1" w:rsidP="00631008">
      <w:pPr>
        <w:numPr>
          <w:ilvl w:val="0"/>
          <w:numId w:val="1"/>
        </w:numPr>
        <w:spacing w:line="240" w:lineRule="auto"/>
        <w:jc w:val="both"/>
      </w:pPr>
      <w:r w:rsidRPr="004A43C1">
        <w:rPr>
          <w:b/>
          <w:bCs/>
        </w:rPr>
        <w:t>Support Vector Machine (SVM)</w:t>
      </w:r>
      <w:r w:rsidRPr="004A43C1">
        <w:t xml:space="preserve"> using Histogram of Oriented Gradients (HOG) features</w:t>
      </w:r>
    </w:p>
    <w:p w14:paraId="58197E29" w14:textId="77777777" w:rsidR="004A43C1" w:rsidRPr="004A43C1" w:rsidRDefault="004A43C1" w:rsidP="00631008">
      <w:pPr>
        <w:numPr>
          <w:ilvl w:val="0"/>
          <w:numId w:val="1"/>
        </w:numPr>
        <w:spacing w:line="240" w:lineRule="auto"/>
        <w:jc w:val="both"/>
      </w:pPr>
      <w:r w:rsidRPr="004A43C1">
        <w:rPr>
          <w:b/>
          <w:bCs/>
        </w:rPr>
        <w:t>Convolutional Neural Network (CNN)</w:t>
      </w:r>
      <w:r w:rsidRPr="004A43C1">
        <w:t xml:space="preserve"> trained on the original dataset</w:t>
      </w:r>
    </w:p>
    <w:p w14:paraId="6509D30B" w14:textId="77777777" w:rsidR="004A43C1" w:rsidRPr="004A43C1" w:rsidRDefault="004A43C1" w:rsidP="00631008">
      <w:pPr>
        <w:numPr>
          <w:ilvl w:val="0"/>
          <w:numId w:val="1"/>
        </w:numPr>
        <w:spacing w:line="240" w:lineRule="auto"/>
        <w:jc w:val="both"/>
      </w:pPr>
      <w:r w:rsidRPr="004A43C1">
        <w:rPr>
          <w:b/>
          <w:bCs/>
        </w:rPr>
        <w:t>CNN with data augmentation</w:t>
      </w:r>
      <w:r w:rsidRPr="004A43C1">
        <w:t xml:space="preserve"> to improve generalization</w:t>
      </w:r>
    </w:p>
    <w:p w14:paraId="0890C01A" w14:textId="26AE803F" w:rsidR="004A43C1" w:rsidRPr="004A43C1" w:rsidRDefault="004A43C1" w:rsidP="00631008">
      <w:pPr>
        <w:spacing w:line="240" w:lineRule="auto"/>
        <w:jc w:val="both"/>
      </w:pPr>
      <w:r w:rsidRPr="004A43C1">
        <w:t>All models were evaluated on a held-out test set using classification accuracy and additional metrics such as precision, recall, and F1-score. The results highlight the advantages of deep learning approaches for image recognition tasks compared with traditional feature-based methods.</w:t>
      </w:r>
    </w:p>
    <w:p w14:paraId="16A16450" w14:textId="0F2F6B6F" w:rsidR="00D95F64" w:rsidRDefault="00BD2C3D" w:rsidP="00631008">
      <w:pPr>
        <w:pStyle w:val="Heading1"/>
      </w:pPr>
      <w:bookmarkStart w:id="4" w:name="_Toc223842888"/>
      <w:r w:rsidRPr="00BD2C3D">
        <w:t>Methodology and System Design</w:t>
      </w:r>
      <w:bookmarkEnd w:id="4"/>
    </w:p>
    <w:p w14:paraId="7D1CD418" w14:textId="7CBD5A8F" w:rsidR="00BD2C3D" w:rsidRDefault="00BD2C3D" w:rsidP="00BD2C3D">
      <w:pPr>
        <w:pStyle w:val="Heading2"/>
      </w:pPr>
      <w:r>
        <w:tab/>
      </w:r>
      <w:bookmarkStart w:id="5" w:name="_Toc223842889"/>
      <w:r w:rsidRPr="00BD2C3D">
        <w:t>System Overview</w:t>
      </w:r>
      <w:bookmarkEnd w:id="5"/>
    </w:p>
    <w:p w14:paraId="336C7F44" w14:textId="6F865E63" w:rsidR="00BD2C3D" w:rsidRDefault="00D1365D" w:rsidP="00D1365D">
      <w:r w:rsidRPr="00D1365D">
        <w:t xml:space="preserve">The system follows a standard machine learning pipeline consisting of </w:t>
      </w:r>
      <w:r w:rsidRPr="00D1365D">
        <w:rPr>
          <w:b/>
          <w:bCs/>
        </w:rPr>
        <w:t>data preparation, feature extraction, model training, and evaluation</w:t>
      </w:r>
      <w:r w:rsidRPr="00D1365D">
        <w:t xml:space="preserve">. The workflow is illustrated </w:t>
      </w:r>
      <w:r w:rsidR="002201F2">
        <w:t>as:</w:t>
      </w:r>
    </w:p>
    <w:p w14:paraId="0EAD91A0" w14:textId="47039560" w:rsidR="00FA7CE5" w:rsidRPr="00845393" w:rsidRDefault="00845393" w:rsidP="00845393">
      <w:pPr>
        <w:jc w:val="both"/>
        <w:rPr>
          <w:b/>
          <w:bCs/>
        </w:rPr>
      </w:pPr>
      <w:r w:rsidRPr="00845393">
        <w:rPr>
          <w:b/>
          <w:bCs/>
        </w:rPr>
        <w:t>Dataset → Preprocessing → Feature Extraction → Model Training → Evaluation</w:t>
      </w:r>
    </w:p>
    <w:p w14:paraId="179D824D" w14:textId="7B2F8250" w:rsidR="00D1365D" w:rsidRDefault="00D1365D" w:rsidP="00D1365D">
      <w:pPr>
        <w:pStyle w:val="Heading2"/>
      </w:pPr>
      <w:r>
        <w:tab/>
      </w:r>
      <w:bookmarkStart w:id="6" w:name="_Toc223842890"/>
      <w:r w:rsidRPr="00D1365D">
        <w:t>Dataset Preparation</w:t>
      </w:r>
      <w:bookmarkEnd w:id="6"/>
    </w:p>
    <w:p w14:paraId="58C8D78E" w14:textId="5DDAF0C4" w:rsidR="002C5425" w:rsidRPr="002C5425" w:rsidRDefault="002C5425" w:rsidP="00631008">
      <w:pPr>
        <w:spacing w:line="240" w:lineRule="auto"/>
        <w:jc w:val="both"/>
      </w:pPr>
      <w:r w:rsidRPr="002C5425">
        <w:t xml:space="preserve">The dataset consists of </w:t>
      </w:r>
      <w:r w:rsidRPr="002C5425">
        <w:rPr>
          <w:b/>
          <w:bCs/>
        </w:rPr>
        <w:t>9,350 grayscale images</w:t>
      </w:r>
      <w:r w:rsidRPr="002C5425">
        <w:t xml:space="preserve"> of handwritten Arabic numerals. Each class (0–9) contains </w:t>
      </w:r>
      <w:r w:rsidRPr="002C5425">
        <w:rPr>
          <w:b/>
          <w:bCs/>
        </w:rPr>
        <w:t>935 images</w:t>
      </w:r>
      <w:r w:rsidRPr="002C5425">
        <w:t>, stored in class-specific directories.</w:t>
      </w:r>
    </w:p>
    <w:p w14:paraId="2C024904" w14:textId="72D9A1A1" w:rsidR="002C5425" w:rsidRPr="002C5425" w:rsidRDefault="002C5425" w:rsidP="00631008">
      <w:pPr>
        <w:spacing w:line="240" w:lineRule="auto"/>
        <w:jc w:val="both"/>
      </w:pPr>
      <w:r w:rsidRPr="002C5425">
        <w:t xml:space="preserve">To train and evaluate the models, the dataset was split using </w:t>
      </w:r>
      <w:r w:rsidRPr="002C5425">
        <w:rPr>
          <w:b/>
          <w:bCs/>
        </w:rPr>
        <w:t>stratified sampling</w:t>
      </w:r>
      <w:r w:rsidRPr="002C5425">
        <w:t xml:space="preserve"> to preserve class balance:</w:t>
      </w:r>
    </w:p>
    <w:p w14:paraId="6EB7DD8A" w14:textId="77777777" w:rsidR="002C5425" w:rsidRPr="002C5425" w:rsidRDefault="002C5425" w:rsidP="00631008">
      <w:pPr>
        <w:numPr>
          <w:ilvl w:val="0"/>
          <w:numId w:val="2"/>
        </w:numPr>
        <w:spacing w:line="240" w:lineRule="auto"/>
        <w:jc w:val="both"/>
      </w:pPr>
      <w:r w:rsidRPr="002C5425">
        <w:rPr>
          <w:b/>
          <w:bCs/>
        </w:rPr>
        <w:t>Training set:</w:t>
      </w:r>
      <w:r w:rsidRPr="002C5425">
        <w:t xml:space="preserve"> 70% (6,545 images)</w:t>
      </w:r>
    </w:p>
    <w:p w14:paraId="1EBAF517" w14:textId="77777777" w:rsidR="002C5425" w:rsidRPr="002C5425" w:rsidRDefault="002C5425" w:rsidP="00631008">
      <w:pPr>
        <w:numPr>
          <w:ilvl w:val="0"/>
          <w:numId w:val="2"/>
        </w:numPr>
        <w:spacing w:line="240" w:lineRule="auto"/>
        <w:jc w:val="both"/>
      </w:pPr>
      <w:r w:rsidRPr="002C5425">
        <w:rPr>
          <w:b/>
          <w:bCs/>
        </w:rPr>
        <w:lastRenderedPageBreak/>
        <w:t>Validation set:</w:t>
      </w:r>
      <w:r w:rsidRPr="002C5425">
        <w:t xml:space="preserve"> 15% (1,402 images)</w:t>
      </w:r>
    </w:p>
    <w:p w14:paraId="055933DF" w14:textId="77777777" w:rsidR="002C5425" w:rsidRPr="002C5425" w:rsidRDefault="002C5425" w:rsidP="00631008">
      <w:pPr>
        <w:numPr>
          <w:ilvl w:val="0"/>
          <w:numId w:val="2"/>
        </w:numPr>
        <w:spacing w:line="240" w:lineRule="auto"/>
        <w:jc w:val="both"/>
      </w:pPr>
      <w:r w:rsidRPr="002C5425">
        <w:rPr>
          <w:b/>
          <w:bCs/>
        </w:rPr>
        <w:t>Test set:</w:t>
      </w:r>
      <w:r w:rsidRPr="002C5425">
        <w:t xml:space="preserve"> 15% (1,403 images)</w:t>
      </w:r>
    </w:p>
    <w:p w14:paraId="4A27B48C" w14:textId="77777777" w:rsidR="002C5425" w:rsidRPr="002C5425" w:rsidRDefault="002C5425" w:rsidP="00631008">
      <w:pPr>
        <w:spacing w:line="240" w:lineRule="auto"/>
        <w:jc w:val="both"/>
      </w:pPr>
      <w:r w:rsidRPr="002C5425">
        <w:t>The test set was reserved exclusively for final evaluation.</w:t>
      </w:r>
    </w:p>
    <w:p w14:paraId="70464416" w14:textId="77777777" w:rsidR="002C5425" w:rsidRDefault="002C5425" w:rsidP="00631008">
      <w:pPr>
        <w:spacing w:line="240" w:lineRule="auto"/>
        <w:jc w:val="both"/>
      </w:pPr>
      <w:r w:rsidRPr="002C5425">
        <w:t xml:space="preserve">To avoid data leakage, normalization statistics were computed only on the training set. The calculated </w:t>
      </w:r>
      <w:r w:rsidRPr="002C5425">
        <w:rPr>
          <w:b/>
          <w:bCs/>
        </w:rPr>
        <w:t>mean (0.9811)</w:t>
      </w:r>
      <w:r w:rsidRPr="002C5425">
        <w:t xml:space="preserve"> and </w:t>
      </w:r>
      <w:r w:rsidRPr="002C5425">
        <w:rPr>
          <w:b/>
          <w:bCs/>
        </w:rPr>
        <w:t>standard deviation (0.0763)</w:t>
      </w:r>
      <w:r w:rsidRPr="002C5425">
        <w:t xml:space="preserve"> were then applied to the validation and test sets.</w:t>
      </w:r>
    </w:p>
    <w:p w14:paraId="33AE5A3B" w14:textId="2BF2F4CB" w:rsidR="002C5425" w:rsidRDefault="002C5425" w:rsidP="002C5425">
      <w:pPr>
        <w:pStyle w:val="Heading2"/>
      </w:pPr>
      <w:r>
        <w:tab/>
      </w:r>
      <w:bookmarkStart w:id="7" w:name="_Toc223842891"/>
      <w:r w:rsidRPr="002C5425">
        <w:t>Baseline Model: K-Nearest Neighbors</w:t>
      </w:r>
      <w:bookmarkEnd w:id="7"/>
    </w:p>
    <w:p w14:paraId="1DDAF0FE" w14:textId="77777777" w:rsidR="002C5425" w:rsidRPr="002C5425" w:rsidRDefault="002C5425" w:rsidP="00631008">
      <w:pPr>
        <w:spacing w:line="240" w:lineRule="auto"/>
        <w:jc w:val="both"/>
      </w:pPr>
      <w:r w:rsidRPr="002C5425">
        <w:t xml:space="preserve">The first approach uses a </w:t>
      </w:r>
      <w:r w:rsidRPr="002C5425">
        <w:rPr>
          <w:b/>
          <w:bCs/>
        </w:rPr>
        <w:t>K-Nearest Neighbors (KNN)</w:t>
      </w:r>
      <w:r w:rsidRPr="002C5425">
        <w:t xml:space="preserve"> classifier with </w:t>
      </w:r>
      <w:r w:rsidRPr="002C5425">
        <w:rPr>
          <w:b/>
          <w:bCs/>
        </w:rPr>
        <w:t>k = 5</w:t>
      </w:r>
      <w:r w:rsidRPr="002C5425">
        <w:t xml:space="preserve">, trained directly on raw pixel intensities. Each image was flattened into a </w:t>
      </w:r>
      <w:r w:rsidRPr="002C5425">
        <w:rPr>
          <w:b/>
          <w:bCs/>
        </w:rPr>
        <w:t>784-dimensional vector</w:t>
      </w:r>
      <w:r w:rsidRPr="002C5425">
        <w:t xml:space="preserve"> representing all pixel values.</w:t>
      </w:r>
    </w:p>
    <w:p w14:paraId="6275BF14" w14:textId="0F7BF063" w:rsidR="002C5425" w:rsidRDefault="002C5425" w:rsidP="00631008">
      <w:pPr>
        <w:spacing w:line="240" w:lineRule="auto"/>
        <w:jc w:val="both"/>
      </w:pPr>
      <w:r w:rsidRPr="002C5425">
        <w:t>During classification, the model assigns the label most common among the five nearest training samples. Although KNN is simple and easy to implement, it often performs poorly on image classification tasks because raw pixel values do not capture meaningful structural information and are sensitive to small spatial variations.</w:t>
      </w:r>
    </w:p>
    <w:p w14:paraId="0CA60E20" w14:textId="634BB4EF" w:rsidR="002C5425" w:rsidRDefault="002C5425" w:rsidP="002C5425">
      <w:pPr>
        <w:pStyle w:val="Heading2"/>
      </w:pPr>
      <w:r>
        <w:tab/>
      </w:r>
      <w:bookmarkStart w:id="8" w:name="_Toc223842892"/>
      <w:r w:rsidRPr="002C5425">
        <w:t>Feature-Based Model: HOG + SVM</w:t>
      </w:r>
      <w:bookmarkEnd w:id="8"/>
    </w:p>
    <w:p w14:paraId="0EADFDF2" w14:textId="77777777" w:rsidR="002C5425" w:rsidRPr="002C5425" w:rsidRDefault="002C5425" w:rsidP="00631008">
      <w:pPr>
        <w:spacing w:line="240" w:lineRule="auto"/>
        <w:jc w:val="both"/>
      </w:pPr>
      <w:r w:rsidRPr="002C5425">
        <w:t xml:space="preserve">To improve performance, </w:t>
      </w:r>
      <w:r w:rsidRPr="002C5425">
        <w:rPr>
          <w:b/>
          <w:bCs/>
        </w:rPr>
        <w:t>Histogram of Oriented Gradients (HOG)</w:t>
      </w:r>
      <w:r w:rsidRPr="002C5425">
        <w:t xml:space="preserve"> features were extracted from each image. The configuration used </w:t>
      </w:r>
      <w:r w:rsidRPr="002C5425">
        <w:rPr>
          <w:b/>
          <w:bCs/>
        </w:rPr>
        <w:t>9 orientations</w:t>
      </w:r>
      <w:r w:rsidRPr="002C5425">
        <w:t xml:space="preserve">, </w:t>
      </w:r>
      <w:r w:rsidRPr="002C5425">
        <w:rPr>
          <w:b/>
          <w:bCs/>
        </w:rPr>
        <w:t>4×4 pixels per cell</w:t>
      </w:r>
      <w:r w:rsidRPr="002C5425">
        <w:t xml:space="preserve">, and </w:t>
      </w:r>
      <w:r w:rsidRPr="002C5425">
        <w:rPr>
          <w:b/>
          <w:bCs/>
        </w:rPr>
        <w:t>2×2 cells per block</w:t>
      </w:r>
      <w:r w:rsidRPr="002C5425">
        <w:t xml:space="preserve">, producing a </w:t>
      </w:r>
      <w:r w:rsidRPr="002C5425">
        <w:rPr>
          <w:b/>
          <w:bCs/>
        </w:rPr>
        <w:t>576-dimensional feature vector</w:t>
      </w:r>
      <w:r w:rsidRPr="002C5425">
        <w:t>.</w:t>
      </w:r>
    </w:p>
    <w:p w14:paraId="035C49A9" w14:textId="10DFE5FE" w:rsidR="002C5425" w:rsidRPr="002C5425" w:rsidRDefault="002C5425" w:rsidP="00631008">
      <w:pPr>
        <w:spacing w:line="240" w:lineRule="auto"/>
        <w:jc w:val="both"/>
      </w:pPr>
      <w:r w:rsidRPr="002C5425">
        <w:t xml:space="preserve">These features were used to train a </w:t>
      </w:r>
      <w:r w:rsidRPr="002C5425">
        <w:rPr>
          <w:b/>
          <w:bCs/>
        </w:rPr>
        <w:t>Linear Support Vector Machine (SVM)</w:t>
      </w:r>
      <w:r w:rsidRPr="002C5425">
        <w:t xml:space="preserve"> with regularization parameter </w:t>
      </w:r>
      <w:r w:rsidRPr="002C5425">
        <w:rPr>
          <w:b/>
          <w:bCs/>
        </w:rPr>
        <w:t>C = 10.0</w:t>
      </w:r>
      <w:r w:rsidRPr="002C5425">
        <w:t>. HOG descriptors capture edge orientations and local gradients, allowing the SVM to separate digit classes based on structural patterns rather than raw intensity values.</w:t>
      </w:r>
    </w:p>
    <w:p w14:paraId="36B88E94" w14:textId="09A7D6C9" w:rsidR="002C5425" w:rsidRDefault="005447C2" w:rsidP="005447C2">
      <w:pPr>
        <w:pStyle w:val="Heading2"/>
      </w:pPr>
      <w:r>
        <w:tab/>
      </w:r>
      <w:bookmarkStart w:id="9" w:name="_Toc223842893"/>
      <w:r w:rsidRPr="005447C2">
        <w:t>Deep Learning Model: Convolutional Neural Network</w:t>
      </w:r>
      <w:bookmarkEnd w:id="9"/>
    </w:p>
    <w:p w14:paraId="5AD941EC" w14:textId="77777777" w:rsidR="005447C2" w:rsidRPr="005447C2" w:rsidRDefault="005447C2" w:rsidP="00631008">
      <w:pPr>
        <w:spacing w:line="240" w:lineRule="auto"/>
      </w:pPr>
      <w:r w:rsidRPr="005447C2">
        <w:t xml:space="preserve">A custom </w:t>
      </w:r>
      <w:r w:rsidRPr="005447C2">
        <w:rPr>
          <w:b/>
          <w:bCs/>
        </w:rPr>
        <w:t>Convolutional Neural Network (CNN)</w:t>
      </w:r>
      <w:r w:rsidRPr="005447C2">
        <w:t xml:space="preserve"> was implemented to automatically learn hierarchical image features. The network contains approximately </w:t>
      </w:r>
      <w:r w:rsidRPr="005447C2">
        <w:rPr>
          <w:b/>
          <w:bCs/>
        </w:rPr>
        <w:t>157,290 trainable parameters</w:t>
      </w:r>
      <w:r w:rsidRPr="005447C2">
        <w:t>, balancing model capacity with the relatively small dataset size.</w:t>
      </w:r>
    </w:p>
    <w:p w14:paraId="5BC2E1E9" w14:textId="77777777" w:rsidR="005447C2" w:rsidRPr="005447C2" w:rsidRDefault="005447C2" w:rsidP="00631008">
      <w:pPr>
        <w:spacing w:line="240" w:lineRule="auto"/>
      </w:pPr>
      <w:r w:rsidRPr="005447C2">
        <w:t>The architecture consists of three convolutional blocks:</w:t>
      </w:r>
    </w:p>
    <w:p w14:paraId="5E61860D" w14:textId="77777777" w:rsidR="005447C2" w:rsidRPr="005447C2" w:rsidRDefault="005447C2" w:rsidP="00631008">
      <w:pPr>
        <w:spacing w:line="240" w:lineRule="auto"/>
      </w:pPr>
      <w:r w:rsidRPr="005447C2">
        <w:rPr>
          <w:b/>
          <w:bCs/>
        </w:rPr>
        <w:t>Block 1 (32 channels):</w:t>
      </w:r>
      <w:r w:rsidRPr="005447C2">
        <w:br/>
        <w:t xml:space="preserve">Two 3×3 convolution layers with </w:t>
      </w:r>
      <w:proofErr w:type="spellStart"/>
      <w:r w:rsidRPr="005447C2">
        <w:t>BatchNorm</w:t>
      </w:r>
      <w:proofErr w:type="spellEnd"/>
      <w:r w:rsidRPr="005447C2">
        <w:t xml:space="preserve"> and </w:t>
      </w:r>
      <w:proofErr w:type="spellStart"/>
      <w:r w:rsidRPr="005447C2">
        <w:t>ReLU</w:t>
      </w:r>
      <w:proofErr w:type="spellEnd"/>
      <w:r w:rsidRPr="005447C2">
        <w:t xml:space="preserve"> activation, followed by </w:t>
      </w:r>
      <w:r w:rsidRPr="005447C2">
        <w:rPr>
          <w:b/>
          <w:bCs/>
        </w:rPr>
        <w:t>2×2 max pooling</w:t>
      </w:r>
      <w:r w:rsidRPr="005447C2">
        <w:t xml:space="preserve"> and spatial dropout (p = 0.25).</w:t>
      </w:r>
    </w:p>
    <w:p w14:paraId="5E609BD4" w14:textId="77777777" w:rsidR="005447C2" w:rsidRPr="005447C2" w:rsidRDefault="005447C2" w:rsidP="00631008">
      <w:pPr>
        <w:spacing w:line="240" w:lineRule="auto"/>
      </w:pPr>
      <w:r w:rsidRPr="005447C2">
        <w:rPr>
          <w:b/>
          <w:bCs/>
        </w:rPr>
        <w:t>Block 2 (64 channels):</w:t>
      </w:r>
      <w:r w:rsidRPr="005447C2">
        <w:br/>
        <w:t xml:space="preserve">Two convolution layers with </w:t>
      </w:r>
      <w:proofErr w:type="spellStart"/>
      <w:r w:rsidRPr="005447C2">
        <w:t>BatchNorm</w:t>
      </w:r>
      <w:proofErr w:type="spellEnd"/>
      <w:r w:rsidRPr="005447C2">
        <w:t xml:space="preserve"> and </w:t>
      </w:r>
      <w:proofErr w:type="spellStart"/>
      <w:r w:rsidRPr="005447C2">
        <w:t>ReLU</w:t>
      </w:r>
      <w:proofErr w:type="spellEnd"/>
      <w:r w:rsidRPr="005447C2">
        <w:t>, followed by pooling and dropout (p = 0.25).</w:t>
      </w:r>
    </w:p>
    <w:p w14:paraId="3B46FE90" w14:textId="77777777" w:rsidR="005447C2" w:rsidRPr="005447C2" w:rsidRDefault="005447C2" w:rsidP="00631008">
      <w:pPr>
        <w:spacing w:line="240" w:lineRule="auto"/>
      </w:pPr>
      <w:r w:rsidRPr="005447C2">
        <w:rPr>
          <w:b/>
          <w:bCs/>
        </w:rPr>
        <w:t>Block 3 (128 channels):</w:t>
      </w:r>
      <w:r w:rsidRPr="005447C2">
        <w:br/>
        <w:t xml:space="preserve">A convolution layer followed by </w:t>
      </w:r>
      <w:r w:rsidRPr="005447C2">
        <w:rPr>
          <w:b/>
          <w:bCs/>
        </w:rPr>
        <w:t>Global Average Pooling (GAP)</w:t>
      </w:r>
      <w:r w:rsidRPr="005447C2">
        <w:t>, which reduces spatial dimensions to 1×1 and significantly lowers parameter count compared with traditional fully connected layers.</w:t>
      </w:r>
    </w:p>
    <w:p w14:paraId="2DA0BF64" w14:textId="77777777" w:rsidR="005447C2" w:rsidRPr="005447C2" w:rsidRDefault="005447C2" w:rsidP="00631008">
      <w:pPr>
        <w:spacing w:line="240" w:lineRule="auto"/>
      </w:pPr>
      <w:r w:rsidRPr="005447C2">
        <w:t xml:space="preserve">The classification head consists of a linear layer with </w:t>
      </w:r>
      <w:r w:rsidRPr="005447C2">
        <w:rPr>
          <w:b/>
          <w:bCs/>
        </w:rPr>
        <w:t>dropout (p = 0.5)</w:t>
      </w:r>
      <w:r w:rsidRPr="005447C2">
        <w:t xml:space="preserve"> producing the final </w:t>
      </w:r>
      <w:r w:rsidRPr="005447C2">
        <w:rPr>
          <w:b/>
          <w:bCs/>
        </w:rPr>
        <w:t>10-class output</w:t>
      </w:r>
      <w:r w:rsidRPr="005447C2">
        <w:t>.</w:t>
      </w:r>
    </w:p>
    <w:p w14:paraId="0ADB3A72" w14:textId="77777777" w:rsidR="005447C2" w:rsidRPr="005447C2" w:rsidRDefault="005447C2" w:rsidP="00631008">
      <w:pPr>
        <w:spacing w:line="240" w:lineRule="auto"/>
      </w:pPr>
      <w:r w:rsidRPr="005447C2">
        <w:lastRenderedPageBreak/>
        <w:t xml:space="preserve">Training used the </w:t>
      </w:r>
      <w:r w:rsidRPr="005447C2">
        <w:rPr>
          <w:b/>
          <w:bCs/>
        </w:rPr>
        <w:t>Adam optimizer</w:t>
      </w:r>
      <w:r w:rsidRPr="005447C2">
        <w:t xml:space="preserve"> (learning rate = 1×10⁻³, weight decay = 1×10⁻⁴) and </w:t>
      </w:r>
      <w:proofErr w:type="spellStart"/>
      <w:r w:rsidRPr="005447C2">
        <w:rPr>
          <w:b/>
          <w:bCs/>
        </w:rPr>
        <w:t>CrossEntropyLoss</w:t>
      </w:r>
      <w:proofErr w:type="spellEnd"/>
      <w:r w:rsidRPr="005447C2">
        <w:t xml:space="preserve">. A </w:t>
      </w:r>
      <w:proofErr w:type="spellStart"/>
      <w:r w:rsidRPr="005447C2">
        <w:rPr>
          <w:b/>
          <w:bCs/>
        </w:rPr>
        <w:t>ReduceLROnPlateau</w:t>
      </w:r>
      <w:proofErr w:type="spellEnd"/>
      <w:r w:rsidRPr="005447C2">
        <w:t xml:space="preserve"> scheduler halved the learning rate when validation loss stagnated for five epochs, and </w:t>
      </w:r>
      <w:r w:rsidRPr="005447C2">
        <w:rPr>
          <w:b/>
          <w:bCs/>
        </w:rPr>
        <w:t>early stopping</w:t>
      </w:r>
      <w:r w:rsidRPr="005447C2">
        <w:t xml:space="preserve"> halted training after ten epochs without improvement.</w:t>
      </w:r>
    </w:p>
    <w:p w14:paraId="77F0E5F7" w14:textId="7AFAE193" w:rsidR="005447C2" w:rsidRDefault="005447C2" w:rsidP="005447C2">
      <w:pPr>
        <w:pStyle w:val="Heading2"/>
      </w:pPr>
      <w:r>
        <w:tab/>
      </w:r>
      <w:bookmarkStart w:id="10" w:name="_Toc223842894"/>
      <w:r w:rsidRPr="005447C2">
        <w:t>Data Augmentation</w:t>
      </w:r>
      <w:bookmarkEnd w:id="10"/>
    </w:p>
    <w:p w14:paraId="1E38C4FA" w14:textId="77777777" w:rsidR="005447C2" w:rsidRPr="005447C2" w:rsidRDefault="005447C2" w:rsidP="00631008">
      <w:pPr>
        <w:spacing w:line="240" w:lineRule="auto"/>
        <w:jc w:val="both"/>
      </w:pPr>
      <w:r w:rsidRPr="005447C2">
        <w:t>To improve generalization and reduce overfitting, data augmentation was applied during the second CNN training run. The following random transformations were used:</w:t>
      </w:r>
    </w:p>
    <w:p w14:paraId="02E9753A" w14:textId="77777777" w:rsidR="005447C2" w:rsidRPr="005447C2" w:rsidRDefault="005447C2" w:rsidP="00631008">
      <w:pPr>
        <w:numPr>
          <w:ilvl w:val="0"/>
          <w:numId w:val="3"/>
        </w:numPr>
        <w:spacing w:line="240" w:lineRule="auto"/>
        <w:jc w:val="both"/>
      </w:pPr>
      <w:r w:rsidRPr="005447C2">
        <w:t xml:space="preserve">Rotations up to </w:t>
      </w:r>
      <w:r w:rsidRPr="005447C2">
        <w:rPr>
          <w:b/>
          <w:bCs/>
        </w:rPr>
        <w:t>±12°</w:t>
      </w:r>
    </w:p>
    <w:p w14:paraId="5142F3B5" w14:textId="77777777" w:rsidR="005447C2" w:rsidRPr="005447C2" w:rsidRDefault="005447C2" w:rsidP="00631008">
      <w:pPr>
        <w:numPr>
          <w:ilvl w:val="0"/>
          <w:numId w:val="3"/>
        </w:numPr>
        <w:spacing w:line="240" w:lineRule="auto"/>
        <w:jc w:val="both"/>
      </w:pPr>
      <w:r w:rsidRPr="005447C2">
        <w:t>Small horizontal and vertical translations</w:t>
      </w:r>
    </w:p>
    <w:p w14:paraId="108C4518" w14:textId="77777777" w:rsidR="005447C2" w:rsidRPr="005447C2" w:rsidRDefault="005447C2" w:rsidP="00631008">
      <w:pPr>
        <w:numPr>
          <w:ilvl w:val="0"/>
          <w:numId w:val="3"/>
        </w:numPr>
        <w:spacing w:line="240" w:lineRule="auto"/>
        <w:jc w:val="both"/>
      </w:pPr>
      <w:r w:rsidRPr="005447C2">
        <w:t xml:space="preserve">Scaling variations between </w:t>
      </w:r>
      <w:r w:rsidRPr="005447C2">
        <w:rPr>
          <w:b/>
          <w:bCs/>
        </w:rPr>
        <w:t>0.92 and 1.08</w:t>
      </w:r>
    </w:p>
    <w:p w14:paraId="01DF859B" w14:textId="2D54092D" w:rsidR="00845393" w:rsidRPr="005447C2" w:rsidRDefault="005447C2" w:rsidP="00631008">
      <w:pPr>
        <w:spacing w:line="240" w:lineRule="auto"/>
        <w:jc w:val="both"/>
      </w:pPr>
      <w:r w:rsidRPr="005447C2">
        <w:t>Augmentation increases training data diversity and helps the model learn more robust representations that generalize better to unseen handwriting styles.</w:t>
      </w:r>
    </w:p>
    <w:p w14:paraId="6C15AC9D" w14:textId="487811C1" w:rsidR="005447C2" w:rsidRDefault="00C543E5" w:rsidP="00C543E5">
      <w:pPr>
        <w:pStyle w:val="Heading1"/>
      </w:pPr>
      <w:bookmarkStart w:id="11" w:name="_Toc223842895"/>
      <w:r w:rsidRPr="00C543E5">
        <w:t>Experimental Results</w:t>
      </w:r>
      <w:bookmarkEnd w:id="11"/>
    </w:p>
    <w:p w14:paraId="6A023D90" w14:textId="7B9065C3" w:rsidR="00C543E5" w:rsidRDefault="00C543E5" w:rsidP="00C543E5">
      <w:pPr>
        <w:pStyle w:val="Heading2"/>
      </w:pPr>
      <w:r>
        <w:tab/>
      </w:r>
      <w:bookmarkStart w:id="12" w:name="_Toc223842896"/>
      <w:r w:rsidRPr="00C543E5">
        <w:t>Model Comparison</w:t>
      </w:r>
      <w:bookmarkEnd w:id="12"/>
    </w:p>
    <w:tbl>
      <w:tblPr>
        <w:tblStyle w:val="TableGrid"/>
        <w:tblpPr w:leftFromText="180" w:rightFromText="180" w:vertAnchor="text" w:horzAnchor="margin" w:tblpY="342"/>
        <w:tblW w:w="9452" w:type="dxa"/>
        <w:tblLook w:val="04A0" w:firstRow="1" w:lastRow="0" w:firstColumn="1" w:lastColumn="0" w:noHBand="0" w:noVBand="1"/>
      </w:tblPr>
      <w:tblGrid>
        <w:gridCol w:w="3150"/>
        <w:gridCol w:w="3151"/>
        <w:gridCol w:w="3151"/>
      </w:tblGrid>
      <w:tr w:rsidR="001D41BF" w14:paraId="11DCF5E3" w14:textId="77777777" w:rsidTr="00D409CF">
        <w:trPr>
          <w:trHeight w:val="191"/>
        </w:trPr>
        <w:tc>
          <w:tcPr>
            <w:tcW w:w="3150" w:type="dxa"/>
            <w:shd w:val="clear" w:color="auto" w:fill="002060"/>
          </w:tcPr>
          <w:p w14:paraId="5E735F2F" w14:textId="77777777" w:rsidR="001D41BF" w:rsidRDefault="001D41BF" w:rsidP="001D41BF">
            <w:pPr>
              <w:jc w:val="center"/>
            </w:pPr>
            <w:r w:rsidRPr="00C543E5">
              <w:t>Model</w:t>
            </w:r>
          </w:p>
        </w:tc>
        <w:tc>
          <w:tcPr>
            <w:tcW w:w="3151" w:type="dxa"/>
            <w:shd w:val="clear" w:color="auto" w:fill="002060"/>
          </w:tcPr>
          <w:p w14:paraId="0B176A77" w14:textId="77777777" w:rsidR="001D41BF" w:rsidRDefault="001D41BF" w:rsidP="001D41BF">
            <w:pPr>
              <w:jc w:val="center"/>
            </w:pPr>
            <w:r w:rsidRPr="00C543E5">
              <w:t>Test Accuracy</w:t>
            </w:r>
          </w:p>
        </w:tc>
        <w:tc>
          <w:tcPr>
            <w:tcW w:w="3151" w:type="dxa"/>
            <w:shd w:val="clear" w:color="auto" w:fill="002060"/>
          </w:tcPr>
          <w:p w14:paraId="1C5C0949" w14:textId="77777777" w:rsidR="001D41BF" w:rsidRDefault="001D41BF" w:rsidP="001D41BF">
            <w:pPr>
              <w:ind w:firstLine="720"/>
              <w:jc w:val="center"/>
            </w:pPr>
            <w:r w:rsidRPr="00C543E5">
              <w:t>Macro F1</w:t>
            </w:r>
          </w:p>
        </w:tc>
      </w:tr>
      <w:tr w:rsidR="001D41BF" w14:paraId="12DDD35A" w14:textId="77777777" w:rsidTr="00D409CF">
        <w:trPr>
          <w:trHeight w:val="191"/>
        </w:trPr>
        <w:tc>
          <w:tcPr>
            <w:tcW w:w="3150" w:type="dxa"/>
            <w:shd w:val="clear" w:color="auto" w:fill="002060"/>
          </w:tcPr>
          <w:p w14:paraId="64D1BA10" w14:textId="77777777" w:rsidR="001D41BF" w:rsidRDefault="001D41BF" w:rsidP="001D41BF">
            <w:pPr>
              <w:jc w:val="center"/>
            </w:pPr>
            <w:r w:rsidRPr="00C543E5">
              <w:t>Raw Pixels + KNN (k=5)</w:t>
            </w:r>
          </w:p>
        </w:tc>
        <w:tc>
          <w:tcPr>
            <w:tcW w:w="3151" w:type="dxa"/>
            <w:shd w:val="clear" w:color="auto" w:fill="4472C4" w:themeFill="accent1"/>
          </w:tcPr>
          <w:p w14:paraId="5CDBE548" w14:textId="77777777" w:rsidR="001D41BF" w:rsidRDefault="001D41BF" w:rsidP="001D41BF">
            <w:pPr>
              <w:tabs>
                <w:tab w:val="left" w:pos="900"/>
              </w:tabs>
              <w:jc w:val="center"/>
            </w:pPr>
            <w:r w:rsidRPr="00C543E5">
              <w:t>68.64%</w:t>
            </w:r>
          </w:p>
        </w:tc>
        <w:tc>
          <w:tcPr>
            <w:tcW w:w="3151" w:type="dxa"/>
            <w:shd w:val="clear" w:color="auto" w:fill="4472C4" w:themeFill="accent1"/>
          </w:tcPr>
          <w:p w14:paraId="7AF7E374" w14:textId="77777777" w:rsidR="001D41BF" w:rsidRDefault="001D41BF" w:rsidP="001D41BF">
            <w:pPr>
              <w:jc w:val="center"/>
            </w:pPr>
            <w:r>
              <w:t>-----------------</w:t>
            </w:r>
          </w:p>
        </w:tc>
      </w:tr>
      <w:tr w:rsidR="001D41BF" w14:paraId="51EE2A39" w14:textId="77777777" w:rsidTr="00D409CF">
        <w:trPr>
          <w:trHeight w:val="183"/>
        </w:trPr>
        <w:tc>
          <w:tcPr>
            <w:tcW w:w="3150" w:type="dxa"/>
            <w:shd w:val="clear" w:color="auto" w:fill="002060"/>
          </w:tcPr>
          <w:p w14:paraId="6301E10F" w14:textId="77777777" w:rsidR="001D41BF" w:rsidRDefault="001D41BF" w:rsidP="001D41BF">
            <w:pPr>
              <w:jc w:val="center"/>
            </w:pPr>
            <w:r w:rsidRPr="008F261C">
              <w:t>HOG + SVM</w:t>
            </w:r>
          </w:p>
        </w:tc>
        <w:tc>
          <w:tcPr>
            <w:tcW w:w="3151" w:type="dxa"/>
            <w:shd w:val="clear" w:color="auto" w:fill="8EAADB" w:themeFill="accent1" w:themeFillTint="99"/>
          </w:tcPr>
          <w:p w14:paraId="5A23F395" w14:textId="77777777" w:rsidR="001D41BF" w:rsidRDefault="001D41BF" w:rsidP="001D41BF">
            <w:pPr>
              <w:jc w:val="center"/>
            </w:pPr>
            <w:r w:rsidRPr="008F261C">
              <w:t>90.59%</w:t>
            </w:r>
          </w:p>
        </w:tc>
        <w:tc>
          <w:tcPr>
            <w:tcW w:w="3151" w:type="dxa"/>
            <w:shd w:val="clear" w:color="auto" w:fill="8EAADB" w:themeFill="accent1" w:themeFillTint="99"/>
          </w:tcPr>
          <w:p w14:paraId="304493FD" w14:textId="77777777" w:rsidR="001D41BF" w:rsidRDefault="001D41BF" w:rsidP="001D41BF">
            <w:pPr>
              <w:jc w:val="center"/>
            </w:pPr>
            <w:r>
              <w:t>----------------</w:t>
            </w:r>
          </w:p>
        </w:tc>
      </w:tr>
      <w:tr w:rsidR="001D41BF" w14:paraId="609291DD" w14:textId="77777777" w:rsidTr="00D409CF">
        <w:trPr>
          <w:trHeight w:val="306"/>
        </w:trPr>
        <w:tc>
          <w:tcPr>
            <w:tcW w:w="3150" w:type="dxa"/>
            <w:shd w:val="clear" w:color="auto" w:fill="002060"/>
          </w:tcPr>
          <w:p w14:paraId="38D6BA54" w14:textId="77777777" w:rsidR="001D41BF" w:rsidRDefault="001D41BF" w:rsidP="001D41BF">
            <w:pPr>
              <w:ind w:firstLine="720"/>
              <w:jc w:val="center"/>
            </w:pPr>
            <w:r w:rsidRPr="008F261C">
              <w:t>CNN (no</w:t>
            </w:r>
            <w:r>
              <w:t xml:space="preserve"> </w:t>
            </w:r>
            <w:r w:rsidRPr="008F261C">
              <w:t>augmentation)</w:t>
            </w:r>
          </w:p>
        </w:tc>
        <w:tc>
          <w:tcPr>
            <w:tcW w:w="3151" w:type="dxa"/>
            <w:shd w:val="clear" w:color="auto" w:fill="4472C4" w:themeFill="accent1"/>
          </w:tcPr>
          <w:p w14:paraId="20B6F864" w14:textId="77777777" w:rsidR="001D41BF" w:rsidRDefault="001D41BF" w:rsidP="001D41BF">
            <w:pPr>
              <w:jc w:val="center"/>
            </w:pPr>
            <w:r w:rsidRPr="008F261C">
              <w:t>98.86%</w:t>
            </w:r>
          </w:p>
        </w:tc>
        <w:tc>
          <w:tcPr>
            <w:tcW w:w="3151" w:type="dxa"/>
            <w:shd w:val="clear" w:color="auto" w:fill="4472C4" w:themeFill="accent1"/>
          </w:tcPr>
          <w:p w14:paraId="2663DFEF" w14:textId="77777777" w:rsidR="001D41BF" w:rsidRDefault="001D41BF" w:rsidP="001D41BF">
            <w:pPr>
              <w:jc w:val="center"/>
            </w:pPr>
            <w:r w:rsidRPr="008F261C">
              <w:t>0.9886</w:t>
            </w:r>
          </w:p>
        </w:tc>
      </w:tr>
      <w:tr w:rsidR="001D41BF" w14:paraId="5B211E54" w14:textId="77777777" w:rsidTr="00D409CF">
        <w:trPr>
          <w:trHeight w:val="188"/>
        </w:trPr>
        <w:tc>
          <w:tcPr>
            <w:tcW w:w="3150" w:type="dxa"/>
            <w:shd w:val="clear" w:color="auto" w:fill="002060"/>
          </w:tcPr>
          <w:p w14:paraId="71F2B468" w14:textId="77777777" w:rsidR="001D41BF" w:rsidRDefault="001D41BF" w:rsidP="001D41BF">
            <w:pPr>
              <w:jc w:val="center"/>
            </w:pPr>
            <w:r w:rsidRPr="008F261C">
              <w:t>CNN (with augmentation)</w:t>
            </w:r>
          </w:p>
        </w:tc>
        <w:tc>
          <w:tcPr>
            <w:tcW w:w="3151" w:type="dxa"/>
            <w:shd w:val="clear" w:color="auto" w:fill="8EAADB" w:themeFill="accent1" w:themeFillTint="99"/>
          </w:tcPr>
          <w:p w14:paraId="06FFF3EB" w14:textId="77777777" w:rsidR="001D41BF" w:rsidRDefault="001D41BF" w:rsidP="001D41BF">
            <w:pPr>
              <w:jc w:val="center"/>
            </w:pPr>
            <w:r w:rsidRPr="008F261C">
              <w:t>98.86%</w:t>
            </w:r>
          </w:p>
        </w:tc>
        <w:tc>
          <w:tcPr>
            <w:tcW w:w="3151" w:type="dxa"/>
            <w:shd w:val="clear" w:color="auto" w:fill="8EAADB" w:themeFill="accent1" w:themeFillTint="99"/>
          </w:tcPr>
          <w:p w14:paraId="243D34D9" w14:textId="77777777" w:rsidR="001D41BF" w:rsidRDefault="001D41BF" w:rsidP="001D41BF">
            <w:pPr>
              <w:keepNext/>
              <w:jc w:val="center"/>
            </w:pPr>
            <w:r w:rsidRPr="008F261C">
              <w:t>0.9886</w:t>
            </w:r>
          </w:p>
        </w:tc>
      </w:tr>
    </w:tbl>
    <w:p w14:paraId="0D644E62" w14:textId="209570E2" w:rsidR="00C543E5" w:rsidRDefault="001D41BF" w:rsidP="00C543E5">
      <w:r w:rsidRPr="00C543E5">
        <w:t xml:space="preserve"> </w:t>
      </w:r>
      <w:r w:rsidR="00C543E5" w:rsidRPr="00C543E5">
        <w:t xml:space="preserve">All models were evaluated using the same </w:t>
      </w:r>
      <w:r w:rsidR="00C543E5" w:rsidRPr="00C543E5">
        <w:rPr>
          <w:b/>
          <w:bCs/>
        </w:rPr>
        <w:t>test set of 1,403 images</w:t>
      </w:r>
      <w:r w:rsidR="00C543E5" w:rsidRPr="00C543E5">
        <w:t>.</w:t>
      </w:r>
    </w:p>
    <w:p w14:paraId="70827C8F" w14:textId="09EB1244" w:rsidR="00C543E5" w:rsidRPr="00C543E5" w:rsidRDefault="001D41BF" w:rsidP="002201F2">
      <w:pPr>
        <w:pStyle w:val="Caption"/>
        <w:ind w:left="720" w:firstLine="720"/>
        <w:jc w:val="center"/>
        <w:rPr>
          <w:sz w:val="20"/>
          <w:szCs w:val="20"/>
        </w:rPr>
      </w:pPr>
      <w:bookmarkStart w:id="13" w:name="_Toc223843099"/>
      <w:r>
        <w:rPr>
          <w:noProof/>
        </w:rPr>
        <w:drawing>
          <wp:anchor distT="0" distB="0" distL="114300" distR="114300" simplePos="0" relativeHeight="251664384" behindDoc="0" locked="0" layoutInCell="1" allowOverlap="1" wp14:anchorId="78A4415D" wp14:editId="2DEB894F">
            <wp:simplePos x="0" y="0"/>
            <wp:positionH relativeFrom="margin">
              <wp:align>center</wp:align>
            </wp:positionH>
            <wp:positionV relativeFrom="paragraph">
              <wp:posOffset>1188085</wp:posOffset>
            </wp:positionV>
            <wp:extent cx="4556760" cy="2110740"/>
            <wp:effectExtent l="0" t="0" r="0" b="3810"/>
            <wp:wrapNone/>
            <wp:docPr id="17137782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56760" cy="21107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01F2" w:rsidRPr="002201F2">
        <w:rPr>
          <w:sz w:val="20"/>
          <w:szCs w:val="20"/>
        </w:rPr>
        <w:t xml:space="preserve">Table </w:t>
      </w:r>
      <w:r>
        <w:rPr>
          <w:sz w:val="20"/>
          <w:szCs w:val="20"/>
        </w:rPr>
        <w:fldChar w:fldCharType="begin"/>
      </w:r>
      <w:r>
        <w:rPr>
          <w:sz w:val="20"/>
          <w:szCs w:val="20"/>
        </w:rPr>
        <w:instrText xml:space="preserve"> SEQ Table \* ARABIC </w:instrText>
      </w:r>
      <w:r>
        <w:rPr>
          <w:sz w:val="20"/>
          <w:szCs w:val="20"/>
        </w:rPr>
        <w:fldChar w:fldCharType="separate"/>
      </w:r>
      <w:r w:rsidR="002075C3">
        <w:rPr>
          <w:noProof/>
          <w:sz w:val="20"/>
          <w:szCs w:val="20"/>
        </w:rPr>
        <w:t>1</w:t>
      </w:r>
      <w:r>
        <w:rPr>
          <w:sz w:val="20"/>
          <w:szCs w:val="20"/>
        </w:rPr>
        <w:fldChar w:fldCharType="end"/>
      </w:r>
      <w:r w:rsidR="002201F2" w:rsidRPr="002201F2">
        <w:rPr>
          <w:sz w:val="20"/>
          <w:szCs w:val="20"/>
        </w:rPr>
        <w:t>: Performance comparison of the implemented models.</w:t>
      </w:r>
      <w:bookmarkEnd w:id="13"/>
    </w:p>
    <w:p w14:paraId="656DC237" w14:textId="082F475C" w:rsidR="00C543E5" w:rsidRPr="00C543E5" w:rsidRDefault="00C543E5" w:rsidP="00C543E5"/>
    <w:p w14:paraId="2F638CF4" w14:textId="5B4F14CA" w:rsidR="00300C58" w:rsidRDefault="00300C58" w:rsidP="00300C58"/>
    <w:p w14:paraId="1B904B61" w14:textId="7A981F3B" w:rsidR="00845393" w:rsidRDefault="00845393"/>
    <w:p w14:paraId="22ACD57B" w14:textId="77777777" w:rsidR="00845393" w:rsidRDefault="00845393"/>
    <w:p w14:paraId="5341538B" w14:textId="77777777" w:rsidR="00845393" w:rsidRDefault="00845393"/>
    <w:p w14:paraId="7CA9AB2D" w14:textId="77777777" w:rsidR="00845393" w:rsidRDefault="00845393"/>
    <w:p w14:paraId="4D23610C" w14:textId="1867A02D" w:rsidR="00845393" w:rsidRDefault="001D41BF" w:rsidP="001D41BF">
      <w:r>
        <w:rPr>
          <w:noProof/>
        </w:rPr>
        <mc:AlternateContent>
          <mc:Choice Requires="wps">
            <w:drawing>
              <wp:anchor distT="0" distB="0" distL="114300" distR="114300" simplePos="0" relativeHeight="251663360" behindDoc="0" locked="0" layoutInCell="1" allowOverlap="1" wp14:anchorId="41F36E71" wp14:editId="5A139414">
                <wp:simplePos x="0" y="0"/>
                <wp:positionH relativeFrom="margin">
                  <wp:posOffset>664369</wp:posOffset>
                </wp:positionH>
                <wp:positionV relativeFrom="paragraph">
                  <wp:posOffset>167323</wp:posOffset>
                </wp:positionV>
                <wp:extent cx="4335780" cy="164306"/>
                <wp:effectExtent l="0" t="0" r="7620" b="7620"/>
                <wp:wrapNone/>
                <wp:docPr id="475899515" name="Text Box 1"/>
                <wp:cNvGraphicFramePr/>
                <a:graphic xmlns:a="http://schemas.openxmlformats.org/drawingml/2006/main">
                  <a:graphicData uri="http://schemas.microsoft.com/office/word/2010/wordprocessingShape">
                    <wps:wsp>
                      <wps:cNvSpPr txBox="1"/>
                      <wps:spPr>
                        <a:xfrm>
                          <a:off x="0" y="0"/>
                          <a:ext cx="4335780" cy="164306"/>
                        </a:xfrm>
                        <a:prstGeom prst="rect">
                          <a:avLst/>
                        </a:prstGeom>
                        <a:solidFill>
                          <a:prstClr val="white"/>
                        </a:solidFill>
                        <a:ln>
                          <a:noFill/>
                        </a:ln>
                      </wps:spPr>
                      <wps:txbx>
                        <w:txbxContent>
                          <w:p w14:paraId="3304B4D2" w14:textId="0AFB4760" w:rsidR="00845393" w:rsidRPr="00845393" w:rsidRDefault="00845393" w:rsidP="00845393">
                            <w:pPr>
                              <w:pStyle w:val="Caption"/>
                              <w:jc w:val="center"/>
                              <w:rPr>
                                <w:noProof/>
                                <w:sz w:val="20"/>
                                <w:szCs w:val="20"/>
                              </w:rPr>
                            </w:pPr>
                            <w:bookmarkStart w:id="14" w:name="_Toc223843065"/>
                            <w:r w:rsidRPr="00845393">
                              <w:rPr>
                                <w:sz w:val="20"/>
                                <w:szCs w:val="20"/>
                              </w:rPr>
                              <w:t xml:space="preserve">Figure </w:t>
                            </w:r>
                            <w:r w:rsidRPr="00845393">
                              <w:rPr>
                                <w:sz w:val="20"/>
                                <w:szCs w:val="20"/>
                              </w:rPr>
                              <w:fldChar w:fldCharType="begin"/>
                            </w:r>
                            <w:r w:rsidRPr="00845393">
                              <w:rPr>
                                <w:sz w:val="20"/>
                                <w:szCs w:val="20"/>
                              </w:rPr>
                              <w:instrText xml:space="preserve"> SEQ Figure \* ARABIC </w:instrText>
                            </w:r>
                            <w:r w:rsidRPr="00845393">
                              <w:rPr>
                                <w:sz w:val="20"/>
                                <w:szCs w:val="20"/>
                              </w:rPr>
                              <w:fldChar w:fldCharType="separate"/>
                            </w:r>
                            <w:r w:rsidR="002075C3">
                              <w:rPr>
                                <w:noProof/>
                                <w:sz w:val="20"/>
                                <w:szCs w:val="20"/>
                              </w:rPr>
                              <w:t>1</w:t>
                            </w:r>
                            <w:r w:rsidRPr="00845393">
                              <w:rPr>
                                <w:sz w:val="20"/>
                                <w:szCs w:val="20"/>
                              </w:rPr>
                              <w:fldChar w:fldCharType="end"/>
                            </w:r>
                            <w:r w:rsidRPr="00845393">
                              <w:rPr>
                                <w:sz w:val="20"/>
                                <w:szCs w:val="20"/>
                              </w:rPr>
                              <w:t>: Model Comparison</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1F36E71" id="_x0000_t202" coordsize="21600,21600" o:spt="202" path="m,l,21600r21600,l21600,xe">
                <v:stroke joinstyle="miter"/>
                <v:path gradientshapeok="t" o:connecttype="rect"/>
              </v:shapetype>
              <v:shape id="Text Box 1" o:spid="_x0000_s1026" type="#_x0000_t202" style="position:absolute;margin-left:52.3pt;margin-top:13.2pt;width:341.4pt;height:12.9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" stroked="f">
                <v:textbox inset="0,0,0,0">
                  <w:txbxContent>
                    <w:p w14:paraId="3304B4D2" w14:textId="0AFB4760" w:rsidR="00845393" w:rsidRPr="00845393" w:rsidRDefault="00845393" w:rsidP="00845393">
                      <w:pPr>
                        <w:pStyle w:val="Caption"/>
                        <w:jc w:val="center"/>
                        <w:rPr>
                          <w:noProof/>
                          <w:sz w:val="20"/>
                          <w:szCs w:val="20"/>
                        </w:rPr>
                      </w:pPr>
                      <w:bookmarkStart w:id="15" w:name="_Toc223843065"/>
                      <w:r w:rsidRPr="00845393">
                        <w:rPr>
                          <w:sz w:val="20"/>
                          <w:szCs w:val="20"/>
                        </w:rPr>
                        <w:t xml:space="preserve">Figure </w:t>
                      </w:r>
                      <w:r w:rsidRPr="00845393">
                        <w:rPr>
                          <w:sz w:val="20"/>
                          <w:szCs w:val="20"/>
                        </w:rPr>
                        <w:fldChar w:fldCharType="begin"/>
                      </w:r>
                      <w:r w:rsidRPr="00845393">
                        <w:rPr>
                          <w:sz w:val="20"/>
                          <w:szCs w:val="20"/>
                        </w:rPr>
                        <w:instrText xml:space="preserve"> SEQ Figure \* ARABIC </w:instrText>
                      </w:r>
                      <w:r w:rsidRPr="00845393">
                        <w:rPr>
                          <w:sz w:val="20"/>
                          <w:szCs w:val="20"/>
                        </w:rPr>
                        <w:fldChar w:fldCharType="separate"/>
                      </w:r>
                      <w:r w:rsidR="002075C3">
                        <w:rPr>
                          <w:noProof/>
                          <w:sz w:val="20"/>
                          <w:szCs w:val="20"/>
                        </w:rPr>
                        <w:t>1</w:t>
                      </w:r>
                      <w:r w:rsidRPr="00845393">
                        <w:rPr>
                          <w:sz w:val="20"/>
                          <w:szCs w:val="20"/>
                        </w:rPr>
                        <w:fldChar w:fldCharType="end"/>
                      </w:r>
                      <w:r w:rsidRPr="00845393">
                        <w:rPr>
                          <w:sz w:val="20"/>
                          <w:szCs w:val="20"/>
                        </w:rPr>
                        <w:t>: Model Comparison</w:t>
                      </w:r>
                      <w:bookmarkEnd w:id="15"/>
                    </w:p>
                  </w:txbxContent>
                </v:textbox>
                <w10:wrap anchorx="margin"/>
              </v:shape>
            </w:pict>
          </mc:Fallback>
        </mc:AlternateContent>
      </w:r>
    </w:p>
    <w:p w14:paraId="292CFBAF" w14:textId="1046EEA2" w:rsidR="00845393" w:rsidRDefault="00BB0C77" w:rsidP="00BB0C77">
      <w:pPr>
        <w:jc w:val="both"/>
      </w:pPr>
      <w:r w:rsidRPr="00BB0C77">
        <w:t xml:space="preserve">The results show a clear improvement as more advanced methods are used. The KNN baseline achieved the lowest accuracy because raw pixel vectors contain limited discriminative information. Using HOG features significantly improved performance by capturing structural edge </w:t>
      </w:r>
      <w:r w:rsidRPr="00BB0C77">
        <w:lastRenderedPageBreak/>
        <w:t>patterns. The CNN models achieved the highest accuracy by automatically learning hierarchical features from the images.</w:t>
      </w:r>
    </w:p>
    <w:p w14:paraId="13DD6CE4" w14:textId="450B9669" w:rsidR="00845393" w:rsidRDefault="00F2240C" w:rsidP="00F2240C">
      <w:pPr>
        <w:pStyle w:val="Heading2"/>
      </w:pPr>
      <w:r>
        <w:tab/>
      </w:r>
      <w:bookmarkStart w:id="16" w:name="_Toc223842897"/>
      <w:r w:rsidRPr="00F2240C">
        <w:t>Per-Class Performance</w:t>
      </w:r>
      <w:bookmarkEnd w:id="16"/>
    </w:p>
    <w:tbl>
      <w:tblPr>
        <w:tblStyle w:val="TableGrid"/>
        <w:tblW w:w="9454" w:type="dxa"/>
        <w:tblLook w:val="04A0" w:firstRow="1" w:lastRow="0" w:firstColumn="1" w:lastColumn="0" w:noHBand="0" w:noVBand="1"/>
      </w:tblPr>
      <w:tblGrid>
        <w:gridCol w:w="2363"/>
        <w:gridCol w:w="2363"/>
        <w:gridCol w:w="2364"/>
        <w:gridCol w:w="2364"/>
      </w:tblGrid>
      <w:tr w:rsidR="006D011B" w14:paraId="75E1F2FC" w14:textId="77777777" w:rsidTr="00D409CF">
        <w:trPr>
          <w:trHeight w:val="238"/>
        </w:trPr>
        <w:tc>
          <w:tcPr>
            <w:tcW w:w="2363" w:type="dxa"/>
            <w:shd w:val="clear" w:color="auto" w:fill="002060"/>
          </w:tcPr>
          <w:p w14:paraId="27818250" w14:textId="0849CE49" w:rsidR="006D011B" w:rsidRDefault="006D011B" w:rsidP="00C733D6">
            <w:pPr>
              <w:jc w:val="center"/>
            </w:pPr>
            <w:r w:rsidRPr="006D011B">
              <w:t>Digit</w:t>
            </w:r>
          </w:p>
        </w:tc>
        <w:tc>
          <w:tcPr>
            <w:tcW w:w="2363" w:type="dxa"/>
            <w:shd w:val="clear" w:color="auto" w:fill="002060"/>
          </w:tcPr>
          <w:p w14:paraId="2E70FD46" w14:textId="7195843F" w:rsidR="006D011B" w:rsidRDefault="006D011B" w:rsidP="00C733D6">
            <w:pPr>
              <w:jc w:val="center"/>
            </w:pPr>
            <w:r w:rsidRPr="006D011B">
              <w:t>Precision</w:t>
            </w:r>
          </w:p>
        </w:tc>
        <w:tc>
          <w:tcPr>
            <w:tcW w:w="2364" w:type="dxa"/>
            <w:shd w:val="clear" w:color="auto" w:fill="002060"/>
          </w:tcPr>
          <w:p w14:paraId="3FB12179" w14:textId="50D997CE" w:rsidR="006D011B" w:rsidRDefault="006D011B" w:rsidP="00C733D6">
            <w:pPr>
              <w:jc w:val="center"/>
            </w:pPr>
            <w:r w:rsidRPr="006D011B">
              <w:t>Recall</w:t>
            </w:r>
          </w:p>
        </w:tc>
        <w:tc>
          <w:tcPr>
            <w:tcW w:w="2364" w:type="dxa"/>
            <w:shd w:val="clear" w:color="auto" w:fill="002060"/>
          </w:tcPr>
          <w:p w14:paraId="095DFDE5" w14:textId="35E8FF83" w:rsidR="006D011B" w:rsidRDefault="006D011B" w:rsidP="00C733D6">
            <w:pPr>
              <w:jc w:val="center"/>
            </w:pPr>
            <w:r w:rsidRPr="006D011B">
              <w:t>F1-Score</w:t>
            </w:r>
          </w:p>
        </w:tc>
      </w:tr>
      <w:tr w:rsidR="006D011B" w14:paraId="653AB8B5" w14:textId="77777777" w:rsidTr="00D409CF">
        <w:trPr>
          <w:trHeight w:val="238"/>
        </w:trPr>
        <w:tc>
          <w:tcPr>
            <w:tcW w:w="2363" w:type="dxa"/>
            <w:shd w:val="clear" w:color="auto" w:fill="002060"/>
          </w:tcPr>
          <w:p w14:paraId="7833A19C" w14:textId="4BB4CEF0" w:rsidR="006D011B" w:rsidRDefault="006D011B" w:rsidP="00C733D6">
            <w:pPr>
              <w:jc w:val="center"/>
            </w:pPr>
            <w:r>
              <w:t>0</w:t>
            </w:r>
          </w:p>
        </w:tc>
        <w:tc>
          <w:tcPr>
            <w:tcW w:w="2363" w:type="dxa"/>
            <w:shd w:val="clear" w:color="auto" w:fill="4472C4" w:themeFill="accent1"/>
          </w:tcPr>
          <w:p w14:paraId="6FCBC572" w14:textId="15E1C27D" w:rsidR="006D011B" w:rsidRDefault="006D011B" w:rsidP="00C733D6">
            <w:pPr>
              <w:jc w:val="center"/>
            </w:pPr>
            <w:r w:rsidRPr="006D011B">
              <w:t>0.986</w:t>
            </w:r>
          </w:p>
        </w:tc>
        <w:tc>
          <w:tcPr>
            <w:tcW w:w="2364" w:type="dxa"/>
            <w:shd w:val="clear" w:color="auto" w:fill="4472C4" w:themeFill="accent1"/>
          </w:tcPr>
          <w:p w14:paraId="77629647" w14:textId="085B9699" w:rsidR="006D011B" w:rsidRDefault="006D011B" w:rsidP="00C733D6">
            <w:pPr>
              <w:ind w:firstLine="720"/>
            </w:pPr>
            <w:r w:rsidRPr="006D011B">
              <w:t>0.979</w:t>
            </w:r>
          </w:p>
        </w:tc>
        <w:tc>
          <w:tcPr>
            <w:tcW w:w="2364" w:type="dxa"/>
            <w:shd w:val="clear" w:color="auto" w:fill="4472C4" w:themeFill="accent1"/>
          </w:tcPr>
          <w:p w14:paraId="1C2C2957" w14:textId="1DBEBF6E" w:rsidR="006D011B" w:rsidRDefault="006D011B" w:rsidP="00C733D6">
            <w:pPr>
              <w:jc w:val="center"/>
            </w:pPr>
            <w:r w:rsidRPr="006D011B">
              <w:t>0.982</w:t>
            </w:r>
          </w:p>
        </w:tc>
      </w:tr>
      <w:tr w:rsidR="006D011B" w14:paraId="0B945C32" w14:textId="77777777" w:rsidTr="00D409CF">
        <w:trPr>
          <w:trHeight w:val="227"/>
        </w:trPr>
        <w:tc>
          <w:tcPr>
            <w:tcW w:w="2363" w:type="dxa"/>
            <w:shd w:val="clear" w:color="auto" w:fill="002060"/>
          </w:tcPr>
          <w:p w14:paraId="18CCEA3F" w14:textId="7273BC61" w:rsidR="006D011B" w:rsidRDefault="006D011B" w:rsidP="00C733D6">
            <w:pPr>
              <w:jc w:val="center"/>
            </w:pPr>
            <w:r>
              <w:t>1</w:t>
            </w:r>
          </w:p>
        </w:tc>
        <w:tc>
          <w:tcPr>
            <w:tcW w:w="2363" w:type="dxa"/>
            <w:shd w:val="clear" w:color="auto" w:fill="8EAADB" w:themeFill="accent1" w:themeFillTint="99"/>
          </w:tcPr>
          <w:p w14:paraId="08433B59" w14:textId="788727D5" w:rsidR="006D011B" w:rsidRDefault="006D011B" w:rsidP="00C733D6">
            <w:pPr>
              <w:jc w:val="center"/>
            </w:pPr>
            <w:r w:rsidRPr="006D011B">
              <w:t>0.993</w:t>
            </w:r>
          </w:p>
        </w:tc>
        <w:tc>
          <w:tcPr>
            <w:tcW w:w="2364" w:type="dxa"/>
            <w:shd w:val="clear" w:color="auto" w:fill="8EAADB" w:themeFill="accent1" w:themeFillTint="99"/>
          </w:tcPr>
          <w:p w14:paraId="16486B40" w14:textId="7C517F6C" w:rsidR="006D011B" w:rsidRDefault="006D011B" w:rsidP="00C733D6">
            <w:pPr>
              <w:ind w:firstLine="720"/>
            </w:pPr>
            <w:r w:rsidRPr="006D011B">
              <w:t>0.993</w:t>
            </w:r>
          </w:p>
        </w:tc>
        <w:tc>
          <w:tcPr>
            <w:tcW w:w="2364" w:type="dxa"/>
            <w:shd w:val="clear" w:color="auto" w:fill="8EAADB" w:themeFill="accent1" w:themeFillTint="99"/>
          </w:tcPr>
          <w:p w14:paraId="73472647" w14:textId="1A3E5D07" w:rsidR="006D011B" w:rsidRDefault="006D011B" w:rsidP="00C733D6">
            <w:pPr>
              <w:ind w:firstLine="720"/>
            </w:pPr>
            <w:r w:rsidRPr="006D011B">
              <w:t>0.993</w:t>
            </w:r>
          </w:p>
        </w:tc>
      </w:tr>
      <w:tr w:rsidR="006D011B" w14:paraId="0794B44F" w14:textId="77777777" w:rsidTr="00D409CF">
        <w:trPr>
          <w:trHeight w:val="238"/>
        </w:trPr>
        <w:tc>
          <w:tcPr>
            <w:tcW w:w="2363" w:type="dxa"/>
            <w:shd w:val="clear" w:color="auto" w:fill="002060"/>
          </w:tcPr>
          <w:p w14:paraId="55A19AF1" w14:textId="5D0EC45B" w:rsidR="006D011B" w:rsidRDefault="006D011B" w:rsidP="00C733D6">
            <w:pPr>
              <w:jc w:val="center"/>
            </w:pPr>
            <w:r>
              <w:t>2</w:t>
            </w:r>
          </w:p>
        </w:tc>
        <w:tc>
          <w:tcPr>
            <w:tcW w:w="2363" w:type="dxa"/>
            <w:shd w:val="clear" w:color="auto" w:fill="4472C4" w:themeFill="accent1"/>
          </w:tcPr>
          <w:p w14:paraId="33C1F2E8" w14:textId="6751E78B" w:rsidR="006D011B" w:rsidRDefault="006D011B" w:rsidP="00C733D6">
            <w:pPr>
              <w:jc w:val="center"/>
            </w:pPr>
            <w:r w:rsidRPr="006D011B">
              <w:t>0.979</w:t>
            </w:r>
          </w:p>
        </w:tc>
        <w:tc>
          <w:tcPr>
            <w:tcW w:w="2364" w:type="dxa"/>
            <w:shd w:val="clear" w:color="auto" w:fill="4472C4" w:themeFill="accent1"/>
          </w:tcPr>
          <w:p w14:paraId="32908294" w14:textId="5CF9107E" w:rsidR="006D011B" w:rsidRDefault="006D011B" w:rsidP="00C733D6">
            <w:pPr>
              <w:jc w:val="center"/>
            </w:pPr>
            <w:r w:rsidRPr="006D011B">
              <w:t>0.986</w:t>
            </w:r>
          </w:p>
        </w:tc>
        <w:tc>
          <w:tcPr>
            <w:tcW w:w="2364" w:type="dxa"/>
            <w:shd w:val="clear" w:color="auto" w:fill="4472C4" w:themeFill="accent1"/>
          </w:tcPr>
          <w:p w14:paraId="6CEE2880" w14:textId="2B32DAE3" w:rsidR="006D011B" w:rsidRDefault="00C733D6" w:rsidP="00C733D6">
            <w:pPr>
              <w:jc w:val="center"/>
            </w:pPr>
            <w:r w:rsidRPr="00C733D6">
              <w:t>0.982</w:t>
            </w:r>
          </w:p>
        </w:tc>
      </w:tr>
      <w:tr w:rsidR="006D011B" w14:paraId="50F297CA" w14:textId="77777777" w:rsidTr="00D409CF">
        <w:trPr>
          <w:trHeight w:val="238"/>
        </w:trPr>
        <w:tc>
          <w:tcPr>
            <w:tcW w:w="2363" w:type="dxa"/>
            <w:shd w:val="clear" w:color="auto" w:fill="002060"/>
          </w:tcPr>
          <w:p w14:paraId="6ED5ED46" w14:textId="1A8FBF49" w:rsidR="006D011B" w:rsidRDefault="006D011B" w:rsidP="00C733D6">
            <w:pPr>
              <w:jc w:val="center"/>
            </w:pPr>
            <w:r>
              <w:t>3</w:t>
            </w:r>
          </w:p>
        </w:tc>
        <w:tc>
          <w:tcPr>
            <w:tcW w:w="2363" w:type="dxa"/>
            <w:shd w:val="clear" w:color="auto" w:fill="8EAADB" w:themeFill="accent1" w:themeFillTint="99"/>
          </w:tcPr>
          <w:p w14:paraId="1FFC8793" w14:textId="1C81BE7D" w:rsidR="006D011B" w:rsidRDefault="00C733D6" w:rsidP="00C733D6">
            <w:pPr>
              <w:jc w:val="center"/>
            </w:pPr>
            <w:r w:rsidRPr="00C733D6">
              <w:t>0.986</w:t>
            </w:r>
          </w:p>
        </w:tc>
        <w:tc>
          <w:tcPr>
            <w:tcW w:w="2364" w:type="dxa"/>
            <w:shd w:val="clear" w:color="auto" w:fill="8EAADB" w:themeFill="accent1" w:themeFillTint="99"/>
          </w:tcPr>
          <w:p w14:paraId="35E9D0AB" w14:textId="07B94655" w:rsidR="006D011B" w:rsidRDefault="00C733D6" w:rsidP="00C733D6">
            <w:pPr>
              <w:jc w:val="center"/>
            </w:pPr>
            <w:r w:rsidRPr="00C733D6">
              <w:t>0.979</w:t>
            </w:r>
          </w:p>
        </w:tc>
        <w:tc>
          <w:tcPr>
            <w:tcW w:w="2364" w:type="dxa"/>
            <w:shd w:val="clear" w:color="auto" w:fill="8EAADB" w:themeFill="accent1" w:themeFillTint="99"/>
          </w:tcPr>
          <w:p w14:paraId="65F707C9" w14:textId="4B5DE6F1" w:rsidR="006D011B" w:rsidRDefault="00C733D6" w:rsidP="00C733D6">
            <w:pPr>
              <w:jc w:val="center"/>
            </w:pPr>
            <w:r w:rsidRPr="00C733D6">
              <w:t>0.982</w:t>
            </w:r>
          </w:p>
        </w:tc>
      </w:tr>
      <w:tr w:rsidR="006D011B" w14:paraId="1C7F1CCB" w14:textId="77777777" w:rsidTr="00D409CF">
        <w:trPr>
          <w:trHeight w:val="238"/>
        </w:trPr>
        <w:tc>
          <w:tcPr>
            <w:tcW w:w="2363" w:type="dxa"/>
            <w:shd w:val="clear" w:color="auto" w:fill="002060"/>
          </w:tcPr>
          <w:p w14:paraId="05B5FE32" w14:textId="17AA2066" w:rsidR="006D011B" w:rsidRDefault="006D011B" w:rsidP="00C733D6">
            <w:pPr>
              <w:jc w:val="center"/>
            </w:pPr>
            <w:r>
              <w:t>4</w:t>
            </w:r>
          </w:p>
        </w:tc>
        <w:tc>
          <w:tcPr>
            <w:tcW w:w="2363" w:type="dxa"/>
            <w:shd w:val="clear" w:color="auto" w:fill="4472C4" w:themeFill="accent1"/>
          </w:tcPr>
          <w:p w14:paraId="31E58787" w14:textId="77F7EAC0" w:rsidR="006D011B" w:rsidRDefault="00C733D6" w:rsidP="00C733D6">
            <w:pPr>
              <w:jc w:val="center"/>
            </w:pPr>
            <w:r w:rsidRPr="00C733D6">
              <w:t>1.000</w:t>
            </w:r>
          </w:p>
        </w:tc>
        <w:tc>
          <w:tcPr>
            <w:tcW w:w="2364" w:type="dxa"/>
            <w:shd w:val="clear" w:color="auto" w:fill="4472C4" w:themeFill="accent1"/>
          </w:tcPr>
          <w:p w14:paraId="4D8D04D5" w14:textId="0AE722E6" w:rsidR="006D011B" w:rsidRDefault="00C733D6" w:rsidP="00C733D6">
            <w:pPr>
              <w:jc w:val="center"/>
            </w:pPr>
            <w:r w:rsidRPr="00C733D6">
              <w:t>1.000</w:t>
            </w:r>
          </w:p>
        </w:tc>
        <w:tc>
          <w:tcPr>
            <w:tcW w:w="2364" w:type="dxa"/>
            <w:shd w:val="clear" w:color="auto" w:fill="4472C4" w:themeFill="accent1"/>
          </w:tcPr>
          <w:p w14:paraId="35FF4176" w14:textId="1618BAD1" w:rsidR="006D011B" w:rsidRDefault="00C733D6" w:rsidP="00C733D6">
            <w:pPr>
              <w:jc w:val="center"/>
            </w:pPr>
            <w:r w:rsidRPr="00C733D6">
              <w:t>1.000</w:t>
            </w:r>
          </w:p>
        </w:tc>
      </w:tr>
      <w:tr w:rsidR="006D011B" w14:paraId="0D428F94" w14:textId="77777777" w:rsidTr="00D409CF">
        <w:trPr>
          <w:trHeight w:val="238"/>
        </w:trPr>
        <w:tc>
          <w:tcPr>
            <w:tcW w:w="2363" w:type="dxa"/>
            <w:shd w:val="clear" w:color="auto" w:fill="002060"/>
          </w:tcPr>
          <w:p w14:paraId="538051D1" w14:textId="3831CB52" w:rsidR="006D011B" w:rsidRDefault="006D011B" w:rsidP="00C733D6">
            <w:pPr>
              <w:jc w:val="center"/>
            </w:pPr>
            <w:r>
              <w:t>5</w:t>
            </w:r>
          </w:p>
        </w:tc>
        <w:tc>
          <w:tcPr>
            <w:tcW w:w="2363" w:type="dxa"/>
            <w:shd w:val="clear" w:color="auto" w:fill="8EAADB" w:themeFill="accent1" w:themeFillTint="99"/>
          </w:tcPr>
          <w:p w14:paraId="7CCF8FFF" w14:textId="1E171C20" w:rsidR="006D011B" w:rsidRDefault="00C733D6" w:rsidP="00C733D6">
            <w:pPr>
              <w:jc w:val="center"/>
            </w:pPr>
            <w:r w:rsidRPr="00C733D6">
              <w:t>0.972</w:t>
            </w:r>
          </w:p>
        </w:tc>
        <w:tc>
          <w:tcPr>
            <w:tcW w:w="2364" w:type="dxa"/>
            <w:shd w:val="clear" w:color="auto" w:fill="8EAADB" w:themeFill="accent1" w:themeFillTint="99"/>
          </w:tcPr>
          <w:p w14:paraId="41D41802" w14:textId="727E462D" w:rsidR="006D011B" w:rsidRDefault="00C733D6" w:rsidP="00C733D6">
            <w:pPr>
              <w:jc w:val="center"/>
            </w:pPr>
            <w:r w:rsidRPr="00C733D6">
              <w:t>0.979</w:t>
            </w:r>
          </w:p>
        </w:tc>
        <w:tc>
          <w:tcPr>
            <w:tcW w:w="2364" w:type="dxa"/>
            <w:shd w:val="clear" w:color="auto" w:fill="8EAADB" w:themeFill="accent1" w:themeFillTint="99"/>
          </w:tcPr>
          <w:p w14:paraId="00A9CDA3" w14:textId="0EF06670" w:rsidR="006D011B" w:rsidRDefault="00C733D6" w:rsidP="00C733D6">
            <w:pPr>
              <w:jc w:val="center"/>
            </w:pPr>
            <w:r w:rsidRPr="00C733D6">
              <w:t>0.975</w:t>
            </w:r>
          </w:p>
        </w:tc>
      </w:tr>
      <w:tr w:rsidR="006D011B" w14:paraId="4961D3AD" w14:textId="77777777" w:rsidTr="00D409CF">
        <w:trPr>
          <w:trHeight w:val="238"/>
        </w:trPr>
        <w:tc>
          <w:tcPr>
            <w:tcW w:w="2363" w:type="dxa"/>
            <w:shd w:val="clear" w:color="auto" w:fill="002060"/>
          </w:tcPr>
          <w:p w14:paraId="4D8ADE6F" w14:textId="6951CFF8" w:rsidR="006D011B" w:rsidRDefault="006D011B" w:rsidP="00C733D6">
            <w:pPr>
              <w:jc w:val="center"/>
            </w:pPr>
            <w:r>
              <w:t>6</w:t>
            </w:r>
          </w:p>
        </w:tc>
        <w:tc>
          <w:tcPr>
            <w:tcW w:w="2363" w:type="dxa"/>
            <w:shd w:val="clear" w:color="auto" w:fill="4472C4" w:themeFill="accent1"/>
          </w:tcPr>
          <w:p w14:paraId="63841A1B" w14:textId="6CD6E478" w:rsidR="006D011B" w:rsidRDefault="00C733D6" w:rsidP="00C733D6">
            <w:pPr>
              <w:jc w:val="center"/>
            </w:pPr>
            <w:r w:rsidRPr="00C733D6">
              <w:t>0.993</w:t>
            </w:r>
          </w:p>
        </w:tc>
        <w:tc>
          <w:tcPr>
            <w:tcW w:w="2364" w:type="dxa"/>
            <w:shd w:val="clear" w:color="auto" w:fill="4472C4" w:themeFill="accent1"/>
          </w:tcPr>
          <w:p w14:paraId="5DEA74CB" w14:textId="03142EC0" w:rsidR="006D011B" w:rsidRDefault="00C733D6" w:rsidP="00C733D6">
            <w:pPr>
              <w:jc w:val="center"/>
            </w:pPr>
            <w:r w:rsidRPr="00C733D6">
              <w:t>0.993</w:t>
            </w:r>
          </w:p>
        </w:tc>
        <w:tc>
          <w:tcPr>
            <w:tcW w:w="2364" w:type="dxa"/>
            <w:shd w:val="clear" w:color="auto" w:fill="4472C4" w:themeFill="accent1"/>
          </w:tcPr>
          <w:p w14:paraId="068F7AAC" w14:textId="0A0722CB" w:rsidR="006D011B" w:rsidRDefault="00C733D6" w:rsidP="00C733D6">
            <w:pPr>
              <w:jc w:val="center"/>
            </w:pPr>
            <w:r w:rsidRPr="00C733D6">
              <w:t>0.993</w:t>
            </w:r>
          </w:p>
        </w:tc>
      </w:tr>
      <w:tr w:rsidR="006D011B" w14:paraId="570768BF" w14:textId="77777777" w:rsidTr="00D409CF">
        <w:trPr>
          <w:trHeight w:val="227"/>
        </w:trPr>
        <w:tc>
          <w:tcPr>
            <w:tcW w:w="2363" w:type="dxa"/>
            <w:shd w:val="clear" w:color="auto" w:fill="002060"/>
          </w:tcPr>
          <w:p w14:paraId="490280B8" w14:textId="02A44C5E" w:rsidR="006D011B" w:rsidRDefault="006D011B" w:rsidP="00C733D6">
            <w:pPr>
              <w:jc w:val="center"/>
            </w:pPr>
            <w:r>
              <w:t>7</w:t>
            </w:r>
          </w:p>
        </w:tc>
        <w:tc>
          <w:tcPr>
            <w:tcW w:w="2363" w:type="dxa"/>
            <w:shd w:val="clear" w:color="auto" w:fill="8EAADB" w:themeFill="accent1" w:themeFillTint="99"/>
          </w:tcPr>
          <w:p w14:paraId="0010E9C4" w14:textId="6B612FF1" w:rsidR="006D011B" w:rsidRDefault="00C733D6" w:rsidP="00C733D6">
            <w:pPr>
              <w:jc w:val="center"/>
            </w:pPr>
            <w:r w:rsidRPr="00C733D6">
              <w:t>1.000</w:t>
            </w:r>
          </w:p>
        </w:tc>
        <w:tc>
          <w:tcPr>
            <w:tcW w:w="2364" w:type="dxa"/>
            <w:shd w:val="clear" w:color="auto" w:fill="8EAADB" w:themeFill="accent1" w:themeFillTint="99"/>
          </w:tcPr>
          <w:p w14:paraId="23E4AC4B" w14:textId="451AE8A7" w:rsidR="006D011B" w:rsidRDefault="00C733D6" w:rsidP="00C733D6">
            <w:pPr>
              <w:jc w:val="center"/>
            </w:pPr>
            <w:r w:rsidRPr="00C733D6">
              <w:t>1.000</w:t>
            </w:r>
          </w:p>
        </w:tc>
        <w:tc>
          <w:tcPr>
            <w:tcW w:w="2364" w:type="dxa"/>
            <w:shd w:val="clear" w:color="auto" w:fill="8EAADB" w:themeFill="accent1" w:themeFillTint="99"/>
          </w:tcPr>
          <w:p w14:paraId="16B2738B" w14:textId="234DD16F" w:rsidR="006D011B" w:rsidRDefault="00C733D6" w:rsidP="00C733D6">
            <w:pPr>
              <w:jc w:val="center"/>
            </w:pPr>
            <w:r w:rsidRPr="00C733D6">
              <w:t>1.000</w:t>
            </w:r>
          </w:p>
        </w:tc>
      </w:tr>
      <w:tr w:rsidR="006D011B" w14:paraId="7CC6D569" w14:textId="77777777" w:rsidTr="00D409CF">
        <w:trPr>
          <w:trHeight w:val="238"/>
        </w:trPr>
        <w:tc>
          <w:tcPr>
            <w:tcW w:w="2363" w:type="dxa"/>
            <w:shd w:val="clear" w:color="auto" w:fill="002060"/>
          </w:tcPr>
          <w:p w14:paraId="524A4BA4" w14:textId="74125B82" w:rsidR="006D011B" w:rsidRDefault="006D011B" w:rsidP="00C733D6">
            <w:pPr>
              <w:jc w:val="center"/>
            </w:pPr>
            <w:r>
              <w:t>8</w:t>
            </w:r>
          </w:p>
        </w:tc>
        <w:tc>
          <w:tcPr>
            <w:tcW w:w="2363" w:type="dxa"/>
            <w:shd w:val="clear" w:color="auto" w:fill="4472C4" w:themeFill="accent1"/>
          </w:tcPr>
          <w:p w14:paraId="0744ADC5" w14:textId="49F6DB9E" w:rsidR="006D011B" w:rsidRDefault="00C733D6" w:rsidP="00C733D6">
            <w:pPr>
              <w:jc w:val="center"/>
            </w:pPr>
            <w:r w:rsidRPr="00C733D6">
              <w:t>1.000</w:t>
            </w:r>
          </w:p>
        </w:tc>
        <w:tc>
          <w:tcPr>
            <w:tcW w:w="2364" w:type="dxa"/>
            <w:shd w:val="clear" w:color="auto" w:fill="4472C4" w:themeFill="accent1"/>
          </w:tcPr>
          <w:p w14:paraId="70CB1436" w14:textId="058C1C46" w:rsidR="006D011B" w:rsidRDefault="00C733D6" w:rsidP="00C733D6">
            <w:pPr>
              <w:jc w:val="center"/>
            </w:pPr>
            <w:r w:rsidRPr="00C733D6">
              <w:t>1.000</w:t>
            </w:r>
          </w:p>
        </w:tc>
        <w:tc>
          <w:tcPr>
            <w:tcW w:w="2364" w:type="dxa"/>
            <w:shd w:val="clear" w:color="auto" w:fill="4472C4" w:themeFill="accent1"/>
          </w:tcPr>
          <w:p w14:paraId="39D35DEB" w14:textId="0A8007F2" w:rsidR="006D011B" w:rsidRDefault="00C733D6" w:rsidP="00C733D6">
            <w:pPr>
              <w:ind w:firstLine="720"/>
            </w:pPr>
            <w:r w:rsidRPr="00C733D6">
              <w:t>1.000</w:t>
            </w:r>
          </w:p>
        </w:tc>
      </w:tr>
      <w:tr w:rsidR="006D011B" w14:paraId="4BB5F148" w14:textId="77777777" w:rsidTr="00D409CF">
        <w:trPr>
          <w:trHeight w:val="238"/>
        </w:trPr>
        <w:tc>
          <w:tcPr>
            <w:tcW w:w="2363" w:type="dxa"/>
            <w:shd w:val="clear" w:color="auto" w:fill="002060"/>
          </w:tcPr>
          <w:p w14:paraId="72F62390" w14:textId="7F4D6E41" w:rsidR="006D011B" w:rsidRDefault="006D011B" w:rsidP="00C733D6">
            <w:pPr>
              <w:jc w:val="center"/>
            </w:pPr>
            <w:r>
              <w:t>9</w:t>
            </w:r>
          </w:p>
        </w:tc>
        <w:tc>
          <w:tcPr>
            <w:tcW w:w="2363" w:type="dxa"/>
            <w:shd w:val="clear" w:color="auto" w:fill="8EAADB" w:themeFill="accent1" w:themeFillTint="99"/>
          </w:tcPr>
          <w:p w14:paraId="67BF466B" w14:textId="5645348A" w:rsidR="006D011B" w:rsidRDefault="00C733D6" w:rsidP="00C733D6">
            <w:pPr>
              <w:jc w:val="center"/>
            </w:pPr>
            <w:r w:rsidRPr="00C733D6">
              <w:t>0.993</w:t>
            </w:r>
          </w:p>
        </w:tc>
        <w:tc>
          <w:tcPr>
            <w:tcW w:w="2364" w:type="dxa"/>
            <w:shd w:val="clear" w:color="auto" w:fill="8EAADB" w:themeFill="accent1" w:themeFillTint="99"/>
          </w:tcPr>
          <w:p w14:paraId="2FFD617F" w14:textId="790D011B" w:rsidR="006D011B" w:rsidRDefault="00C733D6" w:rsidP="00C733D6">
            <w:pPr>
              <w:jc w:val="center"/>
            </w:pPr>
            <w:r w:rsidRPr="00C733D6">
              <w:t>0.993</w:t>
            </w:r>
          </w:p>
        </w:tc>
        <w:tc>
          <w:tcPr>
            <w:tcW w:w="2364" w:type="dxa"/>
            <w:shd w:val="clear" w:color="auto" w:fill="8EAADB" w:themeFill="accent1" w:themeFillTint="99"/>
          </w:tcPr>
          <w:p w14:paraId="26920AD2" w14:textId="7CA690AA" w:rsidR="006D011B" w:rsidRDefault="00C733D6" w:rsidP="001D41BF">
            <w:pPr>
              <w:keepNext/>
              <w:jc w:val="center"/>
            </w:pPr>
            <w:r w:rsidRPr="00C733D6">
              <w:t>0.993</w:t>
            </w:r>
          </w:p>
        </w:tc>
      </w:tr>
    </w:tbl>
    <w:p w14:paraId="4944FC0C" w14:textId="5DA621E8" w:rsidR="001D41BF" w:rsidRPr="001D41BF" w:rsidRDefault="001D41BF" w:rsidP="001D41BF">
      <w:pPr>
        <w:pStyle w:val="Caption"/>
        <w:jc w:val="center"/>
        <w:rPr>
          <w:sz w:val="20"/>
          <w:szCs w:val="20"/>
        </w:rPr>
      </w:pPr>
      <w:bookmarkStart w:id="17" w:name="_Toc223843100"/>
      <w:r w:rsidRPr="001D41BF">
        <w:rPr>
          <w:sz w:val="20"/>
          <w:szCs w:val="20"/>
        </w:rPr>
        <w:t xml:space="preserve">Table </w:t>
      </w:r>
      <w:r w:rsidRPr="001D41BF">
        <w:rPr>
          <w:sz w:val="20"/>
          <w:szCs w:val="20"/>
        </w:rPr>
        <w:fldChar w:fldCharType="begin"/>
      </w:r>
      <w:r w:rsidRPr="001D41BF">
        <w:rPr>
          <w:sz w:val="20"/>
          <w:szCs w:val="20"/>
        </w:rPr>
        <w:instrText xml:space="preserve"> SEQ Table \* ARABIC </w:instrText>
      </w:r>
      <w:r w:rsidRPr="001D41BF">
        <w:rPr>
          <w:sz w:val="20"/>
          <w:szCs w:val="20"/>
        </w:rPr>
        <w:fldChar w:fldCharType="separate"/>
      </w:r>
      <w:r w:rsidR="002075C3">
        <w:rPr>
          <w:noProof/>
          <w:sz w:val="20"/>
          <w:szCs w:val="20"/>
        </w:rPr>
        <w:t>2</w:t>
      </w:r>
      <w:r w:rsidRPr="001D41BF">
        <w:rPr>
          <w:sz w:val="20"/>
          <w:szCs w:val="20"/>
        </w:rPr>
        <w:fldChar w:fldCharType="end"/>
      </w:r>
      <w:r w:rsidRPr="001D41BF">
        <w:rPr>
          <w:sz w:val="20"/>
          <w:szCs w:val="20"/>
        </w:rPr>
        <w:t>: Per-class precision, recall, and F1-score for the CNN model with data augmentation.</w:t>
      </w:r>
      <w:bookmarkEnd w:id="17"/>
    </w:p>
    <w:p w14:paraId="73E4C21A" w14:textId="6FE07581" w:rsidR="00F2240C" w:rsidRDefault="00C733D6" w:rsidP="00C733D6">
      <w:r w:rsidRPr="00C733D6">
        <w:t xml:space="preserve">The augmented CNN achieved very high performance across all digit classes. Digits </w:t>
      </w:r>
      <w:r w:rsidRPr="00C733D6">
        <w:rPr>
          <w:b/>
          <w:bCs/>
        </w:rPr>
        <w:t>4, 7, and 8</w:t>
      </w:r>
      <w:r w:rsidRPr="00C733D6">
        <w:t xml:space="preserve"> were classified with perfect precision and recall (F1 = 1.000). Overall, the model misclassified only </w:t>
      </w:r>
      <w:r w:rsidRPr="00C733D6">
        <w:rPr>
          <w:b/>
          <w:bCs/>
        </w:rPr>
        <w:t>16 images</w:t>
      </w:r>
      <w:r w:rsidRPr="00C733D6">
        <w:t xml:space="preserve"> out of </w:t>
      </w:r>
      <w:r w:rsidRPr="00C733D6">
        <w:rPr>
          <w:b/>
          <w:bCs/>
        </w:rPr>
        <w:t>1,403</w:t>
      </w:r>
      <w:r w:rsidRPr="00C733D6">
        <w:t xml:space="preserve"> in the test set.</w:t>
      </w:r>
    </w:p>
    <w:p w14:paraId="349ED7C0" w14:textId="20C75A93" w:rsidR="00C733D6" w:rsidRDefault="00BC57B1" w:rsidP="00BC57B1">
      <w:pPr>
        <w:pStyle w:val="Heading2"/>
      </w:pPr>
      <w:bookmarkStart w:id="18" w:name="_Toc223842898"/>
      <w:r>
        <w:rPr>
          <w:noProof/>
        </w:rPr>
        <w:drawing>
          <wp:anchor distT="0" distB="0" distL="114300" distR="114300" simplePos="0" relativeHeight="251665408" behindDoc="0" locked="0" layoutInCell="1" allowOverlap="1" wp14:anchorId="100C0910" wp14:editId="27CB777C">
            <wp:simplePos x="0" y="0"/>
            <wp:positionH relativeFrom="margin">
              <wp:posOffset>3154680</wp:posOffset>
            </wp:positionH>
            <wp:positionV relativeFrom="paragraph">
              <wp:posOffset>226695</wp:posOffset>
            </wp:positionV>
            <wp:extent cx="3413760" cy="2346960"/>
            <wp:effectExtent l="0" t="0" r="0" b="0"/>
            <wp:wrapNone/>
            <wp:docPr id="2059642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13760" cy="234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55C996A5" wp14:editId="4BCB5CC7">
            <wp:simplePos x="0" y="0"/>
            <wp:positionH relativeFrom="margin">
              <wp:posOffset>-556260</wp:posOffset>
            </wp:positionH>
            <wp:positionV relativeFrom="paragraph">
              <wp:posOffset>302895</wp:posOffset>
            </wp:positionV>
            <wp:extent cx="3680460" cy="2324100"/>
            <wp:effectExtent l="0" t="0" r="0" b="0"/>
            <wp:wrapNone/>
            <wp:docPr id="1783361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80460" cy="2324100"/>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rsidRPr="00BC57B1">
        <w:t>Confusion Analysis</w:t>
      </w:r>
      <w:bookmarkEnd w:id="18"/>
    </w:p>
    <w:p w14:paraId="04B46642" w14:textId="3E25BA5A" w:rsidR="00BC57B1" w:rsidRPr="00BC57B1" w:rsidRDefault="00BC57B1" w:rsidP="00BC57B1"/>
    <w:p w14:paraId="0D9D24A3" w14:textId="77777777" w:rsidR="00845393" w:rsidRDefault="00845393"/>
    <w:p w14:paraId="7BEEA4DD" w14:textId="77777777" w:rsidR="00DA6F3C" w:rsidRDefault="00DA6F3C"/>
    <w:p w14:paraId="2C59FC13" w14:textId="77777777" w:rsidR="00DA6F3C" w:rsidRDefault="00DA6F3C"/>
    <w:p w14:paraId="05AEE23B" w14:textId="77777777" w:rsidR="00DA6F3C" w:rsidRDefault="00DA6F3C"/>
    <w:p w14:paraId="5668E7A7" w14:textId="77777777" w:rsidR="00DA6F3C" w:rsidRDefault="00DA6F3C"/>
    <w:p w14:paraId="39D779BD" w14:textId="77777777" w:rsidR="00DA6F3C" w:rsidRDefault="00DA6F3C"/>
    <w:p w14:paraId="58263F71" w14:textId="37C35EAF" w:rsidR="00DA6F3C" w:rsidRDefault="00DA6F3C">
      <w:r>
        <w:rPr>
          <w:noProof/>
        </w:rPr>
        <mc:AlternateContent>
          <mc:Choice Requires="wps">
            <w:drawing>
              <wp:anchor distT="0" distB="0" distL="114300" distR="114300" simplePos="0" relativeHeight="251670528" behindDoc="0" locked="0" layoutInCell="1" allowOverlap="1" wp14:anchorId="7878DADD" wp14:editId="6C920C68">
                <wp:simplePos x="0" y="0"/>
                <wp:positionH relativeFrom="column">
                  <wp:posOffset>-518160</wp:posOffset>
                </wp:positionH>
                <wp:positionV relativeFrom="paragraph">
                  <wp:posOffset>168910</wp:posOffset>
                </wp:positionV>
                <wp:extent cx="3086100" cy="160020"/>
                <wp:effectExtent l="0" t="0" r="0" b="0"/>
                <wp:wrapNone/>
                <wp:docPr id="881835496" name="Text Box 1"/>
                <wp:cNvGraphicFramePr/>
                <a:graphic xmlns:a="http://schemas.openxmlformats.org/drawingml/2006/main">
                  <a:graphicData uri="http://schemas.microsoft.com/office/word/2010/wordprocessingShape">
                    <wps:wsp>
                      <wps:cNvSpPr txBox="1"/>
                      <wps:spPr>
                        <a:xfrm>
                          <a:off x="0" y="0"/>
                          <a:ext cx="3086100" cy="160020"/>
                        </a:xfrm>
                        <a:prstGeom prst="rect">
                          <a:avLst/>
                        </a:prstGeom>
                        <a:solidFill>
                          <a:prstClr val="white"/>
                        </a:solidFill>
                        <a:ln>
                          <a:noFill/>
                        </a:ln>
                      </wps:spPr>
                      <wps:txbx>
                        <w:txbxContent>
                          <w:p w14:paraId="6271FACE" w14:textId="533014C2" w:rsidR="00DA6F3C" w:rsidRPr="00DA6F3C" w:rsidRDefault="00DA6F3C" w:rsidP="00DA6F3C">
                            <w:pPr>
                              <w:pStyle w:val="Caption"/>
                              <w:rPr>
                                <w:b/>
                                <w:noProof/>
                                <w:sz w:val="32"/>
                                <w:szCs w:val="20"/>
                              </w:rPr>
                            </w:pPr>
                            <w:bookmarkStart w:id="19" w:name="_Toc223843066"/>
                            <w:r w:rsidRPr="00DA6F3C">
                              <w:rPr>
                                <w:sz w:val="20"/>
                                <w:szCs w:val="20"/>
                              </w:rPr>
                              <w:t xml:space="preserve">Figure </w:t>
                            </w:r>
                            <w:r w:rsidRPr="00DA6F3C">
                              <w:rPr>
                                <w:sz w:val="20"/>
                                <w:szCs w:val="20"/>
                              </w:rPr>
                              <w:fldChar w:fldCharType="begin"/>
                            </w:r>
                            <w:r w:rsidRPr="00DA6F3C">
                              <w:rPr>
                                <w:sz w:val="20"/>
                                <w:szCs w:val="20"/>
                              </w:rPr>
                              <w:instrText xml:space="preserve"> SEQ Figure \* ARABIC </w:instrText>
                            </w:r>
                            <w:r w:rsidRPr="00DA6F3C">
                              <w:rPr>
                                <w:sz w:val="20"/>
                                <w:szCs w:val="20"/>
                              </w:rPr>
                              <w:fldChar w:fldCharType="separate"/>
                            </w:r>
                            <w:r w:rsidR="002075C3">
                              <w:rPr>
                                <w:noProof/>
                                <w:sz w:val="20"/>
                                <w:szCs w:val="20"/>
                              </w:rPr>
                              <w:t>2</w:t>
                            </w:r>
                            <w:r w:rsidRPr="00DA6F3C">
                              <w:rPr>
                                <w:sz w:val="20"/>
                                <w:szCs w:val="20"/>
                              </w:rPr>
                              <w:fldChar w:fldCharType="end"/>
                            </w:r>
                            <w:r w:rsidRPr="00DA6F3C">
                              <w:rPr>
                                <w:sz w:val="20"/>
                                <w:szCs w:val="20"/>
                              </w:rPr>
                              <w:t>: Examples of the 16 misclassified test samples.</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78DADD" id="_x0000_s1027" type="#_x0000_t202" style="position:absolute;margin-left:-40.8pt;margin-top:13.3pt;width:243pt;height:12.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" stroked="f">
                <v:textbox inset="0,0,0,0">
                  <w:txbxContent>
                    <w:p w14:paraId="6271FACE" w14:textId="533014C2" w:rsidR="00DA6F3C" w:rsidRPr="00DA6F3C" w:rsidRDefault="00DA6F3C" w:rsidP="00DA6F3C">
                      <w:pPr>
                        <w:pStyle w:val="Caption"/>
                        <w:rPr>
                          <w:b/>
                          <w:noProof/>
                          <w:sz w:val="32"/>
                          <w:szCs w:val="20"/>
                        </w:rPr>
                      </w:pPr>
                      <w:bookmarkStart w:id="20" w:name="_Toc223843066"/>
                      <w:r w:rsidRPr="00DA6F3C">
                        <w:rPr>
                          <w:sz w:val="20"/>
                          <w:szCs w:val="20"/>
                        </w:rPr>
                        <w:t xml:space="preserve">Figure </w:t>
                      </w:r>
                      <w:r w:rsidRPr="00DA6F3C">
                        <w:rPr>
                          <w:sz w:val="20"/>
                          <w:szCs w:val="20"/>
                        </w:rPr>
                        <w:fldChar w:fldCharType="begin"/>
                      </w:r>
                      <w:r w:rsidRPr="00DA6F3C">
                        <w:rPr>
                          <w:sz w:val="20"/>
                          <w:szCs w:val="20"/>
                        </w:rPr>
                        <w:instrText xml:space="preserve"> SEQ Figure \* ARABIC </w:instrText>
                      </w:r>
                      <w:r w:rsidRPr="00DA6F3C">
                        <w:rPr>
                          <w:sz w:val="20"/>
                          <w:szCs w:val="20"/>
                        </w:rPr>
                        <w:fldChar w:fldCharType="separate"/>
                      </w:r>
                      <w:r w:rsidR="002075C3">
                        <w:rPr>
                          <w:noProof/>
                          <w:sz w:val="20"/>
                          <w:szCs w:val="20"/>
                        </w:rPr>
                        <w:t>2</w:t>
                      </w:r>
                      <w:r w:rsidRPr="00DA6F3C">
                        <w:rPr>
                          <w:sz w:val="20"/>
                          <w:szCs w:val="20"/>
                        </w:rPr>
                        <w:fldChar w:fldCharType="end"/>
                      </w:r>
                      <w:r w:rsidRPr="00DA6F3C">
                        <w:rPr>
                          <w:sz w:val="20"/>
                          <w:szCs w:val="20"/>
                        </w:rPr>
                        <w:t>: Examples of the 16 misclassified test samples.</w:t>
                      </w:r>
                      <w:bookmarkEnd w:id="20"/>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16E7825" wp14:editId="6302FA6C">
                <wp:simplePos x="0" y="0"/>
                <wp:positionH relativeFrom="column">
                  <wp:posOffset>3040380</wp:posOffset>
                </wp:positionH>
                <wp:positionV relativeFrom="paragraph">
                  <wp:posOffset>136525</wp:posOffset>
                </wp:positionV>
                <wp:extent cx="3413760" cy="304800"/>
                <wp:effectExtent l="0" t="0" r="0" b="0"/>
                <wp:wrapNone/>
                <wp:docPr id="1419563278" name="Text Box 1"/>
                <wp:cNvGraphicFramePr/>
                <a:graphic xmlns:a="http://schemas.openxmlformats.org/drawingml/2006/main">
                  <a:graphicData uri="http://schemas.microsoft.com/office/word/2010/wordprocessingShape">
                    <wps:wsp>
                      <wps:cNvSpPr txBox="1"/>
                      <wps:spPr>
                        <a:xfrm>
                          <a:off x="0" y="0"/>
                          <a:ext cx="3413760" cy="304800"/>
                        </a:xfrm>
                        <a:prstGeom prst="rect">
                          <a:avLst/>
                        </a:prstGeom>
                        <a:solidFill>
                          <a:prstClr val="white"/>
                        </a:solidFill>
                        <a:ln>
                          <a:noFill/>
                        </a:ln>
                      </wps:spPr>
                      <wps:txbx>
                        <w:txbxContent>
                          <w:p w14:paraId="06C0ABB7" w14:textId="6F22FF55" w:rsidR="00DA6F3C" w:rsidRPr="00DA6F3C" w:rsidRDefault="00DA6F3C" w:rsidP="00DA6F3C">
                            <w:pPr>
                              <w:pStyle w:val="Caption"/>
                              <w:rPr>
                                <w:b/>
                                <w:noProof/>
                                <w:sz w:val="32"/>
                                <w:szCs w:val="20"/>
                              </w:rPr>
                            </w:pPr>
                            <w:bookmarkStart w:id="21" w:name="_Toc223843067"/>
                            <w:r w:rsidRPr="00DA6F3C">
                              <w:rPr>
                                <w:sz w:val="20"/>
                                <w:szCs w:val="20"/>
                              </w:rPr>
                              <w:t xml:space="preserve">Figure </w:t>
                            </w:r>
                            <w:r w:rsidRPr="00DA6F3C">
                              <w:rPr>
                                <w:sz w:val="20"/>
                                <w:szCs w:val="20"/>
                              </w:rPr>
                              <w:fldChar w:fldCharType="begin"/>
                            </w:r>
                            <w:r w:rsidRPr="00DA6F3C">
                              <w:rPr>
                                <w:sz w:val="20"/>
                                <w:szCs w:val="20"/>
                              </w:rPr>
                              <w:instrText xml:space="preserve"> SEQ Figure \* ARABIC </w:instrText>
                            </w:r>
                            <w:r w:rsidRPr="00DA6F3C">
                              <w:rPr>
                                <w:sz w:val="20"/>
                                <w:szCs w:val="20"/>
                              </w:rPr>
                              <w:fldChar w:fldCharType="separate"/>
                            </w:r>
                            <w:r w:rsidR="002075C3">
                              <w:rPr>
                                <w:noProof/>
                                <w:sz w:val="20"/>
                                <w:szCs w:val="20"/>
                              </w:rPr>
                              <w:t>3</w:t>
                            </w:r>
                            <w:r w:rsidRPr="00DA6F3C">
                              <w:rPr>
                                <w:sz w:val="20"/>
                                <w:szCs w:val="20"/>
                              </w:rPr>
                              <w:fldChar w:fldCharType="end"/>
                            </w:r>
                            <w:r w:rsidRPr="00DA6F3C">
                              <w:rPr>
                                <w:sz w:val="20"/>
                                <w:szCs w:val="20"/>
                              </w:rPr>
                              <w:t>: Confusion matrix for the CNN model with data augmentation.</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16E7825" id="_x0000_s1028" type="#_x0000_t202" style="position:absolute;margin-left:239.4pt;margin-top:10.75pt;width:268.8pt;height:2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" stroked="f">
                <v:textbox inset="0,0,0,0">
                  <w:txbxContent>
                    <w:p w14:paraId="06C0ABB7" w14:textId="6F22FF55" w:rsidR="00DA6F3C" w:rsidRPr="00DA6F3C" w:rsidRDefault="00DA6F3C" w:rsidP="00DA6F3C">
                      <w:pPr>
                        <w:pStyle w:val="Caption"/>
                        <w:rPr>
                          <w:b/>
                          <w:noProof/>
                          <w:sz w:val="32"/>
                          <w:szCs w:val="20"/>
                        </w:rPr>
                      </w:pPr>
                      <w:bookmarkStart w:id="22" w:name="_Toc223843067"/>
                      <w:r w:rsidRPr="00DA6F3C">
                        <w:rPr>
                          <w:sz w:val="20"/>
                          <w:szCs w:val="20"/>
                        </w:rPr>
                        <w:t xml:space="preserve">Figure </w:t>
                      </w:r>
                      <w:r w:rsidRPr="00DA6F3C">
                        <w:rPr>
                          <w:sz w:val="20"/>
                          <w:szCs w:val="20"/>
                        </w:rPr>
                        <w:fldChar w:fldCharType="begin"/>
                      </w:r>
                      <w:r w:rsidRPr="00DA6F3C">
                        <w:rPr>
                          <w:sz w:val="20"/>
                          <w:szCs w:val="20"/>
                        </w:rPr>
                        <w:instrText xml:space="preserve"> SEQ Figure \* ARABIC </w:instrText>
                      </w:r>
                      <w:r w:rsidRPr="00DA6F3C">
                        <w:rPr>
                          <w:sz w:val="20"/>
                          <w:szCs w:val="20"/>
                        </w:rPr>
                        <w:fldChar w:fldCharType="separate"/>
                      </w:r>
                      <w:r w:rsidR="002075C3">
                        <w:rPr>
                          <w:noProof/>
                          <w:sz w:val="20"/>
                          <w:szCs w:val="20"/>
                        </w:rPr>
                        <w:t>3</w:t>
                      </w:r>
                      <w:r w:rsidRPr="00DA6F3C">
                        <w:rPr>
                          <w:sz w:val="20"/>
                          <w:szCs w:val="20"/>
                        </w:rPr>
                        <w:fldChar w:fldCharType="end"/>
                      </w:r>
                      <w:r w:rsidRPr="00DA6F3C">
                        <w:rPr>
                          <w:sz w:val="20"/>
                          <w:szCs w:val="20"/>
                        </w:rPr>
                        <w:t>: Confusion matrix for the CNN model with data augmentation.</w:t>
                      </w:r>
                      <w:bookmarkEnd w:id="22"/>
                    </w:p>
                  </w:txbxContent>
                </v:textbox>
              </v:shape>
            </w:pict>
          </mc:Fallback>
        </mc:AlternateContent>
      </w:r>
    </w:p>
    <w:p w14:paraId="56D8DD5E" w14:textId="07E61003" w:rsidR="00DA6F3C" w:rsidRDefault="00DA6F3C"/>
    <w:p w14:paraId="21A7B64D" w14:textId="30AF56D3" w:rsidR="00DA6F3C" w:rsidRDefault="00DA6F3C" w:rsidP="00DA6F3C">
      <w:r w:rsidRPr="00DA6F3C">
        <w:t xml:space="preserve">Most digits were classified correctly, with only a small number of errors. The most frequent confusion occurred between digits </w:t>
      </w:r>
      <w:r w:rsidRPr="00DA6F3C">
        <w:rPr>
          <w:b/>
          <w:bCs/>
        </w:rPr>
        <w:t>0 and 5 (6 cases)</w:t>
      </w:r>
      <w:r w:rsidRPr="00DA6F3C">
        <w:t xml:space="preserve"> because both may appear as circular shapes in handwritten form. Another source of error occurred between digits </w:t>
      </w:r>
      <w:r w:rsidRPr="00DA6F3C">
        <w:rPr>
          <w:b/>
          <w:bCs/>
        </w:rPr>
        <w:t>2 and 3 (4 cases)</w:t>
      </w:r>
      <w:r w:rsidRPr="00DA6F3C">
        <w:t xml:space="preserve"> due to similar curved stroke patterns.</w:t>
      </w:r>
    </w:p>
    <w:p w14:paraId="156D6C49" w14:textId="25D46B0D" w:rsidR="00DA6F3C" w:rsidRDefault="00631008" w:rsidP="00631008">
      <w:pPr>
        <w:pStyle w:val="Heading1"/>
      </w:pPr>
      <w:bookmarkStart w:id="23" w:name="_Toc223842899"/>
      <w:r w:rsidRPr="00631008">
        <w:lastRenderedPageBreak/>
        <w:t>Discussion</w:t>
      </w:r>
      <w:bookmarkEnd w:id="23"/>
    </w:p>
    <w:p w14:paraId="62981AEA" w14:textId="77777777" w:rsidR="00631008" w:rsidRPr="00631008" w:rsidRDefault="00631008" w:rsidP="00631008">
      <w:pPr>
        <w:jc w:val="both"/>
      </w:pPr>
      <w:r w:rsidRPr="00631008">
        <w:t>The experimental results demonstrate that deep learning approaches significantly outperform traditional machine learning methods for handwritten digit recognition. The KNN model achieved the lowest performance because it relies on direct pixel comparisons without capturing structural information.</w:t>
      </w:r>
    </w:p>
    <w:p w14:paraId="004D6791" w14:textId="77777777" w:rsidR="00631008" w:rsidRPr="00631008" w:rsidRDefault="00631008" w:rsidP="00631008">
      <w:pPr>
        <w:jc w:val="both"/>
      </w:pPr>
      <w:r w:rsidRPr="00631008">
        <w:t>Using HOG features with an SVM classifier improved accuracy considerably, confirming the importance of feature extraction in image classification tasks. However, this approach still depends on manually designed features.</w:t>
      </w:r>
    </w:p>
    <w:p w14:paraId="348AD003" w14:textId="77777777" w:rsidR="00631008" w:rsidRPr="00631008" w:rsidRDefault="00631008" w:rsidP="00631008">
      <w:pPr>
        <w:jc w:val="both"/>
      </w:pPr>
      <w:r w:rsidRPr="00631008">
        <w:t xml:space="preserve">The CNN models achieved the highest accuracy because convolutional networks automatically learn hierarchical features such as edges, shapes, and higher-level patterns. The use of </w:t>
      </w:r>
      <w:r w:rsidRPr="00631008">
        <w:rPr>
          <w:b/>
          <w:bCs/>
        </w:rPr>
        <w:t>Global Average Pooling</w:t>
      </w:r>
      <w:r w:rsidRPr="00631008">
        <w:t xml:space="preserve"> reduced the parameter count to </w:t>
      </w:r>
      <w:r w:rsidRPr="00631008">
        <w:rPr>
          <w:b/>
          <w:bCs/>
        </w:rPr>
        <w:t>157,290</w:t>
      </w:r>
      <w:r w:rsidRPr="00631008">
        <w:t xml:space="preserve"> while maintaining strong performance.</w:t>
      </w:r>
    </w:p>
    <w:p w14:paraId="4C5ACE9E" w14:textId="21F83F4A" w:rsidR="00631008" w:rsidRDefault="008E516C" w:rsidP="00631008">
      <w:pPr>
        <w:jc w:val="both"/>
      </w:pPr>
      <w:r>
        <w:rPr>
          <w:noProof/>
        </w:rPr>
        <w:drawing>
          <wp:anchor distT="0" distB="0" distL="114300" distR="114300" simplePos="0" relativeHeight="251671552" behindDoc="0" locked="0" layoutInCell="1" allowOverlap="1" wp14:anchorId="62CDA6A9" wp14:editId="3B9BB06B">
            <wp:simplePos x="0" y="0"/>
            <wp:positionH relativeFrom="margin">
              <wp:align>right</wp:align>
            </wp:positionH>
            <wp:positionV relativeFrom="paragraph">
              <wp:posOffset>1044734</wp:posOffset>
            </wp:positionV>
            <wp:extent cx="5943600" cy="1821656"/>
            <wp:effectExtent l="0" t="0" r="0" b="7620"/>
            <wp:wrapNone/>
            <wp:docPr id="803870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821656"/>
                    </a:xfrm>
                    <a:prstGeom prst="rect">
                      <a:avLst/>
                    </a:prstGeom>
                    <a:noFill/>
                    <a:ln>
                      <a:noFill/>
                    </a:ln>
                  </pic:spPr>
                </pic:pic>
              </a:graphicData>
            </a:graphic>
            <wp14:sizeRelV relativeFrom="margin">
              <wp14:pctHeight>0</wp14:pctHeight>
            </wp14:sizeRelV>
          </wp:anchor>
        </w:drawing>
      </w:r>
      <w:r w:rsidR="00631008" w:rsidRPr="00631008">
        <w:t xml:space="preserve">Although both CNN models achieved identical test accuracy (98.86%), their training dynamics differed. Without augmentation, the model reached </w:t>
      </w:r>
      <w:r w:rsidR="00631008" w:rsidRPr="00631008">
        <w:rPr>
          <w:b/>
          <w:bCs/>
        </w:rPr>
        <w:t>99.42% training accuracy</w:t>
      </w:r>
      <w:r w:rsidR="00631008" w:rsidRPr="00631008">
        <w:t xml:space="preserve"> but stopped early at epoch 41 due to overfitting signals. With augmentation, training accuracy reached </w:t>
      </w:r>
      <w:r w:rsidR="00631008" w:rsidRPr="00631008">
        <w:rPr>
          <w:b/>
          <w:bCs/>
        </w:rPr>
        <w:t>97.56%</w:t>
      </w:r>
      <w:r w:rsidR="00631008" w:rsidRPr="00631008">
        <w:t xml:space="preserve">, but the model trained steadily for </w:t>
      </w:r>
      <w:r w:rsidR="00631008" w:rsidRPr="00631008">
        <w:rPr>
          <w:b/>
          <w:bCs/>
        </w:rPr>
        <w:t>60 epochs</w:t>
      </w:r>
      <w:r w:rsidR="00631008" w:rsidRPr="00631008">
        <w:t xml:space="preserve"> without overfitting. This indicates that augmentation acts as an effective </w:t>
      </w:r>
      <w:proofErr w:type="spellStart"/>
      <w:r w:rsidR="00631008" w:rsidRPr="00631008">
        <w:t>regularizer</w:t>
      </w:r>
      <w:proofErr w:type="spellEnd"/>
      <w:r w:rsidR="00631008" w:rsidRPr="00631008">
        <w:t xml:space="preserve"> by encouraging the network to learn more generalizable features.</w:t>
      </w:r>
    </w:p>
    <w:p w14:paraId="666D8A9C" w14:textId="1AC3A62E" w:rsidR="008E516C" w:rsidRDefault="008E516C" w:rsidP="00631008">
      <w:pPr>
        <w:jc w:val="both"/>
      </w:pPr>
    </w:p>
    <w:p w14:paraId="4D02E255" w14:textId="655E8F4D" w:rsidR="008E516C" w:rsidRDefault="008E516C" w:rsidP="00631008">
      <w:pPr>
        <w:jc w:val="both"/>
      </w:pPr>
    </w:p>
    <w:p w14:paraId="77CC5DE1" w14:textId="631A3C7A" w:rsidR="008E516C" w:rsidRDefault="008E516C" w:rsidP="00631008">
      <w:pPr>
        <w:jc w:val="both"/>
      </w:pPr>
    </w:p>
    <w:p w14:paraId="3E8859C2" w14:textId="77777777" w:rsidR="008E516C" w:rsidRDefault="008E516C" w:rsidP="00631008">
      <w:pPr>
        <w:jc w:val="both"/>
      </w:pPr>
    </w:p>
    <w:p w14:paraId="5955B22B" w14:textId="31095850" w:rsidR="008E516C" w:rsidRDefault="008E516C" w:rsidP="00631008">
      <w:pPr>
        <w:jc w:val="both"/>
      </w:pPr>
    </w:p>
    <w:p w14:paraId="7A551831" w14:textId="4BA0C902" w:rsidR="008E516C" w:rsidRPr="00631008" w:rsidRDefault="00F8711C" w:rsidP="00631008">
      <w:pPr>
        <w:jc w:val="both"/>
      </w:pPr>
      <w:r>
        <w:rPr>
          <w:noProof/>
        </w:rPr>
        <mc:AlternateContent>
          <mc:Choice Requires="wps">
            <w:drawing>
              <wp:anchor distT="0" distB="0" distL="114300" distR="114300" simplePos="0" relativeHeight="251673600" behindDoc="0" locked="0" layoutInCell="1" allowOverlap="1" wp14:anchorId="2FBADDD0" wp14:editId="724C245F">
                <wp:simplePos x="0" y="0"/>
                <wp:positionH relativeFrom="margin">
                  <wp:align>right</wp:align>
                </wp:positionH>
                <wp:positionV relativeFrom="paragraph">
                  <wp:posOffset>283369</wp:posOffset>
                </wp:positionV>
                <wp:extent cx="5943600" cy="171450"/>
                <wp:effectExtent l="0" t="0" r="0" b="0"/>
                <wp:wrapNone/>
                <wp:docPr id="2089590595" name="Text Box 1"/>
                <wp:cNvGraphicFramePr/>
                <a:graphic xmlns:a="http://schemas.openxmlformats.org/drawingml/2006/main">
                  <a:graphicData uri="http://schemas.microsoft.com/office/word/2010/wordprocessingShape">
                    <wps:wsp>
                      <wps:cNvSpPr txBox="1"/>
                      <wps:spPr>
                        <a:xfrm>
                          <a:off x="0" y="0"/>
                          <a:ext cx="5943600" cy="171450"/>
                        </a:xfrm>
                        <a:prstGeom prst="rect">
                          <a:avLst/>
                        </a:prstGeom>
                        <a:solidFill>
                          <a:prstClr val="white"/>
                        </a:solidFill>
                        <a:ln>
                          <a:noFill/>
                        </a:ln>
                      </wps:spPr>
                      <wps:txbx>
                        <w:txbxContent>
                          <w:p w14:paraId="4B7F3260" w14:textId="1E9067C4" w:rsidR="00F8711C" w:rsidRPr="00F8711C" w:rsidRDefault="00F8711C" w:rsidP="00F8711C">
                            <w:pPr>
                              <w:pStyle w:val="Caption"/>
                              <w:jc w:val="center"/>
                              <w:rPr>
                                <w:noProof/>
                                <w:sz w:val="20"/>
                                <w:szCs w:val="20"/>
                              </w:rPr>
                            </w:pPr>
                            <w:bookmarkStart w:id="24" w:name="_Toc223843068"/>
                            <w:r w:rsidRPr="00F8711C">
                              <w:rPr>
                                <w:sz w:val="20"/>
                                <w:szCs w:val="20"/>
                              </w:rPr>
                              <w:t xml:space="preserve">Figure </w:t>
                            </w:r>
                            <w:r w:rsidRPr="00F8711C">
                              <w:rPr>
                                <w:sz w:val="20"/>
                                <w:szCs w:val="20"/>
                              </w:rPr>
                              <w:fldChar w:fldCharType="begin"/>
                            </w:r>
                            <w:r w:rsidRPr="00F8711C">
                              <w:rPr>
                                <w:sz w:val="20"/>
                                <w:szCs w:val="20"/>
                              </w:rPr>
                              <w:instrText xml:space="preserve"> SEQ Figure \* ARABIC </w:instrText>
                            </w:r>
                            <w:r w:rsidRPr="00F8711C">
                              <w:rPr>
                                <w:sz w:val="20"/>
                                <w:szCs w:val="20"/>
                              </w:rPr>
                              <w:fldChar w:fldCharType="separate"/>
                            </w:r>
                            <w:r w:rsidR="002075C3">
                              <w:rPr>
                                <w:noProof/>
                                <w:sz w:val="20"/>
                                <w:szCs w:val="20"/>
                              </w:rPr>
                              <w:t>4</w:t>
                            </w:r>
                            <w:r w:rsidRPr="00F8711C">
                              <w:rPr>
                                <w:sz w:val="20"/>
                                <w:szCs w:val="20"/>
                              </w:rPr>
                              <w:fldChar w:fldCharType="end"/>
                            </w:r>
                            <w:r w:rsidRPr="00F8711C">
                              <w:rPr>
                                <w:sz w:val="20"/>
                                <w:szCs w:val="20"/>
                              </w:rPr>
                              <w:t>:Training and validation curves for the augmented CNN.</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FBADDD0" id="_x0000_s1029" type="#_x0000_t202" style="position:absolute;left:0;text-align:left;margin-left:416.8pt;margin-top:22.3pt;width:468pt;height:13.5pt;z-index:2516736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" stroked="f">
                <v:textbox inset="0,0,0,0">
                  <w:txbxContent>
                    <w:p w14:paraId="4B7F3260" w14:textId="1E9067C4" w:rsidR="00F8711C" w:rsidRPr="00F8711C" w:rsidRDefault="00F8711C" w:rsidP="00F8711C">
                      <w:pPr>
                        <w:pStyle w:val="Caption"/>
                        <w:jc w:val="center"/>
                        <w:rPr>
                          <w:noProof/>
                          <w:sz w:val="20"/>
                          <w:szCs w:val="20"/>
                        </w:rPr>
                      </w:pPr>
                      <w:bookmarkStart w:id="25" w:name="_Toc223843068"/>
                      <w:r w:rsidRPr="00F8711C">
                        <w:rPr>
                          <w:sz w:val="20"/>
                          <w:szCs w:val="20"/>
                        </w:rPr>
                        <w:t xml:space="preserve">Figure </w:t>
                      </w:r>
                      <w:r w:rsidRPr="00F8711C">
                        <w:rPr>
                          <w:sz w:val="20"/>
                          <w:szCs w:val="20"/>
                        </w:rPr>
                        <w:fldChar w:fldCharType="begin"/>
                      </w:r>
                      <w:r w:rsidRPr="00F8711C">
                        <w:rPr>
                          <w:sz w:val="20"/>
                          <w:szCs w:val="20"/>
                        </w:rPr>
                        <w:instrText xml:space="preserve"> SEQ Figure \* ARABIC </w:instrText>
                      </w:r>
                      <w:r w:rsidRPr="00F8711C">
                        <w:rPr>
                          <w:sz w:val="20"/>
                          <w:szCs w:val="20"/>
                        </w:rPr>
                        <w:fldChar w:fldCharType="separate"/>
                      </w:r>
                      <w:r w:rsidR="002075C3">
                        <w:rPr>
                          <w:noProof/>
                          <w:sz w:val="20"/>
                          <w:szCs w:val="20"/>
                        </w:rPr>
                        <w:t>4</w:t>
                      </w:r>
                      <w:r w:rsidRPr="00F8711C">
                        <w:rPr>
                          <w:sz w:val="20"/>
                          <w:szCs w:val="20"/>
                        </w:rPr>
                        <w:fldChar w:fldCharType="end"/>
                      </w:r>
                      <w:r w:rsidRPr="00F8711C">
                        <w:rPr>
                          <w:sz w:val="20"/>
                          <w:szCs w:val="20"/>
                        </w:rPr>
                        <w:t>:Training and validation curves for the augmented CNN.</w:t>
                      </w:r>
                      <w:bookmarkEnd w:id="25"/>
                    </w:p>
                  </w:txbxContent>
                </v:textbox>
                <w10:wrap anchorx="margin"/>
              </v:shape>
            </w:pict>
          </mc:Fallback>
        </mc:AlternateContent>
      </w:r>
    </w:p>
    <w:p w14:paraId="6A54ED1A" w14:textId="6EFAB674" w:rsidR="00631008" w:rsidRDefault="00631008" w:rsidP="00631008">
      <w:pPr>
        <w:pStyle w:val="Heading1"/>
      </w:pPr>
      <w:bookmarkStart w:id="26" w:name="_Toc223842900"/>
      <w:r w:rsidRPr="00631008">
        <w:t>Conclusion</w:t>
      </w:r>
      <w:bookmarkEnd w:id="26"/>
    </w:p>
    <w:p w14:paraId="2DD1EF8A" w14:textId="74E5E80F" w:rsidR="00631008" w:rsidRPr="00631008" w:rsidRDefault="00631008" w:rsidP="00631008">
      <w:pPr>
        <w:jc w:val="both"/>
      </w:pPr>
      <w:r w:rsidRPr="00631008">
        <w:t>In this project, a computer vision system for handwritten Arabic numeral recognition was developed and evaluated using both traditional machine learning and deep learning methods.</w:t>
      </w:r>
    </w:p>
    <w:p w14:paraId="69DF3B33" w14:textId="3AF20284" w:rsidR="00631008" w:rsidRPr="00631008" w:rsidRDefault="00631008" w:rsidP="00631008">
      <w:pPr>
        <w:jc w:val="both"/>
      </w:pPr>
      <w:r w:rsidRPr="00631008">
        <w:t xml:space="preserve">Experimental results demonstrate that convolutional neural networks significantly outperform classical approaches. The CNN model achieved </w:t>
      </w:r>
      <w:r w:rsidRPr="00631008">
        <w:rPr>
          <w:b/>
          <w:bCs/>
        </w:rPr>
        <w:t>98.86% test accuracy</w:t>
      </w:r>
      <w:r w:rsidRPr="00631008">
        <w:t xml:space="preserve">, misclassifying only </w:t>
      </w:r>
      <w:r w:rsidRPr="00631008">
        <w:rPr>
          <w:b/>
          <w:bCs/>
        </w:rPr>
        <w:t>16 out of 1,403</w:t>
      </w:r>
      <w:r w:rsidRPr="00631008">
        <w:t xml:space="preserve"> images.</w:t>
      </w:r>
    </w:p>
    <w:p w14:paraId="33EF0AF7" w14:textId="77777777" w:rsidR="00631008" w:rsidRPr="00631008" w:rsidRDefault="00631008" w:rsidP="00631008">
      <w:pPr>
        <w:jc w:val="both"/>
      </w:pPr>
      <w:r w:rsidRPr="00631008">
        <w:t>Data augmentation improved training stability and helped prevent overfitting by encouraging the model to learn more robust representations.</w:t>
      </w:r>
    </w:p>
    <w:p w14:paraId="063B02A3" w14:textId="20E0E1D0" w:rsidR="00F8711C" w:rsidRPr="00300C58" w:rsidRDefault="00631008" w:rsidP="00F8711C">
      <w:pPr>
        <w:jc w:val="both"/>
      </w:pPr>
      <w:r w:rsidRPr="00631008">
        <w:t>Future work could explore deeper architectures, targeted augmentation for confusing digit pairs, or larger datasets to further improve system robustness.</w:t>
      </w:r>
    </w:p>
    <w:sectPr w:rsidR="00F8711C" w:rsidRPr="00300C58" w:rsidSect="001377CD">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0C149E" w14:textId="77777777" w:rsidR="004D2EE3" w:rsidRDefault="004D2EE3" w:rsidP="007574E5">
      <w:pPr>
        <w:spacing w:after="0" w:line="240" w:lineRule="auto"/>
      </w:pPr>
      <w:r>
        <w:separator/>
      </w:r>
    </w:p>
  </w:endnote>
  <w:endnote w:type="continuationSeparator" w:id="0">
    <w:p w14:paraId="26D94C0E" w14:textId="77777777" w:rsidR="004D2EE3" w:rsidRDefault="004D2EE3" w:rsidP="00757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949135"/>
      <w:docPartObj>
        <w:docPartGallery w:val="Page Numbers (Bottom of Page)"/>
        <w:docPartUnique/>
      </w:docPartObj>
    </w:sdtPr>
    <w:sdtEndPr>
      <w:rPr>
        <w:noProof/>
      </w:rPr>
    </w:sdtEndPr>
    <w:sdtContent>
      <w:p w14:paraId="25B09B1F" w14:textId="23B2C2EB" w:rsidR="007574E5" w:rsidRDefault="007574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7E275E" w14:textId="77777777" w:rsidR="007574E5" w:rsidRDefault="007574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16BB" w14:textId="0559199A" w:rsidR="00D4033B" w:rsidRDefault="00D4033B">
    <w:pPr>
      <w:pStyle w:val="Footer"/>
      <w:jc w:val="right"/>
    </w:pPr>
  </w:p>
  <w:p w14:paraId="37CB0A68" w14:textId="77777777" w:rsidR="00D4033B" w:rsidRDefault="00D4033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1244687"/>
      <w:docPartObj>
        <w:docPartGallery w:val="Page Numbers (Bottom of Page)"/>
        <w:docPartUnique/>
      </w:docPartObj>
    </w:sdtPr>
    <w:sdtEndPr>
      <w:rPr>
        <w:noProof/>
      </w:rPr>
    </w:sdtEndPr>
    <w:sdtContent>
      <w:p w14:paraId="29980CB9" w14:textId="586EB879" w:rsidR="00245B60" w:rsidRDefault="00245B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C74E181" w14:textId="77777777" w:rsidR="00245B60" w:rsidRDefault="00245B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892EE" w14:textId="77777777" w:rsidR="004D2EE3" w:rsidRDefault="004D2EE3" w:rsidP="007574E5">
      <w:pPr>
        <w:spacing w:after="0" w:line="240" w:lineRule="auto"/>
      </w:pPr>
      <w:r>
        <w:separator/>
      </w:r>
    </w:p>
  </w:footnote>
  <w:footnote w:type="continuationSeparator" w:id="0">
    <w:p w14:paraId="1EE8032E" w14:textId="77777777" w:rsidR="004D2EE3" w:rsidRDefault="004D2EE3" w:rsidP="007574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84AC9" w14:textId="77777777" w:rsidR="00245B60" w:rsidRDefault="00245B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46501"/>
    <w:multiLevelType w:val="multilevel"/>
    <w:tmpl w:val="466C1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0A5B16"/>
    <w:multiLevelType w:val="multilevel"/>
    <w:tmpl w:val="4A50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F0489D"/>
    <w:multiLevelType w:val="multilevel"/>
    <w:tmpl w:val="C2FA7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7637603">
    <w:abstractNumId w:val="0"/>
  </w:num>
  <w:num w:numId="2" w16cid:durableId="1274946941">
    <w:abstractNumId w:val="1"/>
  </w:num>
  <w:num w:numId="3" w16cid:durableId="11951972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BD9"/>
    <w:rsid w:val="00013BE3"/>
    <w:rsid w:val="0007481E"/>
    <w:rsid w:val="001377CD"/>
    <w:rsid w:val="001A6DF3"/>
    <w:rsid w:val="001D41BF"/>
    <w:rsid w:val="002075C3"/>
    <w:rsid w:val="002201F2"/>
    <w:rsid w:val="00245B60"/>
    <w:rsid w:val="00287BD9"/>
    <w:rsid w:val="002C5425"/>
    <w:rsid w:val="002D0B13"/>
    <w:rsid w:val="00300C58"/>
    <w:rsid w:val="00331931"/>
    <w:rsid w:val="00477B81"/>
    <w:rsid w:val="004A43C1"/>
    <w:rsid w:val="004D2EE3"/>
    <w:rsid w:val="00505656"/>
    <w:rsid w:val="005447C2"/>
    <w:rsid w:val="00631008"/>
    <w:rsid w:val="00662C73"/>
    <w:rsid w:val="006D011B"/>
    <w:rsid w:val="007574E5"/>
    <w:rsid w:val="00794B04"/>
    <w:rsid w:val="007D63B9"/>
    <w:rsid w:val="0082167A"/>
    <w:rsid w:val="00845393"/>
    <w:rsid w:val="008854D5"/>
    <w:rsid w:val="008D6C3E"/>
    <w:rsid w:val="008E516C"/>
    <w:rsid w:val="008F261C"/>
    <w:rsid w:val="00985B07"/>
    <w:rsid w:val="00BB0C77"/>
    <w:rsid w:val="00BC57B1"/>
    <w:rsid w:val="00BD2C3D"/>
    <w:rsid w:val="00C543E5"/>
    <w:rsid w:val="00C733D6"/>
    <w:rsid w:val="00D1365D"/>
    <w:rsid w:val="00D4033B"/>
    <w:rsid w:val="00D409CF"/>
    <w:rsid w:val="00D8557F"/>
    <w:rsid w:val="00D95F64"/>
    <w:rsid w:val="00DA6F3C"/>
    <w:rsid w:val="00DD2DFE"/>
    <w:rsid w:val="00EB27EC"/>
    <w:rsid w:val="00F16295"/>
    <w:rsid w:val="00F163D9"/>
    <w:rsid w:val="00F2240C"/>
    <w:rsid w:val="00F5002F"/>
    <w:rsid w:val="00F8711C"/>
    <w:rsid w:val="00FA7CE5"/>
    <w:rsid w:val="00FB5A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A4E9B"/>
  <w15:chartTrackingRefBased/>
  <w15:docId w15:val="{D6D0F8A9-EA2C-4C5F-96B6-AE80B225D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43C1"/>
    <w:rPr>
      <w:rFonts w:asciiTheme="majorBidi" w:hAnsiTheme="majorBidi"/>
    </w:rPr>
  </w:style>
  <w:style w:type="paragraph" w:styleId="Heading1">
    <w:name w:val="heading 1"/>
    <w:basedOn w:val="Normal"/>
    <w:next w:val="Normal"/>
    <w:link w:val="Heading1Char"/>
    <w:uiPriority w:val="9"/>
    <w:qFormat/>
    <w:rsid w:val="004A43C1"/>
    <w:pPr>
      <w:keepNext/>
      <w:keepLines/>
      <w:spacing w:before="360" w:after="80"/>
      <w:outlineLvl w:val="0"/>
    </w:pPr>
    <w:rPr>
      <w:rFonts w:eastAsiaTheme="majorEastAsia" w:cstheme="majorBidi"/>
      <w:b/>
      <w:bCs/>
      <w:color w:val="2F5496" w:themeColor="accent1" w:themeShade="BF"/>
      <w:sz w:val="32"/>
      <w:szCs w:val="18"/>
    </w:rPr>
  </w:style>
  <w:style w:type="paragraph" w:styleId="Heading2">
    <w:name w:val="heading 2"/>
    <w:basedOn w:val="Normal"/>
    <w:next w:val="Normal"/>
    <w:link w:val="Heading2Char"/>
    <w:uiPriority w:val="9"/>
    <w:unhideWhenUsed/>
    <w:qFormat/>
    <w:rsid w:val="00BD2C3D"/>
    <w:pPr>
      <w:keepNext/>
      <w:keepLines/>
      <w:spacing w:before="160" w:after="80"/>
      <w:outlineLvl w:val="1"/>
    </w:pPr>
    <w:rPr>
      <w:rFonts w:eastAsiaTheme="majorEastAsia" w:cstheme="majorBidi"/>
      <w:b/>
      <w:color w:val="2F5496" w:themeColor="accent1" w:themeShade="BF"/>
      <w:sz w:val="28"/>
      <w:szCs w:val="32"/>
    </w:rPr>
  </w:style>
  <w:style w:type="paragraph" w:styleId="Heading3">
    <w:name w:val="heading 3"/>
    <w:basedOn w:val="Normal"/>
    <w:next w:val="Normal"/>
    <w:link w:val="Heading3Char"/>
    <w:uiPriority w:val="9"/>
    <w:semiHidden/>
    <w:unhideWhenUsed/>
    <w:qFormat/>
    <w:rsid w:val="00287B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87B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87B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87B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B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B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B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3C1"/>
    <w:rPr>
      <w:rFonts w:asciiTheme="majorBidi" w:eastAsiaTheme="majorEastAsia" w:hAnsiTheme="majorBidi" w:cstheme="majorBidi"/>
      <w:b/>
      <w:bCs/>
      <w:color w:val="2F5496" w:themeColor="accent1" w:themeShade="BF"/>
      <w:sz w:val="32"/>
      <w:szCs w:val="18"/>
    </w:rPr>
  </w:style>
  <w:style w:type="character" w:customStyle="1" w:styleId="Heading2Char">
    <w:name w:val="Heading 2 Char"/>
    <w:basedOn w:val="DefaultParagraphFont"/>
    <w:link w:val="Heading2"/>
    <w:uiPriority w:val="9"/>
    <w:rsid w:val="00BD2C3D"/>
    <w:rPr>
      <w:rFonts w:asciiTheme="majorBidi" w:eastAsiaTheme="majorEastAsia" w:hAnsiTheme="majorBidi" w:cstheme="majorBidi"/>
      <w:b/>
      <w:color w:val="2F5496" w:themeColor="accent1" w:themeShade="BF"/>
      <w:sz w:val="28"/>
      <w:szCs w:val="32"/>
    </w:rPr>
  </w:style>
  <w:style w:type="character" w:customStyle="1" w:styleId="Heading3Char">
    <w:name w:val="Heading 3 Char"/>
    <w:basedOn w:val="DefaultParagraphFont"/>
    <w:link w:val="Heading3"/>
    <w:uiPriority w:val="9"/>
    <w:semiHidden/>
    <w:rsid w:val="00287B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B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B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B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B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B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BD9"/>
    <w:rPr>
      <w:rFonts w:eastAsiaTheme="majorEastAsia" w:cstheme="majorBidi"/>
      <w:color w:val="272727" w:themeColor="text1" w:themeTint="D8"/>
    </w:rPr>
  </w:style>
  <w:style w:type="paragraph" w:styleId="Title">
    <w:name w:val="Title"/>
    <w:basedOn w:val="Normal"/>
    <w:next w:val="Normal"/>
    <w:link w:val="TitleChar"/>
    <w:uiPriority w:val="10"/>
    <w:qFormat/>
    <w:rsid w:val="00287B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B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B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B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BD9"/>
    <w:pPr>
      <w:spacing w:before="160"/>
      <w:jc w:val="center"/>
    </w:pPr>
    <w:rPr>
      <w:i/>
      <w:iCs/>
      <w:color w:val="404040" w:themeColor="text1" w:themeTint="BF"/>
    </w:rPr>
  </w:style>
  <w:style w:type="character" w:customStyle="1" w:styleId="QuoteChar">
    <w:name w:val="Quote Char"/>
    <w:basedOn w:val="DefaultParagraphFont"/>
    <w:link w:val="Quote"/>
    <w:uiPriority w:val="29"/>
    <w:rsid w:val="00287BD9"/>
    <w:rPr>
      <w:i/>
      <w:iCs/>
      <w:color w:val="404040" w:themeColor="text1" w:themeTint="BF"/>
    </w:rPr>
  </w:style>
  <w:style w:type="paragraph" w:styleId="ListParagraph">
    <w:name w:val="List Paragraph"/>
    <w:basedOn w:val="Normal"/>
    <w:uiPriority w:val="34"/>
    <w:qFormat/>
    <w:rsid w:val="00287BD9"/>
    <w:pPr>
      <w:ind w:left="720"/>
      <w:contextualSpacing/>
    </w:pPr>
  </w:style>
  <w:style w:type="character" w:styleId="IntenseEmphasis">
    <w:name w:val="Intense Emphasis"/>
    <w:basedOn w:val="DefaultParagraphFont"/>
    <w:uiPriority w:val="21"/>
    <w:qFormat/>
    <w:rsid w:val="00287BD9"/>
    <w:rPr>
      <w:i/>
      <w:iCs/>
      <w:color w:val="2F5496" w:themeColor="accent1" w:themeShade="BF"/>
    </w:rPr>
  </w:style>
  <w:style w:type="paragraph" w:styleId="IntenseQuote">
    <w:name w:val="Intense Quote"/>
    <w:basedOn w:val="Normal"/>
    <w:next w:val="Normal"/>
    <w:link w:val="IntenseQuoteChar"/>
    <w:uiPriority w:val="30"/>
    <w:qFormat/>
    <w:rsid w:val="00287B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87BD9"/>
    <w:rPr>
      <w:i/>
      <w:iCs/>
      <w:color w:val="2F5496" w:themeColor="accent1" w:themeShade="BF"/>
    </w:rPr>
  </w:style>
  <w:style w:type="character" w:styleId="IntenseReference">
    <w:name w:val="Intense Reference"/>
    <w:basedOn w:val="DefaultParagraphFont"/>
    <w:uiPriority w:val="32"/>
    <w:qFormat/>
    <w:rsid w:val="00287BD9"/>
    <w:rPr>
      <w:b/>
      <w:bCs/>
      <w:smallCaps/>
      <w:color w:val="2F5496" w:themeColor="accent1" w:themeShade="BF"/>
      <w:spacing w:val="5"/>
    </w:rPr>
  </w:style>
  <w:style w:type="paragraph" w:styleId="TOCHeading">
    <w:name w:val="TOC Heading"/>
    <w:basedOn w:val="Heading1"/>
    <w:next w:val="Normal"/>
    <w:uiPriority w:val="39"/>
    <w:unhideWhenUsed/>
    <w:qFormat/>
    <w:rsid w:val="00477B81"/>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477B81"/>
    <w:pPr>
      <w:tabs>
        <w:tab w:val="right" w:leader="dot" w:pos="9350"/>
      </w:tabs>
      <w:spacing w:after="100"/>
    </w:pPr>
    <w:rPr>
      <w:rFonts w:cstheme="majorBidi"/>
      <w:noProof/>
    </w:rPr>
  </w:style>
  <w:style w:type="character" w:styleId="Hyperlink">
    <w:name w:val="Hyperlink"/>
    <w:basedOn w:val="DefaultParagraphFont"/>
    <w:uiPriority w:val="99"/>
    <w:unhideWhenUsed/>
    <w:rsid w:val="00477B81"/>
    <w:rPr>
      <w:color w:val="0563C1" w:themeColor="hyperlink"/>
      <w:u w:val="single"/>
    </w:rPr>
  </w:style>
  <w:style w:type="paragraph" w:styleId="Header">
    <w:name w:val="header"/>
    <w:basedOn w:val="Normal"/>
    <w:link w:val="HeaderChar"/>
    <w:uiPriority w:val="99"/>
    <w:unhideWhenUsed/>
    <w:rsid w:val="007574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74E5"/>
  </w:style>
  <w:style w:type="paragraph" w:styleId="Footer">
    <w:name w:val="footer"/>
    <w:basedOn w:val="Normal"/>
    <w:link w:val="FooterChar"/>
    <w:uiPriority w:val="99"/>
    <w:unhideWhenUsed/>
    <w:rsid w:val="007574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4E5"/>
  </w:style>
  <w:style w:type="table" w:styleId="TableGrid">
    <w:name w:val="Table Grid"/>
    <w:basedOn w:val="TableNormal"/>
    <w:uiPriority w:val="39"/>
    <w:rsid w:val="00C543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201F2"/>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D409CF"/>
    <w:pPr>
      <w:spacing w:after="100"/>
      <w:ind w:left="240"/>
    </w:pPr>
  </w:style>
  <w:style w:type="paragraph" w:styleId="TableofFigures">
    <w:name w:val="table of figures"/>
    <w:basedOn w:val="Normal"/>
    <w:next w:val="Normal"/>
    <w:uiPriority w:val="99"/>
    <w:unhideWhenUsed/>
    <w:rsid w:val="00794B0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80601-C8D0-4020-8C87-B28EBE578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7</Pages>
  <Words>1773</Words>
  <Characters>10111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Abu Hijleh</dc:creator>
  <cp:keywords/>
  <dc:description/>
  <cp:lastModifiedBy>Mohammad Abu Hijleh</cp:lastModifiedBy>
  <cp:revision>6</cp:revision>
  <cp:lastPrinted>2026-03-08T04:20:00Z</cp:lastPrinted>
  <dcterms:created xsi:type="dcterms:W3CDTF">2025-08-09T01:26:00Z</dcterms:created>
  <dcterms:modified xsi:type="dcterms:W3CDTF">2026-03-08T04:20:00Z</dcterms:modified>
</cp:coreProperties>
</file>