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47" w:rsidRDefault="00073102">
      <w:r>
        <w:t>Problem. Read two text files A.txt and B.txt. If the contents of two file are exactly same, print ‘Two files have same contents’. Otherwise, print ‘Two files have different contents’.</w:t>
      </w:r>
      <w:r>
        <w:tab/>
        <w:t>[10]</w:t>
      </w:r>
    </w:p>
    <w:p w:rsidR="00073102" w:rsidRDefault="00073102">
      <w:r>
        <w:t>Sample File:</w:t>
      </w:r>
    </w:p>
    <w:p w:rsidR="00073102" w:rsidRDefault="00073102">
      <w:pPr>
        <w:rPr>
          <w:b/>
          <w:u w:val="single"/>
        </w:rPr>
      </w:pPr>
      <w:r w:rsidRPr="00073102">
        <w:rPr>
          <w:b/>
          <w:u w:val="single"/>
        </w:rPr>
        <w:t>A.txt:</w:t>
      </w:r>
    </w:p>
    <w:p w:rsidR="00073102" w:rsidRDefault="00073102">
      <w:proofErr w:type="spellStart"/>
      <w:r>
        <w:t>Abg</w:t>
      </w:r>
      <w:proofErr w:type="spellEnd"/>
    </w:p>
    <w:p w:rsidR="00073102" w:rsidRDefault="00073102">
      <w:proofErr w:type="spellStart"/>
      <w:r>
        <w:t>Skisosn</w:t>
      </w:r>
      <w:proofErr w:type="spellEnd"/>
    </w:p>
    <w:p w:rsidR="00073102" w:rsidRDefault="00073102">
      <w:pPr>
        <w:rPr>
          <w:b/>
          <w:u w:val="single"/>
        </w:rPr>
      </w:pPr>
      <w:r w:rsidRPr="00073102">
        <w:rPr>
          <w:b/>
          <w:u w:val="single"/>
        </w:rPr>
        <w:t>B.txt:</w:t>
      </w:r>
    </w:p>
    <w:p w:rsidR="00073102" w:rsidRDefault="00073102" w:rsidP="00073102">
      <w:proofErr w:type="spellStart"/>
      <w:r>
        <w:t>Abg</w:t>
      </w:r>
      <w:proofErr w:type="spellEnd"/>
    </w:p>
    <w:p w:rsidR="00073102" w:rsidRDefault="00073102">
      <w:proofErr w:type="spellStart"/>
      <w:r>
        <w:t>S</w:t>
      </w:r>
      <w:r>
        <w:t>kisosn</w:t>
      </w:r>
      <w:proofErr w:type="spellEnd"/>
    </w:p>
    <w:p w:rsidR="00073102" w:rsidRDefault="00073102">
      <w:r>
        <w:t>Sample Output:</w:t>
      </w:r>
    </w:p>
    <w:p w:rsidR="00073102" w:rsidRPr="00073102" w:rsidRDefault="00073102">
      <w:r>
        <w:t>Two files have same contents</w:t>
      </w:r>
      <w:bookmarkStart w:id="0" w:name="_GoBack"/>
      <w:bookmarkEnd w:id="0"/>
    </w:p>
    <w:sectPr w:rsidR="00073102" w:rsidRPr="0007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02"/>
    <w:rsid w:val="00073102"/>
    <w:rsid w:val="0014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D6B28-D333-4153-9649-71FE4EFB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2020-05-20T04:15:00Z</dcterms:created>
  <dcterms:modified xsi:type="dcterms:W3CDTF">2020-05-20T04:18:00Z</dcterms:modified>
</cp:coreProperties>
</file>