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BF802" w14:textId="77777777" w:rsidR="002E7A99" w:rsidRPr="00907F0E" w:rsidRDefault="002E7A99" w:rsidP="00620446">
      <w:pPr>
        <w:pStyle w:val="Title"/>
        <w:rPr>
          <w:rFonts w:ascii="Calibri" w:hAnsi="Calibri" w:cs="Times New Roman"/>
          <w:sz w:val="20"/>
          <w:szCs w:val="20"/>
        </w:rPr>
      </w:pPr>
    </w:p>
    <w:tbl>
      <w:tblPr>
        <w:tblW w:w="758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5490"/>
      </w:tblGrid>
      <w:tr w:rsidR="00620446" w:rsidRPr="00865B16" w14:paraId="0E16A6A4" w14:textId="77777777" w:rsidTr="00865B16">
        <w:trPr>
          <w:trHeight w:val="270"/>
          <w:jc w:val="center"/>
        </w:trPr>
        <w:tc>
          <w:tcPr>
            <w:tcW w:w="7583" w:type="dxa"/>
            <w:gridSpan w:val="2"/>
            <w:shd w:val="clear" w:color="auto" w:fill="auto"/>
          </w:tcPr>
          <w:p w14:paraId="237657E5" w14:textId="49A143C1" w:rsidR="00620446" w:rsidRPr="00865B16" w:rsidRDefault="007E786A" w:rsidP="00865B16">
            <w:pPr>
              <w:pStyle w:val="Title"/>
              <w:rPr>
                <w:rFonts w:cs="Times New Roman"/>
                <w:sz w:val="20"/>
                <w:szCs w:val="20"/>
                <w:u w:val="none"/>
              </w:rPr>
            </w:pPr>
            <w:r>
              <w:rPr>
                <w:rFonts w:cs="Times New Roman"/>
                <w:sz w:val="20"/>
                <w:szCs w:val="20"/>
                <w:u w:val="none"/>
              </w:rPr>
              <w:t>Spring</w:t>
            </w:r>
            <w:r w:rsidR="003464A0">
              <w:rPr>
                <w:rFonts w:cs="Times New Roman"/>
                <w:sz w:val="20"/>
                <w:szCs w:val="20"/>
                <w:u w:val="none"/>
              </w:rPr>
              <w:t xml:space="preserve"> 20</w:t>
            </w:r>
            <w:r>
              <w:rPr>
                <w:rFonts w:cs="Times New Roman"/>
                <w:sz w:val="20"/>
                <w:szCs w:val="20"/>
                <w:u w:val="none"/>
              </w:rPr>
              <w:t>24</w:t>
            </w:r>
          </w:p>
        </w:tc>
      </w:tr>
      <w:tr w:rsidR="00620446" w:rsidRPr="00865B16" w14:paraId="20A2A0F8" w14:textId="77777777" w:rsidTr="00865B16">
        <w:trPr>
          <w:trHeight w:val="270"/>
          <w:jc w:val="center"/>
        </w:trPr>
        <w:tc>
          <w:tcPr>
            <w:tcW w:w="7583" w:type="dxa"/>
            <w:gridSpan w:val="2"/>
            <w:shd w:val="clear" w:color="auto" w:fill="auto"/>
          </w:tcPr>
          <w:p w14:paraId="160388C5" w14:textId="77777777" w:rsidR="00620446" w:rsidRPr="00865B16" w:rsidRDefault="00620446" w:rsidP="00865B16">
            <w:pPr>
              <w:pStyle w:val="Title"/>
              <w:jc w:val="left"/>
              <w:rPr>
                <w:rFonts w:cs="Times New Roman"/>
                <w:sz w:val="20"/>
                <w:szCs w:val="20"/>
                <w:u w:val="none"/>
              </w:rPr>
            </w:pPr>
            <w:r w:rsidRPr="00865B16">
              <w:rPr>
                <w:rFonts w:cs="Times New Roman"/>
                <w:sz w:val="20"/>
                <w:szCs w:val="20"/>
                <w:u w:val="none"/>
              </w:rPr>
              <w:t>GENERAL COURSE INFORMATION</w:t>
            </w:r>
          </w:p>
        </w:tc>
      </w:tr>
      <w:tr w:rsidR="00620446" w:rsidRPr="00865B16" w14:paraId="43EFA89D" w14:textId="77777777" w:rsidTr="00865B16">
        <w:trPr>
          <w:trHeight w:val="270"/>
          <w:jc w:val="center"/>
        </w:trPr>
        <w:tc>
          <w:tcPr>
            <w:tcW w:w="2093" w:type="dxa"/>
            <w:shd w:val="clear" w:color="auto" w:fill="auto"/>
          </w:tcPr>
          <w:p w14:paraId="1A0614CD" w14:textId="77777777" w:rsidR="00620446" w:rsidRPr="00865B16" w:rsidRDefault="00620446" w:rsidP="00865B16">
            <w:pPr>
              <w:rPr>
                <w:sz w:val="20"/>
                <w:szCs w:val="20"/>
              </w:rPr>
            </w:pPr>
            <w:r w:rsidRPr="00865B16">
              <w:rPr>
                <w:sz w:val="20"/>
                <w:szCs w:val="20"/>
              </w:rPr>
              <w:t>Course Code and Title</w:t>
            </w:r>
          </w:p>
        </w:tc>
        <w:tc>
          <w:tcPr>
            <w:tcW w:w="5490" w:type="dxa"/>
            <w:shd w:val="clear" w:color="auto" w:fill="auto"/>
          </w:tcPr>
          <w:p w14:paraId="7658B39E" w14:textId="77777777" w:rsidR="00620446" w:rsidRPr="00865B16" w:rsidRDefault="00620446" w:rsidP="00865B16">
            <w:pPr>
              <w:rPr>
                <w:sz w:val="20"/>
                <w:szCs w:val="20"/>
              </w:rPr>
            </w:pPr>
            <w:r w:rsidRPr="00865B16">
              <w:rPr>
                <w:sz w:val="20"/>
                <w:szCs w:val="20"/>
              </w:rPr>
              <w:t>SWEB300: Software Engineering Fundamentals</w:t>
            </w:r>
          </w:p>
        </w:tc>
      </w:tr>
      <w:tr w:rsidR="00620446" w:rsidRPr="00865B16" w14:paraId="60765C0E" w14:textId="77777777" w:rsidTr="00865B16">
        <w:trPr>
          <w:jc w:val="center"/>
        </w:trPr>
        <w:tc>
          <w:tcPr>
            <w:tcW w:w="2093" w:type="dxa"/>
            <w:shd w:val="clear" w:color="auto" w:fill="auto"/>
          </w:tcPr>
          <w:p w14:paraId="5C245E62" w14:textId="77777777" w:rsidR="00620446" w:rsidRPr="00865B16" w:rsidRDefault="00620446" w:rsidP="00865B16">
            <w:pPr>
              <w:rPr>
                <w:sz w:val="20"/>
                <w:szCs w:val="20"/>
              </w:rPr>
            </w:pPr>
            <w:r w:rsidRPr="00865B16">
              <w:rPr>
                <w:rStyle w:val="Strong"/>
                <w:b w:val="0"/>
                <w:bCs w:val="0"/>
                <w:color w:val="000000"/>
                <w:sz w:val="20"/>
                <w:szCs w:val="20"/>
              </w:rPr>
              <w:t>Prerequisite</w:t>
            </w:r>
          </w:p>
        </w:tc>
        <w:tc>
          <w:tcPr>
            <w:tcW w:w="5490" w:type="dxa"/>
            <w:shd w:val="clear" w:color="auto" w:fill="auto"/>
          </w:tcPr>
          <w:p w14:paraId="7A45BD26" w14:textId="1A73C03F" w:rsidR="00620446" w:rsidRPr="00865B16" w:rsidRDefault="005E08E9" w:rsidP="00865B16">
            <w:pPr>
              <w:rPr>
                <w:sz w:val="20"/>
                <w:szCs w:val="20"/>
              </w:rPr>
            </w:pPr>
            <w:r>
              <w:rPr>
                <w:sz w:val="20"/>
                <w:szCs w:val="20"/>
              </w:rPr>
              <w:t>CS</w:t>
            </w:r>
            <w:r w:rsidR="00620446" w:rsidRPr="00865B16">
              <w:rPr>
                <w:sz w:val="20"/>
                <w:szCs w:val="20"/>
              </w:rPr>
              <w:t>BP 219</w:t>
            </w:r>
          </w:p>
        </w:tc>
      </w:tr>
      <w:tr w:rsidR="00620446" w:rsidRPr="00865B16" w14:paraId="66AF5F5E" w14:textId="77777777" w:rsidTr="00865B16">
        <w:trPr>
          <w:jc w:val="center"/>
        </w:trPr>
        <w:tc>
          <w:tcPr>
            <w:tcW w:w="2093" w:type="dxa"/>
            <w:shd w:val="clear" w:color="auto" w:fill="auto"/>
          </w:tcPr>
          <w:p w14:paraId="37B66BAA" w14:textId="77777777" w:rsidR="00620446" w:rsidRPr="00865B16" w:rsidRDefault="00620446" w:rsidP="00865B16">
            <w:pPr>
              <w:rPr>
                <w:rStyle w:val="Strong"/>
                <w:b w:val="0"/>
                <w:bCs w:val="0"/>
                <w:color w:val="000000"/>
                <w:sz w:val="20"/>
                <w:szCs w:val="20"/>
              </w:rPr>
            </w:pPr>
            <w:r w:rsidRPr="00865B16">
              <w:rPr>
                <w:rStyle w:val="Strong"/>
                <w:b w:val="0"/>
                <w:bCs w:val="0"/>
                <w:color w:val="000000"/>
                <w:sz w:val="20"/>
                <w:szCs w:val="20"/>
              </w:rPr>
              <w:t>Co-requisite</w:t>
            </w:r>
          </w:p>
        </w:tc>
        <w:tc>
          <w:tcPr>
            <w:tcW w:w="5490" w:type="dxa"/>
            <w:shd w:val="clear" w:color="auto" w:fill="auto"/>
          </w:tcPr>
          <w:p w14:paraId="6C4D25C8" w14:textId="77777777" w:rsidR="00620446" w:rsidRPr="00865B16" w:rsidRDefault="00620446" w:rsidP="00865B16">
            <w:pPr>
              <w:rPr>
                <w:sz w:val="20"/>
                <w:szCs w:val="20"/>
              </w:rPr>
            </w:pPr>
            <w:r w:rsidRPr="00865B16">
              <w:rPr>
                <w:sz w:val="20"/>
                <w:szCs w:val="20"/>
              </w:rPr>
              <w:t>None</w:t>
            </w:r>
          </w:p>
        </w:tc>
      </w:tr>
      <w:tr w:rsidR="00620446" w:rsidRPr="00865B16" w14:paraId="132CBA8E" w14:textId="77777777" w:rsidTr="00865B16">
        <w:trPr>
          <w:jc w:val="center"/>
        </w:trPr>
        <w:tc>
          <w:tcPr>
            <w:tcW w:w="2093" w:type="dxa"/>
            <w:shd w:val="clear" w:color="auto" w:fill="auto"/>
          </w:tcPr>
          <w:p w14:paraId="70EA80C6" w14:textId="77777777" w:rsidR="00620446" w:rsidRPr="00865B16" w:rsidRDefault="00620446" w:rsidP="00865B16">
            <w:pPr>
              <w:rPr>
                <w:sz w:val="20"/>
                <w:szCs w:val="20"/>
              </w:rPr>
            </w:pPr>
            <w:r w:rsidRPr="00865B16">
              <w:rPr>
                <w:sz w:val="20"/>
                <w:szCs w:val="20"/>
              </w:rPr>
              <w:t>Credit Hours</w:t>
            </w:r>
          </w:p>
        </w:tc>
        <w:tc>
          <w:tcPr>
            <w:tcW w:w="5490" w:type="dxa"/>
            <w:shd w:val="clear" w:color="auto" w:fill="auto"/>
          </w:tcPr>
          <w:p w14:paraId="6F5B0DC9" w14:textId="77777777" w:rsidR="00620446" w:rsidRPr="00865B16" w:rsidRDefault="00620446" w:rsidP="00865B16">
            <w:pPr>
              <w:rPr>
                <w:sz w:val="20"/>
                <w:szCs w:val="20"/>
              </w:rPr>
            </w:pPr>
            <w:r w:rsidRPr="00865B16">
              <w:rPr>
                <w:sz w:val="20"/>
                <w:szCs w:val="20"/>
              </w:rPr>
              <w:t xml:space="preserve">3 </w:t>
            </w:r>
            <w:proofErr w:type="spellStart"/>
            <w:r w:rsidRPr="00865B16">
              <w:rPr>
                <w:sz w:val="20"/>
                <w:szCs w:val="20"/>
              </w:rPr>
              <w:t>Hrs</w:t>
            </w:r>
            <w:proofErr w:type="spellEnd"/>
          </w:p>
        </w:tc>
      </w:tr>
      <w:tr w:rsidR="00620446" w:rsidRPr="00865B16" w14:paraId="762F564E" w14:textId="77777777" w:rsidTr="00865B16">
        <w:trPr>
          <w:jc w:val="center"/>
        </w:trPr>
        <w:tc>
          <w:tcPr>
            <w:tcW w:w="2093" w:type="dxa"/>
            <w:shd w:val="clear" w:color="auto" w:fill="auto"/>
          </w:tcPr>
          <w:p w14:paraId="35FD87AB" w14:textId="77777777" w:rsidR="00620446" w:rsidRPr="00865B16" w:rsidRDefault="00620446" w:rsidP="00865B16">
            <w:pPr>
              <w:rPr>
                <w:sz w:val="20"/>
                <w:szCs w:val="20"/>
              </w:rPr>
            </w:pPr>
            <w:r w:rsidRPr="00865B16">
              <w:rPr>
                <w:sz w:val="20"/>
                <w:szCs w:val="20"/>
              </w:rPr>
              <w:t>Contact Hours</w:t>
            </w:r>
          </w:p>
        </w:tc>
        <w:tc>
          <w:tcPr>
            <w:tcW w:w="5490" w:type="dxa"/>
            <w:shd w:val="clear" w:color="auto" w:fill="auto"/>
          </w:tcPr>
          <w:p w14:paraId="5A4A79CB" w14:textId="77777777" w:rsidR="00620446" w:rsidRPr="00865B16" w:rsidRDefault="00620446" w:rsidP="00865B16">
            <w:pPr>
              <w:rPr>
                <w:sz w:val="20"/>
                <w:szCs w:val="20"/>
              </w:rPr>
            </w:pPr>
            <w:r w:rsidRPr="00865B16">
              <w:rPr>
                <w:sz w:val="20"/>
                <w:szCs w:val="20"/>
              </w:rPr>
              <w:t xml:space="preserve">2 sessions of </w:t>
            </w:r>
            <w:proofErr w:type="gramStart"/>
            <w:r w:rsidRPr="00865B16">
              <w:rPr>
                <w:sz w:val="20"/>
                <w:szCs w:val="20"/>
              </w:rPr>
              <w:t>75 minute</w:t>
            </w:r>
            <w:proofErr w:type="gramEnd"/>
            <w:r w:rsidRPr="00865B16">
              <w:rPr>
                <w:sz w:val="20"/>
                <w:szCs w:val="20"/>
              </w:rPr>
              <w:t xml:space="preserve"> lectures </w:t>
            </w:r>
          </w:p>
        </w:tc>
      </w:tr>
      <w:tr w:rsidR="00620446" w:rsidRPr="00865B16" w14:paraId="20CC7B8E" w14:textId="77777777" w:rsidTr="00865B16">
        <w:trPr>
          <w:jc w:val="center"/>
        </w:trPr>
        <w:tc>
          <w:tcPr>
            <w:tcW w:w="2093" w:type="dxa"/>
            <w:shd w:val="clear" w:color="auto" w:fill="auto"/>
          </w:tcPr>
          <w:p w14:paraId="110EEE51" w14:textId="77777777" w:rsidR="00620446" w:rsidRPr="00865B16" w:rsidRDefault="00620446" w:rsidP="00865B16">
            <w:pPr>
              <w:rPr>
                <w:sz w:val="20"/>
                <w:szCs w:val="20"/>
              </w:rPr>
            </w:pPr>
            <w:r w:rsidRPr="00865B16">
              <w:rPr>
                <w:sz w:val="20"/>
                <w:szCs w:val="20"/>
              </w:rPr>
              <w:t>Course Schedule</w:t>
            </w:r>
          </w:p>
        </w:tc>
        <w:tc>
          <w:tcPr>
            <w:tcW w:w="5490" w:type="dxa"/>
            <w:shd w:val="clear" w:color="auto" w:fill="auto"/>
          </w:tcPr>
          <w:p w14:paraId="04D95632" w14:textId="7A8F783D" w:rsidR="00620446" w:rsidRPr="00865B16" w:rsidRDefault="00620446" w:rsidP="00865B16">
            <w:pPr>
              <w:rPr>
                <w:sz w:val="20"/>
                <w:szCs w:val="20"/>
              </w:rPr>
            </w:pPr>
            <w:r w:rsidRPr="00865B16">
              <w:rPr>
                <w:sz w:val="20"/>
                <w:szCs w:val="20"/>
              </w:rPr>
              <w:t>Lecture, E1 Building, Room 10</w:t>
            </w:r>
            <w:r w:rsidR="000249A0">
              <w:rPr>
                <w:sz w:val="20"/>
                <w:szCs w:val="20"/>
              </w:rPr>
              <w:t>0</w:t>
            </w:r>
            <w:r w:rsidR="002D2FFA">
              <w:rPr>
                <w:sz w:val="20"/>
                <w:szCs w:val="20"/>
              </w:rPr>
              <w:t>3</w:t>
            </w:r>
            <w:r w:rsidRPr="00865B16">
              <w:rPr>
                <w:sz w:val="20"/>
                <w:szCs w:val="20"/>
              </w:rPr>
              <w:t xml:space="preserve">: </w:t>
            </w:r>
            <w:r w:rsidR="00AF1249">
              <w:rPr>
                <w:sz w:val="20"/>
                <w:szCs w:val="20"/>
              </w:rPr>
              <w:t>TR</w:t>
            </w:r>
            <w:r w:rsidRPr="00865B16">
              <w:rPr>
                <w:sz w:val="20"/>
                <w:szCs w:val="20"/>
              </w:rPr>
              <w:t>:</w:t>
            </w:r>
            <w:r w:rsidR="00AF1249">
              <w:rPr>
                <w:sz w:val="20"/>
                <w:szCs w:val="20"/>
              </w:rPr>
              <w:t>2:00</w:t>
            </w:r>
            <w:r w:rsidRPr="00865B16">
              <w:rPr>
                <w:sz w:val="20"/>
                <w:szCs w:val="20"/>
              </w:rPr>
              <w:t xml:space="preserve"> – </w:t>
            </w:r>
            <w:r w:rsidR="00AF1249">
              <w:rPr>
                <w:sz w:val="20"/>
                <w:szCs w:val="20"/>
              </w:rPr>
              <w:t>3</w:t>
            </w:r>
            <w:r w:rsidRPr="00865B16">
              <w:rPr>
                <w:sz w:val="20"/>
                <w:szCs w:val="20"/>
              </w:rPr>
              <w:t>:</w:t>
            </w:r>
            <w:r w:rsidR="005731C7">
              <w:rPr>
                <w:sz w:val="20"/>
                <w:szCs w:val="20"/>
              </w:rPr>
              <w:t>4</w:t>
            </w:r>
            <w:r w:rsidR="005F3379">
              <w:rPr>
                <w:sz w:val="20"/>
                <w:szCs w:val="20"/>
              </w:rPr>
              <w:t>5</w:t>
            </w:r>
            <w:r w:rsidR="00AF1249">
              <w:rPr>
                <w:sz w:val="20"/>
                <w:szCs w:val="20"/>
              </w:rPr>
              <w:t xml:space="preserve"> pm</w:t>
            </w:r>
          </w:p>
        </w:tc>
      </w:tr>
      <w:tr w:rsidR="00620446" w:rsidRPr="00865B16" w14:paraId="71F55A0A" w14:textId="77777777" w:rsidTr="00865B16">
        <w:trPr>
          <w:trHeight w:val="273"/>
          <w:jc w:val="center"/>
        </w:trPr>
        <w:tc>
          <w:tcPr>
            <w:tcW w:w="2093" w:type="dxa"/>
            <w:shd w:val="clear" w:color="auto" w:fill="auto"/>
          </w:tcPr>
          <w:p w14:paraId="5FACC3AF" w14:textId="77777777" w:rsidR="00620446" w:rsidRPr="00865B16" w:rsidRDefault="00620446" w:rsidP="00865B16">
            <w:pPr>
              <w:rPr>
                <w:sz w:val="20"/>
                <w:szCs w:val="20"/>
              </w:rPr>
            </w:pPr>
            <w:r w:rsidRPr="00865B16">
              <w:rPr>
                <w:sz w:val="20"/>
                <w:szCs w:val="20"/>
              </w:rPr>
              <w:t xml:space="preserve">Course Coordinator </w:t>
            </w:r>
          </w:p>
        </w:tc>
        <w:tc>
          <w:tcPr>
            <w:tcW w:w="5490" w:type="dxa"/>
            <w:shd w:val="clear" w:color="auto" w:fill="auto"/>
          </w:tcPr>
          <w:p w14:paraId="01DC0D42" w14:textId="77777777" w:rsidR="00620446" w:rsidRPr="00865B16" w:rsidRDefault="00620446" w:rsidP="00865B16">
            <w:pPr>
              <w:pStyle w:val="Caption"/>
              <w:spacing w:line="240" w:lineRule="auto"/>
              <w:ind w:left="0"/>
              <w:rPr>
                <w:rFonts w:cs="Times New Roman"/>
                <w:sz w:val="20"/>
                <w:szCs w:val="20"/>
              </w:rPr>
            </w:pPr>
            <w:r w:rsidRPr="00865B16">
              <w:rPr>
                <w:rFonts w:cs="Times New Roman"/>
                <w:b w:val="0"/>
                <w:bCs w:val="0"/>
                <w:sz w:val="20"/>
                <w:szCs w:val="20"/>
              </w:rPr>
              <w:t>Dr. Salah Bouktif, Email: salahb@uaeu.ac.ae</w:t>
            </w:r>
          </w:p>
        </w:tc>
      </w:tr>
    </w:tbl>
    <w:p w14:paraId="6C8C3342" w14:textId="77777777" w:rsidR="00620446" w:rsidRPr="00865B16" w:rsidRDefault="00620446" w:rsidP="00620446">
      <w:pPr>
        <w:rPr>
          <w:b/>
          <w:bCs/>
          <w:sz w:val="20"/>
          <w:szCs w:val="20"/>
        </w:rPr>
      </w:pPr>
    </w:p>
    <w:tbl>
      <w:tblPr>
        <w:tblW w:w="757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33"/>
        <w:gridCol w:w="5839"/>
      </w:tblGrid>
      <w:tr w:rsidR="00620446" w:rsidRPr="00865B16" w14:paraId="200BE011" w14:textId="77777777" w:rsidTr="00865B16">
        <w:trPr>
          <w:trHeight w:val="198"/>
          <w:jc w:val="center"/>
        </w:trPr>
        <w:tc>
          <w:tcPr>
            <w:tcW w:w="7572" w:type="dxa"/>
            <w:gridSpan w:val="2"/>
            <w:shd w:val="clear" w:color="auto" w:fill="auto"/>
          </w:tcPr>
          <w:p w14:paraId="59976509" w14:textId="77777777" w:rsidR="00620446" w:rsidRPr="00865B16" w:rsidRDefault="00620446" w:rsidP="00865B16">
            <w:pPr>
              <w:rPr>
                <w:sz w:val="20"/>
                <w:szCs w:val="20"/>
              </w:rPr>
            </w:pPr>
            <w:r w:rsidRPr="00865B16">
              <w:rPr>
                <w:sz w:val="20"/>
                <w:szCs w:val="20"/>
              </w:rPr>
              <w:t>SECTION INFORMATION</w:t>
            </w:r>
          </w:p>
        </w:tc>
      </w:tr>
      <w:tr w:rsidR="00620446" w:rsidRPr="00865B16" w14:paraId="28CB0E47" w14:textId="77777777" w:rsidTr="00865B16">
        <w:trPr>
          <w:trHeight w:val="405"/>
          <w:jc w:val="center"/>
        </w:trPr>
        <w:tc>
          <w:tcPr>
            <w:tcW w:w="1733" w:type="dxa"/>
            <w:shd w:val="clear" w:color="auto" w:fill="auto"/>
          </w:tcPr>
          <w:p w14:paraId="029F9ED5" w14:textId="77777777" w:rsidR="00620446" w:rsidRPr="00865B16" w:rsidRDefault="00620446" w:rsidP="00865B16">
            <w:pPr>
              <w:rPr>
                <w:sz w:val="20"/>
                <w:szCs w:val="20"/>
              </w:rPr>
            </w:pPr>
            <w:r w:rsidRPr="00865B16">
              <w:rPr>
                <w:sz w:val="20"/>
                <w:szCs w:val="20"/>
              </w:rPr>
              <w:t>Lecture Instructor</w:t>
            </w:r>
          </w:p>
        </w:tc>
        <w:tc>
          <w:tcPr>
            <w:tcW w:w="5839" w:type="dxa"/>
            <w:shd w:val="clear" w:color="auto" w:fill="auto"/>
          </w:tcPr>
          <w:p w14:paraId="409CFCC3" w14:textId="48362124" w:rsidR="00620446" w:rsidRPr="00865B16" w:rsidRDefault="005F3379" w:rsidP="00865B16">
            <w:pPr>
              <w:rPr>
                <w:sz w:val="20"/>
                <w:szCs w:val="20"/>
              </w:rPr>
            </w:pPr>
            <w:r>
              <w:rPr>
                <w:bCs/>
                <w:sz w:val="20"/>
                <w:szCs w:val="20"/>
              </w:rPr>
              <w:t>Salah Bouktif</w:t>
            </w:r>
            <w:r w:rsidR="00620446" w:rsidRPr="00865B16">
              <w:rPr>
                <w:bCs/>
                <w:sz w:val="20"/>
                <w:szCs w:val="20"/>
              </w:rPr>
              <w:t xml:space="preserve">, Email: </w:t>
            </w:r>
            <w:r>
              <w:rPr>
                <w:bCs/>
                <w:sz w:val="20"/>
                <w:szCs w:val="20"/>
              </w:rPr>
              <w:t>salahb</w:t>
            </w:r>
            <w:r w:rsidR="00620446" w:rsidRPr="00865B16">
              <w:rPr>
                <w:bCs/>
                <w:sz w:val="20"/>
                <w:szCs w:val="20"/>
              </w:rPr>
              <w:t>@uaeu.ac.ae</w:t>
            </w:r>
            <w:r w:rsidR="00620446" w:rsidRPr="00865B16">
              <w:rPr>
                <w:sz w:val="20"/>
                <w:szCs w:val="20"/>
              </w:rPr>
              <w:t>, Tel: 0371355</w:t>
            </w:r>
            <w:r>
              <w:rPr>
                <w:sz w:val="20"/>
                <w:szCs w:val="20"/>
              </w:rPr>
              <w:t>23</w:t>
            </w:r>
          </w:p>
          <w:p w14:paraId="6199A533" w14:textId="6D250DAA" w:rsidR="00620446" w:rsidRPr="00865B16" w:rsidRDefault="00620446" w:rsidP="00865B16">
            <w:pPr>
              <w:rPr>
                <w:sz w:val="20"/>
                <w:szCs w:val="20"/>
              </w:rPr>
            </w:pPr>
            <w:r w:rsidRPr="00865B16">
              <w:rPr>
                <w:sz w:val="20"/>
                <w:szCs w:val="20"/>
              </w:rPr>
              <w:t>Office Location/Hours:</w:t>
            </w:r>
            <w:r w:rsidR="00B34495">
              <w:rPr>
                <w:sz w:val="20"/>
                <w:szCs w:val="20"/>
              </w:rPr>
              <w:t xml:space="preserve"> </w:t>
            </w:r>
            <w:r w:rsidR="00636046">
              <w:rPr>
                <w:sz w:val="20"/>
                <w:szCs w:val="20"/>
              </w:rPr>
              <w:t>MW</w:t>
            </w:r>
            <w:r w:rsidR="00B34495">
              <w:rPr>
                <w:sz w:val="20"/>
                <w:szCs w:val="20"/>
              </w:rPr>
              <w:t>:</w:t>
            </w:r>
            <w:r w:rsidR="009F0A13">
              <w:rPr>
                <w:sz w:val="20"/>
                <w:szCs w:val="20"/>
              </w:rPr>
              <w:t xml:space="preserve"> </w:t>
            </w:r>
            <w:r w:rsidR="00636046">
              <w:rPr>
                <w:sz w:val="20"/>
                <w:szCs w:val="20"/>
              </w:rPr>
              <w:t>2</w:t>
            </w:r>
            <w:r w:rsidR="00B34495">
              <w:rPr>
                <w:sz w:val="20"/>
                <w:szCs w:val="20"/>
              </w:rPr>
              <w:t xml:space="preserve">:00 </w:t>
            </w:r>
            <w:r w:rsidR="00636046">
              <w:rPr>
                <w:sz w:val="20"/>
                <w:szCs w:val="20"/>
              </w:rPr>
              <w:t>p</w:t>
            </w:r>
            <w:r w:rsidR="00B34495">
              <w:rPr>
                <w:sz w:val="20"/>
                <w:szCs w:val="20"/>
              </w:rPr>
              <w:t xml:space="preserve">m- </w:t>
            </w:r>
            <w:r w:rsidR="00636046">
              <w:rPr>
                <w:sz w:val="20"/>
                <w:szCs w:val="20"/>
              </w:rPr>
              <w:t>3</w:t>
            </w:r>
            <w:r w:rsidR="00B34495">
              <w:rPr>
                <w:sz w:val="20"/>
                <w:szCs w:val="20"/>
              </w:rPr>
              <w:t>:00 pm</w:t>
            </w:r>
          </w:p>
          <w:p w14:paraId="5E6376A2" w14:textId="418A1FDB" w:rsidR="00620446" w:rsidRPr="00865B16" w:rsidRDefault="00620446" w:rsidP="00865B16">
            <w:pPr>
              <w:rPr>
                <w:sz w:val="20"/>
                <w:szCs w:val="20"/>
              </w:rPr>
            </w:pPr>
            <w:r w:rsidRPr="00865B16">
              <w:rPr>
                <w:sz w:val="20"/>
                <w:szCs w:val="20"/>
              </w:rPr>
              <w:t>E1 Building, Room 30</w:t>
            </w:r>
            <w:r w:rsidR="005F3379">
              <w:rPr>
                <w:sz w:val="20"/>
                <w:szCs w:val="20"/>
              </w:rPr>
              <w:t>73</w:t>
            </w:r>
            <w:r w:rsidRPr="00865B16">
              <w:rPr>
                <w:sz w:val="20"/>
                <w:szCs w:val="20"/>
              </w:rPr>
              <w:t xml:space="preserve">, </w:t>
            </w:r>
            <w:bookmarkStart w:id="0" w:name="_GoBack"/>
            <w:bookmarkEnd w:id="0"/>
          </w:p>
        </w:tc>
      </w:tr>
    </w:tbl>
    <w:p w14:paraId="10EF8313" w14:textId="77777777" w:rsidR="00620446" w:rsidRPr="00865B16" w:rsidRDefault="00620446" w:rsidP="00620446">
      <w:pPr>
        <w:rPr>
          <w:b/>
          <w:bCs/>
          <w:sz w:val="20"/>
          <w:szCs w:val="20"/>
        </w:rPr>
      </w:pPr>
    </w:p>
    <w:p w14:paraId="4F843C1B" w14:textId="77777777" w:rsidR="00620446" w:rsidRPr="00865B16" w:rsidRDefault="00620446" w:rsidP="00620446">
      <w:pPr>
        <w:rPr>
          <w:b/>
          <w:bCs/>
          <w:sz w:val="20"/>
          <w:szCs w:val="20"/>
        </w:rPr>
      </w:pPr>
      <w:r w:rsidRPr="00865B16">
        <w:rPr>
          <w:b/>
          <w:bCs/>
          <w:sz w:val="20"/>
          <w:szCs w:val="20"/>
        </w:rPr>
        <w:t>CATALOGUE DESCRIPTION</w:t>
      </w:r>
    </w:p>
    <w:p w14:paraId="1F02A73C" w14:textId="66874777" w:rsidR="00620446" w:rsidRPr="00865B16" w:rsidRDefault="00620446" w:rsidP="0076773C">
      <w:pPr>
        <w:spacing w:before="240" w:after="240"/>
        <w:jc w:val="both"/>
        <w:rPr>
          <w:sz w:val="20"/>
          <w:szCs w:val="20"/>
        </w:rPr>
      </w:pPr>
      <w:r w:rsidRPr="00865B16">
        <w:rPr>
          <w:sz w:val="20"/>
          <w:szCs w:val="20"/>
        </w:rPr>
        <w:t>SWEB300 covers the ba</w:t>
      </w:r>
      <w:r w:rsidR="0076773C" w:rsidRPr="00865B16">
        <w:rPr>
          <w:sz w:val="20"/>
          <w:szCs w:val="20"/>
        </w:rPr>
        <w:t>sics of software engineering. It</w:t>
      </w:r>
      <w:r w:rsidRPr="00865B16">
        <w:rPr>
          <w:sz w:val="20"/>
          <w:szCs w:val="20"/>
        </w:rPr>
        <w:t xml:space="preserve"> introduces the phases of Software Development Life Cycle (SLC), namely, requirement</w:t>
      </w:r>
      <w:r w:rsidR="005624C4">
        <w:rPr>
          <w:sz w:val="20"/>
          <w:szCs w:val="20"/>
        </w:rPr>
        <w:t>s</w:t>
      </w:r>
      <w:r w:rsidRPr="00865B16">
        <w:rPr>
          <w:sz w:val="20"/>
          <w:szCs w:val="20"/>
        </w:rPr>
        <w:t xml:space="preserve"> gathering and analysis, design approaches and </w:t>
      </w:r>
      <w:r w:rsidR="005624C4">
        <w:rPr>
          <w:sz w:val="20"/>
          <w:szCs w:val="20"/>
        </w:rPr>
        <w:t>modeling</w:t>
      </w:r>
      <w:r w:rsidRPr="00865B16">
        <w:rPr>
          <w:sz w:val="20"/>
          <w:szCs w:val="20"/>
        </w:rPr>
        <w:t xml:space="preserve">, </w:t>
      </w:r>
      <w:r w:rsidR="005624C4">
        <w:rPr>
          <w:sz w:val="20"/>
          <w:szCs w:val="20"/>
        </w:rPr>
        <w:t xml:space="preserve">and </w:t>
      </w:r>
      <w:r w:rsidR="00123118">
        <w:rPr>
          <w:sz w:val="20"/>
          <w:szCs w:val="20"/>
        </w:rPr>
        <w:t>testing.</w:t>
      </w:r>
      <w:r w:rsidRPr="00865B16">
        <w:rPr>
          <w:sz w:val="20"/>
          <w:szCs w:val="20"/>
        </w:rPr>
        <w:t xml:space="preserve"> The course discusses also the main software development models and focuses on the object-oriented paradigm, its concepts</w:t>
      </w:r>
      <w:r w:rsidR="005624C4">
        <w:rPr>
          <w:sz w:val="20"/>
          <w:szCs w:val="20"/>
        </w:rPr>
        <w:t>,</w:t>
      </w:r>
      <w:r w:rsidRPr="00865B16">
        <w:rPr>
          <w:sz w:val="20"/>
          <w:szCs w:val="20"/>
        </w:rPr>
        <w:t xml:space="preserve"> its </w:t>
      </w:r>
      <w:r w:rsidR="0076773C" w:rsidRPr="00865B16">
        <w:rPr>
          <w:sz w:val="20"/>
          <w:szCs w:val="20"/>
        </w:rPr>
        <w:t>characteristics</w:t>
      </w:r>
      <w:r w:rsidR="005624C4">
        <w:rPr>
          <w:sz w:val="20"/>
          <w:szCs w:val="20"/>
        </w:rPr>
        <w:t>,</w:t>
      </w:r>
      <w:r w:rsidR="0076773C" w:rsidRPr="00865B16">
        <w:rPr>
          <w:sz w:val="20"/>
          <w:szCs w:val="20"/>
        </w:rPr>
        <w:t xml:space="preserve"> and its </w:t>
      </w:r>
      <w:r w:rsidRPr="00865B16">
        <w:rPr>
          <w:sz w:val="20"/>
          <w:szCs w:val="20"/>
        </w:rPr>
        <w:t xml:space="preserve">design principles. The course concludes with a brief introduction to the wide area of Computer Aided Software Engineering (CASE). </w:t>
      </w:r>
    </w:p>
    <w:p w14:paraId="43D670F4" w14:textId="77777777" w:rsidR="00FA0D14" w:rsidRPr="00BC62B3" w:rsidRDefault="00FA0D14" w:rsidP="00FA0D14">
      <w:pPr>
        <w:rPr>
          <w:sz w:val="20"/>
          <w:szCs w:val="20"/>
        </w:rPr>
      </w:pPr>
    </w:p>
    <w:p w14:paraId="14B81769" w14:textId="77777777" w:rsidR="00FA0D14" w:rsidRPr="00BC62B3" w:rsidRDefault="00FA0D14" w:rsidP="00FA0D14">
      <w:pPr>
        <w:rPr>
          <w:b/>
          <w:bCs/>
          <w:sz w:val="20"/>
          <w:szCs w:val="20"/>
        </w:rPr>
      </w:pPr>
      <w:r w:rsidRPr="00BC62B3">
        <w:rPr>
          <w:b/>
          <w:bCs/>
          <w:sz w:val="20"/>
          <w:szCs w:val="20"/>
        </w:rPr>
        <w:t>TEXTBOOK &amp; LEARNING RESOURCES</w:t>
      </w:r>
    </w:p>
    <w:p w14:paraId="7566D7A8" w14:textId="77777777" w:rsidR="00FA0D14" w:rsidRPr="00BC62B3" w:rsidRDefault="00FA0D14" w:rsidP="00FA0D14">
      <w:pPr>
        <w:autoSpaceDE w:val="0"/>
        <w:autoSpaceDN w:val="0"/>
        <w:adjustRightInd w:val="0"/>
        <w:jc w:val="lowKashida"/>
        <w:rPr>
          <w:sz w:val="20"/>
          <w:szCs w:val="20"/>
        </w:rPr>
      </w:pPr>
    </w:p>
    <w:p w14:paraId="056C30EF" w14:textId="77777777" w:rsidR="00FA0D14" w:rsidRDefault="00FA0D14" w:rsidP="00FA0D14">
      <w:pPr>
        <w:autoSpaceDE w:val="0"/>
        <w:autoSpaceDN w:val="0"/>
        <w:adjustRightInd w:val="0"/>
        <w:jc w:val="lowKashida"/>
        <w:rPr>
          <w:sz w:val="20"/>
          <w:szCs w:val="20"/>
        </w:rPr>
      </w:pPr>
      <w:r w:rsidRPr="00BC62B3">
        <w:rPr>
          <w:sz w:val="20"/>
          <w:szCs w:val="20"/>
        </w:rPr>
        <w:t>TEXTBOOK</w:t>
      </w:r>
    </w:p>
    <w:p w14:paraId="229DFFB1" w14:textId="77777777" w:rsidR="00620446" w:rsidRPr="00BC62B3" w:rsidRDefault="00620446" w:rsidP="00FA0D14">
      <w:pPr>
        <w:autoSpaceDE w:val="0"/>
        <w:autoSpaceDN w:val="0"/>
        <w:adjustRightInd w:val="0"/>
        <w:jc w:val="lowKashida"/>
        <w:rPr>
          <w:sz w:val="20"/>
          <w:szCs w:val="20"/>
        </w:rPr>
      </w:pPr>
    </w:p>
    <w:p w14:paraId="2266EBFD" w14:textId="77777777" w:rsidR="00620446" w:rsidRDefault="00620446" w:rsidP="00620446">
      <w:r w:rsidRPr="00BA79B3">
        <w:t xml:space="preserve">Bernd </w:t>
      </w:r>
      <w:proofErr w:type="spellStart"/>
      <w:r w:rsidRPr="00BA79B3">
        <w:t>Breugge</w:t>
      </w:r>
      <w:proofErr w:type="spellEnd"/>
      <w:r w:rsidRPr="00BA79B3">
        <w:t xml:space="preserve">, Allen H </w:t>
      </w:r>
      <w:proofErr w:type="spellStart"/>
      <w:r w:rsidRPr="00BA79B3">
        <w:t>Dutoit</w:t>
      </w:r>
      <w:proofErr w:type="spellEnd"/>
      <w:r w:rsidRPr="00BA79B3">
        <w:t xml:space="preserve">, </w:t>
      </w:r>
      <w:r w:rsidRPr="003F2969">
        <w:rPr>
          <w:i/>
          <w:iCs/>
        </w:rPr>
        <w:t>Object-Oriented Software Engineering: using UML, patterns and Java</w:t>
      </w:r>
      <w:r w:rsidRPr="00BA79B3">
        <w:t>, 3rd Edition, Pearson, 201</w:t>
      </w:r>
      <w:r>
        <w:t>4,</w:t>
      </w:r>
      <w:r w:rsidRPr="00620446">
        <w:t xml:space="preserve"> </w:t>
      </w:r>
      <w:r w:rsidRPr="00BA79B3">
        <w:t>ISBN 10, 0-13-815221-7,</w:t>
      </w:r>
    </w:p>
    <w:p w14:paraId="617815B6" w14:textId="77777777" w:rsidR="00620446" w:rsidRDefault="00620446" w:rsidP="00620446"/>
    <w:p w14:paraId="56E5C7EC" w14:textId="77777777" w:rsidR="00620446" w:rsidRPr="009D01CF" w:rsidRDefault="00620446" w:rsidP="00620446">
      <w:pPr>
        <w:rPr>
          <w:sz w:val="20"/>
          <w:szCs w:val="20"/>
        </w:rPr>
      </w:pPr>
      <w:r w:rsidRPr="009D01CF">
        <w:rPr>
          <w:sz w:val="20"/>
          <w:szCs w:val="20"/>
        </w:rPr>
        <w:t>REFERENCE BOOK</w:t>
      </w:r>
    </w:p>
    <w:p w14:paraId="48339CA6" w14:textId="77777777" w:rsidR="00C84D00" w:rsidRPr="005F70EF" w:rsidRDefault="00C84D00" w:rsidP="00C84D00">
      <w:pPr>
        <w:pBdr>
          <w:top w:val="nil"/>
          <w:left w:val="nil"/>
          <w:bottom w:val="nil"/>
          <w:right w:val="nil"/>
          <w:between w:val="nil"/>
          <w:bar w:val="nil"/>
        </w:pBdr>
        <w:jc w:val="both"/>
        <w:rPr>
          <w:rFonts w:eastAsia="Arial Unicode MS" w:hAnsi="Arial Unicode MS" w:cs="Arial Unicode MS"/>
          <w:color w:val="000000"/>
          <w:u w:color="000000"/>
          <w:bdr w:val="nil"/>
        </w:rPr>
      </w:pPr>
      <w:r>
        <w:t xml:space="preserve">Roger S. Pressman, Bruce R. Maxim, </w:t>
      </w:r>
      <w:r w:rsidRPr="005F70EF">
        <w:t>Software Engineering: A Practitioner's Approach, 7</w:t>
      </w:r>
      <w:r>
        <w:t xml:space="preserve">th Edition </w:t>
      </w:r>
      <w:r w:rsidRPr="005F70EF">
        <w:t>McGraw-Hill, 201</w:t>
      </w:r>
      <w:r>
        <w:t>5,</w:t>
      </w:r>
      <w:r>
        <w:rPr>
          <w:rFonts w:eastAsia="Arial Unicode MS" w:hAnsi="Arial Unicode MS" w:cs="Arial Unicode MS"/>
          <w:color w:val="000000"/>
          <w:u w:color="000000"/>
          <w:bdr w:val="nil"/>
        </w:rPr>
        <w:t xml:space="preserve"> </w:t>
      </w:r>
      <w:r>
        <w:t>ISBN 978-0-07-802212-8</w:t>
      </w:r>
    </w:p>
    <w:p w14:paraId="7F0D6611" w14:textId="77777777" w:rsidR="00620446" w:rsidRDefault="00620446" w:rsidP="00620446"/>
    <w:p w14:paraId="40118B3E" w14:textId="77777777" w:rsidR="00FA0D14" w:rsidRPr="00BC62B3" w:rsidRDefault="00FA0D14" w:rsidP="00620446">
      <w:pPr>
        <w:rPr>
          <w:sz w:val="20"/>
          <w:szCs w:val="20"/>
        </w:rPr>
      </w:pPr>
      <w:r w:rsidRPr="00BC62B3">
        <w:rPr>
          <w:sz w:val="20"/>
          <w:szCs w:val="20"/>
        </w:rPr>
        <w:t>OTHERS</w:t>
      </w:r>
    </w:p>
    <w:p w14:paraId="7C17A71B" w14:textId="77777777" w:rsidR="00FA0D14" w:rsidRPr="00BC62B3" w:rsidRDefault="00FA0D14" w:rsidP="00FA0D14">
      <w:pPr>
        <w:rPr>
          <w:sz w:val="20"/>
          <w:szCs w:val="20"/>
        </w:rPr>
      </w:pPr>
      <w:r w:rsidRPr="00BC62B3">
        <w:rPr>
          <w:sz w:val="20"/>
          <w:szCs w:val="20"/>
        </w:rPr>
        <w:t xml:space="preserve">Handouts, Videos, Lecture Notes. </w:t>
      </w:r>
    </w:p>
    <w:p w14:paraId="3272B1FE" w14:textId="77777777" w:rsidR="00FA0D14" w:rsidRPr="00BC62B3" w:rsidRDefault="00FA0D14" w:rsidP="00FA0D14">
      <w:pPr>
        <w:shd w:val="clear" w:color="auto" w:fill="FFFFFF"/>
        <w:rPr>
          <w:sz w:val="20"/>
          <w:szCs w:val="20"/>
        </w:rPr>
      </w:pPr>
    </w:p>
    <w:p w14:paraId="7523286C" w14:textId="77777777" w:rsidR="00FA0D14" w:rsidRPr="00BC62B3" w:rsidRDefault="00FA0D14" w:rsidP="00FA0D14">
      <w:pPr>
        <w:shd w:val="clear" w:color="auto" w:fill="FFFFFF"/>
        <w:rPr>
          <w:b/>
          <w:bCs/>
          <w:sz w:val="20"/>
          <w:szCs w:val="20"/>
        </w:rPr>
      </w:pPr>
      <w:r w:rsidRPr="00BC62B3">
        <w:rPr>
          <w:b/>
          <w:bCs/>
          <w:sz w:val="20"/>
          <w:szCs w:val="20"/>
        </w:rPr>
        <w:t>TEACHING &amp; LEARNING METHODOLOGIES</w:t>
      </w:r>
    </w:p>
    <w:p w14:paraId="60D2BE8E" w14:textId="77777777" w:rsidR="00FA0D14" w:rsidRPr="00BC62B3" w:rsidRDefault="00FA0D14" w:rsidP="00620446">
      <w:pPr>
        <w:shd w:val="clear" w:color="auto" w:fill="FFFFFF"/>
        <w:rPr>
          <w:sz w:val="20"/>
          <w:szCs w:val="20"/>
        </w:rPr>
      </w:pPr>
      <w:r w:rsidRPr="00BC62B3">
        <w:rPr>
          <w:sz w:val="20"/>
          <w:szCs w:val="20"/>
        </w:rPr>
        <w:t>Lectures, White and Smart Board instructions, discussio</w:t>
      </w:r>
      <w:r w:rsidR="00620446">
        <w:rPr>
          <w:sz w:val="20"/>
          <w:szCs w:val="20"/>
        </w:rPr>
        <w:t>ns, project, teamwork, paper exercise</w:t>
      </w:r>
      <w:r w:rsidR="00C84D00">
        <w:rPr>
          <w:sz w:val="20"/>
          <w:szCs w:val="20"/>
        </w:rPr>
        <w:t>s</w:t>
      </w:r>
      <w:r w:rsidR="00620446">
        <w:rPr>
          <w:sz w:val="20"/>
          <w:szCs w:val="20"/>
        </w:rPr>
        <w:t>,</w:t>
      </w:r>
    </w:p>
    <w:p w14:paraId="0FE5293A" w14:textId="77777777" w:rsidR="00FA0D14" w:rsidRPr="00BC62B3" w:rsidRDefault="00FA0D14" w:rsidP="00FA0D14">
      <w:pPr>
        <w:rPr>
          <w:b/>
          <w:bCs/>
          <w:color w:val="000000"/>
          <w:sz w:val="20"/>
          <w:szCs w:val="20"/>
        </w:rPr>
      </w:pPr>
      <w:r w:rsidRPr="00BC62B3">
        <w:rPr>
          <w:b/>
          <w:bCs/>
          <w:color w:val="000000"/>
          <w:sz w:val="20"/>
          <w:szCs w:val="20"/>
        </w:rPr>
        <w:t>COURSE LEARNING OUTCOMES (CLOs)</w:t>
      </w:r>
    </w:p>
    <w:p w14:paraId="656B4F2A" w14:textId="77777777" w:rsidR="00FA0D14" w:rsidRPr="00BC62B3" w:rsidRDefault="00FA0D14" w:rsidP="00FA0D14">
      <w:pPr>
        <w:jc w:val="both"/>
        <w:rPr>
          <w:sz w:val="20"/>
          <w:szCs w:val="20"/>
        </w:rPr>
      </w:pPr>
      <w:r w:rsidRPr="00BC62B3">
        <w:rPr>
          <w:sz w:val="20"/>
          <w:szCs w:val="20"/>
        </w:rPr>
        <w:t xml:space="preserve">Upon the successful completion of the course, students should be able to: </w:t>
      </w:r>
    </w:p>
    <w:p w14:paraId="60C8E7D5" w14:textId="77777777" w:rsidR="00FA0D14" w:rsidRPr="00BC62B3" w:rsidRDefault="00FA0D14" w:rsidP="00FA0D14">
      <w:pPr>
        <w:rPr>
          <w:color w:val="000000"/>
          <w:sz w:val="20"/>
          <w:szCs w:val="20"/>
        </w:rPr>
      </w:pPr>
    </w:p>
    <w:p w14:paraId="1672AD99" w14:textId="77777777" w:rsidR="00620446" w:rsidRPr="003D2976" w:rsidRDefault="00620446" w:rsidP="00620446">
      <w:pPr>
        <w:numPr>
          <w:ilvl w:val="0"/>
          <w:numId w:val="18"/>
        </w:numPr>
        <w:rPr>
          <w:rFonts w:cs="Traditional Arabic"/>
          <w:color w:val="000000"/>
          <w:sz w:val="20"/>
          <w:szCs w:val="20"/>
        </w:rPr>
      </w:pPr>
      <w:bookmarkStart w:id="1" w:name="_Hlk148699237"/>
      <w:bookmarkStart w:id="2" w:name="_Hlk117629781"/>
      <w:r>
        <w:rPr>
          <w:rFonts w:cs="Traditional Arabic"/>
          <w:color w:val="000000"/>
          <w:sz w:val="20"/>
          <w:szCs w:val="20"/>
        </w:rPr>
        <w:t xml:space="preserve">Explain </w:t>
      </w:r>
      <w:r w:rsidRPr="003D2976">
        <w:rPr>
          <w:rFonts w:cs="Traditional Arabic"/>
          <w:color w:val="000000"/>
          <w:sz w:val="20"/>
          <w:szCs w:val="20"/>
        </w:rPr>
        <w:t xml:space="preserve">the </w:t>
      </w:r>
      <w:r>
        <w:rPr>
          <w:rFonts w:cs="Traditional Arabic"/>
          <w:color w:val="000000"/>
          <w:sz w:val="20"/>
          <w:szCs w:val="20"/>
        </w:rPr>
        <w:t>main concepts</w:t>
      </w:r>
      <w:r w:rsidRPr="003D2976">
        <w:rPr>
          <w:rFonts w:cs="Traditional Arabic"/>
          <w:color w:val="000000"/>
          <w:sz w:val="20"/>
          <w:szCs w:val="20"/>
        </w:rPr>
        <w:t xml:space="preserve"> of Software Engineering.</w:t>
      </w:r>
    </w:p>
    <w:p w14:paraId="487A8A8B" w14:textId="77777777" w:rsidR="00620446" w:rsidRPr="003D2976" w:rsidRDefault="00620446" w:rsidP="00620446">
      <w:pPr>
        <w:numPr>
          <w:ilvl w:val="0"/>
          <w:numId w:val="18"/>
        </w:numPr>
        <w:rPr>
          <w:rFonts w:cs="Traditional Arabic"/>
          <w:color w:val="000000"/>
          <w:sz w:val="20"/>
          <w:szCs w:val="20"/>
        </w:rPr>
      </w:pPr>
      <w:r w:rsidRPr="003D2976">
        <w:rPr>
          <w:rFonts w:cs="Traditional Arabic"/>
          <w:color w:val="000000"/>
          <w:sz w:val="20"/>
          <w:szCs w:val="20"/>
        </w:rPr>
        <w:t>Outline the fundamentals of software requirements</w:t>
      </w:r>
      <w:r w:rsidR="005624C4">
        <w:rPr>
          <w:rFonts w:cs="Traditional Arabic"/>
          <w:color w:val="000000"/>
          <w:sz w:val="20"/>
          <w:szCs w:val="20"/>
        </w:rPr>
        <w:t>.</w:t>
      </w:r>
    </w:p>
    <w:p w14:paraId="2021C6AC" w14:textId="77777777" w:rsidR="00620446" w:rsidRPr="003D2976" w:rsidRDefault="00620446" w:rsidP="00620446">
      <w:pPr>
        <w:numPr>
          <w:ilvl w:val="0"/>
          <w:numId w:val="18"/>
        </w:numPr>
        <w:rPr>
          <w:rFonts w:cs="Traditional Arabic"/>
          <w:color w:val="000000"/>
          <w:sz w:val="20"/>
          <w:szCs w:val="20"/>
        </w:rPr>
      </w:pPr>
      <w:r w:rsidRPr="003D2976">
        <w:rPr>
          <w:rFonts w:cs="Traditional Arabic"/>
          <w:color w:val="000000"/>
          <w:sz w:val="20"/>
          <w:szCs w:val="20"/>
        </w:rPr>
        <w:t>Identify the software design methodologies</w:t>
      </w:r>
      <w:r w:rsidR="005624C4">
        <w:rPr>
          <w:rFonts w:cs="Traditional Arabic"/>
          <w:color w:val="000000"/>
          <w:sz w:val="20"/>
          <w:szCs w:val="20"/>
        </w:rPr>
        <w:t>.</w:t>
      </w:r>
    </w:p>
    <w:p w14:paraId="4ACF7599" w14:textId="77777777" w:rsidR="00620446" w:rsidRPr="003D2976" w:rsidRDefault="00620446" w:rsidP="00620446">
      <w:pPr>
        <w:numPr>
          <w:ilvl w:val="0"/>
          <w:numId w:val="18"/>
        </w:numPr>
        <w:rPr>
          <w:rFonts w:cs="Traditional Arabic"/>
          <w:color w:val="000000"/>
          <w:sz w:val="20"/>
          <w:szCs w:val="20"/>
        </w:rPr>
      </w:pPr>
      <w:r w:rsidRPr="003D2976">
        <w:rPr>
          <w:rFonts w:cs="Traditional Arabic"/>
          <w:color w:val="000000"/>
          <w:sz w:val="20"/>
          <w:szCs w:val="20"/>
        </w:rPr>
        <w:t>Use different testing methods.</w:t>
      </w:r>
    </w:p>
    <w:p w14:paraId="13DF4281" w14:textId="77777777" w:rsidR="00620446" w:rsidRPr="003D2976" w:rsidRDefault="00620446" w:rsidP="00620446">
      <w:pPr>
        <w:numPr>
          <w:ilvl w:val="0"/>
          <w:numId w:val="18"/>
        </w:numPr>
        <w:rPr>
          <w:rFonts w:cs="Traditional Arabic"/>
          <w:color w:val="000000"/>
          <w:sz w:val="20"/>
          <w:szCs w:val="20"/>
        </w:rPr>
      </w:pPr>
      <w:r w:rsidRPr="003D2976">
        <w:rPr>
          <w:rFonts w:cs="Traditional Arabic"/>
          <w:color w:val="000000"/>
          <w:sz w:val="20"/>
          <w:szCs w:val="20"/>
        </w:rPr>
        <w:t>Produce a working software prototype</w:t>
      </w:r>
      <w:r w:rsidR="005624C4">
        <w:rPr>
          <w:rFonts w:cs="Traditional Arabic"/>
          <w:color w:val="000000"/>
          <w:sz w:val="20"/>
          <w:szCs w:val="20"/>
        </w:rPr>
        <w:t>.</w:t>
      </w:r>
    </w:p>
    <w:p w14:paraId="7707131F" w14:textId="77777777" w:rsidR="00620446" w:rsidRPr="00EC7A02" w:rsidRDefault="00620446" w:rsidP="00620446">
      <w:pPr>
        <w:numPr>
          <w:ilvl w:val="0"/>
          <w:numId w:val="18"/>
        </w:numPr>
        <w:rPr>
          <w:rFonts w:cs="Traditional Arabic"/>
          <w:color w:val="000000"/>
          <w:sz w:val="20"/>
          <w:szCs w:val="20"/>
        </w:rPr>
      </w:pPr>
      <w:r w:rsidRPr="003D2976">
        <w:rPr>
          <w:rFonts w:cs="Traditional Arabic"/>
          <w:color w:val="000000"/>
          <w:sz w:val="20"/>
          <w:szCs w:val="20"/>
        </w:rPr>
        <w:t>Use CASE tools</w:t>
      </w:r>
      <w:r w:rsidR="005624C4">
        <w:rPr>
          <w:rFonts w:cs="Traditional Arabic"/>
          <w:color w:val="000000"/>
          <w:sz w:val="20"/>
          <w:szCs w:val="20"/>
        </w:rPr>
        <w:t xml:space="preserve"> for design and implementation</w:t>
      </w:r>
      <w:bookmarkEnd w:id="1"/>
      <w:r w:rsidR="005624C4">
        <w:rPr>
          <w:rFonts w:cs="Traditional Arabic"/>
          <w:color w:val="000000"/>
          <w:sz w:val="20"/>
          <w:szCs w:val="20"/>
        </w:rPr>
        <w:t>.</w:t>
      </w:r>
    </w:p>
    <w:bookmarkEnd w:id="2"/>
    <w:p w14:paraId="6575784E" w14:textId="77777777" w:rsidR="00FA0D14" w:rsidRPr="00BC62B3" w:rsidRDefault="00FA0D14" w:rsidP="00961FD7">
      <w:pPr>
        <w:jc w:val="both"/>
        <w:rPr>
          <w:b/>
          <w:bCs/>
          <w:sz w:val="20"/>
          <w:szCs w:val="20"/>
        </w:rPr>
      </w:pPr>
      <w:r w:rsidRPr="00BC62B3">
        <w:rPr>
          <w:b/>
          <w:bCs/>
          <w:sz w:val="20"/>
          <w:szCs w:val="20"/>
          <w:lang w:val="en-CA"/>
        </w:rPr>
        <w:br w:type="page"/>
      </w:r>
    </w:p>
    <w:tbl>
      <w:tblPr>
        <w:tblW w:w="9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3267"/>
        <w:gridCol w:w="1294"/>
        <w:gridCol w:w="3456"/>
      </w:tblGrid>
      <w:tr w:rsidR="00FA0D14" w:rsidRPr="00865B16" w14:paraId="42C62EFF" w14:textId="77777777" w:rsidTr="00FA0D14">
        <w:trPr>
          <w:trHeight w:val="293"/>
          <w:jc w:val="center"/>
        </w:trPr>
        <w:tc>
          <w:tcPr>
            <w:tcW w:w="4679" w:type="dxa"/>
            <w:gridSpan w:val="2"/>
            <w:vAlign w:val="center"/>
          </w:tcPr>
          <w:p w14:paraId="669545D7" w14:textId="77777777" w:rsidR="00FA0D14" w:rsidRPr="00865B16" w:rsidRDefault="00FA0D14" w:rsidP="00BC62B3">
            <w:pPr>
              <w:rPr>
                <w:b/>
                <w:bCs/>
                <w:sz w:val="20"/>
                <w:szCs w:val="20"/>
              </w:rPr>
            </w:pPr>
            <w:r w:rsidRPr="00865B16">
              <w:rPr>
                <w:b/>
                <w:bCs/>
                <w:sz w:val="20"/>
                <w:szCs w:val="20"/>
              </w:rPr>
              <w:lastRenderedPageBreak/>
              <w:t>TOPICAL OUTLINE</w:t>
            </w:r>
          </w:p>
        </w:tc>
        <w:tc>
          <w:tcPr>
            <w:tcW w:w="1164" w:type="dxa"/>
          </w:tcPr>
          <w:p w14:paraId="07A52C77" w14:textId="77777777" w:rsidR="00FA0D14" w:rsidRPr="00865B16" w:rsidRDefault="00FA0D14" w:rsidP="00BC62B3">
            <w:pPr>
              <w:rPr>
                <w:sz w:val="20"/>
                <w:szCs w:val="20"/>
              </w:rPr>
            </w:pPr>
          </w:p>
        </w:tc>
        <w:tc>
          <w:tcPr>
            <w:tcW w:w="3514" w:type="dxa"/>
          </w:tcPr>
          <w:p w14:paraId="66A77F29" w14:textId="77777777" w:rsidR="00FA0D14" w:rsidRPr="00865B16" w:rsidRDefault="00FA0D14" w:rsidP="00BC62B3">
            <w:pPr>
              <w:rPr>
                <w:sz w:val="20"/>
                <w:szCs w:val="20"/>
              </w:rPr>
            </w:pPr>
          </w:p>
        </w:tc>
      </w:tr>
      <w:tr w:rsidR="00FA0D14" w:rsidRPr="00865B16" w14:paraId="680B827D" w14:textId="77777777" w:rsidTr="00FA0D14">
        <w:trPr>
          <w:trHeight w:val="593"/>
          <w:jc w:val="center"/>
        </w:trPr>
        <w:tc>
          <w:tcPr>
            <w:tcW w:w="1342" w:type="dxa"/>
            <w:vAlign w:val="center"/>
          </w:tcPr>
          <w:p w14:paraId="4805C414" w14:textId="77777777" w:rsidR="00FA0D14" w:rsidRPr="00865B16" w:rsidRDefault="00FA0D14" w:rsidP="00BC62B3">
            <w:pPr>
              <w:rPr>
                <w:sz w:val="20"/>
                <w:szCs w:val="20"/>
              </w:rPr>
            </w:pPr>
            <w:r w:rsidRPr="00865B16">
              <w:rPr>
                <w:sz w:val="20"/>
                <w:szCs w:val="20"/>
              </w:rPr>
              <w:t>Time Line (Instructional Week)</w:t>
            </w:r>
          </w:p>
        </w:tc>
        <w:tc>
          <w:tcPr>
            <w:tcW w:w="3337" w:type="dxa"/>
            <w:vAlign w:val="center"/>
          </w:tcPr>
          <w:p w14:paraId="20400C22" w14:textId="77777777" w:rsidR="00FA0D14" w:rsidRPr="00865B16" w:rsidRDefault="00FA0D14" w:rsidP="00BC62B3">
            <w:pPr>
              <w:rPr>
                <w:sz w:val="20"/>
                <w:szCs w:val="20"/>
              </w:rPr>
            </w:pPr>
            <w:r w:rsidRPr="00865B16">
              <w:rPr>
                <w:sz w:val="20"/>
                <w:szCs w:val="20"/>
              </w:rPr>
              <w:t>Topic(s)</w:t>
            </w:r>
          </w:p>
        </w:tc>
        <w:tc>
          <w:tcPr>
            <w:tcW w:w="1164" w:type="dxa"/>
          </w:tcPr>
          <w:p w14:paraId="541E3829" w14:textId="77777777" w:rsidR="00FA0D14" w:rsidRPr="00865B16" w:rsidRDefault="00FA0D14" w:rsidP="00BC62B3">
            <w:pPr>
              <w:pStyle w:val="TableParagraph"/>
              <w:spacing w:line="264" w:lineRule="exact"/>
              <w:ind w:left="265"/>
              <w:rPr>
                <w:rFonts w:ascii="Times New Roman" w:hAnsi="Times New Roman" w:cs="Times New Roman"/>
                <w:sz w:val="20"/>
                <w:szCs w:val="20"/>
              </w:rPr>
            </w:pPr>
            <w:r w:rsidRPr="00865B16">
              <w:rPr>
                <w:rFonts w:ascii="Times New Roman" w:hAnsi="Times New Roman" w:cs="Times New Roman"/>
                <w:b/>
                <w:spacing w:val="-1"/>
                <w:sz w:val="20"/>
                <w:szCs w:val="20"/>
              </w:rPr>
              <w:t>CLOs</w:t>
            </w:r>
          </w:p>
        </w:tc>
        <w:tc>
          <w:tcPr>
            <w:tcW w:w="3514" w:type="dxa"/>
          </w:tcPr>
          <w:p w14:paraId="265D657F" w14:textId="77777777" w:rsidR="00FA0D14" w:rsidRPr="00865B16" w:rsidRDefault="00FA0D14" w:rsidP="00BC62B3">
            <w:pPr>
              <w:pStyle w:val="TableParagraph"/>
              <w:spacing w:line="239" w:lineRule="auto"/>
              <w:ind w:left="106" w:right="113"/>
              <w:jc w:val="center"/>
              <w:rPr>
                <w:rFonts w:ascii="Times New Roman" w:hAnsi="Times New Roman" w:cs="Times New Roman"/>
                <w:sz w:val="20"/>
                <w:szCs w:val="20"/>
              </w:rPr>
            </w:pPr>
            <w:r w:rsidRPr="00865B16">
              <w:rPr>
                <w:rFonts w:ascii="Times New Roman" w:hAnsi="Times New Roman" w:cs="Times New Roman"/>
                <w:b/>
                <w:spacing w:val="-1"/>
                <w:sz w:val="20"/>
                <w:szCs w:val="20"/>
              </w:rPr>
              <w:t>Course Activities/</w:t>
            </w:r>
            <w:r w:rsidRPr="00865B16">
              <w:rPr>
                <w:rFonts w:ascii="Times New Roman" w:hAnsi="Times New Roman" w:cs="Times New Roman"/>
                <w:b/>
                <w:spacing w:val="25"/>
                <w:sz w:val="20"/>
                <w:szCs w:val="20"/>
              </w:rPr>
              <w:t xml:space="preserve"> </w:t>
            </w:r>
            <w:r w:rsidRPr="00865B16">
              <w:rPr>
                <w:rFonts w:ascii="Times New Roman" w:hAnsi="Times New Roman" w:cs="Times New Roman"/>
                <w:b/>
                <w:spacing w:val="-1"/>
                <w:sz w:val="20"/>
                <w:szCs w:val="20"/>
              </w:rPr>
              <w:t xml:space="preserve">Teaching </w:t>
            </w:r>
            <w:r w:rsidRPr="00865B16">
              <w:rPr>
                <w:rFonts w:ascii="Times New Roman" w:hAnsi="Times New Roman" w:cs="Times New Roman"/>
                <w:b/>
                <w:sz w:val="20"/>
                <w:szCs w:val="20"/>
              </w:rPr>
              <w:t>&amp;</w:t>
            </w:r>
            <w:r w:rsidRPr="00865B16">
              <w:rPr>
                <w:rFonts w:ascii="Times New Roman" w:hAnsi="Times New Roman" w:cs="Times New Roman"/>
                <w:b/>
                <w:spacing w:val="26"/>
                <w:sz w:val="20"/>
                <w:szCs w:val="20"/>
              </w:rPr>
              <w:t xml:space="preserve"> </w:t>
            </w:r>
            <w:r w:rsidRPr="00865B16">
              <w:rPr>
                <w:rFonts w:ascii="Times New Roman" w:hAnsi="Times New Roman" w:cs="Times New Roman"/>
                <w:b/>
                <w:spacing w:val="-1"/>
                <w:sz w:val="20"/>
                <w:szCs w:val="20"/>
              </w:rPr>
              <w:t>Learning</w:t>
            </w:r>
            <w:r w:rsidRPr="00865B16">
              <w:rPr>
                <w:rFonts w:ascii="Times New Roman" w:hAnsi="Times New Roman" w:cs="Times New Roman"/>
                <w:b/>
                <w:spacing w:val="1"/>
                <w:sz w:val="20"/>
                <w:szCs w:val="20"/>
              </w:rPr>
              <w:t xml:space="preserve"> </w:t>
            </w:r>
            <w:r w:rsidRPr="00865B16">
              <w:rPr>
                <w:rFonts w:ascii="Times New Roman" w:hAnsi="Times New Roman" w:cs="Times New Roman"/>
                <w:b/>
                <w:spacing w:val="-1"/>
                <w:sz w:val="20"/>
                <w:szCs w:val="20"/>
              </w:rPr>
              <w:t>Methods</w:t>
            </w:r>
          </w:p>
        </w:tc>
      </w:tr>
      <w:tr w:rsidR="00FA0D14" w:rsidRPr="00865B16" w14:paraId="580D1F1B" w14:textId="77777777" w:rsidTr="00FA0D14">
        <w:trPr>
          <w:trHeight w:val="252"/>
          <w:jc w:val="center"/>
        </w:trPr>
        <w:tc>
          <w:tcPr>
            <w:tcW w:w="1342" w:type="dxa"/>
          </w:tcPr>
          <w:p w14:paraId="1C99EEF2" w14:textId="77777777" w:rsidR="00FA0D14" w:rsidRPr="00865B16" w:rsidRDefault="00FA0D14" w:rsidP="00BC62B3">
            <w:pPr>
              <w:rPr>
                <w:sz w:val="20"/>
                <w:szCs w:val="20"/>
              </w:rPr>
            </w:pPr>
            <w:r w:rsidRPr="00865B16">
              <w:rPr>
                <w:sz w:val="20"/>
                <w:szCs w:val="20"/>
              </w:rPr>
              <w:t xml:space="preserve">Week 1 </w:t>
            </w:r>
          </w:p>
        </w:tc>
        <w:tc>
          <w:tcPr>
            <w:tcW w:w="3337" w:type="dxa"/>
            <w:vAlign w:val="center"/>
          </w:tcPr>
          <w:p w14:paraId="58708537" w14:textId="77777777" w:rsidR="00FA0D14" w:rsidRPr="00865B16" w:rsidRDefault="00C84D00" w:rsidP="00C84D00">
            <w:pPr>
              <w:rPr>
                <w:rFonts w:eastAsia="Batang"/>
                <w:sz w:val="20"/>
                <w:szCs w:val="20"/>
              </w:rPr>
            </w:pPr>
            <w:r w:rsidRPr="00865B16">
              <w:rPr>
                <w:sz w:val="20"/>
                <w:szCs w:val="20"/>
              </w:rPr>
              <w:t>Introduction to software engineering (Ch1)</w:t>
            </w:r>
          </w:p>
        </w:tc>
        <w:tc>
          <w:tcPr>
            <w:tcW w:w="1164" w:type="dxa"/>
          </w:tcPr>
          <w:p w14:paraId="6FB37DDF" w14:textId="77777777" w:rsidR="00FA0D14" w:rsidRPr="00865B16" w:rsidRDefault="00FA0D14" w:rsidP="00BC62B3">
            <w:pPr>
              <w:pStyle w:val="TableParagraph"/>
              <w:spacing w:line="264" w:lineRule="exact"/>
              <w:ind w:left="414" w:right="414"/>
              <w:rPr>
                <w:rFonts w:ascii="Times New Roman" w:hAnsi="Times New Roman" w:cs="Times New Roman"/>
                <w:sz w:val="20"/>
                <w:szCs w:val="20"/>
              </w:rPr>
            </w:pPr>
            <w:r w:rsidRPr="00865B16">
              <w:rPr>
                <w:rFonts w:ascii="Times New Roman" w:hAnsi="Times New Roman" w:cs="Times New Roman"/>
                <w:sz w:val="20"/>
                <w:szCs w:val="20"/>
              </w:rPr>
              <w:t>1</w:t>
            </w:r>
            <w:r w:rsidR="00961FD7" w:rsidRPr="00865B16">
              <w:rPr>
                <w:rFonts w:ascii="Times New Roman" w:hAnsi="Times New Roman" w:cs="Times New Roman"/>
                <w:sz w:val="20"/>
                <w:szCs w:val="20"/>
              </w:rPr>
              <w:t>,2</w:t>
            </w:r>
          </w:p>
        </w:tc>
        <w:tc>
          <w:tcPr>
            <w:tcW w:w="3514" w:type="dxa"/>
          </w:tcPr>
          <w:p w14:paraId="53F0CD9F" w14:textId="77777777" w:rsidR="00FA0D14" w:rsidRPr="00865B16" w:rsidRDefault="00FA0D14" w:rsidP="00BC62B3">
            <w:pPr>
              <w:pStyle w:val="TableParagraph"/>
              <w:ind w:right="236"/>
              <w:rPr>
                <w:rFonts w:ascii="Times New Roman" w:hAnsi="Times New Roman" w:cs="Times New Roman"/>
                <w:sz w:val="20"/>
                <w:szCs w:val="20"/>
              </w:rPr>
            </w:pPr>
            <w:r w:rsidRPr="00865B16">
              <w:rPr>
                <w:rFonts w:ascii="Times New Roman" w:hAnsi="Times New Roman" w:cs="Times New Roman"/>
                <w:spacing w:val="-1"/>
                <w:sz w:val="20"/>
                <w:szCs w:val="20"/>
              </w:rPr>
              <w:t>Lecture/Class</w:t>
            </w:r>
            <w:r w:rsidRPr="00865B16">
              <w:rPr>
                <w:rFonts w:ascii="Times New Roman" w:hAnsi="Times New Roman" w:cs="Times New Roman"/>
                <w:sz w:val="20"/>
                <w:szCs w:val="20"/>
              </w:rPr>
              <w:t xml:space="preserve"> </w:t>
            </w:r>
            <w:r w:rsidRPr="00865B16">
              <w:rPr>
                <w:rFonts w:ascii="Times New Roman" w:hAnsi="Times New Roman" w:cs="Times New Roman"/>
                <w:spacing w:val="-1"/>
                <w:sz w:val="20"/>
                <w:szCs w:val="20"/>
              </w:rPr>
              <w:t>discussion</w:t>
            </w:r>
          </w:p>
        </w:tc>
      </w:tr>
      <w:tr w:rsidR="00FA0D14" w:rsidRPr="00865B16" w14:paraId="189BA6EF" w14:textId="77777777" w:rsidTr="00FA0D14">
        <w:trPr>
          <w:trHeight w:val="252"/>
          <w:jc w:val="center"/>
        </w:trPr>
        <w:tc>
          <w:tcPr>
            <w:tcW w:w="1342" w:type="dxa"/>
          </w:tcPr>
          <w:p w14:paraId="0A6F408E" w14:textId="77777777" w:rsidR="00FA0D14" w:rsidRPr="00865B16" w:rsidRDefault="00FA0D14" w:rsidP="00BC62B3">
            <w:pPr>
              <w:rPr>
                <w:sz w:val="20"/>
                <w:szCs w:val="20"/>
              </w:rPr>
            </w:pPr>
            <w:r w:rsidRPr="00865B16">
              <w:rPr>
                <w:sz w:val="20"/>
                <w:szCs w:val="20"/>
              </w:rPr>
              <w:t>Week 2</w:t>
            </w:r>
          </w:p>
        </w:tc>
        <w:tc>
          <w:tcPr>
            <w:tcW w:w="3337" w:type="dxa"/>
            <w:vAlign w:val="center"/>
          </w:tcPr>
          <w:p w14:paraId="690C30B8" w14:textId="77777777" w:rsidR="00FA0D14" w:rsidRPr="00865B16" w:rsidRDefault="00C84D00" w:rsidP="00BC62B3">
            <w:pPr>
              <w:rPr>
                <w:rFonts w:eastAsia="Batang"/>
                <w:sz w:val="20"/>
                <w:szCs w:val="20"/>
              </w:rPr>
            </w:pPr>
            <w:r w:rsidRPr="00865B16">
              <w:rPr>
                <w:sz w:val="20"/>
                <w:szCs w:val="20"/>
              </w:rPr>
              <w:t xml:space="preserve">Software project management </w:t>
            </w:r>
            <w:r w:rsidR="0076773C" w:rsidRPr="00865B16">
              <w:rPr>
                <w:sz w:val="20"/>
                <w:szCs w:val="20"/>
              </w:rPr>
              <w:t xml:space="preserve">and software development models </w:t>
            </w:r>
            <w:r w:rsidRPr="00865B16">
              <w:rPr>
                <w:sz w:val="20"/>
                <w:szCs w:val="20"/>
              </w:rPr>
              <w:t>(</w:t>
            </w:r>
            <w:r w:rsidR="00961FD7" w:rsidRPr="00865B16">
              <w:rPr>
                <w:sz w:val="20"/>
                <w:szCs w:val="20"/>
              </w:rPr>
              <w:t>Ch2</w:t>
            </w:r>
            <w:r w:rsidRPr="00865B16">
              <w:rPr>
                <w:sz w:val="20"/>
                <w:szCs w:val="20"/>
              </w:rPr>
              <w:t>)</w:t>
            </w:r>
          </w:p>
        </w:tc>
        <w:tc>
          <w:tcPr>
            <w:tcW w:w="1164" w:type="dxa"/>
          </w:tcPr>
          <w:p w14:paraId="13B5F856" w14:textId="77777777" w:rsidR="00FA0D14" w:rsidRPr="00865B16" w:rsidRDefault="0076773C" w:rsidP="00BC62B3">
            <w:pPr>
              <w:pStyle w:val="TableParagraph"/>
              <w:spacing w:line="264" w:lineRule="exact"/>
              <w:ind w:left="414" w:right="414"/>
              <w:rPr>
                <w:rFonts w:ascii="Times New Roman" w:hAnsi="Times New Roman" w:cs="Times New Roman"/>
                <w:sz w:val="20"/>
                <w:szCs w:val="20"/>
              </w:rPr>
            </w:pPr>
            <w:r w:rsidRPr="00865B16">
              <w:rPr>
                <w:rFonts w:ascii="Times New Roman" w:hAnsi="Times New Roman" w:cs="Times New Roman"/>
                <w:sz w:val="20"/>
                <w:szCs w:val="20"/>
              </w:rPr>
              <w:t>1</w:t>
            </w:r>
          </w:p>
        </w:tc>
        <w:tc>
          <w:tcPr>
            <w:tcW w:w="3514" w:type="dxa"/>
          </w:tcPr>
          <w:p w14:paraId="4704A786" w14:textId="77777777" w:rsidR="00FA0D14" w:rsidRPr="00865B16" w:rsidRDefault="00FA0D14" w:rsidP="00BC62B3">
            <w:pPr>
              <w:pStyle w:val="TableParagraph"/>
              <w:ind w:right="145"/>
              <w:rPr>
                <w:rFonts w:ascii="Times New Roman" w:hAnsi="Times New Roman" w:cs="Times New Roman"/>
                <w:sz w:val="20"/>
                <w:szCs w:val="20"/>
              </w:rPr>
            </w:pPr>
            <w:r w:rsidRPr="00865B16">
              <w:rPr>
                <w:rFonts w:ascii="Times New Roman" w:hAnsi="Times New Roman" w:cs="Times New Roman"/>
                <w:spacing w:val="-1"/>
                <w:sz w:val="20"/>
                <w:szCs w:val="20"/>
              </w:rPr>
              <w:t>Lecture/Class</w:t>
            </w:r>
            <w:r w:rsidRPr="00865B16">
              <w:rPr>
                <w:rFonts w:ascii="Times New Roman" w:hAnsi="Times New Roman" w:cs="Times New Roman"/>
                <w:spacing w:val="25"/>
                <w:sz w:val="20"/>
                <w:szCs w:val="20"/>
              </w:rPr>
              <w:t xml:space="preserve"> </w:t>
            </w:r>
            <w:r w:rsidRPr="00865B16">
              <w:rPr>
                <w:rFonts w:ascii="Times New Roman" w:hAnsi="Times New Roman" w:cs="Times New Roman"/>
                <w:spacing w:val="-1"/>
                <w:sz w:val="20"/>
                <w:szCs w:val="20"/>
              </w:rPr>
              <w:t>discussion</w:t>
            </w:r>
          </w:p>
        </w:tc>
      </w:tr>
      <w:tr w:rsidR="00FA0D14" w:rsidRPr="00865B16" w14:paraId="270D898A" w14:textId="77777777" w:rsidTr="00FA0D14">
        <w:trPr>
          <w:trHeight w:val="505"/>
          <w:jc w:val="center"/>
        </w:trPr>
        <w:tc>
          <w:tcPr>
            <w:tcW w:w="1342" w:type="dxa"/>
          </w:tcPr>
          <w:p w14:paraId="265FDDD7" w14:textId="77777777" w:rsidR="00FA0D14" w:rsidRPr="00865B16" w:rsidRDefault="00FA0D14" w:rsidP="00BC62B3">
            <w:pPr>
              <w:rPr>
                <w:sz w:val="20"/>
                <w:szCs w:val="20"/>
              </w:rPr>
            </w:pPr>
            <w:r w:rsidRPr="00865B16">
              <w:rPr>
                <w:sz w:val="20"/>
                <w:szCs w:val="20"/>
              </w:rPr>
              <w:t>Week 3</w:t>
            </w:r>
          </w:p>
        </w:tc>
        <w:tc>
          <w:tcPr>
            <w:tcW w:w="3337" w:type="dxa"/>
            <w:vAlign w:val="center"/>
          </w:tcPr>
          <w:p w14:paraId="46CE51BA" w14:textId="77777777" w:rsidR="00FA0D14" w:rsidRPr="00865B16" w:rsidRDefault="00961FD7" w:rsidP="00961FD7">
            <w:pPr>
              <w:rPr>
                <w:rFonts w:eastAsia="Batang"/>
                <w:sz w:val="20"/>
                <w:szCs w:val="20"/>
              </w:rPr>
            </w:pPr>
            <w:r w:rsidRPr="00865B16">
              <w:rPr>
                <w:sz w:val="20"/>
                <w:szCs w:val="20"/>
              </w:rPr>
              <w:t xml:space="preserve">Software Requirements Elicitation </w:t>
            </w:r>
            <w:r w:rsidR="00FA0D14" w:rsidRPr="00865B16">
              <w:rPr>
                <w:rFonts w:eastAsia="Batang"/>
                <w:sz w:val="20"/>
                <w:szCs w:val="20"/>
              </w:rPr>
              <w:t>(Ch</w:t>
            </w:r>
            <w:r w:rsidRPr="00865B16">
              <w:rPr>
                <w:rFonts w:eastAsia="Batang"/>
                <w:sz w:val="20"/>
                <w:szCs w:val="20"/>
              </w:rPr>
              <w:t>3</w:t>
            </w:r>
            <w:r w:rsidR="00FA0D14" w:rsidRPr="00865B16">
              <w:rPr>
                <w:rFonts w:eastAsia="Batang"/>
                <w:sz w:val="20"/>
                <w:szCs w:val="20"/>
              </w:rPr>
              <w:t>)</w:t>
            </w:r>
          </w:p>
        </w:tc>
        <w:tc>
          <w:tcPr>
            <w:tcW w:w="1164" w:type="dxa"/>
          </w:tcPr>
          <w:p w14:paraId="7422377D" w14:textId="77777777" w:rsidR="00FA0D14" w:rsidRPr="00865B16" w:rsidRDefault="0076773C" w:rsidP="00BC62B3">
            <w:pPr>
              <w:pStyle w:val="TableParagraph"/>
              <w:spacing w:line="264" w:lineRule="exact"/>
              <w:ind w:left="414" w:right="414"/>
              <w:rPr>
                <w:rFonts w:ascii="Times New Roman" w:hAnsi="Times New Roman" w:cs="Times New Roman"/>
                <w:sz w:val="20"/>
                <w:szCs w:val="20"/>
              </w:rPr>
            </w:pPr>
            <w:r w:rsidRPr="00865B16">
              <w:rPr>
                <w:rFonts w:ascii="Times New Roman" w:hAnsi="Times New Roman" w:cs="Times New Roman"/>
                <w:sz w:val="20"/>
                <w:szCs w:val="20"/>
              </w:rPr>
              <w:t>2</w:t>
            </w:r>
          </w:p>
        </w:tc>
        <w:tc>
          <w:tcPr>
            <w:tcW w:w="3514" w:type="dxa"/>
          </w:tcPr>
          <w:p w14:paraId="5FB7BE54" w14:textId="77777777" w:rsidR="00FA0D14" w:rsidRPr="00865B16" w:rsidRDefault="00FA0D14" w:rsidP="0076773C">
            <w:pPr>
              <w:pStyle w:val="TableParagraph"/>
              <w:spacing w:line="259" w:lineRule="auto"/>
              <w:ind w:right="59"/>
              <w:rPr>
                <w:rFonts w:ascii="Times New Roman" w:hAnsi="Times New Roman" w:cs="Times New Roman"/>
                <w:sz w:val="20"/>
                <w:szCs w:val="20"/>
              </w:rPr>
            </w:pPr>
            <w:r w:rsidRPr="00865B16">
              <w:rPr>
                <w:rFonts w:ascii="Times New Roman" w:hAnsi="Times New Roman" w:cs="Times New Roman"/>
                <w:spacing w:val="-1"/>
                <w:sz w:val="20"/>
                <w:szCs w:val="20"/>
              </w:rPr>
              <w:t xml:space="preserve">Lecture/ class discussion </w:t>
            </w:r>
          </w:p>
        </w:tc>
      </w:tr>
      <w:tr w:rsidR="00FA0D14" w:rsidRPr="00865B16" w14:paraId="5ADA434C" w14:textId="77777777" w:rsidTr="00FA0D14">
        <w:trPr>
          <w:trHeight w:val="457"/>
          <w:jc w:val="center"/>
        </w:trPr>
        <w:tc>
          <w:tcPr>
            <w:tcW w:w="1342" w:type="dxa"/>
          </w:tcPr>
          <w:p w14:paraId="4D62319F" w14:textId="77777777" w:rsidR="00FA0D14" w:rsidRPr="00865B16" w:rsidRDefault="00FA0D14" w:rsidP="00BC62B3">
            <w:pPr>
              <w:rPr>
                <w:sz w:val="20"/>
                <w:szCs w:val="20"/>
              </w:rPr>
            </w:pPr>
            <w:r w:rsidRPr="00865B16">
              <w:rPr>
                <w:sz w:val="20"/>
                <w:szCs w:val="20"/>
              </w:rPr>
              <w:t>Week 4</w:t>
            </w:r>
          </w:p>
        </w:tc>
        <w:tc>
          <w:tcPr>
            <w:tcW w:w="3337" w:type="dxa"/>
            <w:vAlign w:val="center"/>
          </w:tcPr>
          <w:p w14:paraId="4B168D55" w14:textId="28E8860C" w:rsidR="00FA0D14" w:rsidRPr="00865B16" w:rsidRDefault="000249A0" w:rsidP="0076773C">
            <w:pPr>
              <w:rPr>
                <w:rFonts w:eastAsia="Batang"/>
                <w:sz w:val="20"/>
                <w:szCs w:val="20"/>
              </w:rPr>
            </w:pPr>
            <w:r>
              <w:rPr>
                <w:sz w:val="20"/>
                <w:szCs w:val="20"/>
              </w:rPr>
              <w:t>Use-Case Modeling</w:t>
            </w:r>
            <w:r w:rsidRPr="00865B16">
              <w:rPr>
                <w:sz w:val="20"/>
                <w:szCs w:val="20"/>
              </w:rPr>
              <w:t xml:space="preserve"> </w:t>
            </w:r>
            <w:r>
              <w:rPr>
                <w:sz w:val="20"/>
                <w:szCs w:val="20"/>
              </w:rPr>
              <w:t xml:space="preserve">and requirement Analysis </w:t>
            </w:r>
            <w:r w:rsidR="00FA0D14" w:rsidRPr="00865B16">
              <w:rPr>
                <w:sz w:val="20"/>
                <w:szCs w:val="20"/>
              </w:rPr>
              <w:t>(Ch</w:t>
            </w:r>
            <w:r w:rsidR="00961FD7" w:rsidRPr="00865B16">
              <w:rPr>
                <w:sz w:val="20"/>
                <w:szCs w:val="20"/>
              </w:rPr>
              <w:t>4</w:t>
            </w:r>
            <w:r w:rsidR="00FA0D14" w:rsidRPr="00865B16">
              <w:rPr>
                <w:sz w:val="20"/>
                <w:szCs w:val="20"/>
              </w:rPr>
              <w:t>)</w:t>
            </w:r>
            <w:r w:rsidR="0076773C" w:rsidRPr="00865B16">
              <w:rPr>
                <w:sz w:val="20"/>
                <w:szCs w:val="20"/>
              </w:rPr>
              <w:t xml:space="preserve"> </w:t>
            </w:r>
          </w:p>
        </w:tc>
        <w:tc>
          <w:tcPr>
            <w:tcW w:w="1164" w:type="dxa"/>
          </w:tcPr>
          <w:p w14:paraId="3B38D749" w14:textId="77777777" w:rsidR="00FA0D14" w:rsidRPr="00865B16" w:rsidRDefault="0076773C" w:rsidP="00BC62B3">
            <w:pPr>
              <w:pStyle w:val="TableParagraph"/>
              <w:spacing w:line="264" w:lineRule="exact"/>
              <w:ind w:left="414" w:right="414"/>
              <w:rPr>
                <w:rFonts w:ascii="Times New Roman" w:hAnsi="Times New Roman" w:cs="Times New Roman"/>
                <w:sz w:val="20"/>
                <w:szCs w:val="20"/>
              </w:rPr>
            </w:pPr>
            <w:r w:rsidRPr="00865B16">
              <w:rPr>
                <w:rFonts w:ascii="Times New Roman" w:hAnsi="Times New Roman" w:cs="Times New Roman"/>
                <w:sz w:val="20"/>
                <w:szCs w:val="20"/>
              </w:rPr>
              <w:t>2</w:t>
            </w:r>
          </w:p>
        </w:tc>
        <w:tc>
          <w:tcPr>
            <w:tcW w:w="3514" w:type="dxa"/>
          </w:tcPr>
          <w:p w14:paraId="0EA7EA75" w14:textId="77777777" w:rsidR="00FA0D14" w:rsidRPr="00865B16" w:rsidRDefault="00FA0D14" w:rsidP="00BC62B3">
            <w:pPr>
              <w:pStyle w:val="TableParagraph"/>
              <w:spacing w:line="259" w:lineRule="auto"/>
              <w:ind w:right="59"/>
              <w:rPr>
                <w:rFonts w:ascii="Times New Roman" w:hAnsi="Times New Roman" w:cs="Times New Roman"/>
                <w:sz w:val="20"/>
                <w:szCs w:val="20"/>
              </w:rPr>
            </w:pPr>
            <w:r w:rsidRPr="00865B16">
              <w:rPr>
                <w:rFonts w:ascii="Times New Roman" w:hAnsi="Times New Roman" w:cs="Times New Roman"/>
                <w:spacing w:val="-1"/>
                <w:sz w:val="20"/>
                <w:szCs w:val="20"/>
              </w:rPr>
              <w:t>Lecture/Class</w:t>
            </w:r>
            <w:r w:rsidRPr="00865B16">
              <w:rPr>
                <w:rFonts w:ascii="Times New Roman" w:hAnsi="Times New Roman" w:cs="Times New Roman"/>
                <w:spacing w:val="25"/>
                <w:sz w:val="20"/>
                <w:szCs w:val="20"/>
              </w:rPr>
              <w:t xml:space="preserve"> </w:t>
            </w:r>
            <w:r w:rsidRPr="00865B16">
              <w:rPr>
                <w:rFonts w:ascii="Times New Roman" w:hAnsi="Times New Roman" w:cs="Times New Roman"/>
                <w:spacing w:val="-1"/>
                <w:sz w:val="20"/>
                <w:szCs w:val="20"/>
              </w:rPr>
              <w:t>discussion</w:t>
            </w:r>
            <w:r w:rsidR="0076773C" w:rsidRPr="00865B16">
              <w:rPr>
                <w:rFonts w:ascii="Times New Roman" w:hAnsi="Times New Roman" w:cs="Times New Roman"/>
                <w:spacing w:val="-1"/>
                <w:sz w:val="20"/>
                <w:szCs w:val="20"/>
              </w:rPr>
              <w:t>/</w:t>
            </w:r>
            <w:r w:rsidR="0076773C" w:rsidRPr="0076773C">
              <w:rPr>
                <w:rFonts w:ascii="Times New Roman" w:hAnsi="Times New Roman" w:cs="Times New Roman"/>
                <w:sz w:val="20"/>
                <w:szCs w:val="20"/>
              </w:rPr>
              <w:t>/exercise session</w:t>
            </w:r>
            <w:r w:rsidR="0076773C">
              <w:rPr>
                <w:rFonts w:ascii="Times New Roman" w:hAnsi="Times New Roman" w:cs="Times New Roman"/>
                <w:sz w:val="20"/>
                <w:szCs w:val="20"/>
              </w:rPr>
              <w:t xml:space="preserve"> and group work</w:t>
            </w:r>
          </w:p>
        </w:tc>
      </w:tr>
      <w:tr w:rsidR="00FA0D14" w:rsidRPr="00865B16" w14:paraId="684E6BF8" w14:textId="77777777" w:rsidTr="00FA0D14">
        <w:trPr>
          <w:trHeight w:val="252"/>
          <w:jc w:val="center"/>
        </w:trPr>
        <w:tc>
          <w:tcPr>
            <w:tcW w:w="1342" w:type="dxa"/>
          </w:tcPr>
          <w:p w14:paraId="0254AEAD" w14:textId="77777777" w:rsidR="00FA0D14" w:rsidRPr="00865B16" w:rsidRDefault="00FA0D14" w:rsidP="00BC62B3">
            <w:pPr>
              <w:rPr>
                <w:sz w:val="20"/>
                <w:szCs w:val="20"/>
              </w:rPr>
            </w:pPr>
            <w:r w:rsidRPr="00865B16">
              <w:rPr>
                <w:sz w:val="20"/>
                <w:szCs w:val="20"/>
              </w:rPr>
              <w:t>Week 5</w:t>
            </w:r>
          </w:p>
        </w:tc>
        <w:tc>
          <w:tcPr>
            <w:tcW w:w="3337" w:type="dxa"/>
            <w:vAlign w:val="center"/>
          </w:tcPr>
          <w:p w14:paraId="05BDE430" w14:textId="36987179" w:rsidR="00FA0D14" w:rsidRPr="00865B16" w:rsidRDefault="000249A0" w:rsidP="00BC62B3">
            <w:pPr>
              <w:rPr>
                <w:rFonts w:eastAsia="Batang"/>
                <w:color w:val="0070C0"/>
                <w:sz w:val="20"/>
                <w:szCs w:val="20"/>
              </w:rPr>
            </w:pPr>
            <w:r>
              <w:rPr>
                <w:sz w:val="20"/>
                <w:szCs w:val="20"/>
              </w:rPr>
              <w:t>Use-Case Modeling</w:t>
            </w:r>
            <w:r w:rsidR="00961FD7" w:rsidRPr="00865B16">
              <w:rPr>
                <w:sz w:val="20"/>
                <w:szCs w:val="20"/>
              </w:rPr>
              <w:t xml:space="preserve"> </w:t>
            </w:r>
            <w:r>
              <w:rPr>
                <w:sz w:val="20"/>
                <w:szCs w:val="20"/>
              </w:rPr>
              <w:t xml:space="preserve">and requirement Analysis </w:t>
            </w:r>
            <w:r w:rsidR="00961FD7" w:rsidRPr="00865B16">
              <w:rPr>
                <w:sz w:val="20"/>
                <w:szCs w:val="20"/>
              </w:rPr>
              <w:t>(</w:t>
            </w:r>
            <w:r w:rsidR="00FA0D14" w:rsidRPr="00865B16">
              <w:rPr>
                <w:color w:val="000000"/>
                <w:sz w:val="20"/>
                <w:szCs w:val="20"/>
              </w:rPr>
              <w:t>Ch4)</w:t>
            </w:r>
            <w:r w:rsidR="00961FD7" w:rsidRPr="00865B16">
              <w:rPr>
                <w:color w:val="000000"/>
                <w:sz w:val="20"/>
                <w:szCs w:val="20"/>
              </w:rPr>
              <w:t xml:space="preserve">/ </w:t>
            </w:r>
          </w:p>
        </w:tc>
        <w:tc>
          <w:tcPr>
            <w:tcW w:w="1164" w:type="dxa"/>
          </w:tcPr>
          <w:p w14:paraId="60E7C7E6" w14:textId="77777777" w:rsidR="00FA0D14" w:rsidRPr="00865B16" w:rsidRDefault="0076773C" w:rsidP="00BC62B3">
            <w:pPr>
              <w:pStyle w:val="TableParagraph"/>
              <w:spacing w:line="264" w:lineRule="exact"/>
              <w:ind w:left="414" w:right="135"/>
              <w:rPr>
                <w:rFonts w:ascii="Times New Roman" w:hAnsi="Times New Roman" w:cs="Times New Roman"/>
                <w:sz w:val="20"/>
                <w:szCs w:val="20"/>
              </w:rPr>
            </w:pPr>
            <w:r w:rsidRPr="00865B16">
              <w:rPr>
                <w:rFonts w:ascii="Times New Roman" w:hAnsi="Times New Roman" w:cs="Times New Roman"/>
                <w:sz w:val="20"/>
                <w:szCs w:val="20"/>
              </w:rPr>
              <w:t>2,5</w:t>
            </w:r>
          </w:p>
        </w:tc>
        <w:tc>
          <w:tcPr>
            <w:tcW w:w="3514" w:type="dxa"/>
          </w:tcPr>
          <w:p w14:paraId="36ECB7CF" w14:textId="77777777" w:rsidR="00FA0D14" w:rsidRPr="00865B16" w:rsidRDefault="00FA0D14" w:rsidP="00BC62B3">
            <w:pPr>
              <w:pStyle w:val="TableParagraph"/>
              <w:spacing w:line="259" w:lineRule="auto"/>
              <w:ind w:right="59"/>
              <w:rPr>
                <w:rFonts w:ascii="Times New Roman" w:hAnsi="Times New Roman" w:cs="Times New Roman"/>
                <w:spacing w:val="-1"/>
                <w:sz w:val="20"/>
                <w:szCs w:val="20"/>
              </w:rPr>
            </w:pPr>
            <w:r w:rsidRPr="00865B16">
              <w:rPr>
                <w:rFonts w:ascii="Times New Roman" w:hAnsi="Times New Roman" w:cs="Times New Roman"/>
                <w:spacing w:val="-1"/>
                <w:sz w:val="20"/>
                <w:szCs w:val="20"/>
              </w:rPr>
              <w:t>Lecture/Class</w:t>
            </w:r>
            <w:r w:rsidRPr="00865B16">
              <w:rPr>
                <w:rFonts w:ascii="Times New Roman" w:hAnsi="Times New Roman" w:cs="Times New Roman"/>
                <w:spacing w:val="25"/>
                <w:sz w:val="20"/>
                <w:szCs w:val="20"/>
              </w:rPr>
              <w:t xml:space="preserve"> </w:t>
            </w:r>
            <w:r w:rsidRPr="00865B16">
              <w:rPr>
                <w:rFonts w:ascii="Times New Roman" w:hAnsi="Times New Roman" w:cs="Times New Roman"/>
                <w:spacing w:val="-1"/>
                <w:sz w:val="20"/>
                <w:szCs w:val="20"/>
              </w:rPr>
              <w:t>discussion</w:t>
            </w:r>
            <w:r w:rsidR="0076773C" w:rsidRPr="00865B16">
              <w:rPr>
                <w:rFonts w:ascii="Times New Roman" w:hAnsi="Times New Roman" w:cs="Times New Roman"/>
                <w:spacing w:val="-1"/>
                <w:sz w:val="20"/>
                <w:szCs w:val="20"/>
              </w:rPr>
              <w:t>/</w:t>
            </w:r>
          </w:p>
          <w:p w14:paraId="32545505" w14:textId="77777777" w:rsidR="0076773C" w:rsidRPr="00865B16" w:rsidRDefault="0076773C" w:rsidP="00BC62B3">
            <w:pPr>
              <w:pStyle w:val="TableParagraph"/>
              <w:spacing w:line="259" w:lineRule="auto"/>
              <w:ind w:right="59"/>
              <w:rPr>
                <w:rFonts w:ascii="Times New Roman" w:hAnsi="Times New Roman" w:cs="Times New Roman"/>
                <w:b/>
                <w:bCs/>
                <w:sz w:val="20"/>
                <w:szCs w:val="20"/>
              </w:rPr>
            </w:pPr>
            <w:r w:rsidRPr="00865B16">
              <w:rPr>
                <w:rFonts w:ascii="Times New Roman" w:hAnsi="Times New Roman" w:cs="Times New Roman"/>
                <w:spacing w:val="-1"/>
                <w:sz w:val="20"/>
                <w:szCs w:val="20"/>
              </w:rPr>
              <w:t>teamwork</w:t>
            </w:r>
          </w:p>
        </w:tc>
      </w:tr>
      <w:tr w:rsidR="00FA0D14" w:rsidRPr="00865B16" w14:paraId="27FBA8E0" w14:textId="77777777" w:rsidTr="00FA0D14">
        <w:trPr>
          <w:trHeight w:val="252"/>
          <w:jc w:val="center"/>
        </w:trPr>
        <w:tc>
          <w:tcPr>
            <w:tcW w:w="1342" w:type="dxa"/>
          </w:tcPr>
          <w:p w14:paraId="2390EA0E" w14:textId="77777777" w:rsidR="00FA0D14" w:rsidRPr="00865B16" w:rsidRDefault="00FA0D14" w:rsidP="00BC62B3">
            <w:pPr>
              <w:rPr>
                <w:sz w:val="20"/>
                <w:szCs w:val="20"/>
              </w:rPr>
            </w:pPr>
            <w:r w:rsidRPr="00865B16">
              <w:rPr>
                <w:sz w:val="20"/>
                <w:szCs w:val="20"/>
              </w:rPr>
              <w:t>Week 6</w:t>
            </w:r>
          </w:p>
        </w:tc>
        <w:tc>
          <w:tcPr>
            <w:tcW w:w="3337" w:type="dxa"/>
            <w:vAlign w:val="center"/>
          </w:tcPr>
          <w:p w14:paraId="096FD037" w14:textId="7466ACEB" w:rsidR="00FA0D14" w:rsidRPr="00865B16" w:rsidRDefault="000249A0" w:rsidP="00961FD7">
            <w:pPr>
              <w:rPr>
                <w:rFonts w:eastAsia="Batang"/>
                <w:color w:val="0070C0"/>
                <w:sz w:val="20"/>
                <w:szCs w:val="20"/>
              </w:rPr>
            </w:pPr>
            <w:r>
              <w:rPr>
                <w:sz w:val="20"/>
                <w:szCs w:val="20"/>
              </w:rPr>
              <w:t>Use-Case Modeling</w:t>
            </w:r>
            <w:r w:rsidRPr="00865B16">
              <w:rPr>
                <w:sz w:val="20"/>
                <w:szCs w:val="20"/>
              </w:rPr>
              <w:t xml:space="preserve"> </w:t>
            </w:r>
            <w:r>
              <w:rPr>
                <w:sz w:val="20"/>
                <w:szCs w:val="20"/>
              </w:rPr>
              <w:t xml:space="preserve">and requirement Analysis </w:t>
            </w:r>
            <w:r w:rsidRPr="00865B16">
              <w:rPr>
                <w:color w:val="000000"/>
                <w:sz w:val="20"/>
                <w:szCs w:val="20"/>
              </w:rPr>
              <w:t>Project description</w:t>
            </w:r>
          </w:p>
        </w:tc>
        <w:tc>
          <w:tcPr>
            <w:tcW w:w="1164" w:type="dxa"/>
          </w:tcPr>
          <w:p w14:paraId="21937924" w14:textId="6117688F" w:rsidR="00FA0D14" w:rsidRPr="00865B16" w:rsidRDefault="0076773C" w:rsidP="00BC62B3">
            <w:pPr>
              <w:pStyle w:val="TableParagraph"/>
              <w:spacing w:line="264" w:lineRule="exact"/>
              <w:ind w:left="414" w:right="135"/>
              <w:rPr>
                <w:rFonts w:ascii="Times New Roman" w:hAnsi="Times New Roman" w:cs="Times New Roman"/>
                <w:sz w:val="20"/>
                <w:szCs w:val="20"/>
              </w:rPr>
            </w:pPr>
            <w:r w:rsidRPr="00865B16">
              <w:rPr>
                <w:rFonts w:ascii="Times New Roman" w:hAnsi="Times New Roman" w:cs="Times New Roman"/>
                <w:sz w:val="20"/>
                <w:szCs w:val="20"/>
              </w:rPr>
              <w:t>2</w:t>
            </w:r>
            <w:r w:rsidR="000249A0">
              <w:rPr>
                <w:rFonts w:ascii="Times New Roman" w:hAnsi="Times New Roman" w:cs="Times New Roman"/>
                <w:sz w:val="20"/>
                <w:szCs w:val="20"/>
              </w:rPr>
              <w:t>,3</w:t>
            </w:r>
          </w:p>
        </w:tc>
        <w:tc>
          <w:tcPr>
            <w:tcW w:w="3514" w:type="dxa"/>
          </w:tcPr>
          <w:p w14:paraId="319B2588" w14:textId="77777777" w:rsidR="00FA0D14" w:rsidRPr="00865B16" w:rsidRDefault="00FA0D14" w:rsidP="00BC62B3">
            <w:pPr>
              <w:pStyle w:val="TableParagraph"/>
              <w:spacing w:line="259" w:lineRule="auto"/>
              <w:ind w:right="59"/>
              <w:rPr>
                <w:rFonts w:ascii="Times New Roman" w:hAnsi="Times New Roman" w:cs="Times New Roman"/>
                <w:sz w:val="20"/>
                <w:szCs w:val="20"/>
              </w:rPr>
            </w:pPr>
            <w:r w:rsidRPr="00865B16">
              <w:rPr>
                <w:rFonts w:ascii="Times New Roman" w:hAnsi="Times New Roman" w:cs="Times New Roman"/>
                <w:spacing w:val="-1"/>
                <w:sz w:val="20"/>
                <w:szCs w:val="20"/>
              </w:rPr>
              <w:t>Lecture/Class discussion</w:t>
            </w:r>
          </w:p>
        </w:tc>
      </w:tr>
      <w:tr w:rsidR="00FA0D14" w:rsidRPr="00865B16" w14:paraId="0BB0EC8B" w14:textId="77777777" w:rsidTr="00FA0D14">
        <w:trPr>
          <w:trHeight w:val="252"/>
          <w:jc w:val="center"/>
        </w:trPr>
        <w:tc>
          <w:tcPr>
            <w:tcW w:w="1342" w:type="dxa"/>
          </w:tcPr>
          <w:p w14:paraId="7C8A6460" w14:textId="77777777" w:rsidR="00FA0D14" w:rsidRPr="00865B16" w:rsidRDefault="00FA0D14" w:rsidP="00BC62B3">
            <w:pPr>
              <w:rPr>
                <w:color w:val="0070C0"/>
                <w:sz w:val="20"/>
                <w:szCs w:val="20"/>
              </w:rPr>
            </w:pPr>
            <w:r w:rsidRPr="00865B16">
              <w:rPr>
                <w:sz w:val="20"/>
                <w:szCs w:val="20"/>
              </w:rPr>
              <w:t>Week 7</w:t>
            </w:r>
          </w:p>
        </w:tc>
        <w:tc>
          <w:tcPr>
            <w:tcW w:w="3337" w:type="dxa"/>
            <w:vAlign w:val="center"/>
          </w:tcPr>
          <w:p w14:paraId="6439B042" w14:textId="7B6B34F3" w:rsidR="00FA0D14" w:rsidRPr="00865B16" w:rsidRDefault="000249A0" w:rsidP="00BC62B3">
            <w:pPr>
              <w:rPr>
                <w:rFonts w:eastAsia="Batang"/>
                <w:sz w:val="20"/>
                <w:szCs w:val="20"/>
              </w:rPr>
            </w:pPr>
            <w:r w:rsidRPr="00865B16">
              <w:rPr>
                <w:sz w:val="20"/>
                <w:szCs w:val="20"/>
              </w:rPr>
              <w:t xml:space="preserve">System </w:t>
            </w:r>
            <w:proofErr w:type="gramStart"/>
            <w:r w:rsidRPr="00865B16">
              <w:rPr>
                <w:sz w:val="20"/>
                <w:szCs w:val="20"/>
              </w:rPr>
              <w:t>Design(</w:t>
            </w:r>
            <w:proofErr w:type="gramEnd"/>
            <w:r w:rsidRPr="00865B16">
              <w:rPr>
                <w:sz w:val="20"/>
                <w:szCs w:val="20"/>
              </w:rPr>
              <w:t>Ch5</w:t>
            </w:r>
            <w:r>
              <w:rPr>
                <w:sz w:val="20"/>
                <w:szCs w:val="20"/>
              </w:rPr>
              <w:t>)</w:t>
            </w:r>
          </w:p>
        </w:tc>
        <w:tc>
          <w:tcPr>
            <w:tcW w:w="1164" w:type="dxa"/>
          </w:tcPr>
          <w:p w14:paraId="142BB7B6" w14:textId="33F1B070" w:rsidR="00FA0D14" w:rsidRPr="00865B16" w:rsidRDefault="000249A0" w:rsidP="00BC62B3">
            <w:pPr>
              <w:pStyle w:val="TableParagraph"/>
              <w:spacing w:line="264" w:lineRule="exact"/>
              <w:ind w:left="414" w:right="135"/>
              <w:rPr>
                <w:rFonts w:ascii="Times New Roman" w:hAnsi="Times New Roman" w:cs="Times New Roman"/>
                <w:sz w:val="20"/>
                <w:szCs w:val="20"/>
              </w:rPr>
            </w:pPr>
            <w:r>
              <w:rPr>
                <w:rFonts w:ascii="Times New Roman" w:hAnsi="Times New Roman" w:cs="Times New Roman"/>
                <w:sz w:val="20"/>
                <w:szCs w:val="20"/>
              </w:rPr>
              <w:t>2,3</w:t>
            </w:r>
          </w:p>
        </w:tc>
        <w:tc>
          <w:tcPr>
            <w:tcW w:w="3514" w:type="dxa"/>
          </w:tcPr>
          <w:p w14:paraId="6C336B86" w14:textId="77777777" w:rsidR="00FA0D14" w:rsidRPr="00865B16" w:rsidRDefault="00FA0D14" w:rsidP="00BC62B3">
            <w:pPr>
              <w:pStyle w:val="TableParagraph"/>
              <w:spacing w:line="259" w:lineRule="auto"/>
              <w:ind w:right="59"/>
              <w:rPr>
                <w:rFonts w:ascii="Times New Roman" w:hAnsi="Times New Roman" w:cs="Times New Roman"/>
                <w:sz w:val="20"/>
                <w:szCs w:val="20"/>
              </w:rPr>
            </w:pPr>
          </w:p>
        </w:tc>
      </w:tr>
      <w:tr w:rsidR="00FA0D14" w:rsidRPr="00865B16" w14:paraId="185EEFC6" w14:textId="77777777" w:rsidTr="00FA0D14">
        <w:trPr>
          <w:trHeight w:val="252"/>
          <w:jc w:val="center"/>
        </w:trPr>
        <w:tc>
          <w:tcPr>
            <w:tcW w:w="1342" w:type="dxa"/>
          </w:tcPr>
          <w:p w14:paraId="1D6F4386" w14:textId="77777777" w:rsidR="00FA0D14" w:rsidRPr="00865B16" w:rsidRDefault="00FA0D14" w:rsidP="00BC62B3">
            <w:pPr>
              <w:rPr>
                <w:sz w:val="20"/>
                <w:szCs w:val="20"/>
              </w:rPr>
            </w:pPr>
            <w:r w:rsidRPr="00865B16">
              <w:rPr>
                <w:sz w:val="20"/>
                <w:szCs w:val="20"/>
              </w:rPr>
              <w:t>Week 8</w:t>
            </w:r>
          </w:p>
        </w:tc>
        <w:tc>
          <w:tcPr>
            <w:tcW w:w="3337" w:type="dxa"/>
            <w:vAlign w:val="center"/>
          </w:tcPr>
          <w:p w14:paraId="507E39E7" w14:textId="5EF2EC88" w:rsidR="00FA0D14" w:rsidRPr="00022504" w:rsidRDefault="000249A0" w:rsidP="004C3771">
            <w:pPr>
              <w:rPr>
                <w:sz w:val="20"/>
                <w:szCs w:val="20"/>
              </w:rPr>
            </w:pPr>
            <w:r w:rsidRPr="00865B16">
              <w:rPr>
                <w:sz w:val="20"/>
                <w:szCs w:val="20"/>
              </w:rPr>
              <w:t xml:space="preserve">System Design </w:t>
            </w:r>
            <w:r w:rsidRPr="00865B16">
              <w:rPr>
                <w:color w:val="000000"/>
                <w:sz w:val="20"/>
                <w:szCs w:val="20"/>
              </w:rPr>
              <w:t>(Ch5)</w:t>
            </w:r>
          </w:p>
        </w:tc>
        <w:tc>
          <w:tcPr>
            <w:tcW w:w="1164" w:type="dxa"/>
          </w:tcPr>
          <w:p w14:paraId="15804509" w14:textId="77777777" w:rsidR="00FA0D14" w:rsidRPr="00865B16" w:rsidRDefault="0076773C" w:rsidP="00BC62B3">
            <w:pPr>
              <w:pStyle w:val="TableParagraph"/>
              <w:spacing w:line="264" w:lineRule="exact"/>
              <w:ind w:left="414" w:right="135"/>
              <w:rPr>
                <w:rFonts w:ascii="Times New Roman" w:hAnsi="Times New Roman" w:cs="Times New Roman"/>
                <w:sz w:val="20"/>
                <w:szCs w:val="20"/>
              </w:rPr>
            </w:pPr>
            <w:r w:rsidRPr="00865B16">
              <w:rPr>
                <w:rFonts w:ascii="Times New Roman" w:hAnsi="Times New Roman" w:cs="Times New Roman"/>
                <w:sz w:val="20"/>
                <w:szCs w:val="20"/>
              </w:rPr>
              <w:t>3</w:t>
            </w:r>
          </w:p>
        </w:tc>
        <w:tc>
          <w:tcPr>
            <w:tcW w:w="3514" w:type="dxa"/>
          </w:tcPr>
          <w:p w14:paraId="74E5363E" w14:textId="77777777" w:rsidR="00FA0D14" w:rsidRPr="00865B16" w:rsidRDefault="00FA0D14" w:rsidP="00BC62B3">
            <w:pPr>
              <w:pStyle w:val="TableParagraph"/>
              <w:spacing w:line="259" w:lineRule="auto"/>
              <w:ind w:right="59"/>
              <w:rPr>
                <w:rFonts w:ascii="Times New Roman" w:hAnsi="Times New Roman" w:cs="Times New Roman"/>
                <w:sz w:val="20"/>
                <w:szCs w:val="20"/>
              </w:rPr>
            </w:pPr>
            <w:r w:rsidRPr="00865B16">
              <w:rPr>
                <w:rFonts w:ascii="Times New Roman" w:hAnsi="Times New Roman" w:cs="Times New Roman"/>
                <w:spacing w:val="-1"/>
                <w:sz w:val="20"/>
                <w:szCs w:val="20"/>
              </w:rPr>
              <w:t>Lecture/Class</w:t>
            </w:r>
            <w:r w:rsidRPr="00865B16">
              <w:rPr>
                <w:rFonts w:ascii="Times New Roman" w:hAnsi="Times New Roman" w:cs="Times New Roman"/>
                <w:spacing w:val="25"/>
                <w:sz w:val="20"/>
                <w:szCs w:val="20"/>
              </w:rPr>
              <w:t xml:space="preserve"> </w:t>
            </w:r>
            <w:r w:rsidRPr="00865B16">
              <w:rPr>
                <w:rFonts w:ascii="Times New Roman" w:hAnsi="Times New Roman" w:cs="Times New Roman"/>
                <w:spacing w:val="-1"/>
                <w:sz w:val="20"/>
                <w:szCs w:val="20"/>
              </w:rPr>
              <w:t>discussion, team work</w:t>
            </w:r>
            <w:r w:rsidR="004C3771" w:rsidRPr="004C3771">
              <w:rPr>
                <w:rFonts w:ascii="Times New Roman" w:hAnsi="Times New Roman" w:cs="Times New Roman"/>
                <w:sz w:val="20"/>
                <w:szCs w:val="20"/>
              </w:rPr>
              <w:t xml:space="preserve">/ </w:t>
            </w:r>
            <w:r w:rsidR="004C3771" w:rsidRPr="0076773C">
              <w:rPr>
                <w:rFonts w:ascii="Times New Roman" w:hAnsi="Times New Roman" w:cs="Times New Roman"/>
                <w:sz w:val="20"/>
                <w:szCs w:val="20"/>
              </w:rPr>
              <w:t>exercise session</w:t>
            </w:r>
          </w:p>
        </w:tc>
      </w:tr>
      <w:tr w:rsidR="00FA0D14" w:rsidRPr="00865B16" w14:paraId="24BB69C7" w14:textId="77777777" w:rsidTr="00FA0D14">
        <w:trPr>
          <w:trHeight w:val="252"/>
          <w:jc w:val="center"/>
        </w:trPr>
        <w:tc>
          <w:tcPr>
            <w:tcW w:w="1342" w:type="dxa"/>
          </w:tcPr>
          <w:p w14:paraId="0D212D2A" w14:textId="77777777" w:rsidR="00FA0D14" w:rsidRPr="00865B16" w:rsidRDefault="00FA0D14" w:rsidP="00BC62B3">
            <w:pPr>
              <w:rPr>
                <w:sz w:val="20"/>
                <w:szCs w:val="20"/>
              </w:rPr>
            </w:pPr>
            <w:r w:rsidRPr="00865B16">
              <w:rPr>
                <w:sz w:val="20"/>
                <w:szCs w:val="20"/>
              </w:rPr>
              <w:t>Week 9</w:t>
            </w:r>
          </w:p>
        </w:tc>
        <w:tc>
          <w:tcPr>
            <w:tcW w:w="3337" w:type="dxa"/>
            <w:vAlign w:val="center"/>
          </w:tcPr>
          <w:p w14:paraId="4CCE5A81" w14:textId="38598FEB" w:rsidR="00FA0D14" w:rsidRPr="00022504" w:rsidRDefault="000249A0" w:rsidP="00BC62B3">
            <w:pPr>
              <w:rPr>
                <w:sz w:val="20"/>
                <w:szCs w:val="20"/>
              </w:rPr>
            </w:pPr>
            <w:r w:rsidRPr="00865B16">
              <w:rPr>
                <w:color w:val="0070C0"/>
                <w:sz w:val="20"/>
                <w:szCs w:val="20"/>
              </w:rPr>
              <w:t>Review and Midterm Exam</w:t>
            </w:r>
          </w:p>
        </w:tc>
        <w:tc>
          <w:tcPr>
            <w:tcW w:w="1164" w:type="dxa"/>
          </w:tcPr>
          <w:p w14:paraId="2372F430" w14:textId="5A132EF5" w:rsidR="00FA0D14" w:rsidRPr="00865B16" w:rsidRDefault="00FA0D14" w:rsidP="00BC62B3">
            <w:pPr>
              <w:pStyle w:val="TableParagraph"/>
              <w:spacing w:line="264" w:lineRule="exact"/>
              <w:ind w:left="414" w:right="135"/>
              <w:rPr>
                <w:rFonts w:ascii="Times New Roman" w:hAnsi="Times New Roman" w:cs="Times New Roman"/>
                <w:sz w:val="20"/>
                <w:szCs w:val="20"/>
              </w:rPr>
            </w:pPr>
          </w:p>
        </w:tc>
        <w:tc>
          <w:tcPr>
            <w:tcW w:w="3514" w:type="dxa"/>
          </w:tcPr>
          <w:p w14:paraId="0C0E8971" w14:textId="77777777" w:rsidR="00FA0D14" w:rsidRPr="00865B16" w:rsidRDefault="00FA0D14" w:rsidP="004C3771">
            <w:pPr>
              <w:pStyle w:val="TableParagraph"/>
              <w:spacing w:line="259" w:lineRule="auto"/>
              <w:ind w:right="59"/>
              <w:rPr>
                <w:rFonts w:ascii="Times New Roman" w:hAnsi="Times New Roman" w:cs="Times New Roman"/>
                <w:sz w:val="20"/>
                <w:szCs w:val="20"/>
              </w:rPr>
            </w:pPr>
            <w:r w:rsidRPr="00865B16">
              <w:rPr>
                <w:rFonts w:ascii="Times New Roman" w:hAnsi="Times New Roman" w:cs="Times New Roman"/>
                <w:spacing w:val="-1"/>
                <w:sz w:val="20"/>
                <w:szCs w:val="20"/>
              </w:rPr>
              <w:t>Lecture/Class</w:t>
            </w:r>
            <w:r w:rsidRPr="00865B16">
              <w:rPr>
                <w:rFonts w:ascii="Times New Roman" w:hAnsi="Times New Roman" w:cs="Times New Roman"/>
                <w:spacing w:val="25"/>
                <w:sz w:val="20"/>
                <w:szCs w:val="20"/>
              </w:rPr>
              <w:t xml:space="preserve"> </w:t>
            </w:r>
            <w:r w:rsidRPr="00865B16">
              <w:rPr>
                <w:rFonts w:ascii="Times New Roman" w:hAnsi="Times New Roman" w:cs="Times New Roman"/>
                <w:spacing w:val="-1"/>
                <w:sz w:val="20"/>
                <w:szCs w:val="20"/>
              </w:rPr>
              <w:t xml:space="preserve">discussion, team work </w:t>
            </w:r>
          </w:p>
        </w:tc>
      </w:tr>
      <w:tr w:rsidR="00FA0D14" w:rsidRPr="00865B16" w14:paraId="1F9FC82F" w14:textId="77777777" w:rsidTr="00FA0D14">
        <w:trPr>
          <w:trHeight w:val="469"/>
          <w:jc w:val="center"/>
        </w:trPr>
        <w:tc>
          <w:tcPr>
            <w:tcW w:w="1342" w:type="dxa"/>
          </w:tcPr>
          <w:p w14:paraId="44D5B3D6" w14:textId="77777777" w:rsidR="00FA0D14" w:rsidRPr="00865B16" w:rsidRDefault="00FA0D14" w:rsidP="00BC62B3">
            <w:pPr>
              <w:rPr>
                <w:sz w:val="20"/>
                <w:szCs w:val="20"/>
              </w:rPr>
            </w:pPr>
            <w:r w:rsidRPr="00865B16">
              <w:rPr>
                <w:sz w:val="20"/>
                <w:szCs w:val="20"/>
              </w:rPr>
              <w:t>Week 10</w:t>
            </w:r>
          </w:p>
        </w:tc>
        <w:tc>
          <w:tcPr>
            <w:tcW w:w="3337" w:type="dxa"/>
            <w:vAlign w:val="center"/>
          </w:tcPr>
          <w:p w14:paraId="5560E997" w14:textId="605ECC50" w:rsidR="00FA0D14" w:rsidRPr="00022504" w:rsidRDefault="00961FD7" w:rsidP="004C3771">
            <w:pPr>
              <w:rPr>
                <w:sz w:val="20"/>
                <w:szCs w:val="20"/>
              </w:rPr>
            </w:pPr>
            <w:r w:rsidRPr="00022504">
              <w:rPr>
                <w:sz w:val="20"/>
                <w:szCs w:val="20"/>
              </w:rPr>
              <w:t>Object Oriented Design</w:t>
            </w:r>
            <w:r w:rsidR="00E80C1D">
              <w:rPr>
                <w:sz w:val="20"/>
                <w:szCs w:val="20"/>
              </w:rPr>
              <w:t xml:space="preserve"> </w:t>
            </w:r>
            <w:r w:rsidRPr="00022504">
              <w:rPr>
                <w:sz w:val="20"/>
                <w:szCs w:val="20"/>
              </w:rPr>
              <w:t>(Ch6)</w:t>
            </w:r>
          </w:p>
        </w:tc>
        <w:tc>
          <w:tcPr>
            <w:tcW w:w="1164" w:type="dxa"/>
          </w:tcPr>
          <w:p w14:paraId="01EE1F53" w14:textId="77777777" w:rsidR="00FA0D14" w:rsidRPr="00865B16" w:rsidRDefault="0076773C" w:rsidP="00BC62B3">
            <w:pPr>
              <w:pStyle w:val="TableParagraph"/>
              <w:spacing w:line="264" w:lineRule="exact"/>
              <w:ind w:left="414" w:right="135"/>
              <w:rPr>
                <w:rFonts w:ascii="Times New Roman" w:hAnsi="Times New Roman" w:cs="Times New Roman"/>
                <w:sz w:val="20"/>
                <w:szCs w:val="20"/>
              </w:rPr>
            </w:pPr>
            <w:r w:rsidRPr="00865B16">
              <w:rPr>
                <w:rFonts w:ascii="Times New Roman" w:hAnsi="Times New Roman" w:cs="Times New Roman"/>
                <w:sz w:val="20"/>
                <w:szCs w:val="20"/>
              </w:rPr>
              <w:t>3</w:t>
            </w:r>
          </w:p>
        </w:tc>
        <w:tc>
          <w:tcPr>
            <w:tcW w:w="3514" w:type="dxa"/>
          </w:tcPr>
          <w:p w14:paraId="273461FC" w14:textId="77777777" w:rsidR="00FA0D14" w:rsidRPr="00865B16" w:rsidRDefault="00FA0D14" w:rsidP="004C3771">
            <w:pPr>
              <w:pStyle w:val="TableParagraph"/>
              <w:spacing w:line="259" w:lineRule="auto"/>
              <w:ind w:right="59"/>
              <w:rPr>
                <w:rFonts w:ascii="Times New Roman" w:hAnsi="Times New Roman" w:cs="Times New Roman"/>
                <w:sz w:val="20"/>
                <w:szCs w:val="20"/>
              </w:rPr>
            </w:pPr>
            <w:r w:rsidRPr="00865B16">
              <w:rPr>
                <w:rFonts w:ascii="Times New Roman" w:hAnsi="Times New Roman" w:cs="Times New Roman"/>
                <w:spacing w:val="-1"/>
                <w:sz w:val="20"/>
                <w:szCs w:val="20"/>
              </w:rPr>
              <w:t>Lecture/Class</w:t>
            </w:r>
            <w:r w:rsidRPr="00865B16">
              <w:rPr>
                <w:rFonts w:ascii="Times New Roman" w:hAnsi="Times New Roman" w:cs="Times New Roman"/>
                <w:spacing w:val="25"/>
                <w:sz w:val="20"/>
                <w:szCs w:val="20"/>
              </w:rPr>
              <w:t xml:space="preserve"> </w:t>
            </w:r>
            <w:r w:rsidRPr="00865B16">
              <w:rPr>
                <w:rFonts w:ascii="Times New Roman" w:hAnsi="Times New Roman" w:cs="Times New Roman"/>
                <w:spacing w:val="-1"/>
                <w:sz w:val="20"/>
                <w:szCs w:val="20"/>
              </w:rPr>
              <w:t>discussion, team work</w:t>
            </w:r>
            <w:r w:rsidR="004C3771">
              <w:t>/</w:t>
            </w:r>
            <w:r w:rsidR="004C3771" w:rsidRPr="004C3771">
              <w:rPr>
                <w:rFonts w:ascii="Times New Roman" w:hAnsi="Times New Roman" w:cs="Times New Roman"/>
                <w:sz w:val="20"/>
                <w:szCs w:val="20"/>
              </w:rPr>
              <w:t xml:space="preserve"> </w:t>
            </w:r>
            <w:r w:rsidR="004C3771" w:rsidRPr="0076773C">
              <w:rPr>
                <w:rFonts w:ascii="Times New Roman" w:hAnsi="Times New Roman" w:cs="Times New Roman"/>
                <w:sz w:val="20"/>
                <w:szCs w:val="20"/>
              </w:rPr>
              <w:t>exercise session</w:t>
            </w:r>
          </w:p>
        </w:tc>
      </w:tr>
      <w:tr w:rsidR="00FA0D14" w:rsidRPr="00865B16" w14:paraId="54D49AAC" w14:textId="77777777" w:rsidTr="00FA0D14">
        <w:trPr>
          <w:trHeight w:val="240"/>
          <w:jc w:val="center"/>
        </w:trPr>
        <w:tc>
          <w:tcPr>
            <w:tcW w:w="1342" w:type="dxa"/>
          </w:tcPr>
          <w:p w14:paraId="4FCF7011" w14:textId="77777777" w:rsidR="00FA0D14" w:rsidRPr="00865B16" w:rsidRDefault="00FA0D14" w:rsidP="00BC62B3">
            <w:pPr>
              <w:rPr>
                <w:sz w:val="20"/>
                <w:szCs w:val="20"/>
              </w:rPr>
            </w:pPr>
            <w:r w:rsidRPr="00865B16">
              <w:rPr>
                <w:sz w:val="20"/>
                <w:szCs w:val="20"/>
              </w:rPr>
              <w:t>Week 11</w:t>
            </w:r>
          </w:p>
        </w:tc>
        <w:tc>
          <w:tcPr>
            <w:tcW w:w="3337" w:type="dxa"/>
            <w:vAlign w:val="center"/>
          </w:tcPr>
          <w:p w14:paraId="640B1078" w14:textId="425F5676" w:rsidR="00FA0D14" w:rsidRPr="00865B16" w:rsidRDefault="000249A0" w:rsidP="00961FD7">
            <w:pPr>
              <w:rPr>
                <w:sz w:val="20"/>
                <w:szCs w:val="20"/>
              </w:rPr>
            </w:pPr>
            <w:r w:rsidRPr="00022504">
              <w:rPr>
                <w:sz w:val="20"/>
                <w:szCs w:val="20"/>
              </w:rPr>
              <w:t>Object Oriented Design (Ch6)</w:t>
            </w:r>
          </w:p>
        </w:tc>
        <w:tc>
          <w:tcPr>
            <w:tcW w:w="1164" w:type="dxa"/>
          </w:tcPr>
          <w:p w14:paraId="1783B2B3" w14:textId="77777777" w:rsidR="00FA0D14" w:rsidRPr="00865B16" w:rsidRDefault="0076773C" w:rsidP="00BC62B3">
            <w:pPr>
              <w:pStyle w:val="TableParagraph"/>
              <w:spacing w:line="264" w:lineRule="exact"/>
              <w:ind w:left="414" w:right="135"/>
              <w:rPr>
                <w:rFonts w:ascii="Times New Roman" w:hAnsi="Times New Roman" w:cs="Times New Roman"/>
                <w:sz w:val="20"/>
                <w:szCs w:val="20"/>
              </w:rPr>
            </w:pPr>
            <w:r w:rsidRPr="00865B16">
              <w:rPr>
                <w:rFonts w:ascii="Times New Roman" w:hAnsi="Times New Roman" w:cs="Times New Roman"/>
                <w:sz w:val="20"/>
                <w:szCs w:val="20"/>
              </w:rPr>
              <w:t>5</w:t>
            </w:r>
          </w:p>
        </w:tc>
        <w:tc>
          <w:tcPr>
            <w:tcW w:w="3514" w:type="dxa"/>
          </w:tcPr>
          <w:p w14:paraId="326B2E1B" w14:textId="77777777" w:rsidR="00FA0D14" w:rsidRPr="00865B16" w:rsidRDefault="00FA0D14" w:rsidP="00BC62B3">
            <w:pPr>
              <w:pStyle w:val="TableParagraph"/>
              <w:spacing w:line="259" w:lineRule="auto"/>
              <w:ind w:right="59"/>
              <w:rPr>
                <w:rFonts w:ascii="Times New Roman" w:hAnsi="Times New Roman" w:cs="Times New Roman"/>
                <w:sz w:val="20"/>
                <w:szCs w:val="20"/>
              </w:rPr>
            </w:pPr>
            <w:r w:rsidRPr="00865B16">
              <w:rPr>
                <w:rFonts w:ascii="Times New Roman" w:hAnsi="Times New Roman" w:cs="Times New Roman"/>
                <w:spacing w:val="-1"/>
                <w:sz w:val="20"/>
                <w:szCs w:val="20"/>
              </w:rPr>
              <w:t>Lecture/Class</w:t>
            </w:r>
            <w:r w:rsidRPr="00865B16">
              <w:rPr>
                <w:rFonts w:ascii="Times New Roman" w:hAnsi="Times New Roman" w:cs="Times New Roman"/>
                <w:spacing w:val="25"/>
                <w:sz w:val="20"/>
                <w:szCs w:val="20"/>
              </w:rPr>
              <w:t xml:space="preserve"> </w:t>
            </w:r>
            <w:r w:rsidRPr="00865B16">
              <w:rPr>
                <w:rFonts w:ascii="Times New Roman" w:hAnsi="Times New Roman" w:cs="Times New Roman"/>
                <w:spacing w:val="-1"/>
                <w:sz w:val="20"/>
                <w:szCs w:val="20"/>
              </w:rPr>
              <w:t>discussion, team work workshop</w:t>
            </w:r>
          </w:p>
        </w:tc>
      </w:tr>
      <w:tr w:rsidR="00FA0D14" w:rsidRPr="00865B16" w14:paraId="4C20900D" w14:textId="77777777" w:rsidTr="00FA0D14">
        <w:trPr>
          <w:trHeight w:val="469"/>
          <w:jc w:val="center"/>
        </w:trPr>
        <w:tc>
          <w:tcPr>
            <w:tcW w:w="1342" w:type="dxa"/>
          </w:tcPr>
          <w:p w14:paraId="7B3EA2A8" w14:textId="77777777" w:rsidR="00FA0D14" w:rsidRPr="00865B16" w:rsidRDefault="00FA0D14" w:rsidP="00BC62B3">
            <w:pPr>
              <w:rPr>
                <w:sz w:val="20"/>
                <w:szCs w:val="20"/>
              </w:rPr>
            </w:pPr>
            <w:r w:rsidRPr="00865B16">
              <w:rPr>
                <w:sz w:val="20"/>
                <w:szCs w:val="20"/>
              </w:rPr>
              <w:t>Week 12</w:t>
            </w:r>
          </w:p>
        </w:tc>
        <w:tc>
          <w:tcPr>
            <w:tcW w:w="3337" w:type="dxa"/>
            <w:vAlign w:val="center"/>
          </w:tcPr>
          <w:p w14:paraId="2CF2EFA2" w14:textId="268B9925" w:rsidR="00FA0D14" w:rsidRPr="00865B16" w:rsidRDefault="00961FD7" w:rsidP="004C3771">
            <w:pPr>
              <w:rPr>
                <w:sz w:val="20"/>
                <w:szCs w:val="20"/>
              </w:rPr>
            </w:pPr>
            <w:r w:rsidRPr="00022504">
              <w:rPr>
                <w:sz w:val="20"/>
                <w:szCs w:val="20"/>
              </w:rPr>
              <w:t>Software Testing (Ch</w:t>
            </w:r>
            <w:r w:rsidR="0000694C">
              <w:rPr>
                <w:sz w:val="20"/>
                <w:szCs w:val="20"/>
              </w:rPr>
              <w:t>7</w:t>
            </w:r>
            <w:r w:rsidRPr="00022504">
              <w:rPr>
                <w:sz w:val="20"/>
                <w:szCs w:val="20"/>
              </w:rPr>
              <w:t>)</w:t>
            </w:r>
            <w:r w:rsidR="004C3771" w:rsidRPr="00022504">
              <w:rPr>
                <w:sz w:val="20"/>
                <w:szCs w:val="20"/>
              </w:rPr>
              <w:t xml:space="preserve"> </w:t>
            </w:r>
          </w:p>
        </w:tc>
        <w:tc>
          <w:tcPr>
            <w:tcW w:w="1164" w:type="dxa"/>
          </w:tcPr>
          <w:p w14:paraId="7EDFE334" w14:textId="77777777" w:rsidR="00FA0D14" w:rsidRPr="00865B16" w:rsidRDefault="0076773C" w:rsidP="00BC62B3">
            <w:pPr>
              <w:pStyle w:val="TableParagraph"/>
              <w:spacing w:line="264" w:lineRule="exact"/>
              <w:ind w:left="414" w:right="135"/>
              <w:rPr>
                <w:rFonts w:ascii="Times New Roman" w:hAnsi="Times New Roman" w:cs="Times New Roman"/>
                <w:sz w:val="20"/>
                <w:szCs w:val="20"/>
              </w:rPr>
            </w:pPr>
            <w:r w:rsidRPr="00865B16">
              <w:rPr>
                <w:rFonts w:ascii="Times New Roman" w:hAnsi="Times New Roman" w:cs="Times New Roman"/>
                <w:sz w:val="20"/>
                <w:szCs w:val="20"/>
              </w:rPr>
              <w:t>4</w:t>
            </w:r>
          </w:p>
        </w:tc>
        <w:tc>
          <w:tcPr>
            <w:tcW w:w="3514" w:type="dxa"/>
          </w:tcPr>
          <w:p w14:paraId="6E1C3B6C" w14:textId="77777777" w:rsidR="00FA0D14" w:rsidRPr="00865B16" w:rsidRDefault="00FA0D14" w:rsidP="00BC62B3">
            <w:pPr>
              <w:pStyle w:val="TableParagraph"/>
              <w:spacing w:line="259" w:lineRule="auto"/>
              <w:ind w:right="59"/>
              <w:rPr>
                <w:rFonts w:ascii="Times New Roman" w:hAnsi="Times New Roman" w:cs="Times New Roman"/>
                <w:sz w:val="20"/>
                <w:szCs w:val="20"/>
              </w:rPr>
            </w:pPr>
            <w:r w:rsidRPr="00865B16">
              <w:rPr>
                <w:rFonts w:ascii="Times New Roman" w:hAnsi="Times New Roman" w:cs="Times New Roman"/>
                <w:spacing w:val="-1"/>
                <w:sz w:val="20"/>
                <w:szCs w:val="20"/>
              </w:rPr>
              <w:t>Lecture/Class</w:t>
            </w:r>
            <w:r w:rsidRPr="00865B16">
              <w:rPr>
                <w:rFonts w:ascii="Times New Roman" w:hAnsi="Times New Roman" w:cs="Times New Roman"/>
                <w:spacing w:val="25"/>
                <w:sz w:val="20"/>
                <w:szCs w:val="20"/>
              </w:rPr>
              <w:t xml:space="preserve"> </w:t>
            </w:r>
            <w:r w:rsidRPr="00865B16">
              <w:rPr>
                <w:rFonts w:ascii="Times New Roman" w:hAnsi="Times New Roman" w:cs="Times New Roman"/>
                <w:spacing w:val="-1"/>
                <w:sz w:val="20"/>
                <w:szCs w:val="20"/>
              </w:rPr>
              <w:t>discussion, team work</w:t>
            </w:r>
            <w:r w:rsidR="004C3771" w:rsidRPr="004C3771">
              <w:rPr>
                <w:rFonts w:ascii="Times New Roman" w:hAnsi="Times New Roman" w:cs="Times New Roman"/>
                <w:sz w:val="20"/>
                <w:szCs w:val="20"/>
              </w:rPr>
              <w:t>/</w:t>
            </w:r>
            <w:r w:rsidR="004C3771" w:rsidRPr="0076773C">
              <w:rPr>
                <w:rFonts w:ascii="Times New Roman" w:hAnsi="Times New Roman" w:cs="Times New Roman"/>
                <w:sz w:val="20"/>
                <w:szCs w:val="20"/>
              </w:rPr>
              <w:t>exercise session</w:t>
            </w:r>
          </w:p>
        </w:tc>
      </w:tr>
      <w:tr w:rsidR="00FA0D14" w:rsidRPr="00865B16" w14:paraId="25F78C07" w14:textId="77777777" w:rsidTr="00FA0D14">
        <w:trPr>
          <w:trHeight w:val="252"/>
          <w:jc w:val="center"/>
        </w:trPr>
        <w:tc>
          <w:tcPr>
            <w:tcW w:w="1342" w:type="dxa"/>
          </w:tcPr>
          <w:p w14:paraId="18431945" w14:textId="77777777" w:rsidR="00FA0D14" w:rsidRPr="00865B16" w:rsidRDefault="00FA0D14" w:rsidP="00BC62B3">
            <w:pPr>
              <w:rPr>
                <w:sz w:val="20"/>
                <w:szCs w:val="20"/>
              </w:rPr>
            </w:pPr>
            <w:r w:rsidRPr="00865B16">
              <w:rPr>
                <w:sz w:val="20"/>
                <w:szCs w:val="20"/>
              </w:rPr>
              <w:t>Week 13</w:t>
            </w:r>
          </w:p>
        </w:tc>
        <w:tc>
          <w:tcPr>
            <w:tcW w:w="3337" w:type="dxa"/>
            <w:vAlign w:val="center"/>
          </w:tcPr>
          <w:p w14:paraId="612D17AC" w14:textId="77777777" w:rsidR="00FA0D14" w:rsidRPr="00865B16" w:rsidRDefault="00961FD7" w:rsidP="004C3771">
            <w:pPr>
              <w:rPr>
                <w:sz w:val="20"/>
                <w:szCs w:val="20"/>
              </w:rPr>
            </w:pPr>
            <w:r w:rsidRPr="00022504">
              <w:rPr>
                <w:sz w:val="20"/>
                <w:szCs w:val="20"/>
              </w:rPr>
              <w:t>Software Testing and quality assurance (Ch8)</w:t>
            </w:r>
          </w:p>
        </w:tc>
        <w:tc>
          <w:tcPr>
            <w:tcW w:w="1164" w:type="dxa"/>
          </w:tcPr>
          <w:p w14:paraId="19F216C0" w14:textId="77777777" w:rsidR="00FA0D14" w:rsidRPr="00865B16" w:rsidRDefault="0076773C" w:rsidP="00BC62B3">
            <w:pPr>
              <w:pStyle w:val="TableParagraph"/>
              <w:spacing w:line="264" w:lineRule="exact"/>
              <w:ind w:left="414" w:right="135"/>
              <w:rPr>
                <w:rFonts w:ascii="Times New Roman" w:hAnsi="Times New Roman" w:cs="Times New Roman"/>
                <w:sz w:val="20"/>
                <w:szCs w:val="20"/>
              </w:rPr>
            </w:pPr>
            <w:r w:rsidRPr="00865B16">
              <w:rPr>
                <w:rFonts w:ascii="Times New Roman" w:hAnsi="Times New Roman" w:cs="Times New Roman"/>
                <w:sz w:val="20"/>
                <w:szCs w:val="20"/>
              </w:rPr>
              <w:t>4,6</w:t>
            </w:r>
          </w:p>
        </w:tc>
        <w:tc>
          <w:tcPr>
            <w:tcW w:w="3514" w:type="dxa"/>
          </w:tcPr>
          <w:p w14:paraId="775F817D" w14:textId="77777777" w:rsidR="00FA0D14" w:rsidRPr="00865B16" w:rsidRDefault="00FA0D14" w:rsidP="004C3771">
            <w:pPr>
              <w:pStyle w:val="TableParagraph"/>
              <w:spacing w:line="259" w:lineRule="auto"/>
              <w:ind w:right="59"/>
              <w:rPr>
                <w:rFonts w:ascii="Times New Roman" w:hAnsi="Times New Roman" w:cs="Times New Roman"/>
                <w:sz w:val="20"/>
                <w:szCs w:val="20"/>
              </w:rPr>
            </w:pPr>
            <w:r w:rsidRPr="00865B16">
              <w:rPr>
                <w:rFonts w:ascii="Times New Roman" w:hAnsi="Times New Roman" w:cs="Times New Roman"/>
                <w:spacing w:val="-1"/>
                <w:sz w:val="20"/>
                <w:szCs w:val="20"/>
              </w:rPr>
              <w:t>Lecture/Class</w:t>
            </w:r>
            <w:r w:rsidRPr="00865B16">
              <w:rPr>
                <w:rFonts w:ascii="Times New Roman" w:hAnsi="Times New Roman" w:cs="Times New Roman"/>
                <w:spacing w:val="25"/>
                <w:sz w:val="20"/>
                <w:szCs w:val="20"/>
              </w:rPr>
              <w:t xml:space="preserve"> </w:t>
            </w:r>
            <w:r w:rsidRPr="00865B16">
              <w:rPr>
                <w:rFonts w:ascii="Times New Roman" w:hAnsi="Times New Roman" w:cs="Times New Roman"/>
                <w:spacing w:val="-1"/>
                <w:sz w:val="20"/>
                <w:szCs w:val="20"/>
              </w:rPr>
              <w:t>discussion</w:t>
            </w:r>
            <w:r w:rsidR="004C3771" w:rsidRPr="00865B16">
              <w:rPr>
                <w:rFonts w:ascii="Times New Roman" w:hAnsi="Times New Roman" w:cs="Times New Roman"/>
                <w:spacing w:val="-1"/>
                <w:sz w:val="20"/>
                <w:szCs w:val="20"/>
              </w:rPr>
              <w:t xml:space="preserve">, </w:t>
            </w:r>
            <w:r w:rsidR="004C3771" w:rsidRPr="0076773C">
              <w:rPr>
                <w:rFonts w:ascii="Times New Roman" w:hAnsi="Times New Roman" w:cs="Times New Roman"/>
                <w:sz w:val="20"/>
                <w:szCs w:val="20"/>
              </w:rPr>
              <w:t>exercise session</w:t>
            </w:r>
          </w:p>
        </w:tc>
      </w:tr>
      <w:tr w:rsidR="00FA0D14" w:rsidRPr="00865B16" w14:paraId="72E284FA" w14:textId="77777777" w:rsidTr="00FA0D14">
        <w:trPr>
          <w:trHeight w:val="252"/>
          <w:jc w:val="center"/>
        </w:trPr>
        <w:tc>
          <w:tcPr>
            <w:tcW w:w="1342" w:type="dxa"/>
          </w:tcPr>
          <w:p w14:paraId="24C3A683" w14:textId="77777777" w:rsidR="00FA0D14" w:rsidRPr="00865B16" w:rsidRDefault="00FA0D14" w:rsidP="00BC62B3">
            <w:pPr>
              <w:rPr>
                <w:sz w:val="20"/>
                <w:szCs w:val="20"/>
              </w:rPr>
            </w:pPr>
            <w:r w:rsidRPr="00865B16">
              <w:rPr>
                <w:sz w:val="20"/>
                <w:szCs w:val="20"/>
              </w:rPr>
              <w:t>Week 14</w:t>
            </w:r>
          </w:p>
        </w:tc>
        <w:tc>
          <w:tcPr>
            <w:tcW w:w="3337" w:type="dxa"/>
            <w:vAlign w:val="center"/>
          </w:tcPr>
          <w:p w14:paraId="00D7AB63" w14:textId="77777777" w:rsidR="00FA0D14" w:rsidRPr="00022504" w:rsidRDefault="00961FD7" w:rsidP="00FA0D14">
            <w:pPr>
              <w:rPr>
                <w:sz w:val="20"/>
                <w:szCs w:val="20"/>
              </w:rPr>
            </w:pPr>
            <w:r w:rsidRPr="00022504">
              <w:rPr>
                <w:sz w:val="20"/>
                <w:szCs w:val="20"/>
              </w:rPr>
              <w:t>Case TOOLS (Ch9)</w:t>
            </w:r>
          </w:p>
        </w:tc>
        <w:tc>
          <w:tcPr>
            <w:tcW w:w="1164" w:type="dxa"/>
          </w:tcPr>
          <w:p w14:paraId="6CD6A67D" w14:textId="77777777" w:rsidR="00FA0D14" w:rsidRPr="00865B16" w:rsidRDefault="0076773C" w:rsidP="00BC62B3">
            <w:pPr>
              <w:pStyle w:val="TableParagraph"/>
              <w:spacing w:line="264" w:lineRule="exact"/>
              <w:ind w:left="414" w:right="135"/>
              <w:rPr>
                <w:rFonts w:ascii="Times New Roman" w:hAnsi="Times New Roman" w:cs="Times New Roman"/>
                <w:sz w:val="20"/>
                <w:szCs w:val="20"/>
              </w:rPr>
            </w:pPr>
            <w:r w:rsidRPr="00865B16">
              <w:rPr>
                <w:rFonts w:ascii="Times New Roman" w:hAnsi="Times New Roman" w:cs="Times New Roman"/>
                <w:sz w:val="20"/>
                <w:szCs w:val="20"/>
              </w:rPr>
              <w:t>6</w:t>
            </w:r>
          </w:p>
        </w:tc>
        <w:tc>
          <w:tcPr>
            <w:tcW w:w="3514" w:type="dxa"/>
          </w:tcPr>
          <w:p w14:paraId="01BE0C17" w14:textId="77777777" w:rsidR="00FA0D14" w:rsidRPr="00865B16" w:rsidRDefault="00FA0D14" w:rsidP="004C3771">
            <w:pPr>
              <w:rPr>
                <w:rFonts w:eastAsia="Batang"/>
                <w:color w:val="2E74B5"/>
                <w:sz w:val="20"/>
                <w:szCs w:val="20"/>
              </w:rPr>
            </w:pPr>
            <w:r w:rsidRPr="00865B16">
              <w:rPr>
                <w:spacing w:val="-1"/>
                <w:sz w:val="20"/>
                <w:szCs w:val="20"/>
              </w:rPr>
              <w:t>Lecture/Class</w:t>
            </w:r>
            <w:r w:rsidRPr="00865B16">
              <w:rPr>
                <w:spacing w:val="25"/>
                <w:sz w:val="20"/>
                <w:szCs w:val="20"/>
              </w:rPr>
              <w:t xml:space="preserve"> </w:t>
            </w:r>
            <w:r w:rsidRPr="00865B16">
              <w:rPr>
                <w:spacing w:val="-1"/>
                <w:sz w:val="20"/>
                <w:szCs w:val="20"/>
              </w:rPr>
              <w:t xml:space="preserve">discussion, team work </w:t>
            </w:r>
            <w:r w:rsidR="004C3771" w:rsidRPr="00865B16">
              <w:rPr>
                <w:spacing w:val="-1"/>
                <w:sz w:val="20"/>
                <w:szCs w:val="20"/>
              </w:rPr>
              <w:t>CASE tool demonstration</w:t>
            </w:r>
          </w:p>
        </w:tc>
      </w:tr>
      <w:tr w:rsidR="00FA0D14" w:rsidRPr="00865B16" w14:paraId="2B0A759C" w14:textId="77777777" w:rsidTr="00FA0D14">
        <w:trPr>
          <w:trHeight w:val="252"/>
          <w:jc w:val="center"/>
        </w:trPr>
        <w:tc>
          <w:tcPr>
            <w:tcW w:w="1342" w:type="dxa"/>
          </w:tcPr>
          <w:p w14:paraId="7714549E" w14:textId="77777777" w:rsidR="00FA0D14" w:rsidRPr="00865B16" w:rsidRDefault="00FA0D14" w:rsidP="00BC62B3">
            <w:pPr>
              <w:rPr>
                <w:color w:val="0070C0"/>
                <w:sz w:val="20"/>
                <w:szCs w:val="20"/>
              </w:rPr>
            </w:pPr>
            <w:r w:rsidRPr="00865B16">
              <w:rPr>
                <w:color w:val="0070C0"/>
                <w:sz w:val="20"/>
                <w:szCs w:val="20"/>
              </w:rPr>
              <w:t>Week 15</w:t>
            </w:r>
          </w:p>
        </w:tc>
        <w:tc>
          <w:tcPr>
            <w:tcW w:w="3337" w:type="dxa"/>
            <w:vAlign w:val="center"/>
          </w:tcPr>
          <w:p w14:paraId="61FF3499" w14:textId="77777777" w:rsidR="00FA0D14" w:rsidRPr="00865B16" w:rsidRDefault="00FA0D14" w:rsidP="00BC62B3">
            <w:pPr>
              <w:rPr>
                <w:rFonts w:eastAsia="Batang"/>
                <w:color w:val="2E74B5"/>
                <w:sz w:val="20"/>
                <w:szCs w:val="20"/>
              </w:rPr>
            </w:pPr>
            <w:r w:rsidRPr="00865B16">
              <w:rPr>
                <w:rFonts w:eastAsia="Batang"/>
                <w:color w:val="2E74B5"/>
                <w:sz w:val="20"/>
                <w:szCs w:val="20"/>
              </w:rPr>
              <w:t>Student presentations/ Review before the final exam</w:t>
            </w:r>
          </w:p>
        </w:tc>
        <w:tc>
          <w:tcPr>
            <w:tcW w:w="1164" w:type="dxa"/>
          </w:tcPr>
          <w:p w14:paraId="1691AD86" w14:textId="77777777" w:rsidR="00FA0D14" w:rsidRPr="00865B16" w:rsidRDefault="00FA0D14" w:rsidP="00BC62B3">
            <w:pPr>
              <w:pStyle w:val="TableParagraph"/>
              <w:spacing w:line="264" w:lineRule="exact"/>
              <w:ind w:left="414" w:right="135"/>
              <w:rPr>
                <w:rFonts w:ascii="Times New Roman" w:hAnsi="Times New Roman" w:cs="Times New Roman"/>
                <w:sz w:val="20"/>
                <w:szCs w:val="20"/>
              </w:rPr>
            </w:pPr>
          </w:p>
        </w:tc>
        <w:tc>
          <w:tcPr>
            <w:tcW w:w="3514" w:type="dxa"/>
          </w:tcPr>
          <w:p w14:paraId="6DBA9C48" w14:textId="77777777" w:rsidR="00FA0D14" w:rsidRPr="00865B16" w:rsidRDefault="00FA0D14" w:rsidP="00BC62B3">
            <w:pPr>
              <w:rPr>
                <w:rFonts w:eastAsia="Batang"/>
                <w:color w:val="2E74B5"/>
                <w:sz w:val="20"/>
                <w:szCs w:val="20"/>
              </w:rPr>
            </w:pPr>
            <w:r w:rsidRPr="00865B16">
              <w:rPr>
                <w:rFonts w:eastAsia="Batang"/>
                <w:color w:val="2E74B5"/>
                <w:sz w:val="20"/>
                <w:szCs w:val="20"/>
              </w:rPr>
              <w:t>Student presentation/ discussion/ Lecture</w:t>
            </w:r>
          </w:p>
        </w:tc>
      </w:tr>
      <w:tr w:rsidR="005624C4" w:rsidRPr="00865B16" w14:paraId="6621527B" w14:textId="77777777" w:rsidTr="00FA0D14">
        <w:trPr>
          <w:trHeight w:val="252"/>
          <w:jc w:val="center"/>
        </w:trPr>
        <w:tc>
          <w:tcPr>
            <w:tcW w:w="1342" w:type="dxa"/>
          </w:tcPr>
          <w:p w14:paraId="4B4EBA76" w14:textId="77777777" w:rsidR="005624C4" w:rsidRPr="00865B16" w:rsidRDefault="005624C4" w:rsidP="00BC62B3">
            <w:pPr>
              <w:rPr>
                <w:color w:val="0070C0"/>
                <w:sz w:val="20"/>
                <w:szCs w:val="20"/>
              </w:rPr>
            </w:pPr>
            <w:r>
              <w:rPr>
                <w:color w:val="0070C0"/>
                <w:sz w:val="20"/>
                <w:szCs w:val="20"/>
              </w:rPr>
              <w:t>Week 16</w:t>
            </w:r>
          </w:p>
        </w:tc>
        <w:tc>
          <w:tcPr>
            <w:tcW w:w="3337" w:type="dxa"/>
            <w:vAlign w:val="center"/>
          </w:tcPr>
          <w:p w14:paraId="26542413" w14:textId="77777777" w:rsidR="005624C4" w:rsidRPr="00865B16" w:rsidRDefault="005624C4" w:rsidP="00BC62B3">
            <w:pPr>
              <w:rPr>
                <w:rFonts w:eastAsia="Batang"/>
                <w:color w:val="2E74B5"/>
                <w:sz w:val="20"/>
                <w:szCs w:val="20"/>
              </w:rPr>
            </w:pPr>
            <w:r>
              <w:rPr>
                <w:rFonts w:eastAsia="Batang"/>
                <w:color w:val="2E74B5"/>
                <w:sz w:val="20"/>
                <w:szCs w:val="20"/>
              </w:rPr>
              <w:t>Final Exam</w:t>
            </w:r>
          </w:p>
        </w:tc>
        <w:tc>
          <w:tcPr>
            <w:tcW w:w="1164" w:type="dxa"/>
          </w:tcPr>
          <w:p w14:paraId="04F8B344" w14:textId="77777777" w:rsidR="005624C4" w:rsidRPr="00865B16" w:rsidRDefault="005624C4" w:rsidP="00BC62B3">
            <w:pPr>
              <w:pStyle w:val="TableParagraph"/>
              <w:spacing w:line="264" w:lineRule="exact"/>
              <w:ind w:left="414" w:right="135"/>
              <w:rPr>
                <w:rFonts w:ascii="Times New Roman" w:hAnsi="Times New Roman" w:cs="Times New Roman"/>
                <w:sz w:val="20"/>
                <w:szCs w:val="20"/>
              </w:rPr>
            </w:pPr>
          </w:p>
        </w:tc>
        <w:tc>
          <w:tcPr>
            <w:tcW w:w="3514" w:type="dxa"/>
          </w:tcPr>
          <w:p w14:paraId="5401DA52" w14:textId="77777777" w:rsidR="005624C4" w:rsidRPr="00865B16" w:rsidRDefault="005624C4" w:rsidP="00BC62B3">
            <w:pPr>
              <w:rPr>
                <w:rFonts w:eastAsia="Batang"/>
                <w:color w:val="2E74B5"/>
                <w:sz w:val="20"/>
                <w:szCs w:val="20"/>
              </w:rPr>
            </w:pPr>
          </w:p>
        </w:tc>
      </w:tr>
    </w:tbl>
    <w:p w14:paraId="27661898" w14:textId="77777777" w:rsidR="00FA0D14" w:rsidRPr="00BC62B3" w:rsidRDefault="00FA0D14" w:rsidP="00FA0D14">
      <w:pPr>
        <w:autoSpaceDE w:val="0"/>
        <w:autoSpaceDN w:val="0"/>
        <w:adjustRightInd w:val="0"/>
        <w:jc w:val="lowKashida"/>
        <w:rPr>
          <w:b/>
          <w:bCs/>
          <w:sz w:val="20"/>
          <w:szCs w:val="20"/>
        </w:rPr>
      </w:pPr>
    </w:p>
    <w:p w14:paraId="12CA45E1" w14:textId="77777777" w:rsidR="00FA0D14" w:rsidRPr="00BC62B3" w:rsidRDefault="00FA0D14" w:rsidP="00FA0D14">
      <w:pPr>
        <w:pStyle w:val="Caption"/>
        <w:spacing w:line="240" w:lineRule="auto"/>
        <w:ind w:left="0"/>
        <w:rPr>
          <w:rFonts w:cs="Times New Roman"/>
          <w:b w:val="0"/>
          <w:bCs w:val="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3"/>
        <w:gridCol w:w="1689"/>
        <w:gridCol w:w="5573"/>
      </w:tblGrid>
      <w:tr w:rsidR="00FA0D14" w:rsidRPr="00BC62B3" w14:paraId="713BA8A4" w14:textId="77777777" w:rsidTr="00BC62B3">
        <w:trPr>
          <w:jc w:val="center"/>
        </w:trPr>
        <w:tc>
          <w:tcPr>
            <w:tcW w:w="9225" w:type="dxa"/>
            <w:gridSpan w:val="3"/>
            <w:shd w:val="clear" w:color="auto" w:fill="auto"/>
          </w:tcPr>
          <w:p w14:paraId="74E7873A" w14:textId="77777777" w:rsidR="00FA0D14" w:rsidRPr="00BC62B3" w:rsidRDefault="00FA0D14" w:rsidP="00BC62B3">
            <w:pPr>
              <w:rPr>
                <w:sz w:val="20"/>
                <w:szCs w:val="20"/>
              </w:rPr>
            </w:pPr>
            <w:r w:rsidRPr="00BC62B3">
              <w:rPr>
                <w:sz w:val="20"/>
                <w:szCs w:val="20"/>
              </w:rPr>
              <w:t xml:space="preserve">GRADING </w:t>
            </w:r>
          </w:p>
        </w:tc>
      </w:tr>
      <w:tr w:rsidR="00FA0D14" w:rsidRPr="00BC62B3" w14:paraId="7F8F7D42" w14:textId="77777777" w:rsidTr="00BC62B3">
        <w:trPr>
          <w:jc w:val="center"/>
        </w:trPr>
        <w:tc>
          <w:tcPr>
            <w:tcW w:w="1963" w:type="dxa"/>
            <w:shd w:val="clear" w:color="auto" w:fill="auto"/>
          </w:tcPr>
          <w:p w14:paraId="18C17D10" w14:textId="77777777" w:rsidR="00FA0D14" w:rsidRPr="00BC62B3" w:rsidRDefault="00FA0D14" w:rsidP="00BC62B3">
            <w:pPr>
              <w:jc w:val="center"/>
              <w:rPr>
                <w:sz w:val="20"/>
                <w:szCs w:val="20"/>
              </w:rPr>
            </w:pPr>
            <w:r w:rsidRPr="00BC62B3">
              <w:rPr>
                <w:sz w:val="20"/>
                <w:szCs w:val="20"/>
              </w:rPr>
              <w:t>Assessment Methods</w:t>
            </w:r>
          </w:p>
        </w:tc>
        <w:tc>
          <w:tcPr>
            <w:tcW w:w="1689" w:type="dxa"/>
            <w:shd w:val="clear" w:color="auto" w:fill="auto"/>
          </w:tcPr>
          <w:p w14:paraId="51E78E6D" w14:textId="77777777" w:rsidR="00FA0D14" w:rsidRPr="00BC62B3" w:rsidRDefault="00FA0D14" w:rsidP="00BC62B3">
            <w:pPr>
              <w:jc w:val="center"/>
              <w:rPr>
                <w:sz w:val="20"/>
                <w:szCs w:val="20"/>
              </w:rPr>
            </w:pPr>
            <w:r w:rsidRPr="00BC62B3">
              <w:rPr>
                <w:sz w:val="20"/>
                <w:szCs w:val="20"/>
              </w:rPr>
              <w:t>Weight</w:t>
            </w:r>
          </w:p>
        </w:tc>
        <w:tc>
          <w:tcPr>
            <w:tcW w:w="5573" w:type="dxa"/>
          </w:tcPr>
          <w:p w14:paraId="3B4FCD9B" w14:textId="77777777" w:rsidR="00FA0D14" w:rsidRPr="00BC62B3" w:rsidRDefault="00FA0D14" w:rsidP="00BC62B3">
            <w:pPr>
              <w:jc w:val="center"/>
              <w:rPr>
                <w:sz w:val="20"/>
                <w:szCs w:val="20"/>
              </w:rPr>
            </w:pPr>
            <w:r w:rsidRPr="00BC62B3">
              <w:rPr>
                <w:sz w:val="20"/>
                <w:szCs w:val="20"/>
              </w:rPr>
              <w:t>Due Date</w:t>
            </w:r>
          </w:p>
        </w:tc>
      </w:tr>
      <w:tr w:rsidR="005731C7" w:rsidRPr="00BC62B3" w14:paraId="2D6B4E47" w14:textId="77777777" w:rsidTr="00BC62B3">
        <w:trPr>
          <w:jc w:val="center"/>
        </w:trPr>
        <w:tc>
          <w:tcPr>
            <w:tcW w:w="1963" w:type="dxa"/>
            <w:shd w:val="clear" w:color="auto" w:fill="auto"/>
          </w:tcPr>
          <w:p w14:paraId="3EC557E5" w14:textId="77777777" w:rsidR="005731C7" w:rsidRPr="00BC62B3" w:rsidRDefault="005731C7" w:rsidP="00BC62B3">
            <w:pPr>
              <w:rPr>
                <w:sz w:val="20"/>
                <w:szCs w:val="20"/>
              </w:rPr>
            </w:pPr>
            <w:r w:rsidRPr="00BC62B3">
              <w:rPr>
                <w:sz w:val="20"/>
                <w:szCs w:val="20"/>
              </w:rPr>
              <w:t>Quizzes</w:t>
            </w:r>
          </w:p>
        </w:tc>
        <w:tc>
          <w:tcPr>
            <w:tcW w:w="1689" w:type="dxa"/>
            <w:vMerge w:val="restart"/>
            <w:shd w:val="clear" w:color="auto" w:fill="auto"/>
          </w:tcPr>
          <w:p w14:paraId="33C9BD0A" w14:textId="20A57B5A" w:rsidR="005731C7" w:rsidRPr="00BC62B3" w:rsidRDefault="005731C7" w:rsidP="00BC62B3">
            <w:pPr>
              <w:rPr>
                <w:sz w:val="20"/>
                <w:szCs w:val="20"/>
              </w:rPr>
            </w:pPr>
            <w:r>
              <w:rPr>
                <w:sz w:val="20"/>
                <w:szCs w:val="20"/>
              </w:rPr>
              <w:t>25%</w:t>
            </w:r>
          </w:p>
        </w:tc>
        <w:tc>
          <w:tcPr>
            <w:tcW w:w="5573" w:type="dxa"/>
          </w:tcPr>
          <w:p w14:paraId="5D660219" w14:textId="77777777" w:rsidR="005731C7" w:rsidRPr="00BC62B3" w:rsidRDefault="005731C7" w:rsidP="00BC62B3">
            <w:pPr>
              <w:rPr>
                <w:sz w:val="20"/>
                <w:szCs w:val="20"/>
              </w:rPr>
            </w:pPr>
            <w:r w:rsidRPr="00BC62B3">
              <w:rPr>
                <w:sz w:val="20"/>
                <w:szCs w:val="20"/>
              </w:rPr>
              <w:t>One per month</w:t>
            </w:r>
          </w:p>
        </w:tc>
      </w:tr>
      <w:tr w:rsidR="005731C7" w:rsidRPr="00BC62B3" w14:paraId="3BDBCC7E" w14:textId="77777777" w:rsidTr="00BC62B3">
        <w:trPr>
          <w:jc w:val="center"/>
        </w:trPr>
        <w:tc>
          <w:tcPr>
            <w:tcW w:w="1963" w:type="dxa"/>
            <w:shd w:val="clear" w:color="auto" w:fill="auto"/>
          </w:tcPr>
          <w:p w14:paraId="08A6C16E" w14:textId="77777777" w:rsidR="005731C7" w:rsidRPr="00BC62B3" w:rsidRDefault="005731C7" w:rsidP="00BC62B3">
            <w:pPr>
              <w:rPr>
                <w:sz w:val="20"/>
                <w:szCs w:val="20"/>
              </w:rPr>
            </w:pPr>
            <w:r w:rsidRPr="00BC62B3">
              <w:rPr>
                <w:sz w:val="20"/>
                <w:szCs w:val="20"/>
              </w:rPr>
              <w:t>Assignments</w:t>
            </w:r>
          </w:p>
        </w:tc>
        <w:tc>
          <w:tcPr>
            <w:tcW w:w="1689" w:type="dxa"/>
            <w:vMerge/>
            <w:shd w:val="clear" w:color="auto" w:fill="auto"/>
          </w:tcPr>
          <w:p w14:paraId="00573EF4" w14:textId="4EE7097A" w:rsidR="005731C7" w:rsidRPr="00BC62B3" w:rsidRDefault="005731C7" w:rsidP="00BC62B3">
            <w:pPr>
              <w:rPr>
                <w:sz w:val="20"/>
                <w:szCs w:val="20"/>
              </w:rPr>
            </w:pPr>
          </w:p>
        </w:tc>
        <w:tc>
          <w:tcPr>
            <w:tcW w:w="5573" w:type="dxa"/>
          </w:tcPr>
          <w:p w14:paraId="2E16CDA4" w14:textId="77777777" w:rsidR="005731C7" w:rsidRPr="00BC62B3" w:rsidRDefault="005731C7" w:rsidP="004C3771">
            <w:pPr>
              <w:rPr>
                <w:sz w:val="20"/>
                <w:szCs w:val="20"/>
              </w:rPr>
            </w:pPr>
            <w:r w:rsidRPr="00BC62B3">
              <w:rPr>
                <w:sz w:val="20"/>
                <w:szCs w:val="20"/>
              </w:rPr>
              <w:t xml:space="preserve">Completion of </w:t>
            </w:r>
            <w:r>
              <w:rPr>
                <w:sz w:val="20"/>
                <w:szCs w:val="20"/>
              </w:rPr>
              <w:t xml:space="preserve">requirement analysis, OO design </w:t>
            </w:r>
            <w:r w:rsidRPr="00BC62B3">
              <w:rPr>
                <w:sz w:val="20"/>
                <w:szCs w:val="20"/>
              </w:rPr>
              <w:t xml:space="preserve">and </w:t>
            </w:r>
            <w:r>
              <w:rPr>
                <w:sz w:val="20"/>
                <w:szCs w:val="20"/>
              </w:rPr>
              <w:t>testing</w:t>
            </w:r>
            <w:r w:rsidRPr="00BC62B3">
              <w:rPr>
                <w:sz w:val="20"/>
                <w:szCs w:val="20"/>
              </w:rPr>
              <w:t>.</w:t>
            </w:r>
          </w:p>
        </w:tc>
      </w:tr>
      <w:tr w:rsidR="00FA0D14" w:rsidRPr="00BC62B3" w14:paraId="074C6A30" w14:textId="77777777" w:rsidTr="00BC62B3">
        <w:trPr>
          <w:trHeight w:val="260"/>
          <w:jc w:val="center"/>
        </w:trPr>
        <w:tc>
          <w:tcPr>
            <w:tcW w:w="1963" w:type="dxa"/>
            <w:shd w:val="clear" w:color="auto" w:fill="auto"/>
          </w:tcPr>
          <w:p w14:paraId="7A40E3AC" w14:textId="77777777" w:rsidR="00FA0D14" w:rsidRPr="00BC62B3" w:rsidRDefault="00FA0D14" w:rsidP="00BC62B3">
            <w:pPr>
              <w:rPr>
                <w:sz w:val="20"/>
                <w:szCs w:val="20"/>
              </w:rPr>
            </w:pPr>
            <w:r w:rsidRPr="00BC62B3">
              <w:rPr>
                <w:sz w:val="20"/>
                <w:szCs w:val="20"/>
              </w:rPr>
              <w:t>Term Project</w:t>
            </w:r>
          </w:p>
        </w:tc>
        <w:tc>
          <w:tcPr>
            <w:tcW w:w="1689" w:type="dxa"/>
            <w:shd w:val="clear" w:color="auto" w:fill="auto"/>
          </w:tcPr>
          <w:p w14:paraId="266B3EE3" w14:textId="77777777" w:rsidR="00FA0D14" w:rsidRPr="00BC62B3" w:rsidRDefault="00FA0D14" w:rsidP="00BC62B3">
            <w:pPr>
              <w:rPr>
                <w:sz w:val="20"/>
                <w:szCs w:val="20"/>
              </w:rPr>
            </w:pPr>
            <w:r w:rsidRPr="00BC62B3">
              <w:rPr>
                <w:sz w:val="20"/>
                <w:szCs w:val="20"/>
              </w:rPr>
              <w:t>20%</w:t>
            </w:r>
          </w:p>
        </w:tc>
        <w:tc>
          <w:tcPr>
            <w:tcW w:w="5573" w:type="dxa"/>
          </w:tcPr>
          <w:p w14:paraId="7B58589D" w14:textId="77777777" w:rsidR="00FA0D14" w:rsidRPr="00BC62B3" w:rsidRDefault="00FA0D14" w:rsidP="00BC62B3">
            <w:pPr>
              <w:rPr>
                <w:sz w:val="20"/>
                <w:szCs w:val="20"/>
              </w:rPr>
            </w:pPr>
            <w:r w:rsidRPr="00BC62B3">
              <w:rPr>
                <w:sz w:val="20"/>
                <w:szCs w:val="20"/>
              </w:rPr>
              <w:t>15</w:t>
            </w:r>
            <w:r w:rsidRPr="00BC62B3">
              <w:rPr>
                <w:sz w:val="20"/>
                <w:szCs w:val="20"/>
                <w:vertAlign w:val="superscript"/>
              </w:rPr>
              <w:t>th</w:t>
            </w:r>
            <w:r w:rsidRPr="00BC62B3">
              <w:rPr>
                <w:sz w:val="20"/>
                <w:szCs w:val="20"/>
              </w:rPr>
              <w:t xml:space="preserve"> week</w:t>
            </w:r>
          </w:p>
        </w:tc>
      </w:tr>
      <w:tr w:rsidR="00FA0D14" w:rsidRPr="00BC62B3" w14:paraId="5B25F437" w14:textId="77777777" w:rsidTr="00BC62B3">
        <w:trPr>
          <w:trHeight w:val="260"/>
          <w:jc w:val="center"/>
        </w:trPr>
        <w:tc>
          <w:tcPr>
            <w:tcW w:w="1963" w:type="dxa"/>
            <w:shd w:val="clear" w:color="auto" w:fill="auto"/>
          </w:tcPr>
          <w:p w14:paraId="19925D53" w14:textId="77777777" w:rsidR="00FA0D14" w:rsidRPr="00BC62B3" w:rsidRDefault="00FA0D14" w:rsidP="00BC62B3">
            <w:pPr>
              <w:rPr>
                <w:sz w:val="20"/>
                <w:szCs w:val="20"/>
              </w:rPr>
            </w:pPr>
            <w:r w:rsidRPr="00BC62B3">
              <w:rPr>
                <w:sz w:val="20"/>
                <w:szCs w:val="20"/>
              </w:rPr>
              <w:t>Midterm</w:t>
            </w:r>
          </w:p>
        </w:tc>
        <w:tc>
          <w:tcPr>
            <w:tcW w:w="1689" w:type="dxa"/>
            <w:shd w:val="clear" w:color="auto" w:fill="auto"/>
          </w:tcPr>
          <w:p w14:paraId="1F13013C" w14:textId="77777777" w:rsidR="00FA0D14" w:rsidRPr="00BC62B3" w:rsidRDefault="00FA0D14" w:rsidP="00BC62B3">
            <w:pPr>
              <w:rPr>
                <w:sz w:val="20"/>
                <w:szCs w:val="20"/>
              </w:rPr>
            </w:pPr>
            <w:r w:rsidRPr="00BC62B3">
              <w:rPr>
                <w:sz w:val="20"/>
                <w:szCs w:val="20"/>
              </w:rPr>
              <w:t>20 %</w:t>
            </w:r>
          </w:p>
        </w:tc>
        <w:tc>
          <w:tcPr>
            <w:tcW w:w="5573" w:type="dxa"/>
          </w:tcPr>
          <w:p w14:paraId="37232A99" w14:textId="3A96358C" w:rsidR="00FA0D14" w:rsidRPr="00BC62B3" w:rsidRDefault="008C2454" w:rsidP="00BC62B3">
            <w:pPr>
              <w:rPr>
                <w:sz w:val="20"/>
                <w:szCs w:val="20"/>
              </w:rPr>
            </w:pPr>
            <w:r>
              <w:rPr>
                <w:sz w:val="20"/>
                <w:szCs w:val="20"/>
              </w:rPr>
              <w:t>8/9</w:t>
            </w:r>
            <w:r w:rsidR="00FA0D14" w:rsidRPr="00BC62B3">
              <w:rPr>
                <w:sz w:val="20"/>
                <w:szCs w:val="20"/>
                <w:vertAlign w:val="superscript"/>
              </w:rPr>
              <w:t>Th</w:t>
            </w:r>
            <w:r w:rsidR="00FA0D14" w:rsidRPr="00BC62B3">
              <w:rPr>
                <w:sz w:val="20"/>
                <w:szCs w:val="20"/>
              </w:rPr>
              <w:t xml:space="preserve"> week of instruction. </w:t>
            </w:r>
          </w:p>
        </w:tc>
      </w:tr>
      <w:tr w:rsidR="00FA0D14" w:rsidRPr="00BC62B3" w14:paraId="07DE5E73" w14:textId="77777777" w:rsidTr="00BC62B3">
        <w:trPr>
          <w:jc w:val="center"/>
        </w:trPr>
        <w:tc>
          <w:tcPr>
            <w:tcW w:w="1963" w:type="dxa"/>
            <w:shd w:val="clear" w:color="auto" w:fill="auto"/>
          </w:tcPr>
          <w:p w14:paraId="5A16CA81" w14:textId="77777777" w:rsidR="00FA0D14" w:rsidRPr="00BC62B3" w:rsidRDefault="00FA0D14" w:rsidP="00BC62B3">
            <w:pPr>
              <w:rPr>
                <w:sz w:val="20"/>
                <w:szCs w:val="20"/>
              </w:rPr>
            </w:pPr>
            <w:r w:rsidRPr="00BC62B3">
              <w:rPr>
                <w:sz w:val="20"/>
                <w:szCs w:val="20"/>
              </w:rPr>
              <w:t>Final</w:t>
            </w:r>
          </w:p>
        </w:tc>
        <w:tc>
          <w:tcPr>
            <w:tcW w:w="1689" w:type="dxa"/>
            <w:shd w:val="clear" w:color="auto" w:fill="auto"/>
          </w:tcPr>
          <w:p w14:paraId="37639F9D" w14:textId="77777777" w:rsidR="00FA0D14" w:rsidRPr="00BC62B3" w:rsidRDefault="00FA0D14" w:rsidP="00BC62B3">
            <w:pPr>
              <w:rPr>
                <w:sz w:val="20"/>
                <w:szCs w:val="20"/>
              </w:rPr>
            </w:pPr>
            <w:r w:rsidRPr="00BC62B3">
              <w:rPr>
                <w:sz w:val="20"/>
                <w:szCs w:val="20"/>
              </w:rPr>
              <w:t>35 %</w:t>
            </w:r>
          </w:p>
        </w:tc>
        <w:tc>
          <w:tcPr>
            <w:tcW w:w="5573" w:type="dxa"/>
          </w:tcPr>
          <w:p w14:paraId="03EF2155" w14:textId="77777777" w:rsidR="00FA0D14" w:rsidRPr="00BC62B3" w:rsidRDefault="00FA0D14" w:rsidP="00BC62B3">
            <w:pPr>
              <w:rPr>
                <w:sz w:val="20"/>
                <w:szCs w:val="20"/>
              </w:rPr>
            </w:pPr>
            <w:r w:rsidRPr="00BC62B3">
              <w:rPr>
                <w:sz w:val="20"/>
                <w:szCs w:val="20"/>
              </w:rPr>
              <w:t>16</w:t>
            </w:r>
            <w:r w:rsidRPr="00BC62B3">
              <w:rPr>
                <w:sz w:val="20"/>
                <w:szCs w:val="20"/>
                <w:vertAlign w:val="superscript"/>
              </w:rPr>
              <w:t>th</w:t>
            </w:r>
            <w:r w:rsidRPr="00BC62B3">
              <w:rPr>
                <w:sz w:val="20"/>
                <w:szCs w:val="20"/>
              </w:rPr>
              <w:t xml:space="preserve"> week of instruction (As per Banner) </w:t>
            </w:r>
          </w:p>
        </w:tc>
      </w:tr>
      <w:tr w:rsidR="00FA0D14" w:rsidRPr="00BC62B3" w14:paraId="5F5D4814" w14:textId="77777777" w:rsidTr="00BC62B3">
        <w:trPr>
          <w:jc w:val="center"/>
        </w:trPr>
        <w:tc>
          <w:tcPr>
            <w:tcW w:w="9225" w:type="dxa"/>
            <w:gridSpan w:val="3"/>
            <w:shd w:val="clear" w:color="auto" w:fill="auto"/>
          </w:tcPr>
          <w:p w14:paraId="78DA0777" w14:textId="77777777" w:rsidR="00FA0D14" w:rsidRPr="00BC62B3" w:rsidRDefault="00FA0D14" w:rsidP="00BC62B3">
            <w:pPr>
              <w:rPr>
                <w:sz w:val="20"/>
                <w:szCs w:val="20"/>
              </w:rPr>
            </w:pPr>
          </w:p>
        </w:tc>
      </w:tr>
      <w:tr w:rsidR="00FA0D14" w:rsidRPr="00BC62B3" w14:paraId="027ED7A8" w14:textId="77777777" w:rsidTr="00BC62B3">
        <w:trPr>
          <w:jc w:val="center"/>
        </w:trPr>
        <w:tc>
          <w:tcPr>
            <w:tcW w:w="1963" w:type="dxa"/>
            <w:shd w:val="clear" w:color="auto" w:fill="auto"/>
          </w:tcPr>
          <w:p w14:paraId="18A31E2E" w14:textId="77777777" w:rsidR="00FA0D14" w:rsidRPr="00BC62B3" w:rsidRDefault="00FA0D14" w:rsidP="00BC62B3">
            <w:pPr>
              <w:rPr>
                <w:sz w:val="20"/>
                <w:szCs w:val="20"/>
              </w:rPr>
            </w:pPr>
            <w:r w:rsidRPr="00BC62B3">
              <w:rPr>
                <w:sz w:val="20"/>
                <w:szCs w:val="20"/>
              </w:rPr>
              <w:t>Rubrics</w:t>
            </w:r>
          </w:p>
        </w:tc>
        <w:tc>
          <w:tcPr>
            <w:tcW w:w="7262" w:type="dxa"/>
            <w:gridSpan w:val="2"/>
            <w:shd w:val="clear" w:color="auto" w:fill="auto"/>
          </w:tcPr>
          <w:p w14:paraId="44C9884D" w14:textId="77777777" w:rsidR="00FA0D14" w:rsidRPr="00BC62B3" w:rsidRDefault="00FA0D14" w:rsidP="00BC62B3">
            <w:pPr>
              <w:rPr>
                <w:sz w:val="20"/>
                <w:szCs w:val="20"/>
              </w:rPr>
            </w:pPr>
            <w:r w:rsidRPr="00BC62B3">
              <w:rPr>
                <w:sz w:val="20"/>
                <w:szCs w:val="20"/>
              </w:rPr>
              <w:t xml:space="preserve">Rubrics will be provided to students for grading their quizzes exams, project deliverables and assignments </w:t>
            </w:r>
          </w:p>
        </w:tc>
      </w:tr>
      <w:tr w:rsidR="00FA0D14" w:rsidRPr="00BC62B3" w14:paraId="376B4DB4" w14:textId="77777777" w:rsidTr="00BC62B3">
        <w:trPr>
          <w:jc w:val="center"/>
        </w:trPr>
        <w:tc>
          <w:tcPr>
            <w:tcW w:w="1963" w:type="dxa"/>
            <w:shd w:val="clear" w:color="auto" w:fill="auto"/>
          </w:tcPr>
          <w:p w14:paraId="5723E7CD" w14:textId="77777777" w:rsidR="00FA0D14" w:rsidRPr="00BC62B3" w:rsidRDefault="00FA0D14" w:rsidP="00BC62B3">
            <w:pPr>
              <w:rPr>
                <w:sz w:val="20"/>
                <w:szCs w:val="20"/>
              </w:rPr>
            </w:pPr>
            <w:r w:rsidRPr="00BC62B3">
              <w:rPr>
                <w:sz w:val="20"/>
                <w:szCs w:val="20"/>
              </w:rPr>
              <w:t xml:space="preserve">Feedback </w:t>
            </w:r>
          </w:p>
        </w:tc>
        <w:tc>
          <w:tcPr>
            <w:tcW w:w="7262" w:type="dxa"/>
            <w:gridSpan w:val="2"/>
            <w:shd w:val="clear" w:color="auto" w:fill="auto"/>
          </w:tcPr>
          <w:p w14:paraId="17807DEB" w14:textId="77777777" w:rsidR="00FA0D14" w:rsidRPr="00BC62B3" w:rsidRDefault="00FA0D14" w:rsidP="00BC62B3">
            <w:pPr>
              <w:rPr>
                <w:sz w:val="20"/>
                <w:szCs w:val="20"/>
              </w:rPr>
            </w:pPr>
            <w:r w:rsidRPr="00BC62B3">
              <w:rPr>
                <w:sz w:val="20"/>
                <w:szCs w:val="20"/>
              </w:rPr>
              <w:t>Feedback on progress in the course will be regularly provided to students to keep them informed and provide them with opportunities to improve their performance.</w:t>
            </w:r>
          </w:p>
        </w:tc>
      </w:tr>
    </w:tbl>
    <w:p w14:paraId="2A90C81C" w14:textId="77777777" w:rsidR="00FA0D14" w:rsidRPr="00BC62B3" w:rsidRDefault="00FA0D14" w:rsidP="00FA0D14">
      <w:pPr>
        <w:rPr>
          <w:sz w:val="20"/>
          <w:szCs w:val="20"/>
        </w:rPr>
      </w:pPr>
    </w:p>
    <w:p w14:paraId="19549C21" w14:textId="77777777" w:rsidR="009F0A13" w:rsidRDefault="009F0A13" w:rsidP="009F0A13">
      <w:pPr>
        <w:jc w:val="both"/>
        <w:rPr>
          <w:b/>
          <w:bCs/>
          <w:sz w:val="20"/>
          <w:szCs w:val="20"/>
        </w:rPr>
      </w:pPr>
    </w:p>
    <w:p w14:paraId="506BD3B3" w14:textId="77777777" w:rsidR="009F0A13" w:rsidRDefault="009F0A13" w:rsidP="009F0A13">
      <w:pPr>
        <w:jc w:val="both"/>
        <w:rPr>
          <w:b/>
          <w:bCs/>
          <w:sz w:val="20"/>
          <w:szCs w:val="20"/>
        </w:rPr>
      </w:pPr>
    </w:p>
    <w:p w14:paraId="09F0CD6B" w14:textId="77777777" w:rsidR="009F0A13" w:rsidRDefault="009F0A13" w:rsidP="009F0A13">
      <w:pPr>
        <w:jc w:val="both"/>
        <w:rPr>
          <w:b/>
          <w:bCs/>
          <w:sz w:val="20"/>
          <w:szCs w:val="20"/>
        </w:rPr>
      </w:pPr>
    </w:p>
    <w:p w14:paraId="3F91D7E0" w14:textId="77777777" w:rsidR="009F0A13" w:rsidRDefault="009F0A13" w:rsidP="009F0A13">
      <w:pPr>
        <w:jc w:val="both"/>
        <w:rPr>
          <w:b/>
          <w:bCs/>
          <w:sz w:val="20"/>
          <w:szCs w:val="20"/>
        </w:rPr>
      </w:pPr>
    </w:p>
    <w:p w14:paraId="5C4256C1" w14:textId="76052CBA" w:rsidR="009F0A13" w:rsidRDefault="009F0A13" w:rsidP="009F0A13">
      <w:pPr>
        <w:jc w:val="both"/>
        <w:rPr>
          <w:b/>
          <w:bCs/>
          <w:sz w:val="20"/>
          <w:szCs w:val="20"/>
        </w:rPr>
      </w:pPr>
      <w:r>
        <w:rPr>
          <w:b/>
          <w:bCs/>
          <w:sz w:val="20"/>
          <w:szCs w:val="20"/>
        </w:rPr>
        <w:lastRenderedPageBreak/>
        <w:t>CLO Assessment Tools</w:t>
      </w:r>
    </w:p>
    <w:p w14:paraId="78070094" w14:textId="77777777" w:rsidR="009F0A13" w:rsidRDefault="009F0A13" w:rsidP="009F0A13">
      <w:pPr>
        <w:rPr>
          <w:sz w:val="20"/>
          <w:szCs w:val="20"/>
        </w:rPr>
      </w:pPr>
    </w:p>
    <w:tbl>
      <w:tblPr>
        <w:tblW w:w="0" w:type="auto"/>
        <w:tblCellMar>
          <w:left w:w="0" w:type="dxa"/>
          <w:right w:w="0" w:type="dxa"/>
        </w:tblCellMar>
        <w:tblLook w:val="04A0" w:firstRow="1" w:lastRow="0" w:firstColumn="1" w:lastColumn="0" w:noHBand="0" w:noVBand="1"/>
      </w:tblPr>
      <w:tblGrid>
        <w:gridCol w:w="1256"/>
        <w:gridCol w:w="990"/>
        <w:gridCol w:w="268"/>
        <w:gridCol w:w="990"/>
        <w:gridCol w:w="990"/>
        <w:gridCol w:w="1618"/>
        <w:gridCol w:w="1258"/>
        <w:gridCol w:w="985"/>
      </w:tblGrid>
      <w:tr w:rsidR="009F0A13" w14:paraId="0D264331" w14:textId="77777777" w:rsidTr="00F05F7D">
        <w:tc>
          <w:tcPr>
            <w:tcW w:w="12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FAE1F22" w14:textId="77777777" w:rsidR="009F0A13" w:rsidRDefault="009F0A13">
            <w:pPr>
              <w:rPr>
                <w:b/>
                <w:bCs/>
                <w:sz w:val="20"/>
                <w:szCs w:val="20"/>
                <w:lang w:val="en-AE"/>
              </w:rPr>
            </w:pPr>
          </w:p>
        </w:tc>
        <w:tc>
          <w:tcPr>
            <w:tcW w:w="990" w:type="dxa"/>
            <w:tcBorders>
              <w:top w:val="single" w:sz="8" w:space="0" w:color="auto"/>
              <w:left w:val="nil"/>
              <w:bottom w:val="single" w:sz="8" w:space="0" w:color="auto"/>
              <w:right w:val="nil"/>
            </w:tcBorders>
          </w:tcPr>
          <w:p w14:paraId="6A4C1DAB" w14:textId="77777777" w:rsidR="009F0A13" w:rsidRDefault="009F0A13">
            <w:pPr>
              <w:rPr>
                <w:b/>
                <w:bCs/>
                <w:sz w:val="20"/>
                <w:szCs w:val="20"/>
              </w:rPr>
            </w:pPr>
          </w:p>
        </w:tc>
        <w:tc>
          <w:tcPr>
            <w:tcW w:w="5124" w:type="dxa"/>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ED2E73" w14:textId="171A62C7" w:rsidR="009F0A13" w:rsidRDefault="009F0A13">
            <w:pPr>
              <w:rPr>
                <w:b/>
                <w:bCs/>
                <w:sz w:val="20"/>
                <w:szCs w:val="20"/>
              </w:rPr>
            </w:pPr>
            <w:r>
              <w:rPr>
                <w:b/>
                <w:bCs/>
                <w:sz w:val="20"/>
                <w:szCs w:val="20"/>
              </w:rPr>
              <w:t>Direct</w:t>
            </w:r>
          </w:p>
        </w:tc>
        <w:tc>
          <w:tcPr>
            <w:tcW w:w="9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1BB61D" w14:textId="77777777" w:rsidR="009F0A13" w:rsidRDefault="009F0A13">
            <w:pPr>
              <w:rPr>
                <w:b/>
                <w:bCs/>
                <w:sz w:val="20"/>
                <w:szCs w:val="20"/>
              </w:rPr>
            </w:pPr>
            <w:r>
              <w:rPr>
                <w:b/>
                <w:bCs/>
                <w:sz w:val="20"/>
                <w:szCs w:val="20"/>
              </w:rPr>
              <w:t>Indirect</w:t>
            </w:r>
          </w:p>
        </w:tc>
      </w:tr>
      <w:tr w:rsidR="009F0A13" w14:paraId="4A783F1B" w14:textId="77777777" w:rsidTr="00C5259D">
        <w:tc>
          <w:tcPr>
            <w:tcW w:w="12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EC5B50" w14:textId="77777777" w:rsidR="009F0A13" w:rsidRDefault="009F0A13">
            <w:pPr>
              <w:rPr>
                <w:b/>
                <w:bCs/>
                <w:sz w:val="20"/>
                <w:szCs w:val="20"/>
              </w:rPr>
            </w:pPr>
            <w:r>
              <w:rPr>
                <w:b/>
                <w:bCs/>
                <w:sz w:val="20"/>
                <w:szCs w:val="20"/>
              </w:rPr>
              <w:t>CLO</w:t>
            </w:r>
          </w:p>
        </w:tc>
        <w:tc>
          <w:tcPr>
            <w:tcW w:w="1258"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977BB7D" w14:textId="77777777" w:rsidR="009F0A13" w:rsidRDefault="009F0A13">
            <w:pPr>
              <w:rPr>
                <w:b/>
                <w:bCs/>
                <w:sz w:val="20"/>
                <w:szCs w:val="20"/>
              </w:rPr>
            </w:pPr>
            <w:r>
              <w:rPr>
                <w:b/>
                <w:bCs/>
                <w:sz w:val="20"/>
                <w:szCs w:val="20"/>
              </w:rPr>
              <w:t>Assignment</w:t>
            </w:r>
          </w:p>
        </w:tc>
        <w:tc>
          <w:tcPr>
            <w:tcW w:w="990" w:type="dxa"/>
            <w:tcBorders>
              <w:top w:val="nil"/>
              <w:left w:val="nil"/>
              <w:bottom w:val="single" w:sz="8" w:space="0" w:color="auto"/>
              <w:right w:val="single" w:sz="4" w:space="0" w:color="auto"/>
            </w:tcBorders>
          </w:tcPr>
          <w:p w14:paraId="22CAF333" w14:textId="71429E85" w:rsidR="009F0A13" w:rsidRDefault="009F0A13">
            <w:pPr>
              <w:rPr>
                <w:b/>
                <w:bCs/>
                <w:sz w:val="20"/>
                <w:szCs w:val="20"/>
              </w:rPr>
            </w:pPr>
            <w:r>
              <w:rPr>
                <w:b/>
                <w:bCs/>
                <w:sz w:val="20"/>
                <w:szCs w:val="20"/>
              </w:rPr>
              <w:t>Quizzes</w:t>
            </w:r>
          </w:p>
        </w:tc>
        <w:tc>
          <w:tcPr>
            <w:tcW w:w="9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CCDE58" w14:textId="7181FCC5" w:rsidR="009F0A13" w:rsidRDefault="009F0A13">
            <w:pPr>
              <w:rPr>
                <w:b/>
                <w:bCs/>
                <w:sz w:val="20"/>
                <w:szCs w:val="20"/>
              </w:rPr>
            </w:pPr>
            <w:r>
              <w:rPr>
                <w:b/>
                <w:bCs/>
                <w:sz w:val="20"/>
                <w:szCs w:val="20"/>
              </w:rPr>
              <w:t>Project</w:t>
            </w:r>
          </w:p>
        </w:tc>
        <w:tc>
          <w:tcPr>
            <w:tcW w:w="1618"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397AD1FA" w14:textId="77777777" w:rsidR="009F0A13" w:rsidRDefault="009F0A13">
            <w:pPr>
              <w:rPr>
                <w:b/>
                <w:bCs/>
                <w:sz w:val="20"/>
                <w:szCs w:val="20"/>
              </w:rPr>
            </w:pPr>
            <w:r>
              <w:rPr>
                <w:b/>
                <w:bCs/>
                <w:sz w:val="20"/>
                <w:szCs w:val="20"/>
              </w:rPr>
              <w:t>Midterm Exam</w:t>
            </w:r>
          </w:p>
        </w:tc>
        <w:tc>
          <w:tcPr>
            <w:tcW w:w="1258" w:type="dxa"/>
            <w:tcBorders>
              <w:top w:val="nil"/>
              <w:left w:val="nil"/>
              <w:bottom w:val="single" w:sz="8" w:space="0" w:color="auto"/>
              <w:right w:val="single" w:sz="8" w:space="0" w:color="auto"/>
            </w:tcBorders>
            <w:tcMar>
              <w:top w:w="0" w:type="dxa"/>
              <w:left w:w="108" w:type="dxa"/>
              <w:bottom w:w="0" w:type="dxa"/>
              <w:right w:w="108" w:type="dxa"/>
            </w:tcMar>
            <w:hideMark/>
          </w:tcPr>
          <w:p w14:paraId="37D62EE6" w14:textId="77777777" w:rsidR="009F0A13" w:rsidRDefault="009F0A13">
            <w:pPr>
              <w:rPr>
                <w:b/>
                <w:bCs/>
                <w:sz w:val="20"/>
                <w:szCs w:val="20"/>
              </w:rPr>
            </w:pPr>
            <w:r>
              <w:rPr>
                <w:b/>
                <w:bCs/>
                <w:sz w:val="20"/>
                <w:szCs w:val="20"/>
              </w:rPr>
              <w:t>Final Exam</w:t>
            </w:r>
          </w:p>
        </w:tc>
        <w:tc>
          <w:tcPr>
            <w:tcW w:w="985" w:type="dxa"/>
            <w:tcBorders>
              <w:top w:val="nil"/>
              <w:left w:val="nil"/>
              <w:bottom w:val="single" w:sz="8" w:space="0" w:color="auto"/>
              <w:right w:val="single" w:sz="8" w:space="0" w:color="auto"/>
            </w:tcBorders>
            <w:tcMar>
              <w:top w:w="0" w:type="dxa"/>
              <w:left w:w="108" w:type="dxa"/>
              <w:bottom w:w="0" w:type="dxa"/>
              <w:right w:w="108" w:type="dxa"/>
            </w:tcMar>
          </w:tcPr>
          <w:p w14:paraId="2ED2078C" w14:textId="77777777" w:rsidR="009F0A13" w:rsidRDefault="009F0A13">
            <w:pPr>
              <w:rPr>
                <w:b/>
                <w:bCs/>
                <w:sz w:val="20"/>
                <w:szCs w:val="20"/>
              </w:rPr>
            </w:pPr>
          </w:p>
        </w:tc>
      </w:tr>
      <w:tr w:rsidR="009F0A13" w14:paraId="2C6EF7EC" w14:textId="77777777" w:rsidTr="00C5259D">
        <w:tc>
          <w:tcPr>
            <w:tcW w:w="12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19BFF6" w14:textId="77777777" w:rsidR="009F0A13" w:rsidRDefault="009F0A13">
            <w:pPr>
              <w:rPr>
                <w:b/>
                <w:bCs/>
                <w:sz w:val="20"/>
                <w:szCs w:val="20"/>
              </w:rPr>
            </w:pPr>
            <w:r>
              <w:rPr>
                <w:b/>
                <w:bCs/>
                <w:sz w:val="20"/>
                <w:szCs w:val="20"/>
              </w:rPr>
              <w:t>CLO1</w:t>
            </w:r>
          </w:p>
        </w:tc>
        <w:tc>
          <w:tcPr>
            <w:tcW w:w="1258"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0E5E8FB" w14:textId="3C6E06D9" w:rsidR="009F0A13" w:rsidRDefault="009F0A13">
            <w:pPr>
              <w:rPr>
                <w:b/>
                <w:bCs/>
                <w:sz w:val="20"/>
                <w:szCs w:val="20"/>
              </w:rPr>
            </w:pPr>
            <w:r>
              <w:rPr>
                <w:rFonts w:ascii="Wingdings 2" w:hAnsi="Wingdings 2"/>
                <w:sz w:val="20"/>
                <w:szCs w:val="20"/>
              </w:rPr>
              <w:t></w:t>
            </w:r>
          </w:p>
        </w:tc>
        <w:tc>
          <w:tcPr>
            <w:tcW w:w="990" w:type="dxa"/>
            <w:tcBorders>
              <w:top w:val="nil"/>
              <w:left w:val="nil"/>
              <w:bottom w:val="single" w:sz="8" w:space="0" w:color="auto"/>
              <w:right w:val="single" w:sz="4" w:space="0" w:color="auto"/>
            </w:tcBorders>
          </w:tcPr>
          <w:p w14:paraId="42592542" w14:textId="4205E572" w:rsidR="009F0A13" w:rsidRDefault="00C5259D">
            <w:pPr>
              <w:rPr>
                <w:rFonts w:ascii="Wingdings 2" w:hAnsi="Wingdings 2"/>
                <w:sz w:val="20"/>
                <w:szCs w:val="20"/>
              </w:rPr>
            </w:pPr>
            <w:r>
              <w:rPr>
                <w:rFonts w:ascii="Wingdings 2" w:hAnsi="Wingdings 2"/>
                <w:sz w:val="20"/>
                <w:szCs w:val="20"/>
              </w:rPr>
              <w:t></w:t>
            </w:r>
          </w:p>
        </w:tc>
        <w:tc>
          <w:tcPr>
            <w:tcW w:w="9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6CC9CA" w14:textId="380C139C" w:rsidR="009F0A13" w:rsidRDefault="009F0A13">
            <w:pPr>
              <w:rPr>
                <w:b/>
                <w:bCs/>
                <w:sz w:val="20"/>
                <w:szCs w:val="20"/>
              </w:rPr>
            </w:pPr>
            <w:r>
              <w:rPr>
                <w:rFonts w:ascii="Wingdings 2" w:hAnsi="Wingdings 2"/>
                <w:sz w:val="20"/>
                <w:szCs w:val="20"/>
              </w:rPr>
              <w:t></w:t>
            </w:r>
          </w:p>
        </w:tc>
        <w:tc>
          <w:tcPr>
            <w:tcW w:w="1618"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358629D8" w14:textId="77777777" w:rsidR="009F0A13" w:rsidRDefault="009F0A13">
            <w:pPr>
              <w:rPr>
                <w:b/>
                <w:bCs/>
                <w:sz w:val="20"/>
                <w:szCs w:val="20"/>
              </w:rPr>
            </w:pPr>
            <w:r>
              <w:rPr>
                <w:rFonts w:ascii="Wingdings 2" w:hAnsi="Wingdings 2"/>
                <w:sz w:val="20"/>
                <w:szCs w:val="20"/>
              </w:rPr>
              <w:t></w:t>
            </w:r>
          </w:p>
        </w:tc>
        <w:tc>
          <w:tcPr>
            <w:tcW w:w="1258" w:type="dxa"/>
            <w:tcBorders>
              <w:top w:val="nil"/>
              <w:left w:val="nil"/>
              <w:bottom w:val="single" w:sz="8" w:space="0" w:color="auto"/>
              <w:right w:val="single" w:sz="8" w:space="0" w:color="auto"/>
            </w:tcBorders>
            <w:tcMar>
              <w:top w:w="0" w:type="dxa"/>
              <w:left w:w="108" w:type="dxa"/>
              <w:bottom w:w="0" w:type="dxa"/>
              <w:right w:w="108" w:type="dxa"/>
            </w:tcMar>
            <w:hideMark/>
          </w:tcPr>
          <w:p w14:paraId="770006AD" w14:textId="77777777" w:rsidR="009F0A13" w:rsidRDefault="009F0A13">
            <w:pPr>
              <w:rPr>
                <w:b/>
                <w:bCs/>
                <w:sz w:val="20"/>
                <w:szCs w:val="20"/>
              </w:rPr>
            </w:pPr>
            <w:r>
              <w:rPr>
                <w:rFonts w:ascii="Wingdings 2" w:hAnsi="Wingdings 2"/>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tcPr>
          <w:p w14:paraId="570D186D" w14:textId="77777777" w:rsidR="009F0A13" w:rsidRDefault="009F0A13">
            <w:pPr>
              <w:rPr>
                <w:b/>
                <w:bCs/>
                <w:sz w:val="20"/>
                <w:szCs w:val="20"/>
              </w:rPr>
            </w:pPr>
          </w:p>
        </w:tc>
      </w:tr>
      <w:tr w:rsidR="009F0A13" w14:paraId="00638EF5" w14:textId="77777777" w:rsidTr="00C5259D">
        <w:tc>
          <w:tcPr>
            <w:tcW w:w="12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29E8E9" w14:textId="77777777" w:rsidR="009F0A13" w:rsidRDefault="009F0A13">
            <w:pPr>
              <w:rPr>
                <w:b/>
                <w:bCs/>
                <w:sz w:val="20"/>
                <w:szCs w:val="20"/>
              </w:rPr>
            </w:pPr>
            <w:r>
              <w:rPr>
                <w:b/>
                <w:bCs/>
                <w:sz w:val="20"/>
                <w:szCs w:val="20"/>
              </w:rPr>
              <w:t>CLO2</w:t>
            </w:r>
          </w:p>
        </w:tc>
        <w:tc>
          <w:tcPr>
            <w:tcW w:w="1258"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AD8F3C2" w14:textId="77777777" w:rsidR="009F0A13" w:rsidRDefault="009F0A13">
            <w:pPr>
              <w:rPr>
                <w:b/>
                <w:bCs/>
                <w:sz w:val="20"/>
                <w:szCs w:val="20"/>
              </w:rPr>
            </w:pPr>
            <w:r>
              <w:rPr>
                <w:rFonts w:ascii="Wingdings 2" w:hAnsi="Wingdings 2"/>
                <w:sz w:val="20"/>
                <w:szCs w:val="20"/>
              </w:rPr>
              <w:t></w:t>
            </w:r>
          </w:p>
        </w:tc>
        <w:tc>
          <w:tcPr>
            <w:tcW w:w="990" w:type="dxa"/>
            <w:tcBorders>
              <w:top w:val="nil"/>
              <w:left w:val="nil"/>
              <w:bottom w:val="single" w:sz="8" w:space="0" w:color="auto"/>
              <w:right w:val="single" w:sz="4" w:space="0" w:color="auto"/>
            </w:tcBorders>
          </w:tcPr>
          <w:p w14:paraId="2CE14FF8" w14:textId="27E07863" w:rsidR="009F0A13" w:rsidRDefault="00C5259D">
            <w:pPr>
              <w:rPr>
                <w:b/>
                <w:bCs/>
                <w:sz w:val="20"/>
                <w:szCs w:val="20"/>
              </w:rPr>
            </w:pPr>
            <w:r>
              <w:rPr>
                <w:rFonts w:ascii="Wingdings 2" w:hAnsi="Wingdings 2"/>
                <w:sz w:val="20"/>
                <w:szCs w:val="20"/>
              </w:rPr>
              <w:t></w:t>
            </w:r>
          </w:p>
        </w:tc>
        <w:tc>
          <w:tcPr>
            <w:tcW w:w="9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FFF71B" w14:textId="2BF9E560" w:rsidR="009F0A13" w:rsidRDefault="009F0A13">
            <w:pPr>
              <w:rPr>
                <w:b/>
                <w:bCs/>
                <w:sz w:val="20"/>
                <w:szCs w:val="20"/>
              </w:rPr>
            </w:pPr>
          </w:p>
        </w:tc>
        <w:tc>
          <w:tcPr>
            <w:tcW w:w="1618"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61B7C429" w14:textId="77777777" w:rsidR="009F0A13" w:rsidRDefault="009F0A13">
            <w:pPr>
              <w:rPr>
                <w:b/>
                <w:bCs/>
                <w:sz w:val="20"/>
                <w:szCs w:val="20"/>
              </w:rPr>
            </w:pPr>
            <w:r>
              <w:rPr>
                <w:rFonts w:ascii="Wingdings 2" w:hAnsi="Wingdings 2"/>
                <w:sz w:val="20"/>
                <w:szCs w:val="20"/>
              </w:rPr>
              <w:t></w:t>
            </w:r>
          </w:p>
        </w:tc>
        <w:tc>
          <w:tcPr>
            <w:tcW w:w="1258" w:type="dxa"/>
            <w:tcBorders>
              <w:top w:val="nil"/>
              <w:left w:val="nil"/>
              <w:bottom w:val="single" w:sz="8" w:space="0" w:color="auto"/>
              <w:right w:val="single" w:sz="8" w:space="0" w:color="auto"/>
            </w:tcBorders>
            <w:tcMar>
              <w:top w:w="0" w:type="dxa"/>
              <w:left w:w="108" w:type="dxa"/>
              <w:bottom w:w="0" w:type="dxa"/>
              <w:right w:w="108" w:type="dxa"/>
            </w:tcMar>
            <w:hideMark/>
          </w:tcPr>
          <w:p w14:paraId="61ED54AD" w14:textId="77777777" w:rsidR="009F0A13" w:rsidRDefault="009F0A13">
            <w:pPr>
              <w:rPr>
                <w:b/>
                <w:bCs/>
                <w:sz w:val="20"/>
                <w:szCs w:val="20"/>
              </w:rPr>
            </w:pPr>
            <w:r>
              <w:rPr>
                <w:rFonts w:ascii="Wingdings 2" w:hAnsi="Wingdings 2"/>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tcPr>
          <w:p w14:paraId="68D64D62" w14:textId="77777777" w:rsidR="009F0A13" w:rsidRDefault="009F0A13">
            <w:pPr>
              <w:rPr>
                <w:b/>
                <w:bCs/>
                <w:sz w:val="20"/>
                <w:szCs w:val="20"/>
              </w:rPr>
            </w:pPr>
          </w:p>
        </w:tc>
      </w:tr>
      <w:tr w:rsidR="009F0A13" w14:paraId="3A33F717" w14:textId="77777777" w:rsidTr="00C5259D">
        <w:tc>
          <w:tcPr>
            <w:tcW w:w="12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700521" w14:textId="77777777" w:rsidR="009F0A13" w:rsidRDefault="009F0A13">
            <w:pPr>
              <w:rPr>
                <w:b/>
                <w:bCs/>
                <w:sz w:val="20"/>
                <w:szCs w:val="20"/>
              </w:rPr>
            </w:pPr>
            <w:r>
              <w:rPr>
                <w:b/>
                <w:bCs/>
                <w:sz w:val="20"/>
                <w:szCs w:val="20"/>
              </w:rPr>
              <w:t>CLO3</w:t>
            </w:r>
          </w:p>
        </w:tc>
        <w:tc>
          <w:tcPr>
            <w:tcW w:w="1258"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2817857" w14:textId="77777777" w:rsidR="009F0A13" w:rsidRDefault="009F0A13">
            <w:pPr>
              <w:rPr>
                <w:b/>
                <w:bCs/>
                <w:sz w:val="20"/>
                <w:szCs w:val="20"/>
              </w:rPr>
            </w:pPr>
            <w:r>
              <w:rPr>
                <w:rFonts w:ascii="Wingdings 2" w:hAnsi="Wingdings 2"/>
                <w:sz w:val="20"/>
                <w:szCs w:val="20"/>
              </w:rPr>
              <w:t></w:t>
            </w:r>
          </w:p>
        </w:tc>
        <w:tc>
          <w:tcPr>
            <w:tcW w:w="990" w:type="dxa"/>
            <w:tcBorders>
              <w:top w:val="nil"/>
              <w:left w:val="nil"/>
              <w:bottom w:val="single" w:sz="8" w:space="0" w:color="auto"/>
              <w:right w:val="single" w:sz="4" w:space="0" w:color="auto"/>
            </w:tcBorders>
          </w:tcPr>
          <w:p w14:paraId="6A7584AE" w14:textId="69772DE0" w:rsidR="009F0A13" w:rsidRDefault="00C5259D">
            <w:pPr>
              <w:rPr>
                <w:rFonts w:ascii="Wingdings 2" w:hAnsi="Wingdings 2"/>
                <w:sz w:val="20"/>
                <w:szCs w:val="20"/>
              </w:rPr>
            </w:pPr>
            <w:r>
              <w:rPr>
                <w:rFonts w:ascii="Wingdings 2" w:hAnsi="Wingdings 2"/>
                <w:sz w:val="20"/>
                <w:szCs w:val="20"/>
              </w:rPr>
              <w:t></w:t>
            </w:r>
          </w:p>
        </w:tc>
        <w:tc>
          <w:tcPr>
            <w:tcW w:w="9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EC6229" w14:textId="38C7F7AD" w:rsidR="009F0A13" w:rsidRDefault="009F0A13">
            <w:pPr>
              <w:rPr>
                <w:b/>
                <w:bCs/>
                <w:sz w:val="20"/>
                <w:szCs w:val="20"/>
              </w:rPr>
            </w:pPr>
            <w:r>
              <w:rPr>
                <w:rFonts w:ascii="Wingdings 2" w:hAnsi="Wingdings 2"/>
                <w:sz w:val="20"/>
                <w:szCs w:val="20"/>
              </w:rPr>
              <w:t></w:t>
            </w:r>
          </w:p>
        </w:tc>
        <w:tc>
          <w:tcPr>
            <w:tcW w:w="1618"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647E6063" w14:textId="77777777" w:rsidR="009F0A13" w:rsidRDefault="009F0A13">
            <w:pPr>
              <w:rPr>
                <w:b/>
                <w:bCs/>
                <w:sz w:val="20"/>
                <w:szCs w:val="20"/>
              </w:rPr>
            </w:pPr>
            <w:r>
              <w:rPr>
                <w:rFonts w:ascii="Wingdings 2" w:hAnsi="Wingdings 2"/>
                <w:sz w:val="20"/>
                <w:szCs w:val="20"/>
              </w:rPr>
              <w:t></w:t>
            </w:r>
          </w:p>
        </w:tc>
        <w:tc>
          <w:tcPr>
            <w:tcW w:w="1258" w:type="dxa"/>
            <w:tcBorders>
              <w:top w:val="nil"/>
              <w:left w:val="nil"/>
              <w:bottom w:val="single" w:sz="8" w:space="0" w:color="auto"/>
              <w:right w:val="single" w:sz="8" w:space="0" w:color="auto"/>
            </w:tcBorders>
            <w:tcMar>
              <w:top w:w="0" w:type="dxa"/>
              <w:left w:w="108" w:type="dxa"/>
              <w:bottom w:w="0" w:type="dxa"/>
              <w:right w:w="108" w:type="dxa"/>
            </w:tcMar>
            <w:hideMark/>
          </w:tcPr>
          <w:p w14:paraId="5F449739" w14:textId="77777777" w:rsidR="009F0A13" w:rsidRDefault="009F0A13">
            <w:pPr>
              <w:rPr>
                <w:b/>
                <w:bCs/>
                <w:sz w:val="20"/>
                <w:szCs w:val="20"/>
              </w:rPr>
            </w:pPr>
            <w:r>
              <w:rPr>
                <w:rFonts w:ascii="Wingdings 2" w:hAnsi="Wingdings 2"/>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tcPr>
          <w:p w14:paraId="656A4DB5" w14:textId="77777777" w:rsidR="009F0A13" w:rsidRDefault="009F0A13">
            <w:pPr>
              <w:rPr>
                <w:b/>
                <w:bCs/>
                <w:sz w:val="20"/>
                <w:szCs w:val="20"/>
              </w:rPr>
            </w:pPr>
          </w:p>
        </w:tc>
      </w:tr>
      <w:tr w:rsidR="009F0A13" w14:paraId="0DF305C8" w14:textId="77777777" w:rsidTr="00C5259D">
        <w:tc>
          <w:tcPr>
            <w:tcW w:w="12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9AFB21" w14:textId="77777777" w:rsidR="009F0A13" w:rsidRDefault="009F0A13">
            <w:pPr>
              <w:rPr>
                <w:b/>
                <w:bCs/>
                <w:sz w:val="20"/>
                <w:szCs w:val="20"/>
              </w:rPr>
            </w:pPr>
            <w:bookmarkStart w:id="3" w:name="_Hlk148699116"/>
            <w:r>
              <w:rPr>
                <w:b/>
                <w:bCs/>
                <w:sz w:val="20"/>
                <w:szCs w:val="20"/>
              </w:rPr>
              <w:t>CLO4</w:t>
            </w:r>
          </w:p>
        </w:tc>
        <w:tc>
          <w:tcPr>
            <w:tcW w:w="1258" w:type="dxa"/>
            <w:gridSpan w:val="2"/>
            <w:tcBorders>
              <w:top w:val="nil"/>
              <w:left w:val="nil"/>
              <w:bottom w:val="single" w:sz="8" w:space="0" w:color="auto"/>
              <w:right w:val="single" w:sz="8" w:space="0" w:color="auto"/>
            </w:tcBorders>
            <w:tcMar>
              <w:top w:w="0" w:type="dxa"/>
              <w:left w:w="108" w:type="dxa"/>
              <w:bottom w:w="0" w:type="dxa"/>
              <w:right w:w="108" w:type="dxa"/>
            </w:tcMar>
          </w:tcPr>
          <w:p w14:paraId="32A10FA9" w14:textId="501BAFB6" w:rsidR="009F0A13" w:rsidRDefault="009F0A13">
            <w:pPr>
              <w:rPr>
                <w:b/>
                <w:bCs/>
                <w:sz w:val="20"/>
                <w:szCs w:val="20"/>
              </w:rPr>
            </w:pPr>
            <w:r>
              <w:rPr>
                <w:rFonts w:ascii="Wingdings 2" w:hAnsi="Wingdings 2"/>
                <w:sz w:val="20"/>
                <w:szCs w:val="20"/>
              </w:rPr>
              <w:t></w:t>
            </w:r>
          </w:p>
        </w:tc>
        <w:tc>
          <w:tcPr>
            <w:tcW w:w="990" w:type="dxa"/>
            <w:tcBorders>
              <w:top w:val="nil"/>
              <w:left w:val="nil"/>
              <w:bottom w:val="single" w:sz="8" w:space="0" w:color="auto"/>
              <w:right w:val="single" w:sz="4" w:space="0" w:color="auto"/>
            </w:tcBorders>
          </w:tcPr>
          <w:p w14:paraId="6892A625" w14:textId="1C27E842" w:rsidR="009F0A13" w:rsidRDefault="00C5259D">
            <w:pPr>
              <w:rPr>
                <w:rFonts w:ascii="Wingdings 2" w:hAnsi="Wingdings 2"/>
                <w:sz w:val="20"/>
                <w:szCs w:val="20"/>
              </w:rPr>
            </w:pPr>
            <w:r>
              <w:rPr>
                <w:rFonts w:ascii="Wingdings 2" w:hAnsi="Wingdings 2"/>
                <w:sz w:val="20"/>
                <w:szCs w:val="20"/>
              </w:rPr>
              <w:t></w:t>
            </w:r>
          </w:p>
        </w:tc>
        <w:tc>
          <w:tcPr>
            <w:tcW w:w="9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294400" w14:textId="5FC6CC26" w:rsidR="009F0A13" w:rsidRDefault="009F0A13">
            <w:pPr>
              <w:rPr>
                <w:b/>
                <w:bCs/>
                <w:sz w:val="20"/>
                <w:szCs w:val="20"/>
              </w:rPr>
            </w:pPr>
            <w:r>
              <w:rPr>
                <w:rFonts w:ascii="Wingdings 2" w:hAnsi="Wingdings 2"/>
                <w:sz w:val="20"/>
                <w:szCs w:val="20"/>
              </w:rPr>
              <w:t></w:t>
            </w:r>
          </w:p>
        </w:tc>
        <w:tc>
          <w:tcPr>
            <w:tcW w:w="1618"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152292A3" w14:textId="5B2D4DC3" w:rsidR="009F0A13" w:rsidRDefault="009F0A13">
            <w:pPr>
              <w:rPr>
                <w:b/>
                <w:bCs/>
                <w:sz w:val="20"/>
                <w:szCs w:val="20"/>
              </w:rPr>
            </w:pPr>
            <w:r>
              <w:rPr>
                <w:rFonts w:ascii="Wingdings 2" w:hAnsi="Wingdings 2"/>
                <w:sz w:val="20"/>
                <w:szCs w:val="20"/>
              </w:rPr>
              <w:t></w:t>
            </w:r>
          </w:p>
        </w:tc>
        <w:tc>
          <w:tcPr>
            <w:tcW w:w="1258" w:type="dxa"/>
            <w:tcBorders>
              <w:top w:val="nil"/>
              <w:left w:val="nil"/>
              <w:bottom w:val="single" w:sz="8" w:space="0" w:color="auto"/>
              <w:right w:val="single" w:sz="8" w:space="0" w:color="auto"/>
            </w:tcBorders>
            <w:tcMar>
              <w:top w:w="0" w:type="dxa"/>
              <w:left w:w="108" w:type="dxa"/>
              <w:bottom w:w="0" w:type="dxa"/>
              <w:right w:w="108" w:type="dxa"/>
            </w:tcMar>
          </w:tcPr>
          <w:p w14:paraId="6A603A80" w14:textId="740D1591" w:rsidR="009F0A13" w:rsidRDefault="009F0A13">
            <w:pPr>
              <w:rPr>
                <w:b/>
                <w:bCs/>
                <w:sz w:val="20"/>
                <w:szCs w:val="20"/>
              </w:rPr>
            </w:pPr>
            <w:r>
              <w:rPr>
                <w:rFonts w:ascii="Wingdings 2" w:hAnsi="Wingdings 2"/>
                <w:sz w:val="20"/>
                <w:szCs w:val="20"/>
              </w:rPr>
              <w:t></w:t>
            </w:r>
          </w:p>
        </w:tc>
        <w:tc>
          <w:tcPr>
            <w:tcW w:w="985" w:type="dxa"/>
            <w:tcBorders>
              <w:top w:val="nil"/>
              <w:left w:val="nil"/>
              <w:bottom w:val="single" w:sz="8" w:space="0" w:color="auto"/>
              <w:right w:val="single" w:sz="8" w:space="0" w:color="auto"/>
            </w:tcBorders>
            <w:tcMar>
              <w:top w:w="0" w:type="dxa"/>
              <w:left w:w="108" w:type="dxa"/>
              <w:bottom w:w="0" w:type="dxa"/>
              <w:right w:w="108" w:type="dxa"/>
            </w:tcMar>
          </w:tcPr>
          <w:p w14:paraId="08B11EB0" w14:textId="77777777" w:rsidR="009F0A13" w:rsidRDefault="009F0A13">
            <w:pPr>
              <w:rPr>
                <w:b/>
                <w:bCs/>
                <w:sz w:val="20"/>
                <w:szCs w:val="20"/>
              </w:rPr>
            </w:pPr>
          </w:p>
        </w:tc>
      </w:tr>
      <w:bookmarkEnd w:id="3"/>
      <w:tr w:rsidR="009F0A13" w14:paraId="5CFA27FA" w14:textId="77777777" w:rsidTr="00C5259D">
        <w:tc>
          <w:tcPr>
            <w:tcW w:w="12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B0751D" w14:textId="1FB609CE" w:rsidR="009F0A13" w:rsidRDefault="009F0A13" w:rsidP="00932DD8">
            <w:pPr>
              <w:rPr>
                <w:b/>
                <w:bCs/>
                <w:sz w:val="20"/>
                <w:szCs w:val="20"/>
              </w:rPr>
            </w:pPr>
            <w:r>
              <w:rPr>
                <w:b/>
                <w:bCs/>
                <w:sz w:val="20"/>
                <w:szCs w:val="20"/>
              </w:rPr>
              <w:t>CLO5</w:t>
            </w:r>
          </w:p>
        </w:tc>
        <w:tc>
          <w:tcPr>
            <w:tcW w:w="1258" w:type="dxa"/>
            <w:gridSpan w:val="2"/>
            <w:tcBorders>
              <w:top w:val="nil"/>
              <w:left w:val="nil"/>
              <w:bottom w:val="single" w:sz="8" w:space="0" w:color="auto"/>
              <w:right w:val="single" w:sz="8" w:space="0" w:color="auto"/>
            </w:tcBorders>
            <w:tcMar>
              <w:top w:w="0" w:type="dxa"/>
              <w:left w:w="108" w:type="dxa"/>
              <w:bottom w:w="0" w:type="dxa"/>
              <w:right w:w="108" w:type="dxa"/>
            </w:tcMar>
          </w:tcPr>
          <w:p w14:paraId="6089C14F" w14:textId="5130B49B" w:rsidR="009F0A13" w:rsidRDefault="009F0A13" w:rsidP="00932DD8">
            <w:pPr>
              <w:rPr>
                <w:b/>
                <w:bCs/>
                <w:sz w:val="20"/>
                <w:szCs w:val="20"/>
              </w:rPr>
            </w:pPr>
            <w:r>
              <w:rPr>
                <w:rFonts w:ascii="Wingdings 2" w:hAnsi="Wingdings 2"/>
                <w:sz w:val="20"/>
                <w:szCs w:val="20"/>
              </w:rPr>
              <w:t></w:t>
            </w:r>
          </w:p>
        </w:tc>
        <w:tc>
          <w:tcPr>
            <w:tcW w:w="990" w:type="dxa"/>
            <w:tcBorders>
              <w:top w:val="nil"/>
              <w:left w:val="nil"/>
              <w:bottom w:val="single" w:sz="8" w:space="0" w:color="auto"/>
              <w:right w:val="single" w:sz="4" w:space="0" w:color="auto"/>
            </w:tcBorders>
          </w:tcPr>
          <w:p w14:paraId="3C11BC07" w14:textId="77777777" w:rsidR="009F0A13" w:rsidRDefault="009F0A13" w:rsidP="00932DD8">
            <w:pPr>
              <w:rPr>
                <w:rFonts w:ascii="Wingdings 2" w:hAnsi="Wingdings 2"/>
                <w:sz w:val="20"/>
                <w:szCs w:val="20"/>
              </w:rPr>
            </w:pPr>
          </w:p>
        </w:tc>
        <w:tc>
          <w:tcPr>
            <w:tcW w:w="9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930231" w14:textId="1B0C25C5" w:rsidR="009F0A13" w:rsidRDefault="009F0A13" w:rsidP="00932DD8">
            <w:pPr>
              <w:rPr>
                <w:b/>
                <w:bCs/>
                <w:sz w:val="20"/>
                <w:szCs w:val="20"/>
              </w:rPr>
            </w:pPr>
            <w:r>
              <w:rPr>
                <w:rFonts w:ascii="Wingdings 2" w:hAnsi="Wingdings 2"/>
                <w:sz w:val="20"/>
                <w:szCs w:val="20"/>
              </w:rPr>
              <w:t></w:t>
            </w:r>
          </w:p>
        </w:tc>
        <w:tc>
          <w:tcPr>
            <w:tcW w:w="1618"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44C7DAB5" w14:textId="77777777" w:rsidR="009F0A13" w:rsidRDefault="009F0A13" w:rsidP="00932DD8">
            <w:pPr>
              <w:rPr>
                <w:b/>
                <w:bCs/>
                <w:sz w:val="20"/>
                <w:szCs w:val="20"/>
              </w:rPr>
            </w:pPr>
          </w:p>
        </w:tc>
        <w:tc>
          <w:tcPr>
            <w:tcW w:w="1258" w:type="dxa"/>
            <w:tcBorders>
              <w:top w:val="nil"/>
              <w:left w:val="nil"/>
              <w:bottom w:val="single" w:sz="8" w:space="0" w:color="auto"/>
              <w:right w:val="single" w:sz="8" w:space="0" w:color="auto"/>
            </w:tcBorders>
            <w:tcMar>
              <w:top w:w="0" w:type="dxa"/>
              <w:left w:w="108" w:type="dxa"/>
              <w:bottom w:w="0" w:type="dxa"/>
              <w:right w:w="108" w:type="dxa"/>
            </w:tcMar>
          </w:tcPr>
          <w:p w14:paraId="421E217A" w14:textId="0ED2C836" w:rsidR="009F0A13" w:rsidRDefault="009F0A13" w:rsidP="00932DD8">
            <w:pPr>
              <w:rPr>
                <w:b/>
                <w:bCs/>
                <w:sz w:val="20"/>
                <w:szCs w:val="20"/>
              </w:rPr>
            </w:pPr>
          </w:p>
        </w:tc>
        <w:tc>
          <w:tcPr>
            <w:tcW w:w="985" w:type="dxa"/>
            <w:tcBorders>
              <w:top w:val="nil"/>
              <w:left w:val="nil"/>
              <w:bottom w:val="single" w:sz="8" w:space="0" w:color="auto"/>
              <w:right w:val="single" w:sz="8" w:space="0" w:color="auto"/>
            </w:tcBorders>
            <w:tcMar>
              <w:top w:w="0" w:type="dxa"/>
              <w:left w:w="108" w:type="dxa"/>
              <w:bottom w:w="0" w:type="dxa"/>
              <w:right w:w="108" w:type="dxa"/>
            </w:tcMar>
          </w:tcPr>
          <w:p w14:paraId="18F7295A" w14:textId="77777777" w:rsidR="009F0A13" w:rsidRDefault="009F0A13" w:rsidP="00932DD8">
            <w:pPr>
              <w:rPr>
                <w:b/>
                <w:bCs/>
                <w:sz w:val="20"/>
                <w:szCs w:val="20"/>
              </w:rPr>
            </w:pPr>
          </w:p>
        </w:tc>
      </w:tr>
      <w:tr w:rsidR="009F0A13" w14:paraId="1E973574" w14:textId="77777777" w:rsidTr="00C5259D">
        <w:tc>
          <w:tcPr>
            <w:tcW w:w="12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B0A85B" w14:textId="73110AE5" w:rsidR="009F0A13" w:rsidRDefault="009F0A13" w:rsidP="00932DD8">
            <w:pPr>
              <w:rPr>
                <w:b/>
                <w:bCs/>
                <w:sz w:val="20"/>
                <w:szCs w:val="20"/>
              </w:rPr>
            </w:pPr>
            <w:r>
              <w:rPr>
                <w:b/>
                <w:bCs/>
                <w:sz w:val="20"/>
                <w:szCs w:val="20"/>
              </w:rPr>
              <w:t>CLO6</w:t>
            </w:r>
          </w:p>
        </w:tc>
        <w:tc>
          <w:tcPr>
            <w:tcW w:w="1258"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237753E" w14:textId="47578081" w:rsidR="009F0A13" w:rsidRDefault="009F0A13" w:rsidP="00932DD8">
            <w:pPr>
              <w:rPr>
                <w:b/>
                <w:bCs/>
                <w:sz w:val="20"/>
                <w:szCs w:val="20"/>
              </w:rPr>
            </w:pPr>
            <w:r>
              <w:rPr>
                <w:rFonts w:ascii="Wingdings 2" w:hAnsi="Wingdings 2"/>
                <w:sz w:val="20"/>
                <w:szCs w:val="20"/>
              </w:rPr>
              <w:t></w:t>
            </w:r>
          </w:p>
        </w:tc>
        <w:tc>
          <w:tcPr>
            <w:tcW w:w="990" w:type="dxa"/>
            <w:tcBorders>
              <w:top w:val="nil"/>
              <w:left w:val="nil"/>
              <w:bottom w:val="single" w:sz="8" w:space="0" w:color="auto"/>
              <w:right w:val="single" w:sz="4" w:space="0" w:color="auto"/>
            </w:tcBorders>
          </w:tcPr>
          <w:p w14:paraId="4BD4773D" w14:textId="77777777" w:rsidR="009F0A13" w:rsidRDefault="009F0A13" w:rsidP="00932DD8">
            <w:pPr>
              <w:rPr>
                <w:rFonts w:ascii="Wingdings 2" w:hAnsi="Wingdings 2"/>
                <w:sz w:val="20"/>
                <w:szCs w:val="20"/>
              </w:rPr>
            </w:pPr>
          </w:p>
        </w:tc>
        <w:tc>
          <w:tcPr>
            <w:tcW w:w="9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5B20B7" w14:textId="11FA567B" w:rsidR="009F0A13" w:rsidRDefault="009F0A13" w:rsidP="00932DD8">
            <w:pPr>
              <w:rPr>
                <w:b/>
                <w:bCs/>
                <w:sz w:val="20"/>
                <w:szCs w:val="20"/>
              </w:rPr>
            </w:pPr>
            <w:r>
              <w:rPr>
                <w:rFonts w:ascii="Wingdings 2" w:hAnsi="Wingdings 2"/>
                <w:sz w:val="20"/>
                <w:szCs w:val="20"/>
              </w:rPr>
              <w:t></w:t>
            </w:r>
          </w:p>
        </w:tc>
        <w:tc>
          <w:tcPr>
            <w:tcW w:w="1618"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0002FCA7" w14:textId="77777777" w:rsidR="009F0A13" w:rsidRDefault="009F0A13" w:rsidP="00932DD8">
            <w:pPr>
              <w:rPr>
                <w:b/>
                <w:bCs/>
                <w:sz w:val="20"/>
                <w:szCs w:val="20"/>
              </w:rPr>
            </w:pPr>
          </w:p>
        </w:tc>
        <w:tc>
          <w:tcPr>
            <w:tcW w:w="1258" w:type="dxa"/>
            <w:tcBorders>
              <w:top w:val="nil"/>
              <w:left w:val="nil"/>
              <w:bottom w:val="single" w:sz="8" w:space="0" w:color="auto"/>
              <w:right w:val="single" w:sz="8" w:space="0" w:color="auto"/>
            </w:tcBorders>
            <w:tcMar>
              <w:top w:w="0" w:type="dxa"/>
              <w:left w:w="108" w:type="dxa"/>
              <w:bottom w:w="0" w:type="dxa"/>
              <w:right w:w="108" w:type="dxa"/>
            </w:tcMar>
          </w:tcPr>
          <w:p w14:paraId="0DA342ED" w14:textId="77777777" w:rsidR="009F0A13" w:rsidRDefault="009F0A13" w:rsidP="00932DD8">
            <w:pPr>
              <w:rPr>
                <w:b/>
                <w:bCs/>
                <w:sz w:val="20"/>
                <w:szCs w:val="20"/>
              </w:rPr>
            </w:pPr>
          </w:p>
        </w:tc>
        <w:tc>
          <w:tcPr>
            <w:tcW w:w="985" w:type="dxa"/>
            <w:tcBorders>
              <w:top w:val="nil"/>
              <w:left w:val="nil"/>
              <w:bottom w:val="single" w:sz="8" w:space="0" w:color="auto"/>
              <w:right w:val="single" w:sz="8" w:space="0" w:color="auto"/>
            </w:tcBorders>
            <w:tcMar>
              <w:top w:w="0" w:type="dxa"/>
              <w:left w:w="108" w:type="dxa"/>
              <w:bottom w:w="0" w:type="dxa"/>
              <w:right w:w="108" w:type="dxa"/>
            </w:tcMar>
          </w:tcPr>
          <w:p w14:paraId="4B4B30AD" w14:textId="77777777" w:rsidR="009F0A13" w:rsidRDefault="009F0A13" w:rsidP="00932DD8">
            <w:pPr>
              <w:rPr>
                <w:b/>
                <w:bCs/>
                <w:sz w:val="20"/>
                <w:szCs w:val="20"/>
              </w:rPr>
            </w:pPr>
          </w:p>
        </w:tc>
      </w:tr>
    </w:tbl>
    <w:p w14:paraId="3F3173D7" w14:textId="77777777" w:rsidR="009F0A13" w:rsidRDefault="009F0A13" w:rsidP="009F0A13">
      <w:pPr>
        <w:rPr>
          <w:rFonts w:eastAsiaTheme="minorHAnsi"/>
        </w:rPr>
      </w:pPr>
    </w:p>
    <w:p w14:paraId="33855B71" w14:textId="77777777" w:rsidR="009F0A13" w:rsidRPr="009F0A13" w:rsidRDefault="009F0A13" w:rsidP="009F0A13">
      <w:pPr>
        <w:rPr>
          <w:b/>
          <w:bCs/>
          <w:sz w:val="20"/>
          <w:szCs w:val="20"/>
        </w:rPr>
      </w:pPr>
      <w:r w:rsidRPr="009F0A13">
        <w:rPr>
          <w:b/>
          <w:bCs/>
          <w:sz w:val="20"/>
          <w:szCs w:val="20"/>
        </w:rPr>
        <w:t>1.</w:t>
      </w:r>
      <w:r w:rsidRPr="009F0A13">
        <w:rPr>
          <w:b/>
          <w:bCs/>
          <w:sz w:val="20"/>
          <w:szCs w:val="20"/>
        </w:rPr>
        <w:tab/>
        <w:t>Explain the main concepts of Software Engineering.</w:t>
      </w:r>
    </w:p>
    <w:p w14:paraId="1E11DC17" w14:textId="77777777" w:rsidR="009F0A13" w:rsidRPr="009F0A13" w:rsidRDefault="009F0A13" w:rsidP="009F0A13">
      <w:pPr>
        <w:rPr>
          <w:b/>
          <w:bCs/>
          <w:sz w:val="20"/>
          <w:szCs w:val="20"/>
        </w:rPr>
      </w:pPr>
      <w:r w:rsidRPr="009F0A13">
        <w:rPr>
          <w:b/>
          <w:bCs/>
          <w:sz w:val="20"/>
          <w:szCs w:val="20"/>
        </w:rPr>
        <w:t>2.</w:t>
      </w:r>
      <w:r w:rsidRPr="009F0A13">
        <w:rPr>
          <w:b/>
          <w:bCs/>
          <w:sz w:val="20"/>
          <w:szCs w:val="20"/>
        </w:rPr>
        <w:tab/>
        <w:t>Outline the fundamentals of software requirements.</w:t>
      </w:r>
    </w:p>
    <w:p w14:paraId="2E351042" w14:textId="77777777" w:rsidR="009F0A13" w:rsidRPr="009F0A13" w:rsidRDefault="009F0A13" w:rsidP="009F0A13">
      <w:pPr>
        <w:rPr>
          <w:b/>
          <w:bCs/>
          <w:sz w:val="20"/>
          <w:szCs w:val="20"/>
        </w:rPr>
      </w:pPr>
      <w:r w:rsidRPr="009F0A13">
        <w:rPr>
          <w:b/>
          <w:bCs/>
          <w:sz w:val="20"/>
          <w:szCs w:val="20"/>
        </w:rPr>
        <w:t>3.</w:t>
      </w:r>
      <w:r w:rsidRPr="009F0A13">
        <w:rPr>
          <w:b/>
          <w:bCs/>
          <w:sz w:val="20"/>
          <w:szCs w:val="20"/>
        </w:rPr>
        <w:tab/>
        <w:t>Identify the software design methodologies.</w:t>
      </w:r>
    </w:p>
    <w:p w14:paraId="44BD8CC4" w14:textId="77777777" w:rsidR="009F0A13" w:rsidRPr="009F0A13" w:rsidRDefault="009F0A13" w:rsidP="009F0A13">
      <w:pPr>
        <w:rPr>
          <w:b/>
          <w:bCs/>
          <w:sz w:val="20"/>
          <w:szCs w:val="20"/>
        </w:rPr>
      </w:pPr>
      <w:r w:rsidRPr="009F0A13">
        <w:rPr>
          <w:b/>
          <w:bCs/>
          <w:sz w:val="20"/>
          <w:szCs w:val="20"/>
        </w:rPr>
        <w:t>4.</w:t>
      </w:r>
      <w:r w:rsidRPr="009F0A13">
        <w:rPr>
          <w:b/>
          <w:bCs/>
          <w:sz w:val="20"/>
          <w:szCs w:val="20"/>
        </w:rPr>
        <w:tab/>
        <w:t>Use different testing methods.</w:t>
      </w:r>
    </w:p>
    <w:p w14:paraId="36CE1E69" w14:textId="77777777" w:rsidR="009F0A13" w:rsidRPr="009F0A13" w:rsidRDefault="009F0A13" w:rsidP="009F0A13">
      <w:pPr>
        <w:rPr>
          <w:b/>
          <w:bCs/>
          <w:sz w:val="20"/>
          <w:szCs w:val="20"/>
        </w:rPr>
      </w:pPr>
      <w:r w:rsidRPr="009F0A13">
        <w:rPr>
          <w:b/>
          <w:bCs/>
          <w:sz w:val="20"/>
          <w:szCs w:val="20"/>
        </w:rPr>
        <w:t>5.</w:t>
      </w:r>
      <w:r w:rsidRPr="009F0A13">
        <w:rPr>
          <w:b/>
          <w:bCs/>
          <w:sz w:val="20"/>
          <w:szCs w:val="20"/>
        </w:rPr>
        <w:tab/>
        <w:t>Produce a working software prototype.</w:t>
      </w:r>
    </w:p>
    <w:p w14:paraId="6B7FC1D9" w14:textId="1C716881" w:rsidR="009F0A13" w:rsidRDefault="009F0A13" w:rsidP="009F0A13">
      <w:pPr>
        <w:rPr>
          <w:b/>
          <w:bCs/>
          <w:sz w:val="20"/>
          <w:szCs w:val="20"/>
        </w:rPr>
      </w:pPr>
      <w:r w:rsidRPr="009F0A13">
        <w:rPr>
          <w:b/>
          <w:bCs/>
          <w:sz w:val="20"/>
          <w:szCs w:val="20"/>
        </w:rPr>
        <w:t>6.</w:t>
      </w:r>
      <w:r w:rsidRPr="009F0A13">
        <w:rPr>
          <w:b/>
          <w:bCs/>
          <w:sz w:val="20"/>
          <w:szCs w:val="20"/>
        </w:rPr>
        <w:tab/>
        <w:t>Use CASE tools for design and implementation</w:t>
      </w:r>
    </w:p>
    <w:p w14:paraId="72C81488" w14:textId="77777777" w:rsidR="009F0A13" w:rsidRDefault="009F0A13" w:rsidP="00FA0D14">
      <w:pPr>
        <w:rPr>
          <w:b/>
          <w:bCs/>
          <w:sz w:val="20"/>
          <w:szCs w:val="20"/>
        </w:rPr>
      </w:pPr>
    </w:p>
    <w:p w14:paraId="2CDF3F7C" w14:textId="77777777" w:rsidR="009F0A13" w:rsidRDefault="009F0A13" w:rsidP="00FA0D14">
      <w:pPr>
        <w:rPr>
          <w:b/>
          <w:bCs/>
          <w:sz w:val="20"/>
          <w:szCs w:val="20"/>
        </w:rPr>
      </w:pPr>
    </w:p>
    <w:p w14:paraId="0F59AC39" w14:textId="00C8A7EF" w:rsidR="00FA0D14" w:rsidRPr="00BC62B3" w:rsidRDefault="00FA0D14" w:rsidP="00FA0D14">
      <w:pPr>
        <w:rPr>
          <w:b/>
          <w:bCs/>
          <w:sz w:val="20"/>
          <w:szCs w:val="20"/>
        </w:rPr>
      </w:pPr>
      <w:r w:rsidRPr="00BC62B3">
        <w:rPr>
          <w:b/>
          <w:bCs/>
          <w:sz w:val="20"/>
          <w:szCs w:val="20"/>
        </w:rPr>
        <w:t>COURSE POLICIES</w:t>
      </w:r>
      <w:r w:rsidRPr="00BC62B3">
        <w:rPr>
          <w:b/>
          <w:bCs/>
          <w:sz w:val="20"/>
          <w:szCs w:val="20"/>
        </w:rPr>
        <w:tab/>
      </w:r>
    </w:p>
    <w:p w14:paraId="7E30B635" w14:textId="77777777" w:rsidR="00FA0D14" w:rsidRPr="00BC62B3" w:rsidRDefault="00FA0D14" w:rsidP="00FA0D14">
      <w:pPr>
        <w:rPr>
          <w:b/>
          <w:bCs/>
          <w:sz w:val="20"/>
          <w:szCs w:val="20"/>
        </w:rPr>
      </w:pPr>
      <w:r w:rsidRPr="00BC62B3">
        <w:rPr>
          <w:b/>
          <w:bCs/>
          <w:sz w:val="20"/>
          <w:szCs w:val="20"/>
        </w:rPr>
        <w:t>Attendance</w:t>
      </w:r>
    </w:p>
    <w:p w14:paraId="2DCB159A" w14:textId="77777777" w:rsidR="00FA0D14" w:rsidRPr="00BC62B3" w:rsidRDefault="00FA0D14" w:rsidP="00FA0D14">
      <w:pPr>
        <w:rPr>
          <w:sz w:val="20"/>
          <w:szCs w:val="20"/>
        </w:rPr>
      </w:pPr>
      <w:r w:rsidRPr="00BC62B3">
        <w:rPr>
          <w:sz w:val="20"/>
          <w:szCs w:val="20"/>
        </w:rPr>
        <w:t xml:space="preserve">Students shall be required to attend all classes, practical sessions, seminars and examinations related to the course in which they are registered. A student who misses 15% of the class meetings allotted for a course will receive an “FA” (Fail for Absences) grade in the course. If there is a valid reason for the absence, which has been approved by the Dean in the semester in which the absence occurred, the student will be granted Administrative Withdrawal from the course and will receive a final grade of “AW”. Students are responsible for checking and tracking their attendance records for each course via e-Services. For more details on attendance policies, students ought to consult the university policies at: </w:t>
      </w:r>
      <w:hyperlink r:id="rId11" w:history="1">
        <w:r w:rsidRPr="00BC62B3">
          <w:rPr>
            <w:rStyle w:val="Hyperlink"/>
            <w:sz w:val="20"/>
            <w:szCs w:val="20"/>
          </w:rPr>
          <w:t>http://www.uaeu.ac.ae/en/about/procedures/admissions_and_enrollment/pro-ae_03_en.pdf</w:t>
        </w:r>
      </w:hyperlink>
      <w:r w:rsidRPr="00BC62B3">
        <w:rPr>
          <w:sz w:val="20"/>
          <w:szCs w:val="20"/>
        </w:rPr>
        <w:t xml:space="preserve">. </w:t>
      </w:r>
    </w:p>
    <w:p w14:paraId="630882A5" w14:textId="77777777" w:rsidR="00FA0D14" w:rsidRPr="00BC62B3" w:rsidRDefault="00FA0D14" w:rsidP="00FA0D14">
      <w:pPr>
        <w:rPr>
          <w:sz w:val="20"/>
          <w:szCs w:val="20"/>
        </w:rPr>
      </w:pPr>
    </w:p>
    <w:p w14:paraId="5888DBA4" w14:textId="77777777" w:rsidR="00FA0D14" w:rsidRPr="00BC62B3" w:rsidRDefault="00FA0D14" w:rsidP="00FA0D14">
      <w:pPr>
        <w:rPr>
          <w:b/>
          <w:bCs/>
          <w:sz w:val="20"/>
          <w:szCs w:val="20"/>
        </w:rPr>
      </w:pPr>
      <w:r w:rsidRPr="00BC62B3">
        <w:rPr>
          <w:b/>
          <w:bCs/>
          <w:sz w:val="20"/>
          <w:szCs w:val="20"/>
        </w:rPr>
        <w:t>Academic Integrity</w:t>
      </w:r>
    </w:p>
    <w:p w14:paraId="155F0B68" w14:textId="77777777" w:rsidR="00FA0D14" w:rsidRPr="00BC62B3" w:rsidRDefault="00FA0D14" w:rsidP="00FA0D14">
      <w:pPr>
        <w:rPr>
          <w:sz w:val="20"/>
          <w:szCs w:val="20"/>
        </w:rPr>
      </w:pPr>
      <w:r w:rsidRPr="00BC62B3">
        <w:rPr>
          <w:sz w:val="20"/>
          <w:szCs w:val="20"/>
        </w:rPr>
        <w:t xml:space="preserve">Academic integrity is of central importance to education at UAEU. Students have the responsibility to know and observe the requirements of the UAEU Code of Academic Honesty available: </w:t>
      </w:r>
      <w:hyperlink r:id="rId12" w:history="1">
        <w:r w:rsidRPr="00BC62B3">
          <w:rPr>
            <w:rStyle w:val="Hyperlink"/>
            <w:sz w:val="20"/>
            <w:szCs w:val="20"/>
          </w:rPr>
          <w:t>https://www.uaeu.ac.ae/en/catalog/plagiarism_and_academic_integrity.shtml</w:t>
        </w:r>
      </w:hyperlink>
      <w:r w:rsidRPr="00BC62B3">
        <w:rPr>
          <w:sz w:val="20"/>
          <w:szCs w:val="20"/>
        </w:rPr>
        <w:t xml:space="preserve"> and the penalties resulting from violation of this code. This code forbids cheating, fabrication or falsification of information, multiple submission of academic work, plagiarism, abuse of academic materials, and complicity in academic dishonesty. Cheating in any form and on any academic work results in serious penalties that include dismissal from the university.</w:t>
      </w:r>
    </w:p>
    <w:p w14:paraId="7A454CAD" w14:textId="77777777" w:rsidR="00FA0D14" w:rsidRPr="00BC62B3" w:rsidRDefault="00FA0D14" w:rsidP="00FA0D14">
      <w:pPr>
        <w:rPr>
          <w:sz w:val="20"/>
          <w:szCs w:val="20"/>
        </w:rPr>
      </w:pPr>
    </w:p>
    <w:p w14:paraId="4F9B7604" w14:textId="77777777" w:rsidR="00FA0D14" w:rsidRPr="00BC62B3" w:rsidRDefault="00FA0D14" w:rsidP="00FA0D14">
      <w:pPr>
        <w:rPr>
          <w:b/>
          <w:bCs/>
          <w:sz w:val="20"/>
          <w:szCs w:val="20"/>
        </w:rPr>
      </w:pPr>
      <w:r w:rsidRPr="00BC62B3">
        <w:rPr>
          <w:b/>
          <w:bCs/>
          <w:sz w:val="20"/>
          <w:szCs w:val="20"/>
        </w:rPr>
        <w:t>Students with Special Needs</w:t>
      </w:r>
    </w:p>
    <w:p w14:paraId="1A0B6A52" w14:textId="77777777" w:rsidR="00FA0D14" w:rsidRPr="00BC62B3" w:rsidRDefault="00FA0D14" w:rsidP="00FA0D14">
      <w:pPr>
        <w:rPr>
          <w:sz w:val="20"/>
          <w:szCs w:val="20"/>
        </w:rPr>
      </w:pPr>
      <w:r w:rsidRPr="00BC62B3">
        <w:rPr>
          <w:sz w:val="20"/>
          <w:szCs w:val="20"/>
        </w:rPr>
        <w:t xml:space="preserve">Students with special needs are encouraged to discuss their needs with the course instructor. You need to contact the Special Needs Services Center at +971 3 7134264 or email (disabilityservices@uaeu.ac.ae). All academic accommodations must be arranged through that office: </w:t>
      </w:r>
      <w:hyperlink r:id="rId13" w:history="1">
        <w:r w:rsidRPr="00BC62B3">
          <w:rPr>
            <w:rStyle w:val="Hyperlink"/>
            <w:sz w:val="20"/>
            <w:szCs w:val="20"/>
          </w:rPr>
          <w:t>http://www.uaeu.ac.ae/en/student_services/special_needs/</w:t>
        </w:r>
      </w:hyperlink>
      <w:r w:rsidRPr="00BC62B3">
        <w:rPr>
          <w:sz w:val="20"/>
          <w:szCs w:val="20"/>
        </w:rPr>
        <w:t xml:space="preserve"> .</w:t>
      </w:r>
    </w:p>
    <w:p w14:paraId="42FA90B9" w14:textId="77777777" w:rsidR="00FA0D14" w:rsidRPr="00BC62B3" w:rsidRDefault="00FA0D14" w:rsidP="00FA0D14">
      <w:pPr>
        <w:rPr>
          <w:sz w:val="20"/>
          <w:szCs w:val="20"/>
        </w:rPr>
      </w:pPr>
    </w:p>
    <w:p w14:paraId="218EE73F" w14:textId="77777777" w:rsidR="00FA0D14" w:rsidRPr="00BC62B3" w:rsidRDefault="00FA0D14" w:rsidP="00FA0D14">
      <w:pPr>
        <w:rPr>
          <w:b/>
          <w:bCs/>
          <w:sz w:val="20"/>
          <w:szCs w:val="20"/>
        </w:rPr>
      </w:pPr>
      <w:r w:rsidRPr="00BC62B3">
        <w:rPr>
          <w:b/>
          <w:bCs/>
          <w:sz w:val="20"/>
          <w:szCs w:val="20"/>
        </w:rPr>
        <w:t>Student Support Services</w:t>
      </w:r>
    </w:p>
    <w:p w14:paraId="024A0DCB" w14:textId="77777777" w:rsidR="00FA0D14" w:rsidRPr="00BC62B3" w:rsidRDefault="00FA0D14" w:rsidP="00FA0D14">
      <w:pPr>
        <w:rPr>
          <w:sz w:val="20"/>
          <w:szCs w:val="20"/>
        </w:rPr>
      </w:pPr>
      <w:r w:rsidRPr="00BC62B3">
        <w:rPr>
          <w:sz w:val="20"/>
          <w:szCs w:val="20"/>
        </w:rPr>
        <w:t>If you need more support, please go to the Student Academic Success Program:  http://www.uaeu.ac.ae/en/university_college/sasp/. This program provides students with academic support services such as Independent Learning Centers (ILCs), Tutorials, Writing &amp; Speaking Centers. All students are encouraged to use these Centers.</w:t>
      </w:r>
    </w:p>
    <w:p w14:paraId="6DFFD72C" w14:textId="77777777" w:rsidR="00FA0D14" w:rsidRPr="00BC62B3" w:rsidRDefault="00FA0D14" w:rsidP="00FA0D14">
      <w:pPr>
        <w:rPr>
          <w:sz w:val="20"/>
          <w:szCs w:val="20"/>
        </w:rPr>
      </w:pPr>
    </w:p>
    <w:p w14:paraId="0AEE9632" w14:textId="77777777" w:rsidR="00FA0D14" w:rsidRPr="00BC62B3" w:rsidRDefault="00FA0D14" w:rsidP="00FA0D14">
      <w:pPr>
        <w:rPr>
          <w:b/>
          <w:bCs/>
          <w:sz w:val="20"/>
          <w:szCs w:val="20"/>
        </w:rPr>
      </w:pPr>
      <w:r w:rsidRPr="00BC62B3">
        <w:rPr>
          <w:b/>
          <w:bCs/>
          <w:sz w:val="20"/>
          <w:szCs w:val="20"/>
        </w:rPr>
        <w:t>COURSE CONTRIBUTION</w:t>
      </w:r>
    </w:p>
    <w:p w14:paraId="7E04B33C" w14:textId="77777777" w:rsidR="00FA0D14" w:rsidRPr="00BC62B3" w:rsidRDefault="00FA0D14" w:rsidP="00FA0D14">
      <w:pPr>
        <w:rPr>
          <w:sz w:val="20"/>
          <w:szCs w:val="20"/>
        </w:rPr>
      </w:pPr>
    </w:p>
    <w:tbl>
      <w:tblPr>
        <w:tblW w:w="98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55"/>
        <w:gridCol w:w="1350"/>
        <w:gridCol w:w="2041"/>
        <w:gridCol w:w="1440"/>
        <w:gridCol w:w="1620"/>
        <w:gridCol w:w="1170"/>
        <w:gridCol w:w="236"/>
        <w:gridCol w:w="719"/>
      </w:tblGrid>
      <w:tr w:rsidR="00884D6D" w:rsidRPr="00BC62B3" w14:paraId="07FD9348" w14:textId="77777777" w:rsidTr="00022504">
        <w:trPr>
          <w:gridAfter w:val="1"/>
          <w:wAfter w:w="719" w:type="dxa"/>
          <w:trHeight w:val="60"/>
          <w:jc w:val="center"/>
        </w:trPr>
        <w:tc>
          <w:tcPr>
            <w:tcW w:w="8876" w:type="dxa"/>
            <w:gridSpan w:val="6"/>
            <w:shd w:val="clear" w:color="auto" w:fill="FFFFFF"/>
            <w:noWrap/>
            <w:vAlign w:val="bottom"/>
          </w:tcPr>
          <w:p w14:paraId="155CF20C" w14:textId="77777777" w:rsidR="00884D6D" w:rsidRPr="00BC62B3" w:rsidRDefault="00884D6D" w:rsidP="00BC62B3">
            <w:pPr>
              <w:jc w:val="center"/>
              <w:rPr>
                <w:b/>
                <w:bCs/>
                <w:color w:val="000000"/>
                <w:sz w:val="20"/>
                <w:szCs w:val="20"/>
              </w:rPr>
            </w:pPr>
            <w:r w:rsidRPr="00BC62B3">
              <w:rPr>
                <w:b/>
                <w:bCs/>
                <w:color w:val="000000"/>
                <w:sz w:val="20"/>
                <w:szCs w:val="20"/>
              </w:rPr>
              <w:t>Contribution of CLOs to Programs Learning Outcomes (PLOs)</w:t>
            </w:r>
          </w:p>
        </w:tc>
        <w:tc>
          <w:tcPr>
            <w:tcW w:w="236" w:type="dxa"/>
            <w:shd w:val="clear" w:color="auto" w:fill="FFFFFF"/>
          </w:tcPr>
          <w:p w14:paraId="29BE638B" w14:textId="77777777" w:rsidR="00884D6D" w:rsidRPr="00BC62B3" w:rsidRDefault="00884D6D" w:rsidP="00BC62B3">
            <w:pPr>
              <w:jc w:val="center"/>
              <w:rPr>
                <w:b/>
                <w:bCs/>
                <w:color w:val="000000"/>
                <w:sz w:val="20"/>
                <w:szCs w:val="20"/>
              </w:rPr>
            </w:pPr>
          </w:p>
        </w:tc>
      </w:tr>
      <w:tr w:rsidR="00884D6D" w:rsidRPr="00BC62B3" w14:paraId="6D81FA3B" w14:textId="77777777" w:rsidTr="00022504">
        <w:trPr>
          <w:trHeight w:val="60"/>
          <w:jc w:val="center"/>
        </w:trPr>
        <w:tc>
          <w:tcPr>
            <w:tcW w:w="1255" w:type="dxa"/>
            <w:shd w:val="clear" w:color="auto" w:fill="FFFFFF"/>
            <w:noWrap/>
            <w:vAlign w:val="bottom"/>
          </w:tcPr>
          <w:p w14:paraId="2607E515" w14:textId="77777777" w:rsidR="00884D6D" w:rsidRPr="00BC62B3" w:rsidRDefault="00884D6D" w:rsidP="00BC62B3">
            <w:pPr>
              <w:jc w:val="center"/>
              <w:rPr>
                <w:color w:val="000000"/>
                <w:sz w:val="20"/>
                <w:szCs w:val="20"/>
              </w:rPr>
            </w:pPr>
          </w:p>
        </w:tc>
        <w:tc>
          <w:tcPr>
            <w:tcW w:w="1350" w:type="dxa"/>
            <w:shd w:val="clear" w:color="auto" w:fill="FFFFFF"/>
            <w:noWrap/>
            <w:vAlign w:val="bottom"/>
          </w:tcPr>
          <w:p w14:paraId="17EC2BC0" w14:textId="77777777" w:rsidR="00884D6D" w:rsidRPr="00BC62B3" w:rsidRDefault="00884D6D" w:rsidP="00BC62B3">
            <w:pPr>
              <w:jc w:val="center"/>
              <w:rPr>
                <w:color w:val="000000"/>
                <w:sz w:val="20"/>
                <w:szCs w:val="20"/>
              </w:rPr>
            </w:pPr>
            <w:r w:rsidRPr="00BC62B3">
              <w:rPr>
                <w:color w:val="000000"/>
                <w:sz w:val="20"/>
                <w:szCs w:val="20"/>
              </w:rPr>
              <w:t>CLO1</w:t>
            </w:r>
          </w:p>
        </w:tc>
        <w:tc>
          <w:tcPr>
            <w:tcW w:w="2041" w:type="dxa"/>
            <w:shd w:val="clear" w:color="auto" w:fill="FFFFFF"/>
            <w:noWrap/>
            <w:vAlign w:val="bottom"/>
          </w:tcPr>
          <w:p w14:paraId="5A572569" w14:textId="77777777" w:rsidR="00884D6D" w:rsidRPr="00BC62B3" w:rsidRDefault="00884D6D" w:rsidP="00BC62B3">
            <w:pPr>
              <w:jc w:val="center"/>
              <w:rPr>
                <w:color w:val="000000"/>
                <w:sz w:val="20"/>
                <w:szCs w:val="20"/>
              </w:rPr>
            </w:pPr>
            <w:r w:rsidRPr="00BC62B3">
              <w:rPr>
                <w:color w:val="000000"/>
                <w:sz w:val="20"/>
                <w:szCs w:val="20"/>
              </w:rPr>
              <w:t>CLO2</w:t>
            </w:r>
          </w:p>
        </w:tc>
        <w:tc>
          <w:tcPr>
            <w:tcW w:w="1440" w:type="dxa"/>
            <w:shd w:val="clear" w:color="auto" w:fill="FFFFFF"/>
            <w:noWrap/>
            <w:vAlign w:val="bottom"/>
          </w:tcPr>
          <w:p w14:paraId="5C4323FB" w14:textId="77777777" w:rsidR="00884D6D" w:rsidRPr="00BC62B3" w:rsidRDefault="00884D6D" w:rsidP="00BC62B3">
            <w:pPr>
              <w:jc w:val="center"/>
              <w:rPr>
                <w:color w:val="000000"/>
                <w:sz w:val="20"/>
                <w:szCs w:val="20"/>
              </w:rPr>
            </w:pPr>
            <w:r w:rsidRPr="00BC62B3">
              <w:rPr>
                <w:color w:val="000000"/>
                <w:sz w:val="20"/>
                <w:szCs w:val="20"/>
              </w:rPr>
              <w:t>CLO3</w:t>
            </w:r>
          </w:p>
        </w:tc>
        <w:tc>
          <w:tcPr>
            <w:tcW w:w="1620" w:type="dxa"/>
            <w:shd w:val="clear" w:color="auto" w:fill="FFFFFF"/>
            <w:noWrap/>
            <w:vAlign w:val="bottom"/>
          </w:tcPr>
          <w:p w14:paraId="16C8312C" w14:textId="77777777" w:rsidR="00884D6D" w:rsidRPr="00BC62B3" w:rsidRDefault="00884D6D" w:rsidP="00BC62B3">
            <w:pPr>
              <w:jc w:val="center"/>
              <w:rPr>
                <w:color w:val="000000"/>
                <w:sz w:val="20"/>
                <w:szCs w:val="20"/>
              </w:rPr>
            </w:pPr>
            <w:r w:rsidRPr="00BC62B3">
              <w:rPr>
                <w:color w:val="000000"/>
                <w:sz w:val="20"/>
                <w:szCs w:val="20"/>
              </w:rPr>
              <w:t>CLO4</w:t>
            </w:r>
          </w:p>
        </w:tc>
        <w:tc>
          <w:tcPr>
            <w:tcW w:w="1170" w:type="dxa"/>
            <w:shd w:val="clear" w:color="auto" w:fill="FFFFFF"/>
            <w:noWrap/>
            <w:vAlign w:val="bottom"/>
          </w:tcPr>
          <w:p w14:paraId="1913286C" w14:textId="77777777" w:rsidR="00884D6D" w:rsidRPr="00BC62B3" w:rsidRDefault="00884D6D" w:rsidP="00BC62B3">
            <w:pPr>
              <w:jc w:val="center"/>
              <w:rPr>
                <w:color w:val="000000"/>
                <w:sz w:val="20"/>
                <w:szCs w:val="20"/>
              </w:rPr>
            </w:pPr>
            <w:r w:rsidRPr="00BC62B3">
              <w:rPr>
                <w:color w:val="000000"/>
                <w:sz w:val="20"/>
                <w:szCs w:val="20"/>
              </w:rPr>
              <w:t>CLO5</w:t>
            </w:r>
          </w:p>
        </w:tc>
        <w:tc>
          <w:tcPr>
            <w:tcW w:w="955" w:type="dxa"/>
            <w:gridSpan w:val="2"/>
            <w:shd w:val="clear" w:color="auto" w:fill="FFFFFF"/>
          </w:tcPr>
          <w:p w14:paraId="0F027CFF" w14:textId="77777777" w:rsidR="00884D6D" w:rsidRPr="00BC62B3" w:rsidRDefault="00884D6D" w:rsidP="00BC62B3">
            <w:pPr>
              <w:jc w:val="center"/>
              <w:rPr>
                <w:color w:val="000000"/>
                <w:sz w:val="20"/>
                <w:szCs w:val="20"/>
              </w:rPr>
            </w:pPr>
            <w:r>
              <w:rPr>
                <w:color w:val="000000"/>
                <w:sz w:val="20"/>
                <w:szCs w:val="20"/>
              </w:rPr>
              <w:t>CLO6</w:t>
            </w:r>
          </w:p>
        </w:tc>
      </w:tr>
      <w:tr w:rsidR="00884D6D" w:rsidRPr="00BC62B3" w14:paraId="41DA73E7" w14:textId="77777777" w:rsidTr="00022504">
        <w:trPr>
          <w:trHeight w:val="60"/>
          <w:jc w:val="center"/>
        </w:trPr>
        <w:tc>
          <w:tcPr>
            <w:tcW w:w="1255" w:type="dxa"/>
            <w:shd w:val="clear" w:color="auto" w:fill="FFFFFF"/>
            <w:noWrap/>
            <w:vAlign w:val="bottom"/>
            <w:hideMark/>
          </w:tcPr>
          <w:p w14:paraId="2E69A118" w14:textId="77777777" w:rsidR="00884D6D" w:rsidRPr="00BC62B3" w:rsidRDefault="00884D6D" w:rsidP="00BC62B3">
            <w:pPr>
              <w:jc w:val="center"/>
              <w:rPr>
                <w:color w:val="000000"/>
                <w:sz w:val="20"/>
                <w:szCs w:val="20"/>
              </w:rPr>
            </w:pPr>
            <w:r w:rsidRPr="00BC62B3">
              <w:rPr>
                <w:color w:val="000000"/>
                <w:sz w:val="20"/>
                <w:szCs w:val="20"/>
              </w:rPr>
              <w:t>BSc in CS</w:t>
            </w:r>
          </w:p>
        </w:tc>
        <w:tc>
          <w:tcPr>
            <w:tcW w:w="1350" w:type="dxa"/>
            <w:shd w:val="clear" w:color="auto" w:fill="FFFFFF"/>
            <w:noWrap/>
            <w:vAlign w:val="bottom"/>
          </w:tcPr>
          <w:p w14:paraId="2555F2B5" w14:textId="77777777" w:rsidR="00884D6D" w:rsidRPr="00BC62B3" w:rsidRDefault="005624C4" w:rsidP="00BC62B3">
            <w:pPr>
              <w:jc w:val="center"/>
              <w:rPr>
                <w:color w:val="000000"/>
                <w:sz w:val="20"/>
                <w:szCs w:val="20"/>
              </w:rPr>
            </w:pPr>
            <w:r>
              <w:rPr>
                <w:color w:val="000000"/>
                <w:sz w:val="20"/>
                <w:szCs w:val="20"/>
              </w:rPr>
              <w:t>PLO11</w:t>
            </w:r>
          </w:p>
        </w:tc>
        <w:tc>
          <w:tcPr>
            <w:tcW w:w="2041" w:type="dxa"/>
            <w:shd w:val="clear" w:color="auto" w:fill="FFFFFF"/>
            <w:noWrap/>
            <w:vAlign w:val="bottom"/>
          </w:tcPr>
          <w:p w14:paraId="6D4CCD30" w14:textId="77777777" w:rsidR="00884D6D" w:rsidRPr="00BC62B3" w:rsidRDefault="005624C4" w:rsidP="00BC62B3">
            <w:pPr>
              <w:jc w:val="center"/>
              <w:rPr>
                <w:color w:val="000000"/>
                <w:sz w:val="20"/>
                <w:szCs w:val="20"/>
              </w:rPr>
            </w:pPr>
            <w:r>
              <w:rPr>
                <w:color w:val="000000"/>
                <w:sz w:val="20"/>
                <w:szCs w:val="20"/>
              </w:rPr>
              <w:t>PLO2</w:t>
            </w:r>
          </w:p>
        </w:tc>
        <w:tc>
          <w:tcPr>
            <w:tcW w:w="1440" w:type="dxa"/>
            <w:shd w:val="clear" w:color="auto" w:fill="FFFFFF"/>
            <w:noWrap/>
            <w:vAlign w:val="bottom"/>
          </w:tcPr>
          <w:p w14:paraId="3668968F" w14:textId="77777777" w:rsidR="00884D6D" w:rsidRPr="00BC62B3" w:rsidRDefault="005624C4" w:rsidP="00BC62B3">
            <w:pPr>
              <w:jc w:val="center"/>
              <w:rPr>
                <w:color w:val="000000"/>
                <w:sz w:val="20"/>
                <w:szCs w:val="20"/>
              </w:rPr>
            </w:pPr>
            <w:r>
              <w:rPr>
                <w:color w:val="000000"/>
                <w:sz w:val="20"/>
                <w:szCs w:val="20"/>
              </w:rPr>
              <w:t>PLO3</w:t>
            </w:r>
          </w:p>
        </w:tc>
        <w:tc>
          <w:tcPr>
            <w:tcW w:w="1620" w:type="dxa"/>
            <w:shd w:val="clear" w:color="auto" w:fill="FFFFFF"/>
            <w:noWrap/>
            <w:vAlign w:val="bottom"/>
          </w:tcPr>
          <w:p w14:paraId="6564C9FB" w14:textId="77777777" w:rsidR="00884D6D" w:rsidRPr="00BC62B3" w:rsidRDefault="005624C4" w:rsidP="00BC62B3">
            <w:pPr>
              <w:jc w:val="center"/>
              <w:rPr>
                <w:color w:val="000000"/>
                <w:sz w:val="20"/>
                <w:szCs w:val="20"/>
              </w:rPr>
            </w:pPr>
            <w:r>
              <w:rPr>
                <w:color w:val="000000"/>
                <w:sz w:val="20"/>
                <w:szCs w:val="20"/>
              </w:rPr>
              <w:t>PLO3</w:t>
            </w:r>
          </w:p>
        </w:tc>
        <w:tc>
          <w:tcPr>
            <w:tcW w:w="1170" w:type="dxa"/>
            <w:shd w:val="clear" w:color="auto" w:fill="FFFFFF"/>
            <w:noWrap/>
            <w:vAlign w:val="bottom"/>
          </w:tcPr>
          <w:p w14:paraId="66A5A0CF" w14:textId="77777777" w:rsidR="00884D6D" w:rsidRPr="00BC62B3" w:rsidRDefault="005624C4" w:rsidP="00BC62B3">
            <w:pPr>
              <w:jc w:val="center"/>
              <w:rPr>
                <w:color w:val="000000"/>
                <w:sz w:val="20"/>
                <w:szCs w:val="20"/>
              </w:rPr>
            </w:pPr>
            <w:r>
              <w:rPr>
                <w:color w:val="000000"/>
                <w:sz w:val="20"/>
                <w:szCs w:val="20"/>
              </w:rPr>
              <w:t>PLO11</w:t>
            </w:r>
          </w:p>
        </w:tc>
        <w:tc>
          <w:tcPr>
            <w:tcW w:w="955" w:type="dxa"/>
            <w:gridSpan w:val="2"/>
            <w:shd w:val="clear" w:color="auto" w:fill="FFFFFF"/>
          </w:tcPr>
          <w:p w14:paraId="7B172459" w14:textId="77777777" w:rsidR="00884D6D" w:rsidRPr="00BC62B3" w:rsidRDefault="005624C4" w:rsidP="00BC62B3">
            <w:pPr>
              <w:jc w:val="center"/>
              <w:rPr>
                <w:color w:val="000000"/>
                <w:sz w:val="20"/>
                <w:szCs w:val="20"/>
              </w:rPr>
            </w:pPr>
            <w:r>
              <w:rPr>
                <w:color w:val="000000"/>
                <w:sz w:val="20"/>
                <w:szCs w:val="20"/>
              </w:rPr>
              <w:t>PLO9</w:t>
            </w:r>
          </w:p>
        </w:tc>
      </w:tr>
      <w:tr w:rsidR="00884D6D" w:rsidRPr="00BC62B3" w14:paraId="275B8105" w14:textId="77777777" w:rsidTr="00022504">
        <w:trPr>
          <w:trHeight w:val="60"/>
          <w:jc w:val="center"/>
        </w:trPr>
        <w:tc>
          <w:tcPr>
            <w:tcW w:w="1255" w:type="dxa"/>
            <w:shd w:val="clear" w:color="auto" w:fill="FFFFFF"/>
            <w:noWrap/>
            <w:hideMark/>
          </w:tcPr>
          <w:p w14:paraId="749D2B46" w14:textId="77777777" w:rsidR="00884D6D" w:rsidRPr="00BC62B3" w:rsidRDefault="00884D6D" w:rsidP="00BC62B3">
            <w:pPr>
              <w:jc w:val="center"/>
              <w:rPr>
                <w:sz w:val="20"/>
                <w:szCs w:val="20"/>
              </w:rPr>
            </w:pPr>
            <w:r w:rsidRPr="00BC62B3">
              <w:rPr>
                <w:color w:val="000000"/>
                <w:sz w:val="20"/>
                <w:szCs w:val="20"/>
              </w:rPr>
              <w:t>BSc in IT</w:t>
            </w:r>
          </w:p>
        </w:tc>
        <w:tc>
          <w:tcPr>
            <w:tcW w:w="1350" w:type="dxa"/>
            <w:shd w:val="clear" w:color="auto" w:fill="FFFFFF"/>
            <w:noWrap/>
            <w:vAlign w:val="bottom"/>
          </w:tcPr>
          <w:p w14:paraId="4C920BC6" w14:textId="77777777" w:rsidR="00884D6D" w:rsidRPr="00BC62B3" w:rsidRDefault="00884D6D" w:rsidP="00884D6D">
            <w:pPr>
              <w:rPr>
                <w:color w:val="000000"/>
                <w:sz w:val="20"/>
                <w:szCs w:val="20"/>
              </w:rPr>
            </w:pPr>
            <w:r w:rsidRPr="00BC62B3">
              <w:rPr>
                <w:color w:val="000000"/>
                <w:sz w:val="20"/>
                <w:szCs w:val="20"/>
              </w:rPr>
              <w:t>PLO1</w:t>
            </w:r>
            <w:r>
              <w:rPr>
                <w:color w:val="000000"/>
                <w:sz w:val="20"/>
                <w:szCs w:val="20"/>
              </w:rPr>
              <w:t>3</w:t>
            </w:r>
          </w:p>
        </w:tc>
        <w:tc>
          <w:tcPr>
            <w:tcW w:w="2041" w:type="dxa"/>
            <w:shd w:val="clear" w:color="auto" w:fill="FFFFFF"/>
            <w:noWrap/>
            <w:vAlign w:val="bottom"/>
          </w:tcPr>
          <w:p w14:paraId="19DA81C6" w14:textId="77777777" w:rsidR="00884D6D" w:rsidRPr="00BC62B3" w:rsidRDefault="00884D6D" w:rsidP="00BC62B3">
            <w:pPr>
              <w:jc w:val="center"/>
              <w:rPr>
                <w:color w:val="000000"/>
                <w:sz w:val="20"/>
                <w:szCs w:val="20"/>
              </w:rPr>
            </w:pPr>
            <w:r>
              <w:rPr>
                <w:color w:val="000000"/>
                <w:sz w:val="20"/>
                <w:szCs w:val="20"/>
              </w:rPr>
              <w:t xml:space="preserve">PLO2, </w:t>
            </w:r>
            <w:r w:rsidRPr="00BC62B3">
              <w:rPr>
                <w:color w:val="000000"/>
                <w:sz w:val="20"/>
                <w:szCs w:val="20"/>
              </w:rPr>
              <w:t>PLO3</w:t>
            </w:r>
            <w:r>
              <w:rPr>
                <w:color w:val="000000"/>
                <w:sz w:val="20"/>
                <w:szCs w:val="20"/>
              </w:rPr>
              <w:t>, PLO11</w:t>
            </w:r>
          </w:p>
        </w:tc>
        <w:tc>
          <w:tcPr>
            <w:tcW w:w="1440" w:type="dxa"/>
            <w:shd w:val="clear" w:color="auto" w:fill="FFFFFF"/>
            <w:noWrap/>
            <w:vAlign w:val="bottom"/>
          </w:tcPr>
          <w:p w14:paraId="6EB15069" w14:textId="77777777" w:rsidR="00884D6D" w:rsidRPr="00BC62B3" w:rsidRDefault="00884D6D" w:rsidP="00BC62B3">
            <w:pPr>
              <w:jc w:val="center"/>
              <w:rPr>
                <w:color w:val="000000"/>
                <w:sz w:val="20"/>
                <w:szCs w:val="20"/>
              </w:rPr>
            </w:pPr>
            <w:r>
              <w:rPr>
                <w:color w:val="000000"/>
                <w:sz w:val="20"/>
                <w:szCs w:val="20"/>
              </w:rPr>
              <w:t>PLO</w:t>
            </w:r>
            <w:proofErr w:type="gramStart"/>
            <w:r>
              <w:rPr>
                <w:color w:val="000000"/>
                <w:sz w:val="20"/>
                <w:szCs w:val="20"/>
              </w:rPr>
              <w:t>2,PLO</w:t>
            </w:r>
            <w:proofErr w:type="gramEnd"/>
            <w:r>
              <w:rPr>
                <w:color w:val="000000"/>
                <w:sz w:val="20"/>
                <w:szCs w:val="20"/>
              </w:rPr>
              <w:t>3</w:t>
            </w:r>
          </w:p>
        </w:tc>
        <w:tc>
          <w:tcPr>
            <w:tcW w:w="1620" w:type="dxa"/>
            <w:shd w:val="clear" w:color="auto" w:fill="FFFFFF"/>
            <w:noWrap/>
            <w:vAlign w:val="bottom"/>
          </w:tcPr>
          <w:p w14:paraId="2366B0ED" w14:textId="77777777" w:rsidR="00884D6D" w:rsidRPr="00BC62B3" w:rsidRDefault="00884D6D" w:rsidP="00884D6D">
            <w:pPr>
              <w:rPr>
                <w:color w:val="000000"/>
                <w:sz w:val="20"/>
                <w:szCs w:val="20"/>
              </w:rPr>
            </w:pPr>
            <w:r w:rsidRPr="00BC62B3">
              <w:rPr>
                <w:color w:val="000000"/>
                <w:sz w:val="20"/>
                <w:szCs w:val="20"/>
              </w:rPr>
              <w:t>PLO12</w:t>
            </w:r>
          </w:p>
        </w:tc>
        <w:tc>
          <w:tcPr>
            <w:tcW w:w="1170" w:type="dxa"/>
            <w:shd w:val="clear" w:color="auto" w:fill="FFFFFF"/>
            <w:noWrap/>
            <w:vAlign w:val="bottom"/>
          </w:tcPr>
          <w:p w14:paraId="359E336A" w14:textId="77777777" w:rsidR="00884D6D" w:rsidRPr="00BC62B3" w:rsidRDefault="00884D6D" w:rsidP="00884D6D">
            <w:pPr>
              <w:jc w:val="center"/>
              <w:rPr>
                <w:color w:val="000000"/>
                <w:sz w:val="20"/>
                <w:szCs w:val="20"/>
              </w:rPr>
            </w:pPr>
            <w:r w:rsidRPr="00BC62B3">
              <w:rPr>
                <w:color w:val="000000"/>
                <w:sz w:val="20"/>
                <w:szCs w:val="20"/>
              </w:rPr>
              <w:t>PLO</w:t>
            </w:r>
            <w:r>
              <w:rPr>
                <w:color w:val="000000"/>
                <w:sz w:val="20"/>
                <w:szCs w:val="20"/>
              </w:rPr>
              <w:t>14</w:t>
            </w:r>
          </w:p>
        </w:tc>
        <w:tc>
          <w:tcPr>
            <w:tcW w:w="955" w:type="dxa"/>
            <w:gridSpan w:val="2"/>
            <w:shd w:val="clear" w:color="auto" w:fill="FFFFFF"/>
          </w:tcPr>
          <w:p w14:paraId="11272FA5" w14:textId="77777777" w:rsidR="00884D6D" w:rsidRPr="00BC62B3" w:rsidRDefault="00884D6D" w:rsidP="00BC62B3">
            <w:pPr>
              <w:jc w:val="center"/>
              <w:rPr>
                <w:color w:val="000000"/>
                <w:sz w:val="20"/>
                <w:szCs w:val="20"/>
              </w:rPr>
            </w:pPr>
            <w:r>
              <w:rPr>
                <w:color w:val="000000"/>
                <w:sz w:val="20"/>
                <w:szCs w:val="20"/>
              </w:rPr>
              <w:t>PLO9</w:t>
            </w:r>
          </w:p>
        </w:tc>
      </w:tr>
      <w:tr w:rsidR="00884D6D" w:rsidRPr="00BC62B3" w14:paraId="08714103" w14:textId="77777777" w:rsidTr="00022504">
        <w:trPr>
          <w:trHeight w:val="60"/>
          <w:jc w:val="center"/>
        </w:trPr>
        <w:tc>
          <w:tcPr>
            <w:tcW w:w="1255" w:type="dxa"/>
            <w:shd w:val="clear" w:color="auto" w:fill="FFFFFF"/>
            <w:noWrap/>
          </w:tcPr>
          <w:p w14:paraId="7C715981" w14:textId="77777777" w:rsidR="00884D6D" w:rsidRPr="00BC62B3" w:rsidRDefault="00884D6D" w:rsidP="00BC62B3">
            <w:pPr>
              <w:jc w:val="center"/>
              <w:rPr>
                <w:sz w:val="20"/>
                <w:szCs w:val="20"/>
              </w:rPr>
            </w:pPr>
            <w:r w:rsidRPr="00BC62B3">
              <w:rPr>
                <w:color w:val="000000"/>
                <w:sz w:val="20"/>
                <w:szCs w:val="20"/>
              </w:rPr>
              <w:t>BSc in ISEC</w:t>
            </w:r>
          </w:p>
        </w:tc>
        <w:tc>
          <w:tcPr>
            <w:tcW w:w="1350" w:type="dxa"/>
            <w:shd w:val="clear" w:color="auto" w:fill="FFFFFF"/>
            <w:noWrap/>
            <w:vAlign w:val="bottom"/>
          </w:tcPr>
          <w:p w14:paraId="2383AF03" w14:textId="77777777" w:rsidR="00884D6D" w:rsidRPr="00BC62B3" w:rsidRDefault="00884D6D" w:rsidP="00BC62B3">
            <w:pPr>
              <w:jc w:val="center"/>
              <w:rPr>
                <w:color w:val="000000"/>
                <w:sz w:val="20"/>
                <w:szCs w:val="20"/>
              </w:rPr>
            </w:pPr>
          </w:p>
        </w:tc>
        <w:tc>
          <w:tcPr>
            <w:tcW w:w="2041" w:type="dxa"/>
            <w:shd w:val="clear" w:color="auto" w:fill="FFFFFF"/>
            <w:noWrap/>
            <w:vAlign w:val="bottom"/>
          </w:tcPr>
          <w:p w14:paraId="0DDDD764" w14:textId="77777777" w:rsidR="00884D6D" w:rsidRPr="00BC62B3" w:rsidRDefault="00884D6D" w:rsidP="00BC62B3">
            <w:pPr>
              <w:jc w:val="center"/>
              <w:rPr>
                <w:color w:val="000000"/>
                <w:sz w:val="20"/>
                <w:szCs w:val="20"/>
              </w:rPr>
            </w:pPr>
          </w:p>
        </w:tc>
        <w:tc>
          <w:tcPr>
            <w:tcW w:w="1440" w:type="dxa"/>
            <w:shd w:val="clear" w:color="auto" w:fill="FFFFFF"/>
            <w:noWrap/>
            <w:vAlign w:val="bottom"/>
          </w:tcPr>
          <w:p w14:paraId="129CCDE1" w14:textId="77777777" w:rsidR="00884D6D" w:rsidRPr="00BC62B3" w:rsidRDefault="00884D6D" w:rsidP="00BC62B3">
            <w:pPr>
              <w:jc w:val="center"/>
              <w:rPr>
                <w:color w:val="000000"/>
                <w:sz w:val="20"/>
                <w:szCs w:val="20"/>
              </w:rPr>
            </w:pPr>
          </w:p>
        </w:tc>
        <w:tc>
          <w:tcPr>
            <w:tcW w:w="1620" w:type="dxa"/>
            <w:shd w:val="clear" w:color="auto" w:fill="FFFFFF"/>
            <w:noWrap/>
            <w:vAlign w:val="bottom"/>
          </w:tcPr>
          <w:p w14:paraId="2492ED35" w14:textId="77777777" w:rsidR="00884D6D" w:rsidRPr="00BC62B3" w:rsidRDefault="00884D6D" w:rsidP="00BC62B3">
            <w:pPr>
              <w:jc w:val="center"/>
              <w:rPr>
                <w:color w:val="000000"/>
                <w:sz w:val="20"/>
                <w:szCs w:val="20"/>
              </w:rPr>
            </w:pPr>
          </w:p>
        </w:tc>
        <w:tc>
          <w:tcPr>
            <w:tcW w:w="1170" w:type="dxa"/>
            <w:shd w:val="clear" w:color="auto" w:fill="FFFFFF"/>
            <w:noWrap/>
            <w:vAlign w:val="bottom"/>
          </w:tcPr>
          <w:p w14:paraId="33A2D422" w14:textId="77777777" w:rsidR="00884D6D" w:rsidRPr="00BC62B3" w:rsidRDefault="00884D6D" w:rsidP="00BC62B3">
            <w:pPr>
              <w:jc w:val="center"/>
              <w:rPr>
                <w:color w:val="000000"/>
                <w:sz w:val="20"/>
                <w:szCs w:val="20"/>
              </w:rPr>
            </w:pPr>
          </w:p>
        </w:tc>
        <w:tc>
          <w:tcPr>
            <w:tcW w:w="955" w:type="dxa"/>
            <w:gridSpan w:val="2"/>
            <w:shd w:val="clear" w:color="auto" w:fill="FFFFFF"/>
          </w:tcPr>
          <w:p w14:paraId="08B0F9F1" w14:textId="77777777" w:rsidR="00884D6D" w:rsidRPr="00BC62B3" w:rsidRDefault="00884D6D" w:rsidP="00BC62B3">
            <w:pPr>
              <w:jc w:val="center"/>
              <w:rPr>
                <w:color w:val="000000"/>
                <w:sz w:val="20"/>
                <w:szCs w:val="20"/>
              </w:rPr>
            </w:pPr>
          </w:p>
        </w:tc>
      </w:tr>
      <w:tr w:rsidR="00884D6D" w:rsidRPr="00BC62B3" w14:paraId="32491830" w14:textId="77777777" w:rsidTr="00022504">
        <w:trPr>
          <w:trHeight w:val="60"/>
          <w:jc w:val="center"/>
        </w:trPr>
        <w:tc>
          <w:tcPr>
            <w:tcW w:w="1255" w:type="dxa"/>
            <w:shd w:val="clear" w:color="auto" w:fill="FFFFFF"/>
            <w:noWrap/>
          </w:tcPr>
          <w:p w14:paraId="7BD7B4E0" w14:textId="77777777" w:rsidR="00884D6D" w:rsidRPr="00BC62B3" w:rsidRDefault="00884D6D" w:rsidP="00BC62B3">
            <w:pPr>
              <w:jc w:val="center"/>
              <w:rPr>
                <w:sz w:val="20"/>
                <w:szCs w:val="20"/>
              </w:rPr>
            </w:pPr>
            <w:r w:rsidRPr="00BC62B3">
              <w:rPr>
                <w:color w:val="000000"/>
                <w:sz w:val="20"/>
                <w:szCs w:val="20"/>
              </w:rPr>
              <w:lastRenderedPageBreak/>
              <w:t>BSc in CE</w:t>
            </w:r>
          </w:p>
        </w:tc>
        <w:tc>
          <w:tcPr>
            <w:tcW w:w="1350" w:type="dxa"/>
            <w:shd w:val="clear" w:color="auto" w:fill="FFFFFF"/>
            <w:noWrap/>
            <w:vAlign w:val="bottom"/>
          </w:tcPr>
          <w:p w14:paraId="1D42FCB3" w14:textId="77777777" w:rsidR="00884D6D" w:rsidRPr="00BC62B3" w:rsidRDefault="005624C4" w:rsidP="00BC62B3">
            <w:pPr>
              <w:jc w:val="center"/>
              <w:rPr>
                <w:color w:val="000000"/>
                <w:sz w:val="20"/>
                <w:szCs w:val="20"/>
              </w:rPr>
            </w:pPr>
            <w:r>
              <w:rPr>
                <w:color w:val="000000"/>
                <w:sz w:val="20"/>
                <w:szCs w:val="20"/>
              </w:rPr>
              <w:t>PLO10</w:t>
            </w:r>
          </w:p>
        </w:tc>
        <w:tc>
          <w:tcPr>
            <w:tcW w:w="2041" w:type="dxa"/>
            <w:shd w:val="clear" w:color="auto" w:fill="FFFFFF"/>
            <w:noWrap/>
            <w:vAlign w:val="bottom"/>
          </w:tcPr>
          <w:p w14:paraId="2DE5144E" w14:textId="77777777" w:rsidR="00884D6D" w:rsidRPr="00BC62B3" w:rsidRDefault="00884D6D" w:rsidP="00BC62B3">
            <w:pPr>
              <w:jc w:val="center"/>
              <w:rPr>
                <w:color w:val="000000"/>
                <w:sz w:val="20"/>
                <w:szCs w:val="20"/>
              </w:rPr>
            </w:pPr>
          </w:p>
        </w:tc>
        <w:tc>
          <w:tcPr>
            <w:tcW w:w="1440" w:type="dxa"/>
            <w:shd w:val="clear" w:color="auto" w:fill="FFFFFF"/>
            <w:noWrap/>
            <w:vAlign w:val="bottom"/>
          </w:tcPr>
          <w:p w14:paraId="4848AD6E" w14:textId="77777777" w:rsidR="00884D6D" w:rsidRPr="00BC62B3" w:rsidRDefault="005624C4" w:rsidP="00BC62B3">
            <w:pPr>
              <w:jc w:val="center"/>
              <w:rPr>
                <w:color w:val="000000"/>
                <w:sz w:val="20"/>
                <w:szCs w:val="20"/>
              </w:rPr>
            </w:pPr>
            <w:r>
              <w:rPr>
                <w:color w:val="000000"/>
                <w:sz w:val="20"/>
                <w:szCs w:val="20"/>
              </w:rPr>
              <w:t>PLO3</w:t>
            </w:r>
          </w:p>
        </w:tc>
        <w:tc>
          <w:tcPr>
            <w:tcW w:w="1620" w:type="dxa"/>
            <w:shd w:val="clear" w:color="auto" w:fill="FFFFFF"/>
            <w:noWrap/>
            <w:vAlign w:val="bottom"/>
          </w:tcPr>
          <w:p w14:paraId="27323E89" w14:textId="77777777" w:rsidR="00884D6D" w:rsidRPr="00BC62B3" w:rsidRDefault="00884D6D" w:rsidP="00BC62B3">
            <w:pPr>
              <w:jc w:val="center"/>
              <w:rPr>
                <w:color w:val="000000"/>
                <w:sz w:val="20"/>
                <w:szCs w:val="20"/>
              </w:rPr>
            </w:pPr>
          </w:p>
        </w:tc>
        <w:tc>
          <w:tcPr>
            <w:tcW w:w="1170" w:type="dxa"/>
            <w:shd w:val="clear" w:color="auto" w:fill="FFFFFF"/>
            <w:noWrap/>
            <w:vAlign w:val="bottom"/>
          </w:tcPr>
          <w:p w14:paraId="4D95E4FC" w14:textId="77777777" w:rsidR="00884D6D" w:rsidRPr="00BC62B3" w:rsidRDefault="005624C4" w:rsidP="00BC62B3">
            <w:pPr>
              <w:jc w:val="center"/>
              <w:rPr>
                <w:color w:val="000000"/>
                <w:sz w:val="20"/>
                <w:szCs w:val="20"/>
              </w:rPr>
            </w:pPr>
            <w:r>
              <w:rPr>
                <w:color w:val="000000"/>
                <w:sz w:val="20"/>
                <w:szCs w:val="20"/>
              </w:rPr>
              <w:t>PLO11</w:t>
            </w:r>
          </w:p>
        </w:tc>
        <w:tc>
          <w:tcPr>
            <w:tcW w:w="955" w:type="dxa"/>
            <w:gridSpan w:val="2"/>
            <w:shd w:val="clear" w:color="auto" w:fill="FFFFFF"/>
          </w:tcPr>
          <w:p w14:paraId="0A7E81E0" w14:textId="77777777" w:rsidR="00884D6D" w:rsidRPr="00BC62B3" w:rsidRDefault="005624C4" w:rsidP="00BC62B3">
            <w:pPr>
              <w:jc w:val="center"/>
              <w:rPr>
                <w:color w:val="000000"/>
                <w:sz w:val="20"/>
                <w:szCs w:val="20"/>
              </w:rPr>
            </w:pPr>
            <w:r>
              <w:rPr>
                <w:color w:val="000000"/>
                <w:sz w:val="20"/>
                <w:szCs w:val="20"/>
              </w:rPr>
              <w:t>PLO11</w:t>
            </w:r>
          </w:p>
        </w:tc>
      </w:tr>
    </w:tbl>
    <w:p w14:paraId="3931AA8D" w14:textId="77777777" w:rsidR="00FA0D14" w:rsidRPr="00BC62B3" w:rsidRDefault="00FA0D14" w:rsidP="00FA0D14">
      <w:pPr>
        <w:rPr>
          <w:sz w:val="20"/>
          <w:szCs w:val="20"/>
        </w:rPr>
      </w:pPr>
    </w:p>
    <w:p w14:paraId="4168B725" w14:textId="77777777" w:rsidR="005F6FB2" w:rsidRPr="00BC62B3" w:rsidRDefault="005F6FB2" w:rsidP="006B6CA3">
      <w:pPr>
        <w:rPr>
          <w:sz w:val="20"/>
          <w:szCs w:val="20"/>
        </w:rPr>
      </w:pPr>
    </w:p>
    <w:sectPr w:rsidR="005F6FB2" w:rsidRPr="00BC62B3" w:rsidSect="004D04BD">
      <w:headerReference w:type="defaul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57E2A" w14:textId="77777777" w:rsidR="00D52914" w:rsidRDefault="00D52914" w:rsidP="00D10044">
      <w:r>
        <w:separator/>
      </w:r>
    </w:p>
  </w:endnote>
  <w:endnote w:type="continuationSeparator" w:id="0">
    <w:p w14:paraId="287BAA44" w14:textId="77777777" w:rsidR="00D52914" w:rsidRDefault="00D52914" w:rsidP="00D10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altName w:val="Arial"/>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99B9B" w14:textId="77777777" w:rsidR="00D52914" w:rsidRDefault="00D52914" w:rsidP="00D10044">
      <w:r>
        <w:separator/>
      </w:r>
    </w:p>
  </w:footnote>
  <w:footnote w:type="continuationSeparator" w:id="0">
    <w:p w14:paraId="2E94A2E2" w14:textId="77777777" w:rsidR="00D52914" w:rsidRDefault="00D52914" w:rsidP="00D10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BFB08" w14:textId="77777777" w:rsidR="00D10044" w:rsidRDefault="00022504">
    <w:pPr>
      <w:pStyle w:val="Header"/>
    </w:pPr>
    <w:r>
      <w:rPr>
        <w:noProof/>
      </w:rPr>
      <w:drawing>
        <wp:anchor distT="0" distB="0" distL="114300" distR="114300" simplePos="0" relativeHeight="251657216" behindDoc="0" locked="0" layoutInCell="1" allowOverlap="1" wp14:anchorId="35202C1C" wp14:editId="2E490457">
          <wp:simplePos x="0" y="0"/>
          <wp:positionH relativeFrom="margin">
            <wp:posOffset>63500</wp:posOffset>
          </wp:positionH>
          <wp:positionV relativeFrom="margin">
            <wp:posOffset>-744220</wp:posOffset>
          </wp:positionV>
          <wp:extent cx="2279650" cy="30988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9650" cy="309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2385319" wp14:editId="05D8C997">
          <wp:simplePos x="0" y="0"/>
          <wp:positionH relativeFrom="margin">
            <wp:posOffset>4224020</wp:posOffset>
          </wp:positionH>
          <wp:positionV relativeFrom="page">
            <wp:posOffset>106680</wp:posOffset>
          </wp:positionV>
          <wp:extent cx="2042795" cy="346075"/>
          <wp:effectExtent l="0" t="0" r="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42795" cy="346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62E35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D5A8C"/>
    <w:multiLevelType w:val="hybridMultilevel"/>
    <w:tmpl w:val="C65096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6435C7"/>
    <w:multiLevelType w:val="multilevel"/>
    <w:tmpl w:val="5964C9D0"/>
    <w:lvl w:ilvl="0">
      <w:start w:val="1"/>
      <w:numFmt w:val="decimal"/>
      <w:pStyle w:val="Heading1"/>
      <w:lvlText w:val="%1"/>
      <w:lvlJc w:val="left"/>
      <w:pPr>
        <w:tabs>
          <w:tab w:val="num" w:pos="432"/>
        </w:tabs>
        <w:ind w:left="432" w:hanging="432"/>
      </w:pPr>
      <w:rPr>
        <w:rFonts w:hint="default"/>
        <w:szCs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C2E7751"/>
    <w:multiLevelType w:val="multilevel"/>
    <w:tmpl w:val="5B925CDE"/>
    <w:lvl w:ilvl="0">
      <w:numFmt w:val="bullet"/>
      <w:lvlText w:val="▪"/>
      <w:lvlJc w:val="left"/>
      <w:pPr>
        <w:tabs>
          <w:tab w:val="num" w:pos="720"/>
        </w:tabs>
        <w:ind w:left="720" w:hanging="360"/>
      </w:pPr>
      <w:rPr>
        <w:color w:val="000000"/>
        <w:spacing w:val="0"/>
        <w:position w:val="0"/>
        <w:sz w:val="20"/>
        <w:szCs w:val="20"/>
        <w:u w:color="000000"/>
        <w:rtl w:val="0"/>
      </w:rPr>
    </w:lvl>
    <w:lvl w:ilvl="1">
      <w:start w:val="1"/>
      <w:numFmt w:val="bullet"/>
      <w:lvlText w:val="o"/>
      <w:lvlJc w:val="left"/>
      <w:pPr>
        <w:tabs>
          <w:tab w:val="num" w:pos="936"/>
        </w:tabs>
        <w:ind w:left="936" w:hanging="360"/>
      </w:pPr>
      <w:rPr>
        <w:color w:val="000000"/>
        <w:spacing w:val="0"/>
        <w:position w:val="0"/>
        <w:sz w:val="24"/>
        <w:szCs w:val="24"/>
        <w:u w:color="000000"/>
        <w:rtl w:val="0"/>
      </w:rPr>
    </w:lvl>
    <w:lvl w:ilvl="2">
      <w:start w:val="1"/>
      <w:numFmt w:val="bullet"/>
      <w:lvlText w:val="▪"/>
      <w:lvlJc w:val="left"/>
      <w:pPr>
        <w:tabs>
          <w:tab w:val="num" w:pos="1656"/>
        </w:tabs>
        <w:ind w:left="1656" w:hanging="360"/>
      </w:pPr>
      <w:rPr>
        <w:color w:val="000000"/>
        <w:spacing w:val="0"/>
        <w:position w:val="0"/>
        <w:sz w:val="24"/>
        <w:szCs w:val="24"/>
        <w:u w:color="000000"/>
        <w:rtl w:val="0"/>
      </w:rPr>
    </w:lvl>
    <w:lvl w:ilvl="3">
      <w:start w:val="1"/>
      <w:numFmt w:val="bullet"/>
      <w:lvlText w:val="•"/>
      <w:lvlJc w:val="left"/>
      <w:pPr>
        <w:tabs>
          <w:tab w:val="num" w:pos="2376"/>
        </w:tabs>
        <w:ind w:left="2376" w:hanging="360"/>
      </w:pPr>
      <w:rPr>
        <w:color w:val="000000"/>
        <w:spacing w:val="0"/>
        <w:position w:val="0"/>
        <w:sz w:val="24"/>
        <w:szCs w:val="24"/>
        <w:u w:color="000000"/>
        <w:rtl w:val="0"/>
      </w:rPr>
    </w:lvl>
    <w:lvl w:ilvl="4">
      <w:start w:val="1"/>
      <w:numFmt w:val="bullet"/>
      <w:lvlText w:val="o"/>
      <w:lvlJc w:val="left"/>
      <w:pPr>
        <w:tabs>
          <w:tab w:val="num" w:pos="3096"/>
        </w:tabs>
        <w:ind w:left="3096" w:hanging="360"/>
      </w:pPr>
      <w:rPr>
        <w:color w:val="000000"/>
        <w:spacing w:val="0"/>
        <w:position w:val="0"/>
        <w:sz w:val="24"/>
        <w:szCs w:val="24"/>
        <w:u w:color="000000"/>
        <w:rtl w:val="0"/>
      </w:rPr>
    </w:lvl>
    <w:lvl w:ilvl="5">
      <w:start w:val="1"/>
      <w:numFmt w:val="bullet"/>
      <w:lvlText w:val="▪"/>
      <w:lvlJc w:val="left"/>
      <w:pPr>
        <w:tabs>
          <w:tab w:val="num" w:pos="3816"/>
        </w:tabs>
        <w:ind w:left="3816" w:hanging="360"/>
      </w:pPr>
      <w:rPr>
        <w:color w:val="000000"/>
        <w:spacing w:val="0"/>
        <w:position w:val="0"/>
        <w:sz w:val="24"/>
        <w:szCs w:val="24"/>
        <w:u w:color="000000"/>
        <w:rtl w:val="0"/>
      </w:rPr>
    </w:lvl>
    <w:lvl w:ilvl="6">
      <w:start w:val="1"/>
      <w:numFmt w:val="bullet"/>
      <w:lvlText w:val="•"/>
      <w:lvlJc w:val="left"/>
      <w:pPr>
        <w:tabs>
          <w:tab w:val="num" w:pos="4536"/>
        </w:tabs>
        <w:ind w:left="4536" w:hanging="360"/>
      </w:pPr>
      <w:rPr>
        <w:color w:val="000000"/>
        <w:spacing w:val="0"/>
        <w:position w:val="0"/>
        <w:sz w:val="24"/>
        <w:szCs w:val="24"/>
        <w:u w:color="000000"/>
        <w:rtl w:val="0"/>
      </w:rPr>
    </w:lvl>
    <w:lvl w:ilvl="7">
      <w:start w:val="1"/>
      <w:numFmt w:val="bullet"/>
      <w:lvlText w:val="o"/>
      <w:lvlJc w:val="left"/>
      <w:pPr>
        <w:tabs>
          <w:tab w:val="num" w:pos="5256"/>
        </w:tabs>
        <w:ind w:left="5256" w:hanging="360"/>
      </w:pPr>
      <w:rPr>
        <w:color w:val="000000"/>
        <w:spacing w:val="0"/>
        <w:position w:val="0"/>
        <w:sz w:val="24"/>
        <w:szCs w:val="24"/>
        <w:u w:color="000000"/>
        <w:rtl w:val="0"/>
      </w:rPr>
    </w:lvl>
    <w:lvl w:ilvl="8">
      <w:start w:val="1"/>
      <w:numFmt w:val="bullet"/>
      <w:lvlText w:val="▪"/>
      <w:lvlJc w:val="left"/>
      <w:pPr>
        <w:tabs>
          <w:tab w:val="num" w:pos="5976"/>
        </w:tabs>
        <w:ind w:left="5976" w:hanging="360"/>
      </w:pPr>
      <w:rPr>
        <w:color w:val="000000"/>
        <w:spacing w:val="0"/>
        <w:position w:val="0"/>
        <w:sz w:val="24"/>
        <w:szCs w:val="24"/>
        <w:u w:color="000000"/>
        <w:rtl w:val="0"/>
      </w:rPr>
    </w:lvl>
  </w:abstractNum>
  <w:abstractNum w:abstractNumId="4" w15:restartNumberingAfterBreak="0">
    <w:nsid w:val="0DE83A5D"/>
    <w:multiLevelType w:val="hybridMultilevel"/>
    <w:tmpl w:val="0944CB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DD1097"/>
    <w:multiLevelType w:val="hybridMultilevel"/>
    <w:tmpl w:val="0F0CBAD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5CC4E11"/>
    <w:multiLevelType w:val="multilevel"/>
    <w:tmpl w:val="65E4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717F7"/>
    <w:multiLevelType w:val="multilevel"/>
    <w:tmpl w:val="2CFAC300"/>
    <w:lvl w:ilvl="0">
      <w:numFmt w:val="bullet"/>
      <w:lvlText w:val="▪"/>
      <w:lvlJc w:val="left"/>
      <w:pPr>
        <w:tabs>
          <w:tab w:val="num" w:pos="720"/>
        </w:tabs>
        <w:ind w:left="720" w:hanging="360"/>
      </w:pPr>
      <w:rPr>
        <w:color w:val="000000"/>
        <w:spacing w:val="0"/>
        <w:position w:val="0"/>
        <w:sz w:val="20"/>
        <w:szCs w:val="20"/>
        <w:u w:color="000000"/>
        <w:rtl w:val="0"/>
      </w:rPr>
    </w:lvl>
    <w:lvl w:ilvl="1">
      <w:start w:val="1"/>
      <w:numFmt w:val="bullet"/>
      <w:lvlText w:val="o"/>
      <w:lvlJc w:val="left"/>
      <w:pPr>
        <w:tabs>
          <w:tab w:val="num" w:pos="936"/>
        </w:tabs>
        <w:ind w:left="936" w:hanging="360"/>
      </w:pPr>
      <w:rPr>
        <w:color w:val="000000"/>
        <w:spacing w:val="0"/>
        <w:position w:val="0"/>
        <w:sz w:val="24"/>
        <w:szCs w:val="24"/>
        <w:u w:color="000000"/>
        <w:rtl w:val="0"/>
      </w:rPr>
    </w:lvl>
    <w:lvl w:ilvl="2">
      <w:start w:val="1"/>
      <w:numFmt w:val="bullet"/>
      <w:lvlText w:val="▪"/>
      <w:lvlJc w:val="left"/>
      <w:pPr>
        <w:tabs>
          <w:tab w:val="num" w:pos="1656"/>
        </w:tabs>
        <w:ind w:left="1656" w:hanging="360"/>
      </w:pPr>
      <w:rPr>
        <w:color w:val="000000"/>
        <w:spacing w:val="0"/>
        <w:position w:val="0"/>
        <w:sz w:val="24"/>
        <w:szCs w:val="24"/>
        <w:u w:color="000000"/>
        <w:rtl w:val="0"/>
      </w:rPr>
    </w:lvl>
    <w:lvl w:ilvl="3">
      <w:start w:val="1"/>
      <w:numFmt w:val="bullet"/>
      <w:lvlText w:val="•"/>
      <w:lvlJc w:val="left"/>
      <w:pPr>
        <w:tabs>
          <w:tab w:val="num" w:pos="2376"/>
        </w:tabs>
        <w:ind w:left="2376" w:hanging="360"/>
      </w:pPr>
      <w:rPr>
        <w:color w:val="000000"/>
        <w:spacing w:val="0"/>
        <w:position w:val="0"/>
        <w:sz w:val="24"/>
        <w:szCs w:val="24"/>
        <w:u w:color="000000"/>
        <w:rtl w:val="0"/>
      </w:rPr>
    </w:lvl>
    <w:lvl w:ilvl="4">
      <w:start w:val="1"/>
      <w:numFmt w:val="bullet"/>
      <w:lvlText w:val="o"/>
      <w:lvlJc w:val="left"/>
      <w:pPr>
        <w:tabs>
          <w:tab w:val="num" w:pos="3096"/>
        </w:tabs>
        <w:ind w:left="3096" w:hanging="360"/>
      </w:pPr>
      <w:rPr>
        <w:color w:val="000000"/>
        <w:spacing w:val="0"/>
        <w:position w:val="0"/>
        <w:sz w:val="24"/>
        <w:szCs w:val="24"/>
        <w:u w:color="000000"/>
        <w:rtl w:val="0"/>
      </w:rPr>
    </w:lvl>
    <w:lvl w:ilvl="5">
      <w:start w:val="1"/>
      <w:numFmt w:val="bullet"/>
      <w:lvlText w:val="▪"/>
      <w:lvlJc w:val="left"/>
      <w:pPr>
        <w:tabs>
          <w:tab w:val="num" w:pos="3816"/>
        </w:tabs>
        <w:ind w:left="3816" w:hanging="360"/>
      </w:pPr>
      <w:rPr>
        <w:color w:val="000000"/>
        <w:spacing w:val="0"/>
        <w:position w:val="0"/>
        <w:sz w:val="24"/>
        <w:szCs w:val="24"/>
        <w:u w:color="000000"/>
        <w:rtl w:val="0"/>
      </w:rPr>
    </w:lvl>
    <w:lvl w:ilvl="6">
      <w:start w:val="1"/>
      <w:numFmt w:val="bullet"/>
      <w:lvlText w:val="•"/>
      <w:lvlJc w:val="left"/>
      <w:pPr>
        <w:tabs>
          <w:tab w:val="num" w:pos="4536"/>
        </w:tabs>
        <w:ind w:left="4536" w:hanging="360"/>
      </w:pPr>
      <w:rPr>
        <w:color w:val="000000"/>
        <w:spacing w:val="0"/>
        <w:position w:val="0"/>
        <w:sz w:val="24"/>
        <w:szCs w:val="24"/>
        <w:u w:color="000000"/>
        <w:rtl w:val="0"/>
      </w:rPr>
    </w:lvl>
    <w:lvl w:ilvl="7">
      <w:start w:val="1"/>
      <w:numFmt w:val="bullet"/>
      <w:lvlText w:val="o"/>
      <w:lvlJc w:val="left"/>
      <w:pPr>
        <w:tabs>
          <w:tab w:val="num" w:pos="5256"/>
        </w:tabs>
        <w:ind w:left="5256" w:hanging="360"/>
      </w:pPr>
      <w:rPr>
        <w:color w:val="000000"/>
        <w:spacing w:val="0"/>
        <w:position w:val="0"/>
        <w:sz w:val="24"/>
        <w:szCs w:val="24"/>
        <w:u w:color="000000"/>
        <w:rtl w:val="0"/>
      </w:rPr>
    </w:lvl>
    <w:lvl w:ilvl="8">
      <w:start w:val="1"/>
      <w:numFmt w:val="bullet"/>
      <w:lvlText w:val="▪"/>
      <w:lvlJc w:val="left"/>
      <w:pPr>
        <w:tabs>
          <w:tab w:val="num" w:pos="5976"/>
        </w:tabs>
        <w:ind w:left="5976" w:hanging="360"/>
      </w:pPr>
      <w:rPr>
        <w:color w:val="000000"/>
        <w:spacing w:val="0"/>
        <w:position w:val="0"/>
        <w:sz w:val="24"/>
        <w:szCs w:val="24"/>
        <w:u w:color="000000"/>
        <w:rtl w:val="0"/>
      </w:rPr>
    </w:lvl>
  </w:abstractNum>
  <w:abstractNum w:abstractNumId="8" w15:restartNumberingAfterBreak="0">
    <w:nsid w:val="3338354F"/>
    <w:multiLevelType w:val="multilevel"/>
    <w:tmpl w:val="7CAC71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7359E"/>
    <w:multiLevelType w:val="multilevel"/>
    <w:tmpl w:val="65E460B4"/>
    <w:lvl w:ilvl="0">
      <w:start w:val="1"/>
      <w:numFmt w:val="decimal"/>
      <w:lvlText w:val="%1."/>
      <w:lvlJc w:val="left"/>
      <w:pPr>
        <w:tabs>
          <w:tab w:val="num" w:pos="540"/>
        </w:tabs>
        <w:ind w:left="5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01E038B"/>
    <w:multiLevelType w:val="multilevel"/>
    <w:tmpl w:val="2C648690"/>
    <w:lvl w:ilvl="0">
      <w:start w:val="5"/>
      <w:numFmt w:val="lowerLetter"/>
      <w:lvlText w:val="%1"/>
      <w:lvlJc w:val="left"/>
      <w:pPr>
        <w:ind w:left="220" w:hanging="228"/>
      </w:pPr>
      <w:rPr>
        <w:rFonts w:hint="default"/>
      </w:rPr>
    </w:lvl>
    <w:lvl w:ilvl="1">
      <w:start w:val="12"/>
      <w:numFmt w:val="lowerLetter"/>
      <w:lvlText w:val="%1-%2"/>
      <w:lvlJc w:val="left"/>
      <w:pPr>
        <w:ind w:left="220" w:hanging="228"/>
      </w:pPr>
      <w:rPr>
        <w:rFonts w:ascii="Calibri" w:eastAsia="Calibri" w:hAnsi="Calibri" w:hint="default"/>
        <w:sz w:val="22"/>
        <w:szCs w:val="22"/>
      </w:rPr>
    </w:lvl>
    <w:lvl w:ilvl="2">
      <w:start w:val="1"/>
      <w:numFmt w:val="bullet"/>
      <w:lvlText w:val=""/>
      <w:lvlJc w:val="left"/>
      <w:pPr>
        <w:ind w:left="853" w:hanging="360"/>
      </w:pPr>
      <w:rPr>
        <w:rFonts w:ascii="Symbol" w:eastAsia="Symbol" w:hAnsi="Symbol" w:hint="default"/>
        <w:w w:val="76"/>
        <w:sz w:val="24"/>
        <w:szCs w:val="24"/>
      </w:rPr>
    </w:lvl>
    <w:lvl w:ilvl="3">
      <w:start w:val="1"/>
      <w:numFmt w:val="bullet"/>
      <w:lvlText w:val="•"/>
      <w:lvlJc w:val="left"/>
      <w:pPr>
        <w:ind w:left="2819" w:hanging="360"/>
      </w:pPr>
      <w:rPr>
        <w:rFonts w:hint="default"/>
      </w:rPr>
    </w:lvl>
    <w:lvl w:ilvl="4">
      <w:start w:val="1"/>
      <w:numFmt w:val="bullet"/>
      <w:lvlText w:val="•"/>
      <w:lvlJc w:val="left"/>
      <w:pPr>
        <w:ind w:left="3802" w:hanging="360"/>
      </w:pPr>
      <w:rPr>
        <w:rFonts w:hint="default"/>
      </w:rPr>
    </w:lvl>
    <w:lvl w:ilvl="5">
      <w:start w:val="1"/>
      <w:numFmt w:val="bullet"/>
      <w:lvlText w:val="•"/>
      <w:lvlJc w:val="left"/>
      <w:pPr>
        <w:ind w:left="4785" w:hanging="360"/>
      </w:pPr>
      <w:rPr>
        <w:rFonts w:hint="default"/>
      </w:rPr>
    </w:lvl>
    <w:lvl w:ilvl="6">
      <w:start w:val="1"/>
      <w:numFmt w:val="bullet"/>
      <w:lvlText w:val="•"/>
      <w:lvlJc w:val="left"/>
      <w:pPr>
        <w:ind w:left="5768" w:hanging="360"/>
      </w:pPr>
      <w:rPr>
        <w:rFonts w:hint="default"/>
      </w:rPr>
    </w:lvl>
    <w:lvl w:ilvl="7">
      <w:start w:val="1"/>
      <w:numFmt w:val="bullet"/>
      <w:lvlText w:val="•"/>
      <w:lvlJc w:val="left"/>
      <w:pPr>
        <w:ind w:left="6751" w:hanging="360"/>
      </w:pPr>
      <w:rPr>
        <w:rFonts w:hint="default"/>
      </w:rPr>
    </w:lvl>
    <w:lvl w:ilvl="8">
      <w:start w:val="1"/>
      <w:numFmt w:val="bullet"/>
      <w:lvlText w:val="•"/>
      <w:lvlJc w:val="left"/>
      <w:pPr>
        <w:ind w:left="7734" w:hanging="360"/>
      </w:pPr>
      <w:rPr>
        <w:rFonts w:hint="default"/>
      </w:rPr>
    </w:lvl>
  </w:abstractNum>
  <w:abstractNum w:abstractNumId="11" w15:restartNumberingAfterBreak="0">
    <w:nsid w:val="461E20E3"/>
    <w:multiLevelType w:val="hybridMultilevel"/>
    <w:tmpl w:val="D94CE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0B1F8E"/>
    <w:multiLevelType w:val="hybridMultilevel"/>
    <w:tmpl w:val="05DC3C98"/>
    <w:lvl w:ilvl="0" w:tplc="04010019">
      <w:start w:val="1"/>
      <w:numFmt w:val="lowerLetter"/>
      <w:lvlText w:val="%1."/>
      <w:lvlJc w:val="left"/>
      <w:pPr>
        <w:tabs>
          <w:tab w:val="num" w:pos="720"/>
        </w:tabs>
        <w:ind w:left="720" w:hanging="360"/>
      </w:pPr>
      <w:rPr>
        <w:rFonts w:hint="default"/>
      </w:rPr>
    </w:lvl>
    <w:lvl w:ilvl="1" w:tplc="04010019" w:tentative="1">
      <w:start w:val="1"/>
      <w:numFmt w:val="lowerLetter"/>
      <w:lvlText w:val="%2."/>
      <w:lvlJc w:val="left"/>
      <w:pPr>
        <w:tabs>
          <w:tab w:val="num" w:pos="1440"/>
        </w:tabs>
        <w:ind w:left="1440" w:hanging="360"/>
      </w:pPr>
    </w:lvl>
    <w:lvl w:ilvl="2" w:tplc="0401001B" w:tentative="1">
      <w:start w:val="1"/>
      <w:numFmt w:val="lowerRoman"/>
      <w:lvlText w:val="%3."/>
      <w:lvlJc w:val="right"/>
      <w:pPr>
        <w:tabs>
          <w:tab w:val="num" w:pos="2160"/>
        </w:tabs>
        <w:ind w:left="2160" w:hanging="180"/>
      </w:pPr>
    </w:lvl>
    <w:lvl w:ilvl="3" w:tplc="0401000F" w:tentative="1">
      <w:start w:val="1"/>
      <w:numFmt w:val="decimal"/>
      <w:lvlText w:val="%4."/>
      <w:lvlJc w:val="left"/>
      <w:pPr>
        <w:tabs>
          <w:tab w:val="num" w:pos="2880"/>
        </w:tabs>
        <w:ind w:left="2880" w:hanging="360"/>
      </w:pPr>
    </w:lvl>
    <w:lvl w:ilvl="4" w:tplc="04010019" w:tentative="1">
      <w:start w:val="1"/>
      <w:numFmt w:val="lowerLetter"/>
      <w:lvlText w:val="%5."/>
      <w:lvlJc w:val="left"/>
      <w:pPr>
        <w:tabs>
          <w:tab w:val="num" w:pos="3600"/>
        </w:tabs>
        <w:ind w:left="3600" w:hanging="360"/>
      </w:pPr>
    </w:lvl>
    <w:lvl w:ilvl="5" w:tplc="0401001B" w:tentative="1">
      <w:start w:val="1"/>
      <w:numFmt w:val="lowerRoman"/>
      <w:lvlText w:val="%6."/>
      <w:lvlJc w:val="right"/>
      <w:pPr>
        <w:tabs>
          <w:tab w:val="num" w:pos="4320"/>
        </w:tabs>
        <w:ind w:left="4320" w:hanging="180"/>
      </w:pPr>
    </w:lvl>
    <w:lvl w:ilvl="6" w:tplc="0401000F" w:tentative="1">
      <w:start w:val="1"/>
      <w:numFmt w:val="decimal"/>
      <w:lvlText w:val="%7."/>
      <w:lvlJc w:val="left"/>
      <w:pPr>
        <w:tabs>
          <w:tab w:val="num" w:pos="5040"/>
        </w:tabs>
        <w:ind w:left="5040" w:hanging="360"/>
      </w:pPr>
    </w:lvl>
    <w:lvl w:ilvl="7" w:tplc="04010019" w:tentative="1">
      <w:start w:val="1"/>
      <w:numFmt w:val="lowerLetter"/>
      <w:lvlText w:val="%8."/>
      <w:lvlJc w:val="left"/>
      <w:pPr>
        <w:tabs>
          <w:tab w:val="num" w:pos="5760"/>
        </w:tabs>
        <w:ind w:left="5760" w:hanging="360"/>
      </w:pPr>
    </w:lvl>
    <w:lvl w:ilvl="8" w:tplc="0401001B" w:tentative="1">
      <w:start w:val="1"/>
      <w:numFmt w:val="lowerRoman"/>
      <w:lvlText w:val="%9."/>
      <w:lvlJc w:val="right"/>
      <w:pPr>
        <w:tabs>
          <w:tab w:val="num" w:pos="6480"/>
        </w:tabs>
        <w:ind w:left="6480" w:hanging="180"/>
      </w:pPr>
    </w:lvl>
  </w:abstractNum>
  <w:abstractNum w:abstractNumId="13" w15:restartNumberingAfterBreak="0">
    <w:nsid w:val="541B6660"/>
    <w:multiLevelType w:val="hybridMultilevel"/>
    <w:tmpl w:val="7EB6AE54"/>
    <w:lvl w:ilvl="0" w:tplc="E88855B6">
      <w:start w:val="1"/>
      <w:numFmt w:val="bullet"/>
      <w:lvlText w:val=""/>
      <w:lvlJc w:val="left"/>
      <w:pPr>
        <w:tabs>
          <w:tab w:val="num" w:pos="360"/>
        </w:tabs>
        <w:ind w:left="360" w:hanging="360"/>
      </w:pPr>
      <w:rPr>
        <w:rFonts w:ascii="Symbol" w:hAnsi="Symbol" w:hint="default"/>
        <w:color w:val="00000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C30A33"/>
    <w:multiLevelType w:val="hybridMultilevel"/>
    <w:tmpl w:val="093CAE0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D77A66"/>
    <w:multiLevelType w:val="hybridMultilevel"/>
    <w:tmpl w:val="319A323C"/>
    <w:lvl w:ilvl="0" w:tplc="FB6A9D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2953C5"/>
    <w:multiLevelType w:val="hybridMultilevel"/>
    <w:tmpl w:val="D94CE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DB5CF1"/>
    <w:multiLevelType w:val="multilevel"/>
    <w:tmpl w:val="84DC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45A95"/>
    <w:multiLevelType w:val="hybridMultilevel"/>
    <w:tmpl w:val="A942EA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08351C"/>
    <w:multiLevelType w:val="hybridMultilevel"/>
    <w:tmpl w:val="4B02F1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A7B041B"/>
    <w:multiLevelType w:val="hybridMultilevel"/>
    <w:tmpl w:val="53E6F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7"/>
  </w:num>
  <w:num w:numId="4">
    <w:abstractNumId w:val="18"/>
  </w:num>
  <w:num w:numId="5">
    <w:abstractNumId w:val="14"/>
  </w:num>
  <w:num w:numId="6">
    <w:abstractNumId w:val="2"/>
  </w:num>
  <w:num w:numId="7">
    <w:abstractNumId w:val="12"/>
  </w:num>
  <w:num w:numId="8">
    <w:abstractNumId w:val="5"/>
  </w:num>
  <w:num w:numId="9">
    <w:abstractNumId w:val="19"/>
  </w:num>
  <w:num w:numId="10">
    <w:abstractNumId w:val="13"/>
  </w:num>
  <w:num w:numId="11">
    <w:abstractNumId w:val="9"/>
  </w:num>
  <w:num w:numId="12">
    <w:abstractNumId w:val="0"/>
  </w:num>
  <w:num w:numId="13">
    <w:abstractNumId w:val="10"/>
  </w:num>
  <w:num w:numId="14">
    <w:abstractNumId w:val="20"/>
  </w:num>
  <w:num w:numId="15">
    <w:abstractNumId w:val="15"/>
  </w:num>
  <w:num w:numId="16">
    <w:abstractNumId w:val="1"/>
  </w:num>
  <w:num w:numId="17">
    <w:abstractNumId w:val="8"/>
  </w:num>
  <w:num w:numId="18">
    <w:abstractNumId w:val="11"/>
  </w:num>
  <w:num w:numId="19">
    <w:abstractNumId w:val="7"/>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433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473"/>
    <w:rsid w:val="0000694C"/>
    <w:rsid w:val="00015C6F"/>
    <w:rsid w:val="000176EE"/>
    <w:rsid w:val="00022504"/>
    <w:rsid w:val="000234EA"/>
    <w:rsid w:val="000249A0"/>
    <w:rsid w:val="00026EE8"/>
    <w:rsid w:val="00031A21"/>
    <w:rsid w:val="00035241"/>
    <w:rsid w:val="00053A85"/>
    <w:rsid w:val="000743FF"/>
    <w:rsid w:val="00090FFD"/>
    <w:rsid w:val="000D0531"/>
    <w:rsid w:val="000D7122"/>
    <w:rsid w:val="000E016C"/>
    <w:rsid w:val="000E3C2F"/>
    <w:rsid w:val="000E5CDE"/>
    <w:rsid w:val="000E6A3B"/>
    <w:rsid w:val="000F12DA"/>
    <w:rsid w:val="00117054"/>
    <w:rsid w:val="00123118"/>
    <w:rsid w:val="001376E6"/>
    <w:rsid w:val="00150EA0"/>
    <w:rsid w:val="00156C94"/>
    <w:rsid w:val="00161A8F"/>
    <w:rsid w:val="001648ED"/>
    <w:rsid w:val="00173684"/>
    <w:rsid w:val="00182854"/>
    <w:rsid w:val="00193C63"/>
    <w:rsid w:val="001A2D36"/>
    <w:rsid w:val="001A300D"/>
    <w:rsid w:val="001C2551"/>
    <w:rsid w:val="001C3656"/>
    <w:rsid w:val="001D1933"/>
    <w:rsid w:val="001D1DD5"/>
    <w:rsid w:val="001D6ED7"/>
    <w:rsid w:val="001E6D0A"/>
    <w:rsid w:val="001F66B8"/>
    <w:rsid w:val="001F71A2"/>
    <w:rsid w:val="00217D21"/>
    <w:rsid w:val="00242133"/>
    <w:rsid w:val="00251BCD"/>
    <w:rsid w:val="00253482"/>
    <w:rsid w:val="00256C56"/>
    <w:rsid w:val="0028064A"/>
    <w:rsid w:val="00280BBC"/>
    <w:rsid w:val="00281ACB"/>
    <w:rsid w:val="00281C8F"/>
    <w:rsid w:val="00284323"/>
    <w:rsid w:val="00286CAD"/>
    <w:rsid w:val="0029432E"/>
    <w:rsid w:val="00294C85"/>
    <w:rsid w:val="00295FEE"/>
    <w:rsid w:val="002A450C"/>
    <w:rsid w:val="002A662E"/>
    <w:rsid w:val="002C122A"/>
    <w:rsid w:val="002C69E4"/>
    <w:rsid w:val="002D06BE"/>
    <w:rsid w:val="002D2FFA"/>
    <w:rsid w:val="002E4CD8"/>
    <w:rsid w:val="002E7A99"/>
    <w:rsid w:val="002F0788"/>
    <w:rsid w:val="003029B1"/>
    <w:rsid w:val="00315B7C"/>
    <w:rsid w:val="003464A0"/>
    <w:rsid w:val="0036039A"/>
    <w:rsid w:val="0036325F"/>
    <w:rsid w:val="003814A1"/>
    <w:rsid w:val="00391B97"/>
    <w:rsid w:val="003A55EB"/>
    <w:rsid w:val="003B3F5D"/>
    <w:rsid w:val="003C0AF9"/>
    <w:rsid w:val="003C5810"/>
    <w:rsid w:val="003D472A"/>
    <w:rsid w:val="003E73DE"/>
    <w:rsid w:val="004064BD"/>
    <w:rsid w:val="004066C9"/>
    <w:rsid w:val="004209CD"/>
    <w:rsid w:val="00424BB7"/>
    <w:rsid w:val="00430ED1"/>
    <w:rsid w:val="004346B4"/>
    <w:rsid w:val="00442610"/>
    <w:rsid w:val="00444946"/>
    <w:rsid w:val="004467F2"/>
    <w:rsid w:val="0045600D"/>
    <w:rsid w:val="00462F95"/>
    <w:rsid w:val="0047524B"/>
    <w:rsid w:val="00484843"/>
    <w:rsid w:val="00487958"/>
    <w:rsid w:val="004A2805"/>
    <w:rsid w:val="004C1FB8"/>
    <w:rsid w:val="004C3771"/>
    <w:rsid w:val="004D04BD"/>
    <w:rsid w:val="004D76E0"/>
    <w:rsid w:val="004F61F5"/>
    <w:rsid w:val="004F6FCC"/>
    <w:rsid w:val="00504342"/>
    <w:rsid w:val="00514A94"/>
    <w:rsid w:val="0052608A"/>
    <w:rsid w:val="00527794"/>
    <w:rsid w:val="00532507"/>
    <w:rsid w:val="00537A98"/>
    <w:rsid w:val="0054209E"/>
    <w:rsid w:val="005624C4"/>
    <w:rsid w:val="005672AB"/>
    <w:rsid w:val="005731C7"/>
    <w:rsid w:val="00593196"/>
    <w:rsid w:val="00593BF8"/>
    <w:rsid w:val="005A64B8"/>
    <w:rsid w:val="005D111C"/>
    <w:rsid w:val="005D33EE"/>
    <w:rsid w:val="005E08E9"/>
    <w:rsid w:val="005E171A"/>
    <w:rsid w:val="005F2E52"/>
    <w:rsid w:val="005F3379"/>
    <w:rsid w:val="005F6FB2"/>
    <w:rsid w:val="0061597F"/>
    <w:rsid w:val="00620446"/>
    <w:rsid w:val="00621CCA"/>
    <w:rsid w:val="0062699D"/>
    <w:rsid w:val="00636046"/>
    <w:rsid w:val="00641433"/>
    <w:rsid w:val="006516B4"/>
    <w:rsid w:val="0065425A"/>
    <w:rsid w:val="00674BFF"/>
    <w:rsid w:val="00685875"/>
    <w:rsid w:val="006904B2"/>
    <w:rsid w:val="006943D8"/>
    <w:rsid w:val="006A0A26"/>
    <w:rsid w:val="006A2A19"/>
    <w:rsid w:val="006B18DB"/>
    <w:rsid w:val="006B6CA3"/>
    <w:rsid w:val="006C0E5F"/>
    <w:rsid w:val="006C138E"/>
    <w:rsid w:val="006D3C93"/>
    <w:rsid w:val="006E0EBA"/>
    <w:rsid w:val="006E34C2"/>
    <w:rsid w:val="006E625C"/>
    <w:rsid w:val="006E78DE"/>
    <w:rsid w:val="006F164E"/>
    <w:rsid w:val="00701B29"/>
    <w:rsid w:val="00707971"/>
    <w:rsid w:val="007115F8"/>
    <w:rsid w:val="00713D6D"/>
    <w:rsid w:val="007208F3"/>
    <w:rsid w:val="00724823"/>
    <w:rsid w:val="0073450D"/>
    <w:rsid w:val="00743AAC"/>
    <w:rsid w:val="00754E6D"/>
    <w:rsid w:val="007566A5"/>
    <w:rsid w:val="00757097"/>
    <w:rsid w:val="007605E2"/>
    <w:rsid w:val="00762F8D"/>
    <w:rsid w:val="0076773C"/>
    <w:rsid w:val="007866BB"/>
    <w:rsid w:val="0078766C"/>
    <w:rsid w:val="00791775"/>
    <w:rsid w:val="007C1221"/>
    <w:rsid w:val="007D0D42"/>
    <w:rsid w:val="007D5AE8"/>
    <w:rsid w:val="007E07C5"/>
    <w:rsid w:val="007E08E0"/>
    <w:rsid w:val="007E0E0F"/>
    <w:rsid w:val="007E7508"/>
    <w:rsid w:val="007E786A"/>
    <w:rsid w:val="007F7C2C"/>
    <w:rsid w:val="00803662"/>
    <w:rsid w:val="0081244B"/>
    <w:rsid w:val="00814FAF"/>
    <w:rsid w:val="00817BA6"/>
    <w:rsid w:val="00841AD1"/>
    <w:rsid w:val="00844958"/>
    <w:rsid w:val="00846443"/>
    <w:rsid w:val="00846CA4"/>
    <w:rsid w:val="00857D17"/>
    <w:rsid w:val="00861D8A"/>
    <w:rsid w:val="00865B16"/>
    <w:rsid w:val="008752ED"/>
    <w:rsid w:val="00884D6D"/>
    <w:rsid w:val="0089121F"/>
    <w:rsid w:val="0089560E"/>
    <w:rsid w:val="008A0B71"/>
    <w:rsid w:val="008A11BB"/>
    <w:rsid w:val="008B6601"/>
    <w:rsid w:val="008C2454"/>
    <w:rsid w:val="008E3CCC"/>
    <w:rsid w:val="008E450F"/>
    <w:rsid w:val="008F6BF9"/>
    <w:rsid w:val="00916086"/>
    <w:rsid w:val="009168A4"/>
    <w:rsid w:val="0092422F"/>
    <w:rsid w:val="009447C3"/>
    <w:rsid w:val="00947C91"/>
    <w:rsid w:val="00961FD7"/>
    <w:rsid w:val="0096610A"/>
    <w:rsid w:val="00974E29"/>
    <w:rsid w:val="0098441A"/>
    <w:rsid w:val="00986003"/>
    <w:rsid w:val="0099022D"/>
    <w:rsid w:val="00990E3E"/>
    <w:rsid w:val="00990F34"/>
    <w:rsid w:val="009A2F40"/>
    <w:rsid w:val="009D01CF"/>
    <w:rsid w:val="009E1EB8"/>
    <w:rsid w:val="009F0A13"/>
    <w:rsid w:val="009F4282"/>
    <w:rsid w:val="00A04279"/>
    <w:rsid w:val="00A04CA1"/>
    <w:rsid w:val="00A70F7E"/>
    <w:rsid w:val="00A742B6"/>
    <w:rsid w:val="00A81BB1"/>
    <w:rsid w:val="00A82961"/>
    <w:rsid w:val="00A8420B"/>
    <w:rsid w:val="00AA339C"/>
    <w:rsid w:val="00AB7363"/>
    <w:rsid w:val="00AE084E"/>
    <w:rsid w:val="00AE1196"/>
    <w:rsid w:val="00AF1249"/>
    <w:rsid w:val="00AF1814"/>
    <w:rsid w:val="00B12791"/>
    <w:rsid w:val="00B24221"/>
    <w:rsid w:val="00B24C82"/>
    <w:rsid w:val="00B272FB"/>
    <w:rsid w:val="00B32591"/>
    <w:rsid w:val="00B34495"/>
    <w:rsid w:val="00B40FB8"/>
    <w:rsid w:val="00B4104F"/>
    <w:rsid w:val="00B41FE4"/>
    <w:rsid w:val="00B558D4"/>
    <w:rsid w:val="00B568FC"/>
    <w:rsid w:val="00B623EA"/>
    <w:rsid w:val="00B675E6"/>
    <w:rsid w:val="00B87844"/>
    <w:rsid w:val="00B96555"/>
    <w:rsid w:val="00BB27A4"/>
    <w:rsid w:val="00BB5203"/>
    <w:rsid w:val="00BC3ABB"/>
    <w:rsid w:val="00BC50F3"/>
    <w:rsid w:val="00BC62B3"/>
    <w:rsid w:val="00BC6DFC"/>
    <w:rsid w:val="00BD0695"/>
    <w:rsid w:val="00BD5211"/>
    <w:rsid w:val="00BD7E9E"/>
    <w:rsid w:val="00BF4586"/>
    <w:rsid w:val="00C0416E"/>
    <w:rsid w:val="00C11AA4"/>
    <w:rsid w:val="00C22503"/>
    <w:rsid w:val="00C32E5D"/>
    <w:rsid w:val="00C37E18"/>
    <w:rsid w:val="00C428CE"/>
    <w:rsid w:val="00C43E7D"/>
    <w:rsid w:val="00C44AB3"/>
    <w:rsid w:val="00C5259D"/>
    <w:rsid w:val="00C614BB"/>
    <w:rsid w:val="00C64B43"/>
    <w:rsid w:val="00C84D00"/>
    <w:rsid w:val="00C8564D"/>
    <w:rsid w:val="00C91498"/>
    <w:rsid w:val="00CB008A"/>
    <w:rsid w:val="00CC3290"/>
    <w:rsid w:val="00CD5BE2"/>
    <w:rsid w:val="00CF6C34"/>
    <w:rsid w:val="00D10044"/>
    <w:rsid w:val="00D1285D"/>
    <w:rsid w:val="00D30114"/>
    <w:rsid w:val="00D33624"/>
    <w:rsid w:val="00D40BA5"/>
    <w:rsid w:val="00D50C59"/>
    <w:rsid w:val="00D52914"/>
    <w:rsid w:val="00D61672"/>
    <w:rsid w:val="00D67F0A"/>
    <w:rsid w:val="00D96F42"/>
    <w:rsid w:val="00DA3E4A"/>
    <w:rsid w:val="00DA6055"/>
    <w:rsid w:val="00DC075E"/>
    <w:rsid w:val="00DC5812"/>
    <w:rsid w:val="00DD294D"/>
    <w:rsid w:val="00DD4416"/>
    <w:rsid w:val="00DE0DE6"/>
    <w:rsid w:val="00DF5145"/>
    <w:rsid w:val="00E04C0D"/>
    <w:rsid w:val="00E13EA8"/>
    <w:rsid w:val="00E4061D"/>
    <w:rsid w:val="00E42169"/>
    <w:rsid w:val="00E44A0D"/>
    <w:rsid w:val="00E44A19"/>
    <w:rsid w:val="00E80C1D"/>
    <w:rsid w:val="00EE5D42"/>
    <w:rsid w:val="00EE7C15"/>
    <w:rsid w:val="00F22A82"/>
    <w:rsid w:val="00F246F5"/>
    <w:rsid w:val="00F24C81"/>
    <w:rsid w:val="00F275C9"/>
    <w:rsid w:val="00F3695D"/>
    <w:rsid w:val="00F40509"/>
    <w:rsid w:val="00F43A51"/>
    <w:rsid w:val="00F54021"/>
    <w:rsid w:val="00F56FFD"/>
    <w:rsid w:val="00F72366"/>
    <w:rsid w:val="00F90473"/>
    <w:rsid w:val="00FA0D14"/>
    <w:rsid w:val="00FA11A2"/>
    <w:rsid w:val="00FB1D6A"/>
    <w:rsid w:val="00FB428E"/>
    <w:rsid w:val="00FD27CA"/>
    <w:rsid w:val="00FD601F"/>
    <w:rsid w:val="00FE76F5"/>
    <w:rsid w:val="00FF297D"/>
    <w:rsid w:val="00FF7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5143D511"/>
  <w15:chartTrackingRefBased/>
  <w15:docId w15:val="{8844D634-E86C-461F-9D60-45A197796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40509"/>
    <w:rPr>
      <w:sz w:val="24"/>
      <w:szCs w:val="24"/>
    </w:rPr>
  </w:style>
  <w:style w:type="paragraph" w:styleId="Heading1">
    <w:name w:val="heading 1"/>
    <w:basedOn w:val="Normal"/>
    <w:next w:val="Normal"/>
    <w:qFormat/>
    <w:rsid w:val="002F0788"/>
    <w:pPr>
      <w:keepNext/>
      <w:numPr>
        <w:numId w:val="6"/>
      </w:numPr>
      <w:tabs>
        <w:tab w:val="left" w:pos="360"/>
      </w:tabs>
      <w:overflowPunct w:val="0"/>
      <w:autoSpaceDE w:val="0"/>
      <w:autoSpaceDN w:val="0"/>
      <w:adjustRightInd w:val="0"/>
      <w:textAlignment w:val="baseline"/>
      <w:outlineLvl w:val="0"/>
    </w:pPr>
    <w:rPr>
      <w:b/>
      <w:bCs/>
      <w:sz w:val="20"/>
      <w:szCs w:val="20"/>
      <w:lang w:eastAsia="en-GB"/>
    </w:rPr>
  </w:style>
  <w:style w:type="paragraph" w:styleId="Heading2">
    <w:name w:val="heading 2"/>
    <w:basedOn w:val="Normal"/>
    <w:next w:val="Normal"/>
    <w:qFormat/>
    <w:rsid w:val="002F0788"/>
    <w:pPr>
      <w:keepNext/>
      <w:numPr>
        <w:ilvl w:val="1"/>
        <w:numId w:val="6"/>
      </w:numPr>
      <w:spacing w:before="240" w:after="60"/>
      <w:outlineLvl w:val="1"/>
    </w:pPr>
    <w:rPr>
      <w:rFonts w:ascii="Arial" w:hAnsi="Arial" w:cs="Arial"/>
      <w:b/>
      <w:bCs/>
      <w:i/>
      <w:iCs/>
      <w:sz w:val="28"/>
      <w:szCs w:val="28"/>
      <w:lang w:val="en-GB" w:eastAsia="en-GB"/>
    </w:rPr>
  </w:style>
  <w:style w:type="paragraph" w:styleId="Heading3">
    <w:name w:val="heading 3"/>
    <w:basedOn w:val="Normal"/>
    <w:next w:val="Normal"/>
    <w:qFormat/>
    <w:rsid w:val="002F0788"/>
    <w:pPr>
      <w:keepNext/>
      <w:numPr>
        <w:ilvl w:val="2"/>
        <w:numId w:val="6"/>
      </w:numPr>
      <w:spacing w:before="240" w:after="60"/>
      <w:outlineLvl w:val="2"/>
    </w:pPr>
    <w:rPr>
      <w:rFonts w:ascii="Arial" w:hAnsi="Arial" w:cs="Arial"/>
      <w:b/>
      <w:bCs/>
      <w:sz w:val="26"/>
      <w:szCs w:val="26"/>
      <w:lang w:val="en-GB" w:eastAsia="en-GB"/>
    </w:rPr>
  </w:style>
  <w:style w:type="paragraph" w:styleId="Heading4">
    <w:name w:val="heading 4"/>
    <w:basedOn w:val="Normal"/>
    <w:next w:val="Normal"/>
    <w:qFormat/>
    <w:rsid w:val="002F0788"/>
    <w:pPr>
      <w:keepNext/>
      <w:numPr>
        <w:ilvl w:val="3"/>
        <w:numId w:val="6"/>
      </w:numPr>
      <w:spacing w:before="240" w:after="60"/>
      <w:outlineLvl w:val="3"/>
    </w:pPr>
    <w:rPr>
      <w:b/>
      <w:bCs/>
      <w:sz w:val="28"/>
      <w:szCs w:val="28"/>
      <w:lang w:val="en-GB" w:eastAsia="en-GB"/>
    </w:rPr>
  </w:style>
  <w:style w:type="paragraph" w:styleId="Heading5">
    <w:name w:val="heading 5"/>
    <w:basedOn w:val="Normal"/>
    <w:next w:val="Normal"/>
    <w:qFormat/>
    <w:rsid w:val="002F0788"/>
    <w:pPr>
      <w:numPr>
        <w:ilvl w:val="4"/>
        <w:numId w:val="6"/>
      </w:numPr>
      <w:spacing w:before="240" w:after="60"/>
      <w:outlineLvl w:val="4"/>
    </w:pPr>
    <w:rPr>
      <w:b/>
      <w:bCs/>
      <w:i/>
      <w:iCs/>
      <w:sz w:val="26"/>
      <w:szCs w:val="26"/>
      <w:lang w:val="en-GB" w:eastAsia="en-GB"/>
    </w:rPr>
  </w:style>
  <w:style w:type="paragraph" w:styleId="Heading6">
    <w:name w:val="heading 6"/>
    <w:basedOn w:val="Normal"/>
    <w:next w:val="Normal"/>
    <w:qFormat/>
    <w:rsid w:val="002F0788"/>
    <w:pPr>
      <w:numPr>
        <w:ilvl w:val="5"/>
        <w:numId w:val="6"/>
      </w:numPr>
      <w:spacing w:before="240" w:after="60"/>
      <w:outlineLvl w:val="5"/>
    </w:pPr>
    <w:rPr>
      <w:b/>
      <w:bCs/>
      <w:sz w:val="22"/>
      <w:szCs w:val="22"/>
      <w:lang w:val="en-GB" w:eastAsia="en-GB"/>
    </w:rPr>
  </w:style>
  <w:style w:type="paragraph" w:styleId="Heading7">
    <w:name w:val="heading 7"/>
    <w:basedOn w:val="Normal"/>
    <w:next w:val="Normal"/>
    <w:qFormat/>
    <w:rsid w:val="002F0788"/>
    <w:pPr>
      <w:numPr>
        <w:ilvl w:val="6"/>
        <w:numId w:val="6"/>
      </w:numPr>
      <w:spacing w:before="240" w:after="60"/>
      <w:outlineLvl w:val="6"/>
    </w:pPr>
    <w:rPr>
      <w:lang w:val="en-GB" w:eastAsia="en-GB"/>
    </w:rPr>
  </w:style>
  <w:style w:type="paragraph" w:styleId="Heading8">
    <w:name w:val="heading 8"/>
    <w:basedOn w:val="Normal"/>
    <w:next w:val="Normal"/>
    <w:qFormat/>
    <w:rsid w:val="002F0788"/>
    <w:pPr>
      <w:numPr>
        <w:ilvl w:val="7"/>
        <w:numId w:val="6"/>
      </w:numPr>
      <w:spacing w:before="240" w:after="60"/>
      <w:outlineLvl w:val="7"/>
    </w:pPr>
    <w:rPr>
      <w:i/>
      <w:iCs/>
      <w:lang w:val="en-GB" w:eastAsia="en-GB"/>
    </w:rPr>
  </w:style>
  <w:style w:type="paragraph" w:styleId="Heading9">
    <w:name w:val="heading 9"/>
    <w:basedOn w:val="Normal"/>
    <w:next w:val="Normal"/>
    <w:qFormat/>
    <w:rsid w:val="002F0788"/>
    <w:pPr>
      <w:numPr>
        <w:ilvl w:val="8"/>
        <w:numId w:val="6"/>
      </w:numPr>
      <w:spacing w:before="240" w:after="60"/>
      <w:outlineLvl w:val="8"/>
    </w:pPr>
    <w:rPr>
      <w:rFonts w:ascii="Arial" w:hAnsi="Arial" w:cs="Arial"/>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40509"/>
    <w:pPr>
      <w:jc w:val="center"/>
    </w:pPr>
    <w:rPr>
      <w:rFonts w:cs="Traditional Arabic"/>
      <w:b/>
      <w:bCs/>
      <w:szCs w:val="28"/>
      <w:u w:val="single"/>
    </w:rPr>
  </w:style>
  <w:style w:type="character" w:styleId="Strong">
    <w:name w:val="Strong"/>
    <w:qFormat/>
    <w:rsid w:val="00F40509"/>
    <w:rPr>
      <w:b/>
      <w:bCs/>
    </w:rPr>
  </w:style>
  <w:style w:type="paragraph" w:customStyle="1" w:styleId="normal1">
    <w:name w:val="normal1"/>
    <w:basedOn w:val="Normal"/>
    <w:rsid w:val="00F40509"/>
    <w:pPr>
      <w:spacing w:before="100" w:beforeAutospacing="1" w:after="100" w:afterAutospacing="1"/>
    </w:pPr>
    <w:rPr>
      <w:rFonts w:ascii="Verdana" w:eastAsia="Arial Unicode MS" w:hAnsi="Verdana" w:cs="Arial Unicode MS"/>
    </w:rPr>
  </w:style>
  <w:style w:type="paragraph" w:styleId="Caption">
    <w:name w:val="caption"/>
    <w:basedOn w:val="Normal"/>
    <w:next w:val="Normal"/>
    <w:qFormat/>
    <w:rsid w:val="00F40509"/>
    <w:pPr>
      <w:spacing w:line="360" w:lineRule="auto"/>
      <w:ind w:left="360"/>
    </w:pPr>
    <w:rPr>
      <w:rFonts w:cs="Traditional Arabic"/>
      <w:b/>
      <w:bCs/>
    </w:rPr>
  </w:style>
  <w:style w:type="paragraph" w:styleId="BodyText">
    <w:name w:val="Body Text"/>
    <w:basedOn w:val="Normal"/>
    <w:rsid w:val="00F40509"/>
    <w:pPr>
      <w:spacing w:before="120" w:line="360" w:lineRule="auto"/>
      <w:jc w:val="lowKashida"/>
    </w:pPr>
    <w:rPr>
      <w:rFonts w:cs="Traditional Arabic"/>
      <w:bCs/>
      <w:szCs w:val="28"/>
    </w:rPr>
  </w:style>
  <w:style w:type="table" w:styleId="TableGrid">
    <w:name w:val="Table Grid"/>
    <w:basedOn w:val="TableNormal"/>
    <w:rsid w:val="00F40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87958"/>
    <w:pPr>
      <w:spacing w:after="120"/>
      <w:ind w:left="360"/>
    </w:pPr>
  </w:style>
  <w:style w:type="paragraph" w:styleId="NormalWeb">
    <w:name w:val="Normal (Web)"/>
    <w:basedOn w:val="Normal"/>
    <w:rsid w:val="007E08E0"/>
    <w:pPr>
      <w:spacing w:before="100" w:beforeAutospacing="1" w:after="100" w:afterAutospacing="1"/>
    </w:pPr>
  </w:style>
  <w:style w:type="character" w:customStyle="1" w:styleId="goohl2">
    <w:name w:val="goohl2"/>
    <w:basedOn w:val="DefaultParagraphFont"/>
    <w:rsid w:val="002A662E"/>
  </w:style>
  <w:style w:type="character" w:customStyle="1" w:styleId="txt1">
    <w:name w:val="txt1"/>
    <w:rsid w:val="002F0788"/>
    <w:rPr>
      <w:rFonts w:ascii="Verdana" w:hAnsi="Verdana" w:hint="default"/>
      <w:color w:val="000000"/>
    </w:rPr>
  </w:style>
  <w:style w:type="paragraph" w:styleId="Header">
    <w:name w:val="header"/>
    <w:basedOn w:val="Normal"/>
    <w:link w:val="HeaderChar"/>
    <w:rsid w:val="00D10044"/>
    <w:pPr>
      <w:tabs>
        <w:tab w:val="center" w:pos="4320"/>
        <w:tab w:val="right" w:pos="8640"/>
      </w:tabs>
    </w:pPr>
  </w:style>
  <w:style w:type="character" w:customStyle="1" w:styleId="HeaderChar">
    <w:name w:val="Header Char"/>
    <w:link w:val="Header"/>
    <w:rsid w:val="00D10044"/>
    <w:rPr>
      <w:sz w:val="24"/>
      <w:szCs w:val="24"/>
    </w:rPr>
  </w:style>
  <w:style w:type="paragraph" w:styleId="Footer">
    <w:name w:val="footer"/>
    <w:basedOn w:val="Normal"/>
    <w:link w:val="FooterChar"/>
    <w:rsid w:val="00D10044"/>
    <w:pPr>
      <w:tabs>
        <w:tab w:val="center" w:pos="4320"/>
        <w:tab w:val="right" w:pos="8640"/>
      </w:tabs>
    </w:pPr>
  </w:style>
  <w:style w:type="character" w:customStyle="1" w:styleId="FooterChar">
    <w:name w:val="Footer Char"/>
    <w:link w:val="Footer"/>
    <w:rsid w:val="00D10044"/>
    <w:rPr>
      <w:sz w:val="24"/>
      <w:szCs w:val="24"/>
    </w:rPr>
  </w:style>
  <w:style w:type="character" w:styleId="Hyperlink">
    <w:name w:val="Hyperlink"/>
    <w:rsid w:val="00BC6DFC"/>
    <w:rPr>
      <w:color w:val="0563C1"/>
      <w:u w:val="single"/>
    </w:rPr>
  </w:style>
  <w:style w:type="table" w:styleId="TableGrid1">
    <w:name w:val="Table Grid 1"/>
    <w:basedOn w:val="TableNormal"/>
    <w:rsid w:val="00BD069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CommentReference">
    <w:name w:val="annotation reference"/>
    <w:rsid w:val="00031A21"/>
    <w:rPr>
      <w:sz w:val="16"/>
      <w:szCs w:val="16"/>
    </w:rPr>
  </w:style>
  <w:style w:type="paragraph" w:styleId="CommentText">
    <w:name w:val="annotation text"/>
    <w:basedOn w:val="Normal"/>
    <w:link w:val="CommentTextChar"/>
    <w:rsid w:val="00031A21"/>
    <w:rPr>
      <w:sz w:val="20"/>
      <w:szCs w:val="20"/>
    </w:rPr>
  </w:style>
  <w:style w:type="character" w:customStyle="1" w:styleId="CommentTextChar">
    <w:name w:val="Comment Text Char"/>
    <w:basedOn w:val="DefaultParagraphFont"/>
    <w:link w:val="CommentText"/>
    <w:rsid w:val="00031A21"/>
  </w:style>
  <w:style w:type="paragraph" w:styleId="CommentSubject">
    <w:name w:val="annotation subject"/>
    <w:basedOn w:val="CommentText"/>
    <w:next w:val="CommentText"/>
    <w:link w:val="CommentSubjectChar"/>
    <w:rsid w:val="00031A21"/>
    <w:rPr>
      <w:b/>
      <w:bCs/>
    </w:rPr>
  </w:style>
  <w:style w:type="character" w:customStyle="1" w:styleId="CommentSubjectChar">
    <w:name w:val="Comment Subject Char"/>
    <w:link w:val="CommentSubject"/>
    <w:rsid w:val="00031A21"/>
    <w:rPr>
      <w:b/>
      <w:bCs/>
    </w:rPr>
  </w:style>
  <w:style w:type="paragraph" w:styleId="BalloonText">
    <w:name w:val="Balloon Text"/>
    <w:basedOn w:val="Normal"/>
    <w:link w:val="BalloonTextChar"/>
    <w:rsid w:val="00031A21"/>
    <w:rPr>
      <w:rFonts w:ascii="Segoe UI" w:hAnsi="Segoe UI" w:cs="Segoe UI"/>
      <w:sz w:val="18"/>
      <w:szCs w:val="18"/>
    </w:rPr>
  </w:style>
  <w:style w:type="character" w:customStyle="1" w:styleId="BalloonTextChar">
    <w:name w:val="Balloon Text Char"/>
    <w:link w:val="BalloonText"/>
    <w:rsid w:val="00031A21"/>
    <w:rPr>
      <w:rFonts w:ascii="Segoe UI" w:hAnsi="Segoe UI" w:cs="Segoe UI"/>
      <w:sz w:val="18"/>
      <w:szCs w:val="18"/>
    </w:rPr>
  </w:style>
  <w:style w:type="paragraph" w:customStyle="1" w:styleId="TableParagraph">
    <w:name w:val="Table Paragraph"/>
    <w:basedOn w:val="Normal"/>
    <w:uiPriority w:val="1"/>
    <w:qFormat/>
    <w:rsid w:val="00424BB7"/>
    <w:pPr>
      <w:widowControl w:val="0"/>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16344">
      <w:bodyDiv w:val="1"/>
      <w:marLeft w:val="0"/>
      <w:marRight w:val="0"/>
      <w:marTop w:val="0"/>
      <w:marBottom w:val="0"/>
      <w:divBdr>
        <w:top w:val="none" w:sz="0" w:space="0" w:color="auto"/>
        <w:left w:val="none" w:sz="0" w:space="0" w:color="auto"/>
        <w:bottom w:val="none" w:sz="0" w:space="0" w:color="auto"/>
        <w:right w:val="none" w:sz="0" w:space="0" w:color="auto"/>
      </w:divBdr>
    </w:div>
    <w:div w:id="200679181">
      <w:bodyDiv w:val="1"/>
      <w:marLeft w:val="0"/>
      <w:marRight w:val="0"/>
      <w:marTop w:val="0"/>
      <w:marBottom w:val="0"/>
      <w:divBdr>
        <w:top w:val="none" w:sz="0" w:space="0" w:color="auto"/>
        <w:left w:val="none" w:sz="0" w:space="0" w:color="auto"/>
        <w:bottom w:val="none" w:sz="0" w:space="0" w:color="auto"/>
        <w:right w:val="none" w:sz="0" w:space="0" w:color="auto"/>
      </w:divBdr>
    </w:div>
    <w:div w:id="493035855">
      <w:bodyDiv w:val="1"/>
      <w:marLeft w:val="0"/>
      <w:marRight w:val="0"/>
      <w:marTop w:val="0"/>
      <w:marBottom w:val="0"/>
      <w:divBdr>
        <w:top w:val="none" w:sz="0" w:space="0" w:color="auto"/>
        <w:left w:val="none" w:sz="0" w:space="0" w:color="auto"/>
        <w:bottom w:val="none" w:sz="0" w:space="0" w:color="auto"/>
        <w:right w:val="none" w:sz="0" w:space="0" w:color="auto"/>
      </w:divBdr>
    </w:div>
    <w:div w:id="553615159">
      <w:bodyDiv w:val="1"/>
      <w:marLeft w:val="0"/>
      <w:marRight w:val="0"/>
      <w:marTop w:val="0"/>
      <w:marBottom w:val="0"/>
      <w:divBdr>
        <w:top w:val="none" w:sz="0" w:space="0" w:color="auto"/>
        <w:left w:val="none" w:sz="0" w:space="0" w:color="auto"/>
        <w:bottom w:val="none" w:sz="0" w:space="0" w:color="auto"/>
        <w:right w:val="none" w:sz="0" w:space="0" w:color="auto"/>
      </w:divBdr>
    </w:div>
    <w:div w:id="804659602">
      <w:bodyDiv w:val="1"/>
      <w:marLeft w:val="0"/>
      <w:marRight w:val="0"/>
      <w:marTop w:val="0"/>
      <w:marBottom w:val="0"/>
      <w:divBdr>
        <w:top w:val="none" w:sz="0" w:space="0" w:color="auto"/>
        <w:left w:val="none" w:sz="0" w:space="0" w:color="auto"/>
        <w:bottom w:val="none" w:sz="0" w:space="0" w:color="auto"/>
        <w:right w:val="none" w:sz="0" w:space="0" w:color="auto"/>
      </w:divBdr>
    </w:div>
    <w:div w:id="816074740">
      <w:bodyDiv w:val="1"/>
      <w:marLeft w:val="0"/>
      <w:marRight w:val="0"/>
      <w:marTop w:val="0"/>
      <w:marBottom w:val="0"/>
      <w:divBdr>
        <w:top w:val="none" w:sz="0" w:space="0" w:color="auto"/>
        <w:left w:val="none" w:sz="0" w:space="0" w:color="auto"/>
        <w:bottom w:val="none" w:sz="0" w:space="0" w:color="auto"/>
        <w:right w:val="none" w:sz="0" w:space="0" w:color="auto"/>
      </w:divBdr>
    </w:div>
    <w:div w:id="865484977">
      <w:bodyDiv w:val="1"/>
      <w:marLeft w:val="0"/>
      <w:marRight w:val="0"/>
      <w:marTop w:val="0"/>
      <w:marBottom w:val="0"/>
      <w:divBdr>
        <w:top w:val="none" w:sz="0" w:space="0" w:color="auto"/>
        <w:left w:val="none" w:sz="0" w:space="0" w:color="auto"/>
        <w:bottom w:val="none" w:sz="0" w:space="0" w:color="auto"/>
        <w:right w:val="none" w:sz="0" w:space="0" w:color="auto"/>
      </w:divBdr>
    </w:div>
    <w:div w:id="944507435">
      <w:bodyDiv w:val="1"/>
      <w:marLeft w:val="0"/>
      <w:marRight w:val="0"/>
      <w:marTop w:val="0"/>
      <w:marBottom w:val="0"/>
      <w:divBdr>
        <w:top w:val="none" w:sz="0" w:space="0" w:color="auto"/>
        <w:left w:val="none" w:sz="0" w:space="0" w:color="auto"/>
        <w:bottom w:val="none" w:sz="0" w:space="0" w:color="auto"/>
        <w:right w:val="none" w:sz="0" w:space="0" w:color="auto"/>
      </w:divBdr>
    </w:div>
    <w:div w:id="1097410357">
      <w:bodyDiv w:val="1"/>
      <w:marLeft w:val="0"/>
      <w:marRight w:val="0"/>
      <w:marTop w:val="0"/>
      <w:marBottom w:val="0"/>
      <w:divBdr>
        <w:top w:val="none" w:sz="0" w:space="0" w:color="auto"/>
        <w:left w:val="none" w:sz="0" w:space="0" w:color="auto"/>
        <w:bottom w:val="none" w:sz="0" w:space="0" w:color="auto"/>
        <w:right w:val="none" w:sz="0" w:space="0" w:color="auto"/>
      </w:divBdr>
    </w:div>
    <w:div w:id="1194155547">
      <w:bodyDiv w:val="1"/>
      <w:marLeft w:val="0"/>
      <w:marRight w:val="0"/>
      <w:marTop w:val="0"/>
      <w:marBottom w:val="0"/>
      <w:divBdr>
        <w:top w:val="none" w:sz="0" w:space="0" w:color="auto"/>
        <w:left w:val="none" w:sz="0" w:space="0" w:color="auto"/>
        <w:bottom w:val="none" w:sz="0" w:space="0" w:color="auto"/>
        <w:right w:val="none" w:sz="0" w:space="0" w:color="auto"/>
      </w:divBdr>
    </w:div>
    <w:div w:id="1704555872">
      <w:bodyDiv w:val="1"/>
      <w:marLeft w:val="0"/>
      <w:marRight w:val="0"/>
      <w:marTop w:val="0"/>
      <w:marBottom w:val="0"/>
      <w:divBdr>
        <w:top w:val="none" w:sz="0" w:space="0" w:color="auto"/>
        <w:left w:val="none" w:sz="0" w:space="0" w:color="auto"/>
        <w:bottom w:val="none" w:sz="0" w:space="0" w:color="auto"/>
        <w:right w:val="none" w:sz="0" w:space="0" w:color="auto"/>
      </w:divBdr>
    </w:div>
    <w:div w:id="1927223212">
      <w:bodyDiv w:val="1"/>
      <w:marLeft w:val="0"/>
      <w:marRight w:val="0"/>
      <w:marTop w:val="0"/>
      <w:marBottom w:val="0"/>
      <w:divBdr>
        <w:top w:val="none" w:sz="0" w:space="0" w:color="auto"/>
        <w:left w:val="none" w:sz="0" w:space="0" w:color="auto"/>
        <w:bottom w:val="none" w:sz="0" w:space="0" w:color="auto"/>
        <w:right w:val="none" w:sz="0" w:space="0" w:color="auto"/>
      </w:divBdr>
    </w:div>
    <w:div w:id="1989241349">
      <w:bodyDiv w:val="1"/>
      <w:marLeft w:val="0"/>
      <w:marRight w:val="0"/>
      <w:marTop w:val="0"/>
      <w:marBottom w:val="0"/>
      <w:divBdr>
        <w:top w:val="none" w:sz="0" w:space="0" w:color="auto"/>
        <w:left w:val="none" w:sz="0" w:space="0" w:color="auto"/>
        <w:bottom w:val="none" w:sz="0" w:space="0" w:color="auto"/>
        <w:right w:val="none" w:sz="0" w:space="0" w:color="auto"/>
      </w:divBdr>
      <w:divsChild>
        <w:div w:id="286551681">
          <w:marLeft w:val="0"/>
          <w:marRight w:val="0"/>
          <w:marTop w:val="0"/>
          <w:marBottom w:val="0"/>
          <w:divBdr>
            <w:top w:val="none" w:sz="0" w:space="0" w:color="auto"/>
            <w:left w:val="none" w:sz="0" w:space="0" w:color="auto"/>
            <w:bottom w:val="none" w:sz="0" w:space="0" w:color="auto"/>
            <w:right w:val="none" w:sz="0" w:space="0" w:color="auto"/>
          </w:divBdr>
        </w:div>
        <w:div w:id="360059985">
          <w:marLeft w:val="0"/>
          <w:marRight w:val="0"/>
          <w:marTop w:val="0"/>
          <w:marBottom w:val="0"/>
          <w:divBdr>
            <w:top w:val="none" w:sz="0" w:space="0" w:color="auto"/>
            <w:left w:val="none" w:sz="0" w:space="0" w:color="auto"/>
            <w:bottom w:val="none" w:sz="0" w:space="0" w:color="auto"/>
            <w:right w:val="none" w:sz="0" w:space="0" w:color="auto"/>
          </w:divBdr>
        </w:div>
        <w:div w:id="771245058">
          <w:marLeft w:val="0"/>
          <w:marRight w:val="0"/>
          <w:marTop w:val="0"/>
          <w:marBottom w:val="0"/>
          <w:divBdr>
            <w:top w:val="none" w:sz="0" w:space="0" w:color="auto"/>
            <w:left w:val="none" w:sz="0" w:space="0" w:color="auto"/>
            <w:bottom w:val="none" w:sz="0" w:space="0" w:color="auto"/>
            <w:right w:val="none" w:sz="0" w:space="0" w:color="auto"/>
          </w:divBdr>
        </w:div>
        <w:div w:id="797836843">
          <w:marLeft w:val="0"/>
          <w:marRight w:val="0"/>
          <w:marTop w:val="0"/>
          <w:marBottom w:val="0"/>
          <w:divBdr>
            <w:top w:val="none" w:sz="0" w:space="0" w:color="auto"/>
            <w:left w:val="none" w:sz="0" w:space="0" w:color="auto"/>
            <w:bottom w:val="none" w:sz="0" w:space="0" w:color="auto"/>
            <w:right w:val="none" w:sz="0" w:space="0" w:color="auto"/>
          </w:divBdr>
        </w:div>
        <w:div w:id="1694304189">
          <w:marLeft w:val="0"/>
          <w:marRight w:val="0"/>
          <w:marTop w:val="0"/>
          <w:marBottom w:val="0"/>
          <w:divBdr>
            <w:top w:val="none" w:sz="0" w:space="0" w:color="auto"/>
            <w:left w:val="none" w:sz="0" w:space="0" w:color="auto"/>
            <w:bottom w:val="none" w:sz="0" w:space="0" w:color="auto"/>
            <w:right w:val="none" w:sz="0" w:space="0" w:color="auto"/>
          </w:divBdr>
        </w:div>
        <w:div w:id="1771319632">
          <w:marLeft w:val="0"/>
          <w:marRight w:val="0"/>
          <w:marTop w:val="0"/>
          <w:marBottom w:val="0"/>
          <w:divBdr>
            <w:top w:val="none" w:sz="0" w:space="0" w:color="auto"/>
            <w:left w:val="none" w:sz="0" w:space="0" w:color="auto"/>
            <w:bottom w:val="none" w:sz="0" w:space="0" w:color="auto"/>
            <w:right w:val="none" w:sz="0" w:space="0" w:color="auto"/>
          </w:divBdr>
        </w:div>
        <w:div w:id="1902445269">
          <w:marLeft w:val="0"/>
          <w:marRight w:val="0"/>
          <w:marTop w:val="0"/>
          <w:marBottom w:val="0"/>
          <w:divBdr>
            <w:top w:val="none" w:sz="0" w:space="0" w:color="auto"/>
            <w:left w:val="none" w:sz="0" w:space="0" w:color="auto"/>
            <w:bottom w:val="none" w:sz="0" w:space="0" w:color="auto"/>
            <w:right w:val="none" w:sz="0" w:space="0" w:color="auto"/>
          </w:divBdr>
        </w:div>
        <w:div w:id="2016807897">
          <w:marLeft w:val="0"/>
          <w:marRight w:val="0"/>
          <w:marTop w:val="0"/>
          <w:marBottom w:val="0"/>
          <w:divBdr>
            <w:top w:val="none" w:sz="0" w:space="0" w:color="auto"/>
            <w:left w:val="none" w:sz="0" w:space="0" w:color="auto"/>
            <w:bottom w:val="none" w:sz="0" w:space="0" w:color="auto"/>
            <w:right w:val="none" w:sz="0" w:space="0" w:color="auto"/>
          </w:divBdr>
        </w:div>
      </w:divsChild>
    </w:div>
    <w:div w:id="199590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aeu.ac.ae/en/student_services/special_need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aeu.ac.ae/en/catalog/plagiarism_and_academic_integrity.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aeu.ac.ae/en/about/procedures/admissions_and_enrollment/pro-ae_03_en.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9EF740D467944595473B5EA297A1D5" ma:contentTypeVersion="16" ma:contentTypeDescription="Create a new document." ma:contentTypeScope="" ma:versionID="6b9cb58ca982e9185c1b2ac43676255c">
  <xsd:schema xmlns:xsd="http://www.w3.org/2001/XMLSchema" xmlns:xs="http://www.w3.org/2001/XMLSchema" xmlns:p="http://schemas.microsoft.com/office/2006/metadata/properties" xmlns:ns3="7b761fec-e90f-445a-87ac-f61e2145aa12" xmlns:ns4="2d9f19e2-3da9-4ee0-a13e-3ff67cf0b046" targetNamespace="http://schemas.microsoft.com/office/2006/metadata/properties" ma:root="true" ma:fieldsID="c495009399331c62c0c3fecf3116e250" ns3:_="" ns4:_="">
    <xsd:import namespace="7b761fec-e90f-445a-87ac-f61e2145aa12"/>
    <xsd:import namespace="2d9f19e2-3da9-4ee0-a13e-3ff67cf0b04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Details" minOccurs="0"/>
                <xsd:element ref="ns4:SharingHintHash"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761fec-e90f-445a-87ac-f61e2145aa1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9f19e2-3da9-4ee0-a13e-3ff67cf0b046"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b761fec-e90f-445a-87ac-f61e2145aa1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DAD88-C2B3-4D56-9324-EE5DBCC8AE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761fec-e90f-445a-87ac-f61e2145aa12"/>
    <ds:schemaRef ds:uri="2d9f19e2-3da9-4ee0-a13e-3ff67cf0b0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CD0087-9C63-46BE-BCBB-41BE34B7183B}">
  <ds:schemaRefs>
    <ds:schemaRef ds:uri="http://schemas.microsoft.com/sharepoint/v3/contenttype/forms"/>
  </ds:schemaRefs>
</ds:datastoreItem>
</file>

<file path=customXml/itemProps3.xml><?xml version="1.0" encoding="utf-8"?>
<ds:datastoreItem xmlns:ds="http://schemas.openxmlformats.org/officeDocument/2006/customXml" ds:itemID="{2AF344C1-BF07-4F32-9363-41768B55D78D}">
  <ds:schemaRefs>
    <ds:schemaRef ds:uri="http://purl.org/dc/elements/1.1/"/>
    <ds:schemaRef ds:uri="http://schemas.microsoft.com/office/2006/metadata/properties"/>
    <ds:schemaRef ds:uri="http://purl.org/dc/terms/"/>
    <ds:schemaRef ds:uri="http://purl.org/dc/dcmitype/"/>
    <ds:schemaRef ds:uri="http://schemas.openxmlformats.org/package/2006/metadata/core-properties"/>
    <ds:schemaRef ds:uri="2d9f19e2-3da9-4ee0-a13e-3ff67cf0b046"/>
    <ds:schemaRef ds:uri="http://schemas.microsoft.com/office/infopath/2007/PartnerControls"/>
    <ds:schemaRef ds:uri="http://schemas.microsoft.com/office/2006/documentManagement/types"/>
    <ds:schemaRef ds:uri="7b761fec-e90f-445a-87ac-f61e2145aa12"/>
    <ds:schemaRef ds:uri="http://www.w3.org/XML/1998/namespace"/>
  </ds:schemaRefs>
</ds:datastoreItem>
</file>

<file path=customXml/itemProps4.xml><?xml version="1.0" encoding="utf-8"?>
<ds:datastoreItem xmlns:ds="http://schemas.openxmlformats.org/officeDocument/2006/customXml" ds:itemID="{4AB9EFB0-698D-4FA8-A2FE-91B8B9FA1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955</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Programming I</vt:lpstr>
    </vt:vector>
  </TitlesOfParts>
  <Company/>
  <LinksUpToDate>false</LinksUpToDate>
  <CharactersWithSpaces>7138</CharactersWithSpaces>
  <SharedDoc>false</SharedDoc>
  <HLinks>
    <vt:vector size="18" baseType="variant">
      <vt:variant>
        <vt:i4>6291565</vt:i4>
      </vt:variant>
      <vt:variant>
        <vt:i4>6</vt:i4>
      </vt:variant>
      <vt:variant>
        <vt:i4>0</vt:i4>
      </vt:variant>
      <vt:variant>
        <vt:i4>5</vt:i4>
      </vt:variant>
      <vt:variant>
        <vt:lpwstr>http://www.uaeu.ac.ae/en/student_services/special_needs/</vt:lpwstr>
      </vt:variant>
      <vt:variant>
        <vt:lpwstr/>
      </vt:variant>
      <vt:variant>
        <vt:i4>6422610</vt:i4>
      </vt:variant>
      <vt:variant>
        <vt:i4>3</vt:i4>
      </vt:variant>
      <vt:variant>
        <vt:i4>0</vt:i4>
      </vt:variant>
      <vt:variant>
        <vt:i4>5</vt:i4>
      </vt:variant>
      <vt:variant>
        <vt:lpwstr>https://www.uaeu.ac.ae/en/catalog/plagiarism_and_academic_integrity.shtml</vt:lpwstr>
      </vt:variant>
      <vt:variant>
        <vt:lpwstr/>
      </vt:variant>
      <vt:variant>
        <vt:i4>7602239</vt:i4>
      </vt:variant>
      <vt:variant>
        <vt:i4>0</vt:i4>
      </vt:variant>
      <vt:variant>
        <vt:i4>0</vt:i4>
      </vt:variant>
      <vt:variant>
        <vt:i4>5</vt:i4>
      </vt:variant>
      <vt:variant>
        <vt:lpwstr>http://www.uaeu.ac.ae/en/about/procedures/admissions_and_enrollment/pro-ae_03_en.pdf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dc:title>
  <dc:subject/>
  <dc:creator>acer</dc:creator>
  <cp:keywords/>
  <dc:description/>
  <cp:lastModifiedBy>Salah Bouktif</cp:lastModifiedBy>
  <cp:revision>7</cp:revision>
  <cp:lastPrinted>2016-01-19T09:04:00Z</cp:lastPrinted>
  <dcterms:created xsi:type="dcterms:W3CDTF">2023-08-22T04:55:00Z</dcterms:created>
  <dcterms:modified xsi:type="dcterms:W3CDTF">2024-01-08T06:47:00Z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0x010100469EF740D467944595473B5EA297A1D5</vt:lpwstr>
  </property>
</Properties>
</file>