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C1121F"/>
          <w:sz w:val="56"/>
        </w:rPr>
        <w:br/>
        <w:br/>
        <w:t>MCC AI Integration &amp; Cloud Transformation Suite</w:t>
        <w:br/>
      </w:r>
    </w:p>
    <w:p>
      <w:r>
        <w:rPr>
          <w:color w:val="D4AF37"/>
          <w:sz w:val="44"/>
        </w:rPr>
        <w:t>Statement of Work (SOW)</w:t>
      </w:r>
    </w:p>
    <w:p>
      <w:r>
        <w:br/>
        <w:t>Client: ________________________________</w:t>
      </w:r>
    </w:p>
    <w:p>
      <w:r>
        <w:t>Date: ________________________________</w:t>
      </w:r>
    </w:p>
    <w:p>
      <w:r>
        <w:t>Prepared by: Moe Community Cloud (MCC)</w:t>
      </w:r>
    </w:p>
    <w:p>
      <w:r>
        <w:br w:type="page"/>
      </w:r>
    </w:p>
    <w:p>
      <w:r>
        <w:t>This template provides a baseline for enterprise engagements under the MCC AI Integration &amp; Cloud Transformation Suite. Fill in client details, scope, deliverables, and SLOs. Attach the Integration Checklist as Appendix A.</w:t>
      </w:r>
    </w:p>
    <w:p>
      <w:pPr>
        <w:pStyle w:val="Heading1"/>
      </w:pPr>
      <w:r>
        <w:rPr>
          <w:color w:val="D4AF37"/>
          <w:sz w:val="28"/>
        </w:rPr>
        <w:t>1. Client Information</w:t>
      </w:r>
    </w:p>
    <w:p>
      <w:r>
        <w:t>Client Name: ____________________   Contact: ____________________   Date: _____________</w:t>
      </w:r>
    </w:p>
    <w:p>
      <w:pPr>
        <w:pStyle w:val="Heading1"/>
      </w:pPr>
      <w:r>
        <w:rPr>
          <w:color w:val="D4AF37"/>
          <w:sz w:val="28"/>
        </w:rPr>
        <w:t>2. Project Overview</w:t>
      </w:r>
    </w:p>
    <w:p>
      <w:r>
        <w:t>Brief description of the project, objectives, and MCC playbooks involved.</w:t>
      </w:r>
    </w:p>
    <w:p>
      <w:pPr>
        <w:pStyle w:val="Heading1"/>
      </w:pPr>
      <w:r>
        <w:rPr>
          <w:color w:val="D4AF37"/>
          <w:sz w:val="28"/>
        </w:rPr>
        <w:t>3. Scope of Work</w:t>
      </w:r>
    </w:p>
    <w:p>
      <w:r>
        <w:t>Detail the modules, integrations, and services in scope. Reference Appendix A (Integration Checklist).</w:t>
      </w:r>
    </w:p>
    <w:p>
      <w:pPr>
        <w:pStyle w:val="Heading1"/>
      </w:pPr>
      <w:r>
        <w:rPr>
          <w:color w:val="D4AF37"/>
          <w:sz w:val="28"/>
        </w:rPr>
        <w:t>4. Deliverables</w:t>
      </w:r>
    </w:p>
    <w:p>
      <w:r>
        <w:t>List expected deliverables (training modules, integrations, dashboards, case studies, ROI analysis).</w:t>
      </w:r>
    </w:p>
    <w:p>
      <w:pPr>
        <w:pStyle w:val="Heading1"/>
      </w:pPr>
      <w:r>
        <w:rPr>
          <w:color w:val="D4AF37"/>
          <w:sz w:val="28"/>
        </w:rPr>
        <w:t>5. Roles &amp; Responsibilities</w:t>
      </w:r>
    </w:p>
    <w:p>
      <w:r>
        <w:t>Define MCC vs Client responsibilities, ownership of systems, and sign-off requirements.</w:t>
      </w:r>
    </w:p>
    <w:p>
      <w:pPr>
        <w:pStyle w:val="Heading1"/>
      </w:pPr>
      <w:r>
        <w:rPr>
          <w:color w:val="D4AF37"/>
          <w:sz w:val="28"/>
        </w:rPr>
        <w:t>6. Timeline &amp; Milestones</w:t>
      </w:r>
    </w:p>
    <w:p>
      <w:r>
        <w:t>Outline project phases (Kickoff, Integration, Validation, Training, Executive Review) with milestone dates.</w:t>
      </w:r>
    </w:p>
    <w:p>
      <w:pPr>
        <w:pStyle w:val="Heading1"/>
      </w:pPr>
      <w:r>
        <w:rPr>
          <w:color w:val="D4AF37"/>
          <w:sz w:val="28"/>
        </w:rPr>
        <w:t>7. Service Levels &amp; KPIs</w:t>
      </w:r>
    </w:p>
    <w:p>
      <w:r>
        <w:t>Document agreed service levels (latency, uptime, ROI targets) and monitoring expectations.</w:t>
      </w:r>
    </w:p>
    <w:p>
      <w:pPr>
        <w:pStyle w:val="Heading1"/>
      </w:pPr>
      <w:r>
        <w:rPr>
          <w:color w:val="D4AF37"/>
          <w:sz w:val="28"/>
        </w:rPr>
        <w:t>8. Pricing &amp; Payment Terms</w:t>
      </w:r>
    </w:p>
    <w:p>
      <w:r>
        <w:t>Specify contract value, installment schedule, and any performance-linked pricing.</w:t>
      </w:r>
    </w:p>
    <w:p>
      <w:pPr>
        <w:pStyle w:val="Heading1"/>
      </w:pPr>
      <w:r>
        <w:rPr>
          <w:color w:val="D4AF37"/>
          <w:sz w:val="28"/>
        </w:rPr>
        <w:t>9. Risk &amp; Mitigation</w:t>
      </w:r>
    </w:p>
    <w:p>
      <w:r>
        <w:t>Reference MCC Risk framework. List identified risks and mitigation strategies.</w:t>
      </w:r>
    </w:p>
    <w:p>
      <w:pPr>
        <w:pStyle w:val="Heading1"/>
      </w:pPr>
      <w:r>
        <w:rPr>
          <w:color w:val="D4AF37"/>
          <w:sz w:val="28"/>
        </w:rPr>
        <w:t>10. Acceptance Criteria</w:t>
      </w:r>
    </w:p>
    <w:p>
      <w:r>
        <w:t>Define criteria for acceptance, testing, and executive approval.</w:t>
      </w:r>
    </w:p>
    <w:p>
      <w:pPr>
        <w:pStyle w:val="Heading1"/>
      </w:pPr>
      <w:r>
        <w:rPr>
          <w:color w:val="D4AF37"/>
          <w:sz w:val="28"/>
        </w:rPr>
        <w:t>11. Signatures</w:t>
      </w:r>
    </w:p>
    <w:p>
      <w:r>
        <w:t>Client Signature: _____________________________   Date: _____________</w:t>
        <w:br/>
        <w:br/>
        <w:t>MCC Signature: _____________________________   Date: _____________</w:t>
      </w:r>
    </w:p>
    <w:p>
      <w:r>
        <w:br/>
        <w:t>Appendix A: Integration Checklist (attach MCC_Integration_Checklist.pdf)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