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e65252413f043a27b8aed98da758182bf28132"/>
    <w:p>
      <w:pPr>
        <w:pStyle w:val="Heading1"/>
      </w:pPr>
      <w:r>
        <w:t xml:space="preserve">OUTLAW CITY: 10-minute playtest (owner, no dev tools)</w:t>
      </w:r>
    </w:p>
    <w:p>
      <w:pPr>
        <w:pStyle w:val="FirstParagraph"/>
      </w:pPr>
      <w:r>
        <w:t xml:space="preserve">Play like a new player. Don’t open the F8 dev panel and don’t run any commands. Use Studio Play (place 132163592957463) or a phone. Write one short line per step: what happened and how it felt. Studio’s Output prints</w:t>
      </w:r>
      <w:r>
        <w:t xml:space="preserve"> </w:t>
      </w:r>
      <w:r>
        <w:rPr>
          <w:rStyle w:val="VerbatimChar"/>
        </w:rPr>
        <w:t xml:space="preserve">[Milestone] … FirstCar / FirstRobbery / FirstEscape … s after join</w:t>
      </w:r>
      <w:r>
        <w:t xml:space="preserve">; copy those three lines too.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  <w:tc>
          <w:tcPr/>
          <w:p>
            <w:pPr>
              <w:pStyle w:val="Compact"/>
            </w:pPr>
            <w:r>
              <w:t xml:space="preserve">Note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t xml:space="preserve">Join and read the tip on the left.</w:t>
            </w:r>
          </w:p>
        </w:tc>
        <w:tc>
          <w:tcPr/>
          <w:p>
            <w:pPr>
              <w:pStyle w:val="Compact"/>
            </w:pPr>
            <w:r>
              <w:t xml:space="preserve">Did you know what to do? Did the tip get in the way?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  <w:tc>
          <w:tcPr/>
          <w:p>
            <w:pPr>
              <w:pStyle w:val="Compact"/>
            </w:pPr>
            <w:r>
              <w:t xml:space="preserve">Get a car (the Spawn Car button, or V on PC).</w:t>
            </w:r>
          </w:p>
        </w:tc>
        <w:tc>
          <w:tcPr/>
          <w:p>
            <w:pPr>
              <w:pStyle w:val="Compact"/>
            </w:pPr>
            <w:r>
              <w:t xml:space="preserve">How many clicks or taps? Were you seated?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Drive to the 24/7 MART using the floating marker.</w:t>
            </w:r>
          </w:p>
        </w:tc>
        <w:tc>
          <w:tcPr/>
          <w:p>
            <w:pPr>
              <w:pStyle w:val="Compact"/>
            </w:pPr>
            <w:r>
              <w:t xml:space="preserve">Easy to find? Did the markers clutter the screen?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  <w:tc>
          <w:tcPr/>
          <w:p>
            <w:pPr>
              <w:pStyle w:val="Compact"/>
            </w:pPr>
            <w:r>
              <w:t xml:space="preserve">Rob the register: hold E, or tap the prompt on a phone. Stay inside for the countdown.</w:t>
            </w:r>
          </w:p>
        </w:tc>
        <w:tc>
          <w:tcPr/>
          <w:p>
            <w:pPr>
              <w:pStyle w:val="Compact"/>
            </w:pPr>
            <w:r>
              <w:t xml:space="preserve">Was it clear what to do and how long to wait?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2:30</w:t>
            </w:r>
          </w:p>
        </w:tc>
        <w:tc>
          <w:tcPr/>
          <w:p>
            <w:pPr>
              <w:pStyle w:val="Compact"/>
            </w:pPr>
            <w:r>
              <w:t xml:space="preserve">Get back in your car and try to lose the police.</w:t>
            </w:r>
          </w:p>
        </w:tc>
        <w:tc>
          <w:tcPr/>
          <w:p>
            <w:pPr>
              <w:pStyle w:val="Compact"/>
            </w:pPr>
            <w:r>
              <w:t xml:space="preserve">Did</w:t>
            </w:r>
            <w:r>
              <w:t xml:space="preserve"> </w:t>
            </w:r>
            <w:r>
              <w:t xml:space="preserve">“break line of sight, stay hidden”</w:t>
            </w:r>
            <w:r>
              <w:t xml:space="preserve"> </w:t>
            </w:r>
            <w:r>
              <w:t xml:space="preserve">make sense? Did you escape? Fair, too easy or too hard?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4:00</w:t>
            </w:r>
          </w:p>
        </w:tc>
        <w:tc>
          <w:tcPr/>
          <w:p>
            <w:pPr>
              <w:pStyle w:val="Compact"/>
            </w:pPr>
            <w:r>
              <w:t xml:space="preserve">If you were caught: sit out the jail time and look at the store marker’s</w:t>
            </w:r>
            <w:r>
              <w:t xml:space="preserve"> </w:t>
            </w:r>
            <w:r>
              <w:t xml:space="preserve">“Reopens in”</w:t>
            </w:r>
            <w:r>
              <w:t xml:space="preserve"> </w:t>
            </w:r>
            <w:r>
              <w:t xml:space="preserve">timer.</w:t>
            </w:r>
          </w:p>
        </w:tc>
        <w:tc>
          <w:tcPr/>
          <w:p>
            <w:pPr>
              <w:pStyle w:val="Compact"/>
            </w:pPr>
            <w:r>
              <w:t xml:space="preserve">Did jail or the wait make you want to stop?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5:30</w:t>
            </w:r>
          </w:p>
        </w:tc>
        <w:tc>
          <w:tcPr/>
          <w:p>
            <w:pPr>
              <w:pStyle w:val="Compact"/>
            </w:pPr>
            <w:r>
              <w:t xml:space="preserve">While driving, press Spawn Car again (with 2 cars, pick the other one in the garage).</w:t>
            </w:r>
          </w:p>
        </w:tc>
        <w:tc>
          <w:tcPr/>
          <w:p>
            <w:pPr>
              <w:pStyle w:val="Compact"/>
            </w:pPr>
            <w:r>
              <w:t xml:space="preserve">Were you seated in the new car, able to drive right away, with the camera behind the car?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6:30</w:t>
            </w:r>
          </w:p>
        </w:tc>
        <w:tc>
          <w:tcPr/>
          <w:p>
            <w:pPr>
              <w:pStyle w:val="Compact"/>
            </w:pPr>
            <w:r>
              <w:t xml:space="preserve">Drive to OUTLAW MOTORS, walk to the desk, open the window.</w:t>
            </w:r>
          </w:p>
        </w:tc>
        <w:tc>
          <w:tcPr/>
          <w:p>
            <w:pPr>
              <w:pStyle w:val="Compact"/>
            </w:pPr>
            <w:r>
              <w:t xml:space="preserve">Does the Muscle at $15,000 feel worth working for? Is the</w:t>
            </w:r>
            <w:r>
              <w:t xml:space="preserve"> </w:t>
            </w:r>
            <w:r>
              <w:t xml:space="preserve">“robberies left”</w:t>
            </w:r>
            <w:r>
              <w:t xml:space="preserve"> </w:t>
            </w:r>
            <w:r>
              <w:t xml:space="preserve">line clear?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8:00</w:t>
            </w:r>
          </w:p>
        </w:tc>
        <w:tc>
          <w:tcPr/>
          <w:p>
            <w:pPr>
              <w:pStyle w:val="Compact"/>
            </w:pPr>
            <w:r>
              <w:t xml:space="preserve">Rob again and try a different escape route.</w:t>
            </w:r>
          </w:p>
        </w:tc>
        <w:tc>
          <w:tcPr/>
          <w:p>
            <w:pPr>
              <w:pStyle w:val="Compact"/>
            </w:pPr>
            <w:r>
              <w:t xml:space="preserve">Better or worse than the first time?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9:30</w:t>
            </w:r>
          </w:p>
        </w:tc>
        <w:tc>
          <w:tcPr/>
          <w:p>
            <w:pPr>
              <w:pStyle w:val="Compact"/>
            </w:pPr>
            <w:r>
              <w:t xml:space="preserve">Leave and rejoin.</w:t>
            </w:r>
          </w:p>
        </w:tc>
        <w:tc>
          <w:tcPr/>
          <w:p>
            <w:pPr>
              <w:pStyle w:val="Compact"/>
            </w:pPr>
            <w:r>
              <w:t xml:space="preserve">Is your cash the same as when you left?</w:t>
            </w:r>
          </w:p>
        </w:tc>
      </w:tr>
    </w:tbl>
    <w:p>
      <w:pPr>
        <w:pStyle w:val="BodyText"/>
      </w:pPr>
      <w:r>
        <w:t xml:space="preserve">On a phone, also note:</w:t>
      </w:r>
      <w:r>
        <w:t xml:space="preserve"> </w:t>
      </w:r>
      <w:r>
        <w:t xml:space="preserve">- Can you read the robbery panel, the tip and the markers?</w:t>
      </w:r>
      <w:r>
        <w:t xml:space="preserve"> </w:t>
      </w:r>
      <w:r>
        <w:t xml:space="preserve">- Do they cover the driving buttons or the thumbstick?</w:t>
      </w:r>
    </w:p>
    <w:p>
      <w:pPr>
        <w:pStyle w:val="BodyText"/>
      </w:pPr>
      <w:r>
        <w:rPr>
          <w:b/>
          <w:bCs/>
        </w:rPr>
        <w:t xml:space="preserve">Send back:</w:t>
      </w:r>
      <w:r>
        <w:t xml:space="preserve"> </w:t>
      </w:r>
      <w:r>
        <w:t xml:space="preserve">the three</w:t>
      </w:r>
      <w:r>
        <w:t xml:space="preserve"> </w:t>
      </w:r>
      <w:r>
        <w:rPr>
          <w:rStyle w:val="VerbatimChar"/>
        </w:rPr>
        <w:t xml:space="preserve">[Milestone]</w:t>
      </w:r>
      <w:r>
        <w:t xml:space="preserve"> </w:t>
      </w:r>
      <w:r>
        <w:t xml:space="preserve">lines, one line per step, and your call on:</w:t>
      </w:r>
      <w:r>
        <w:t xml:space="preserve"> </w:t>
      </w:r>
      <w:r>
        <w:t xml:space="preserve">- the 90 s store reopen after a failed robbery;</w:t>
      </w:r>
      <w:r>
        <w:t xml:space="preserve"> </w:t>
      </w:r>
      <w:r>
        <w:t xml:space="preserve">- the $15,000 Muscle price.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2026-10-14T19:10:07Z</dcterms:created>
  <dcterms:modified xsi:type="dcterms:W3CDTF">2026-10-14T19:10:07Z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