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</wp:posOffset>
            </wp:positionH>
            <wp:positionV relativeFrom="page">
              <wp:posOffset>292100</wp:posOffset>
            </wp:positionV>
            <wp:extent cx="6972300" cy="101092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0109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2.0" w:type="dxa"/>
      </w:tblPr>
      <w:tblGrid>
        <w:gridCol w:w="3424"/>
        <w:gridCol w:w="3424"/>
        <w:gridCol w:w="3424"/>
      </w:tblGrid>
      <w:tr>
        <w:trPr>
          <w:trHeight w:hRule="exact" w:val="30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7" w:lineRule="auto" w:before="12" w:after="0"/>
              <w:ind w:left="0" w:right="0" w:firstLine="0"/>
              <w:jc w:val="right"/>
            </w:pPr>
            <w:r>
              <w:rPr>
                <w:rFonts w:ascii="B Titr" w:hAnsi="B Titr" w:eastAsia="B Titr"/>
                <w:b/>
                <w:i w:val="0"/>
                <w:color w:val="000000"/>
                <w:sz w:val="24"/>
              </w:rPr>
              <w:t xml:space="preserve"> یکارتشا یتامدخ طخ زا لاسرا یارب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Send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7" w:lineRule="auto" w:before="12" w:after="0"/>
              <w:ind w:left="10" w:right="0" w:firstLine="0"/>
              <w:jc w:val="left"/>
            </w:pPr>
            <w:r>
              <w:rPr>
                <w:rFonts w:ascii="B Titr" w:hAnsi="B Titr" w:eastAsia="B Titr"/>
                <w:b/>
                <w:i w:val="0"/>
                <w:color w:val="000000"/>
                <w:sz w:val="24"/>
              </w:rPr>
              <w:t xml:space="preserve">یامنهار بو سیورس </w:t>
            </w:r>
          </w:p>
        </w:tc>
      </w:tr>
    </w:tbl>
    <w:p>
      <w:pPr>
        <w:autoSpaceDN w:val="0"/>
        <w:autoSpaceDE w:val="0"/>
        <w:widowControl/>
        <w:spacing w:line="154" w:lineRule="auto" w:before="52" w:after="38"/>
        <w:ind w:left="0" w:right="20" w:firstLine="0"/>
        <w:jc w:val="right"/>
      </w:pPr>
      <w:r>
        <w:rPr>
          <w:rFonts w:ascii="B Zar" w:hAnsi="B Zar" w:eastAsia="B Zar"/>
          <w:b w:val="0"/>
          <w:i w:val="0"/>
          <w:color w:val="000000"/>
          <w:sz w:val="22"/>
        </w:rPr>
        <w:t>سردآ بو سیورس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32.0" w:type="dxa"/>
      </w:tblPr>
      <w:tblGrid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>
        <w:trPr>
          <w:trHeight w:hRule="exact" w:val="31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972" w:after="0"/>
              <w:ind w:left="0" w:right="16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FF0000"/>
                <w:sz w:val="22"/>
              </w:rPr>
              <w:t>.دشاب یم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FF0000"/>
                <w:sz w:val="22"/>
              </w:rPr>
              <w:t>text</w:t>
            </w:r>
          </w:p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38" w:after="0"/>
              <w:ind w:left="0" w:right="0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یارب دک یسیون تاد تن 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http://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api.payamak</w:t>
            </w:r>
          </w:p>
        </w:tc>
        <w:tc>
          <w:tcPr>
            <w:tcW w:type="dxa" w:w="1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 xml:space="preserve">panel.com 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/</w:t>
            </w:r>
          </w:p>
        </w:tc>
        <w:tc>
          <w:tcPr>
            <w:tcW w:type="dxa" w:w="1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post/Send.asmx</w:t>
            </w:r>
          </w:p>
        </w:tc>
      </w:tr>
      <w:tr>
        <w:trPr>
          <w:trHeight w:hRule="exact" w:val="440"/>
        </w:trPr>
        <w:tc>
          <w:tcPr>
            <w:tcW w:type="dxa" w:w="790"/>
            <w:vMerge/>
            <w:tcBorders/>
          </w:tcPr>
          <w:p/>
        </w:tc>
        <w:tc>
          <w:tcPr>
            <w:tcW w:type="dxa" w:w="790"/>
            <w:vMerge/>
            <w:tcBorders/>
          </w:tcPr>
          <w:p/>
        </w:tc>
        <w:tc>
          <w:tcPr>
            <w:tcW w:type="dxa" w:w="2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48" w:after="0"/>
              <w:ind w:left="4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Java</w:t>
            </w: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و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php</w:t>
            </w: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یارب یسیوندک 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http://</w:t>
            </w:r>
          </w:p>
        </w:tc>
        <w:tc>
          <w:tcPr>
            <w:tcW w:type="dxa" w:w="2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api.payamak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 xml:space="preserve">panel.com 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/</w:t>
            </w:r>
          </w:p>
        </w:tc>
        <w:tc>
          <w:tcPr>
            <w:tcW w:type="dxa" w:w="20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post/Send.asmx?wsdl</w:t>
            </w:r>
          </w:p>
        </w:tc>
      </w:tr>
      <w:tr>
        <w:trPr>
          <w:trHeight w:hRule="exact" w:val="580"/>
        </w:trPr>
        <w:tc>
          <w:tcPr>
            <w:tcW w:type="dxa" w:w="790"/>
            <w:vMerge/>
            <w:tcBorders/>
          </w:tcPr>
          <w:p/>
        </w:tc>
        <w:tc>
          <w:tcPr>
            <w:tcW w:type="dxa" w:w="790"/>
            <w:vMerge/>
            <w:tcBorders/>
          </w:tcPr>
          <w:p/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214" w:after="0"/>
              <w:ind w:left="0" w:right="0" w:firstLine="0"/>
              <w:jc w:val="center"/>
            </w:pPr>
            <w:r>
              <w:rPr>
                <w:rFonts w:ascii="B Zar" w:hAnsi="B Zar" w:eastAsia="B Zar"/>
                <w:b w:val="0"/>
                <w:i w:val="0"/>
                <w:color w:val="FF0000"/>
                <w:sz w:val="22"/>
              </w:rPr>
              <w:t>رد  رتماراپ یدورو عون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SendByBaseNumber2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214" w:after="0"/>
              <w:ind w:left="0" w:right="0" w:firstLine="0"/>
              <w:jc w:val="center"/>
            </w:pPr>
            <w:r>
              <w:rPr>
                <w:rFonts w:ascii="B Zar" w:hAnsi="B Zar" w:eastAsia="B Zar"/>
                <w:b w:val="0"/>
                <w:i w:val="0"/>
                <w:color w:val="FF0000"/>
                <w:sz w:val="22"/>
              </w:rPr>
              <w:t>و</w:t>
            </w:r>
          </w:p>
        </w:tc>
        <w:tc>
          <w:tcPr>
            <w:tcW w:type="dxa" w:w="1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SendByBaseNumber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214" w:after="0"/>
              <w:ind w:left="6" w:right="0" w:firstLine="0"/>
              <w:jc w:val="left"/>
            </w:pPr>
            <w:r>
              <w:rPr>
                <w:rFonts w:ascii="B Zar" w:hAnsi="B Zar" w:eastAsia="B Zar"/>
                <w:b w:val="0"/>
                <w:i w:val="0"/>
                <w:color w:val="FF0000"/>
                <w:sz w:val="22"/>
              </w:rPr>
              <w:t xml:space="preserve"> دتم ود توافت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8" w:after="0"/>
              <w:ind w:left="1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FF0000"/>
                <w:sz w:val="22"/>
              </w:rPr>
              <w:t>-</w:t>
            </w:r>
          </w:p>
        </w:tc>
      </w:tr>
      <w:tr>
        <w:trPr>
          <w:trHeight w:hRule="exact" w:val="472"/>
        </w:trPr>
        <w:tc>
          <w:tcPr>
            <w:tcW w:type="dxa" w:w="790"/>
            <w:vMerge/>
            <w:tcBorders/>
          </w:tcPr>
          <w:p/>
        </w:tc>
        <w:tc>
          <w:tcPr>
            <w:tcW w:type="dxa" w:w="790"/>
            <w:vMerge/>
            <w:tcBorders/>
          </w:tcPr>
          <w:p/>
        </w:tc>
        <w:tc>
          <w:tcPr>
            <w:tcW w:type="dxa" w:w="688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auto" w:before="18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SendByBaseNumber</w:t>
            </w:r>
            <w:r>
              <w:rPr>
                <w:rFonts w:ascii="B Zar" w:hAnsi="B Zar" w:eastAsia="B Zar"/>
                <w:b/>
                <w:i w:val="0"/>
                <w:color w:val="000000"/>
                <w:sz w:val="22"/>
              </w:rPr>
              <w:t xml:space="preserve">؛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1" w:lineRule="auto" w:before="202" w:after="0"/>
              <w:ind w:left="0" w:right="0" w:firstLine="0"/>
              <w:jc w:val="center"/>
            </w:pPr>
            <w:r>
              <w:rPr>
                <w:rFonts w:ascii="B Zar" w:hAnsi="B Zar" w:eastAsia="B Zar"/>
                <w:b/>
                <w:i w:val="0"/>
                <w:color w:val="000000"/>
                <w:sz w:val="22"/>
              </w:rPr>
              <w:t xml:space="preserve">دتم </w:t>
            </w:r>
          </w:p>
        </w:tc>
      </w:tr>
    </w:tbl>
    <w:p>
      <w:pPr>
        <w:autoSpaceDN w:val="0"/>
        <w:autoSpaceDE w:val="0"/>
        <w:widowControl/>
        <w:spacing w:line="245" w:lineRule="auto" w:before="48" w:after="0"/>
        <w:ind w:left="0" w:right="0" w:firstLine="4032"/>
        <w:jc w:val="lef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 یارب.دییامن هدافتسا دتم نیا زا دیناوت یم یکارتشا یتامدخ طخ زا ضرفشیپ نتم اب کمایپ لاسرا 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هناماس لخاد زا ار دوخ ضرفشیپ نتم دیاب دتم نیا زا هدافتسا زا لبق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&gt;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 هژیو رازبا یونم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&gt;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ن لاسرا یکارتشا یتامدخ طخ هناماس تیریدم دییات زا سپ.دییام دیناوت یم</w:t>
      </w:r>
    </w:p>
    <w:p>
      <w:pPr>
        <w:autoSpaceDN w:val="0"/>
        <w:autoSpaceDE w:val="0"/>
        <w:widowControl/>
        <w:spacing w:line="151" w:lineRule="auto" w:before="110" w:after="0"/>
        <w:ind w:left="0" w:right="20" w:firstLine="0"/>
        <w:jc w:val="righ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دافتسا سیورسبو نیا زا.دییامن ه </w:t>
      </w:r>
    </w:p>
    <w:p>
      <w:pPr>
        <w:autoSpaceDN w:val="0"/>
        <w:autoSpaceDE w:val="0"/>
        <w:widowControl/>
        <w:spacing w:line="154" w:lineRule="auto" w:before="114" w:after="0"/>
        <w:ind w:left="0" w:right="4372" w:firstLine="0"/>
        <w:jc w:val="right"/>
      </w:pPr>
      <w:r>
        <w:rPr>
          <w:rFonts w:ascii="B Zar" w:hAnsi="B Zar" w:eastAsia="B Zar"/>
          <w:b/>
          <w:i w:val="0"/>
          <w:color w:val="000000"/>
          <w:sz w:val="22"/>
        </w:rPr>
        <w:t xml:space="preserve">رتماراپ یاه یدورو </w:t>
      </w:r>
    </w:p>
    <w:p>
      <w:pPr>
        <w:autoSpaceDN w:val="0"/>
        <w:autoSpaceDE w:val="0"/>
        <w:widowControl/>
        <w:spacing w:line="154" w:lineRule="auto" w:before="100" w:after="54"/>
        <w:ind w:left="0" w:right="484" w:firstLine="0"/>
        <w:jc w:val="right"/>
      </w:pPr>
      <w:r>
        <w:rPr>
          <w:rFonts w:ascii="B Zar" w:hAnsi="B Zar" w:eastAsia="B Zar"/>
          <w:b/>
          <w:i w:val="0"/>
          <w:color w:val="000000"/>
          <w:sz w:val="22"/>
        </w:rPr>
        <w:t xml:space="preserve">مان رتماراپ عون رتماراپ تاحیضوت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2.0" w:type="dxa"/>
      </w:tblPr>
      <w:tblGrid>
        <w:gridCol w:w="3424"/>
        <w:gridCol w:w="3424"/>
        <w:gridCol w:w="3424"/>
      </w:tblGrid>
      <w:tr>
        <w:trPr>
          <w:trHeight w:hRule="exact" w:val="268"/>
        </w:trPr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1" w:lineRule="auto" w:before="48" w:after="0"/>
              <w:ind w:left="0" w:right="172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مان یربراک طوبرم هب باسح امش رد هناماس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String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username</w:t>
            </w:r>
          </w:p>
        </w:tc>
      </w:tr>
      <w:tr>
        <w:trPr>
          <w:trHeight w:hRule="exact" w:val="340"/>
        </w:trPr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118" w:after="0"/>
              <w:ind w:left="0" w:right="172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هملک روبع طوبرم هب باسح امش رد هناماس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2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String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3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password</w:t>
            </w:r>
          </w:p>
        </w:tc>
      </w:tr>
      <w:tr>
        <w:trPr>
          <w:trHeight w:hRule="exact" w:val="340"/>
        </w:trPr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1" w:lineRule="auto" w:before="120" w:after="0"/>
              <w:ind w:left="574" w:right="0" w:firstLine="0"/>
              <w:jc w:val="lef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تروصب بیترت هب دیاب ار دیا هدرک میظنت ضرفشیپ نتم رد هک ییاه ریغتم.دییامن لاسرا یا هیارآ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8" w:after="0"/>
              <w:ind w:left="1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String[]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8" w:after="0"/>
              <w:ind w:left="0" w:right="4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text</w:t>
            </w:r>
          </w:p>
        </w:tc>
      </w:tr>
      <w:tr>
        <w:trPr>
          <w:trHeight w:hRule="exact" w:val="400"/>
        </w:trPr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124" w:after="0"/>
              <w:ind w:left="0" w:right="172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.دینکدراو دیناوتیم لیابوم هرامش کی اهنت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6" w:after="0"/>
              <w:ind w:left="2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String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6" w:after="0"/>
              <w:ind w:left="0" w:right="5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to</w:t>
            </w:r>
          </w:p>
        </w:tc>
      </w:tr>
      <w:tr>
        <w:trPr>
          <w:trHeight w:hRule="exact" w:val="342"/>
        </w:trPr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62" w:after="0"/>
              <w:ind w:left="0" w:right="174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تسا هدش دییات هناماس ریدم طسوت هک ضرفشیپ نتم دک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0" w:right="5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Int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0" w:right="3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bodyId</w:t>
            </w:r>
          </w:p>
        </w:tc>
      </w:tr>
    </w:tbl>
    <w:p>
      <w:pPr>
        <w:autoSpaceDN w:val="0"/>
        <w:autoSpaceDE w:val="0"/>
        <w:widowControl/>
        <w:spacing w:line="154" w:lineRule="auto" w:before="58" w:after="0"/>
        <w:ind w:left="0" w:right="4566" w:firstLine="0"/>
        <w:jc w:val="right"/>
      </w:pPr>
      <w:r>
        <w:rPr>
          <w:rFonts w:ascii="B Zar" w:hAnsi="B Zar" w:eastAsia="B Zar"/>
          <w:b/>
          <w:i w:val="0"/>
          <w:color w:val="000000"/>
          <w:sz w:val="22"/>
        </w:rPr>
        <w:t xml:space="preserve">رادقم یتشگزاب </w:t>
      </w:r>
    </w:p>
    <w:p>
      <w:pPr>
        <w:autoSpaceDN w:val="0"/>
        <w:autoSpaceDE w:val="0"/>
        <w:widowControl/>
        <w:spacing w:line="245" w:lineRule="auto" w:before="68" w:after="36"/>
        <w:ind w:left="1728" w:right="2954" w:firstLine="0"/>
        <w:jc w:val="righ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.دیریگب سامت ینابیتشپ اب تسا هداد خر یلخاد یاطخ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6</w:t>
      </w:r>
      <w:r>
        <w:rPr>
          <w:rFonts w:ascii="B Zar" w:hAnsi="B Zar" w:eastAsia="B Zar"/>
          <w:b w:val="0"/>
          <w:i w:val="0"/>
          <w:color w:val="000000"/>
          <w:sz w:val="22"/>
        </w:rPr>
        <w:t>-</w:t>
      </w:r>
      <w:r>
        <w:rPr>
          <w:rFonts w:ascii="B Zar" w:hAnsi="B Zar" w:eastAsia="B Zar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>5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یاه ریغتم هب هجوت اب یلاسرا نتم:.درادن یناوخمه ضرفشیپ نتم رد هدش صخشم </w:t>
      </w:r>
      <w:r>
        <w:rPr>
          <w:rFonts w:ascii="B Zar" w:hAnsi="B Zar" w:eastAsia="B Zar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>4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.تسا هدشن دییات هناماس ریدم طسوت ای و دشاب یمن حیحص یلاسرا نتم دک: </w:t>
      </w:r>
      <w:r>
        <w:rPr>
          <w:rFonts w:ascii="B Zar" w:hAnsi="B Zar" w:eastAsia="B Zar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>3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تسا هدشن فیرعت متسیس رد یلاسرا طخ: ،.دیریگب سامت هناماس ینابیتشپ اب </w:t>
      </w:r>
      <w:r>
        <w:rPr>
          <w:rFonts w:ascii="B Zar" w:hAnsi="B Zar" w:eastAsia="B Zar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>2</w:t>
      </w:r>
      <w:r>
        <w:rPr>
          <w:rFonts w:ascii="B Zar" w:hAnsi="B Zar" w:eastAsia="B Zar"/>
          <w:b w:val="0"/>
          <w:i w:val="0"/>
          <w:color w:val="000000"/>
          <w:sz w:val="22"/>
        </w:rPr>
        <w:t>هرامش دادعت تیدودحم: ، لاسرا راب ره تیدودحم</w:t>
      </w:r>
      <w:r>
        <w:rPr>
          <w:rFonts w:ascii="Calibri" w:hAnsi="Calibri" w:eastAsia="Calibri"/>
          <w:b w:val="0"/>
          <w:i w:val="0"/>
          <w:color w:val="000000"/>
          <w:sz w:val="22"/>
        </w:rPr>
        <w:t>1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.دشاب یم لیابوم هرامش </w:t>
      </w:r>
      <w:r>
        <w:rPr>
          <w:rFonts w:ascii="B Zar" w:hAnsi="B Zar" w:eastAsia="B Zar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>1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یسرتسد : تسا لاعفریغ سیورسبو نیا زا هدافتسا یارب ،.دیریگب سامت ینابیتشپ اب </w:t>
      </w:r>
      <w:r>
        <w:rPr>
          <w:rFonts w:ascii="Calibri" w:hAnsi="Calibri" w:eastAsia="Calibri"/>
          <w:b w:val="0"/>
          <w:i w:val="0"/>
          <w:color w:val="000000"/>
          <w:sz w:val="22"/>
        </w:rPr>
        <w:t>0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.دشاب یمن حیحص روبع زمر ای یربراک مان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72.0" w:type="dxa"/>
      </w:tblPr>
      <w:tblGrid>
        <w:gridCol w:w="3424"/>
        <w:gridCol w:w="3424"/>
        <w:gridCol w:w="3424"/>
      </w:tblGrid>
      <w:tr>
        <w:trPr>
          <w:trHeight w:hRule="exact" w:val="336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38" w:after="0"/>
              <w:ind w:left="0" w:right="2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</w:t>
            </w: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:رابتعا یفاک یمن دشاب.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String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ReturnValue</w:t>
            </w:r>
          </w:p>
        </w:tc>
      </w:tr>
    </w:tbl>
    <w:p>
      <w:pPr>
        <w:autoSpaceDN w:val="0"/>
        <w:autoSpaceDE w:val="0"/>
        <w:widowControl/>
        <w:spacing w:line="175" w:lineRule="auto" w:before="30" w:after="0"/>
        <w:ind w:left="0" w:right="295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>6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.هناماس رد لاح یناسرزورب یم دشاب. </w:t>
      </w:r>
    </w:p>
    <w:p>
      <w:pPr>
        <w:autoSpaceDN w:val="0"/>
        <w:autoSpaceDE w:val="0"/>
        <w:widowControl/>
        <w:spacing w:line="245" w:lineRule="auto" w:before="76" w:after="0"/>
        <w:ind w:left="4958" w:right="2880" w:hanging="2118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7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.نتم یواح هملک رتلیف هدش یم دشاب ، .دیریگب سامت یرادا دحاو اب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10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.ربراک دروم رظن لاعف یمن دشاب. </w:t>
      </w:r>
    </w:p>
    <w:p>
      <w:pPr>
        <w:autoSpaceDN w:val="0"/>
        <w:autoSpaceDE w:val="0"/>
        <w:widowControl/>
        <w:spacing w:line="245" w:lineRule="auto" w:before="76" w:after="0"/>
        <w:ind w:left="4930" w:right="2880" w:firstLine="1236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11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.لاسرا هدشن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12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.کرادم ربراک لماک یمن دشاب. </w:t>
      </w:r>
    </w:p>
    <w:p>
      <w:pPr>
        <w:autoSpaceDN w:val="0"/>
        <w:autoSpaceDE w:val="0"/>
        <w:widowControl/>
        <w:spacing w:line="175" w:lineRule="auto" w:before="88" w:after="0"/>
        <w:ind w:left="294" w:right="0" w:firstLine="0"/>
        <w:jc w:val="left"/>
      </w:pPr>
      <w:r>
        <w:rPr>
          <w:rFonts w:ascii="B Zar" w:hAnsi="B Zar" w:eastAsia="B Zar"/>
          <w:b w:val="0"/>
          <w:i w:val="0"/>
          <w:color w:val="000000"/>
          <w:sz w:val="22"/>
        </w:rPr>
        <w:t>زا شیب ددع کی تفایرد تروص رد</w:t>
      </w:r>
      <w:r>
        <w:rPr>
          <w:rFonts w:ascii="Calibri" w:hAnsi="Calibri" w:eastAsia="Calibri"/>
          <w:b/>
          <w:i w:val="0"/>
          <w:color w:val="000000"/>
          <w:sz w:val="22"/>
        </w:rPr>
        <w:t>15</w:t>
      </w:r>
      <w:r>
        <w:rPr>
          <w:rFonts w:ascii="B Zar" w:hAnsi="B Zar" w:eastAsia="B Zar"/>
          <w:b/>
          <w:i w:val="0"/>
          <w:color w:val="000000"/>
          <w:sz w:val="22"/>
        </w:rPr>
        <w:t xml:space="preserve">  مقر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زا دیناوت یم شرازگ تفایرد یارب و هدوب قفوم لاسرا یانعم هب</w:t>
      </w:r>
    </w:p>
    <w:p>
      <w:pPr>
        <w:autoSpaceDN w:val="0"/>
        <w:autoSpaceDE w:val="0"/>
        <w:widowControl/>
        <w:spacing w:line="175" w:lineRule="auto" w:before="72" w:after="0"/>
        <w:ind w:left="0" w:right="2952" w:firstLine="0"/>
        <w:jc w:val="righ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.دییامن هدافتسا </w:t>
      </w:r>
      <w:r>
        <w:rPr>
          <w:rFonts w:ascii="Calibri" w:hAnsi="Calibri" w:eastAsia="Calibri"/>
          <w:b w:val="0"/>
          <w:i w:val="0"/>
          <w:color w:val="000000"/>
          <w:sz w:val="22"/>
        </w:rPr>
        <w:t>GetDeliveries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ریظن شرازگ تفایرد دتم</w:t>
      </w:r>
    </w:p>
    <w:p>
      <w:pPr>
        <w:autoSpaceDN w:val="0"/>
        <w:autoSpaceDE w:val="0"/>
        <w:widowControl/>
        <w:spacing w:line="245" w:lineRule="auto" w:before="426" w:after="0"/>
        <w:ind w:left="0" w:right="2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>SendByBaseNumber2</w:t>
      </w:r>
      <w:r>
        <w:rPr>
          <w:rFonts w:ascii="B Zar" w:hAnsi="B Zar" w:eastAsia="B Zar"/>
          <w:b/>
          <w:i w:val="0"/>
          <w:color w:val="000000"/>
          <w:sz w:val="22"/>
        </w:rPr>
        <w:t xml:space="preserve">؛ </w:t>
      </w:r>
      <w:r>
        <w:br/>
      </w:r>
      <w:r>
        <w:rPr>
          <w:rFonts w:ascii="B Zar" w:hAnsi="B Zar" w:eastAsia="B Zar"/>
          <w:b/>
          <w:i w:val="0"/>
          <w:color w:val="000000"/>
          <w:sz w:val="22"/>
        </w:rPr>
        <w:t xml:space="preserve">دتم 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نتم اب کمایپ لاسرا یارب.دییامن هدافتسا دتم نیا زا دیناوت یم یکارتشا یتامدخ طخ زا ضرفشیپ </w:t>
      </w:r>
      <w:r>
        <w:br/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هناماس لخاد زا ار دوخ ضرفشیپ نتم دیاب دتم نیا زا هدافتسا زا لبق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&gt;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 هژیو رازبا یونم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&gt;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ن لاسرا یکارتشا یتامدخ طخ هناماس تیریدم دییات زا سپ.دییام دیناوت یم</w:t>
      </w:r>
    </w:p>
    <w:p>
      <w:pPr>
        <w:autoSpaceDN w:val="0"/>
        <w:autoSpaceDE w:val="0"/>
        <w:widowControl/>
        <w:spacing w:line="151" w:lineRule="auto" w:before="110" w:after="0"/>
        <w:ind w:left="0" w:right="22" w:firstLine="0"/>
        <w:jc w:val="righ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.دییامن هدافتسا سیورسبو نیا زا </w:t>
      </w:r>
    </w:p>
    <w:p>
      <w:pPr>
        <w:autoSpaceDN w:val="0"/>
        <w:autoSpaceDE w:val="0"/>
        <w:widowControl/>
        <w:spacing w:line="154" w:lineRule="auto" w:before="116" w:after="0"/>
        <w:ind w:left="0" w:right="4372" w:firstLine="0"/>
        <w:jc w:val="right"/>
      </w:pPr>
      <w:r>
        <w:rPr>
          <w:rFonts w:ascii="B Zar" w:hAnsi="B Zar" w:eastAsia="B Zar"/>
          <w:b/>
          <w:i w:val="0"/>
          <w:color w:val="000000"/>
          <w:sz w:val="22"/>
        </w:rPr>
        <w:t xml:space="preserve">رتماراپ یاه یدورو </w:t>
      </w:r>
    </w:p>
    <w:p>
      <w:pPr>
        <w:autoSpaceDN w:val="0"/>
        <w:autoSpaceDE w:val="0"/>
        <w:widowControl/>
        <w:spacing w:line="154" w:lineRule="auto" w:before="100" w:after="52"/>
        <w:ind w:left="0" w:right="484" w:firstLine="0"/>
        <w:jc w:val="right"/>
      </w:pPr>
      <w:r>
        <w:rPr>
          <w:rFonts w:ascii="B Zar" w:hAnsi="B Zar" w:eastAsia="B Zar"/>
          <w:b/>
          <w:i w:val="0"/>
          <w:color w:val="000000"/>
          <w:sz w:val="22"/>
        </w:rPr>
        <w:t xml:space="preserve">مان رتماراپ عون رتماراپ تاحیضوت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.00000000000003" w:type="dxa"/>
      </w:tblPr>
      <w:tblGrid>
        <w:gridCol w:w="3424"/>
        <w:gridCol w:w="3424"/>
        <w:gridCol w:w="3424"/>
      </w:tblGrid>
      <w:tr>
        <w:trPr>
          <w:trHeight w:hRule="exact" w:val="270"/>
        </w:trPr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1" w:lineRule="auto" w:before="50" w:after="0"/>
              <w:ind w:left="0" w:right="206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مان یربراک طوبرم هب باسح امش رد هناماس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String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username</w:t>
            </w:r>
          </w:p>
        </w:tc>
      </w:tr>
      <w:tr>
        <w:trPr>
          <w:trHeight w:hRule="exact" w:val="340"/>
        </w:trPr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118" w:after="0"/>
              <w:ind w:left="0" w:right="208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هملک روبع طوبرم هب باسح امش رد هناماس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String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0" w:right="2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password</w:t>
            </w:r>
          </w:p>
        </w:tc>
      </w:tr>
      <w:tr>
        <w:trPr>
          <w:trHeight w:hRule="exact" w:val="340"/>
        </w:trPr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2" w:after="0"/>
              <w:ind w:left="0" w:right="0" w:firstLine="0"/>
              <w:jc w:val="center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طسوت بیترت هب دیاب ار دیا هدرک میظنت ضرفشیپ نتم رد هک ییاه ریغتم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>;</w:t>
            </w: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لاسرا سپس و دییامن ادج .دییامن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8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String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8" w:after="0"/>
              <w:ind w:left="0" w:right="4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text</w:t>
            </w:r>
          </w:p>
        </w:tc>
      </w:tr>
      <w:tr>
        <w:trPr>
          <w:trHeight w:hRule="exact" w:val="340"/>
        </w:trPr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1" w:lineRule="auto" w:before="120" w:after="0"/>
              <w:ind w:left="0" w:right="208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.دینکدراو دیناوتیم لیابوم هرامش کی اهنت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8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String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8" w:after="0"/>
              <w:ind w:left="0" w:right="5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to</w:t>
            </w:r>
          </w:p>
        </w:tc>
      </w:tr>
      <w:tr>
        <w:trPr>
          <w:trHeight w:hRule="exact" w:val="400"/>
        </w:trPr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1" w:lineRule="auto" w:before="122" w:after="0"/>
              <w:ind w:left="0" w:right="210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تسا هدش دییات هناماس ریدم طسوت هک ضرفشیپ نتم دک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4" w:after="0"/>
              <w:ind w:left="0" w:right="48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4" w:after="0"/>
              <w:ind w:left="0" w:right="3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bodyId</w:t>
            </w:r>
          </w:p>
        </w:tc>
      </w:tr>
    </w:tbl>
    <w:p>
      <w:pPr>
        <w:autoSpaceDN w:val="0"/>
        <w:autoSpaceDE w:val="0"/>
        <w:widowControl/>
        <w:spacing w:line="151" w:lineRule="auto" w:before="58" w:after="0"/>
        <w:ind w:left="0" w:right="4566" w:firstLine="0"/>
        <w:jc w:val="right"/>
      </w:pPr>
      <w:r>
        <w:rPr>
          <w:rFonts w:ascii="B Zar" w:hAnsi="B Zar" w:eastAsia="B Zar"/>
          <w:b/>
          <w:i w:val="0"/>
          <w:color w:val="000000"/>
          <w:sz w:val="22"/>
        </w:rPr>
        <w:t xml:space="preserve">رادقم یتشگزاب </w:t>
      </w:r>
    </w:p>
    <w:p>
      <w:pPr>
        <w:sectPr>
          <w:pgSz w:w="11906" w:h="16838"/>
          <w:pgMar w:top="402" w:right="826" w:bottom="360" w:left="808" w:header="720" w:footer="720" w:gutter="0"/>
          <w:cols w:space="720" w:num="1" w:equalWidth="0">
            <w:col w:w="102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</wp:posOffset>
            </wp:positionH>
            <wp:positionV relativeFrom="page">
              <wp:posOffset>292100</wp:posOffset>
            </wp:positionV>
            <wp:extent cx="6972300" cy="101092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0109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38"/>
        <w:ind w:left="1728" w:right="2948" w:firstLine="0"/>
        <w:jc w:val="righ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.دیریگب سامت ینابیتشپ اب تسا هداد خر یلخاد یاطخ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6</w:t>
      </w:r>
      <w:r>
        <w:rPr>
          <w:rFonts w:ascii="B Zar" w:hAnsi="B Zar" w:eastAsia="B Zar"/>
          <w:b w:val="0"/>
          <w:i w:val="0"/>
          <w:color w:val="000000"/>
          <w:sz w:val="22"/>
        </w:rPr>
        <w:t>-</w:t>
      </w:r>
      <w:r>
        <w:rPr>
          <w:rFonts w:ascii="B Zar" w:hAnsi="B Zar" w:eastAsia="B Zar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>5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رد هدش صخشم یاه ریغتم هب هجوت اب یلاسرا نتم:.درادن یناوخمه ضرفشیپ نتم </w:t>
      </w:r>
      <w:r>
        <w:rPr>
          <w:rFonts w:ascii="B Zar" w:hAnsi="B Zar" w:eastAsia="B Zar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>4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: .تسا هدشن دییات هناماس ریدم طسوت ای و دشاب یمن حیحص یلاسرا نتم دک </w:t>
      </w:r>
      <w:r>
        <w:rPr>
          <w:rFonts w:ascii="B Zar" w:hAnsi="B Zar" w:eastAsia="B Zar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>3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تسا هدشن فیرعت متسیس رد یلاسرا طخ: ،.دیریگب سامت هناماس ینابیتشپ اب </w:t>
      </w:r>
      <w:r>
        <w:rPr>
          <w:rFonts w:ascii="B Zar" w:hAnsi="B Zar" w:eastAsia="B Zar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>2</w:t>
      </w:r>
      <w:r>
        <w:rPr>
          <w:rFonts w:ascii="B Zar" w:hAnsi="B Zar" w:eastAsia="B Zar"/>
          <w:b w:val="0"/>
          <w:i w:val="0"/>
          <w:color w:val="000000"/>
          <w:sz w:val="22"/>
        </w:rPr>
        <w:t>هرامش دادعت تیدودحم: ، لاسرا راب ره تیدودحم</w:t>
      </w:r>
      <w:r>
        <w:rPr>
          <w:rFonts w:ascii="Calibri" w:hAnsi="Calibri" w:eastAsia="Calibri"/>
          <w:b w:val="0"/>
          <w:i w:val="0"/>
          <w:color w:val="000000"/>
          <w:sz w:val="22"/>
        </w:rPr>
        <w:t>1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.دشاب یم لیابوم هرامش </w:t>
      </w:r>
      <w:r>
        <w:rPr>
          <w:rFonts w:ascii="B Zar" w:hAnsi="B Zar" w:eastAsia="B Zar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>1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افتسا یارب یسرتسد :تسا لاعفریغ سیورسبو نیا زا هد ،.دیریگب سامت ینابیتشپ اب </w:t>
      </w:r>
      <w:r>
        <w:rPr>
          <w:rFonts w:ascii="Calibri" w:hAnsi="Calibri" w:eastAsia="Calibri"/>
          <w:b w:val="0"/>
          <w:i w:val="0"/>
          <w:color w:val="000000"/>
          <w:sz w:val="22"/>
        </w:rPr>
        <w:t>0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.دشاب یمن حیحص روبع زمر ای یربراک مان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72.0" w:type="dxa"/>
      </w:tblPr>
      <w:tblGrid>
        <w:gridCol w:w="3424"/>
        <w:gridCol w:w="3424"/>
        <w:gridCol w:w="3424"/>
      </w:tblGrid>
      <w:tr>
        <w:trPr>
          <w:trHeight w:hRule="exact" w:val="336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36" w:after="0"/>
              <w:ind w:left="0" w:right="2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</w:t>
            </w: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:رابتعا یفاک یمن دشاب.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String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2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ReturnValue</w:t>
            </w:r>
          </w:p>
        </w:tc>
      </w:tr>
    </w:tbl>
    <w:p>
      <w:pPr>
        <w:autoSpaceDN w:val="0"/>
        <w:autoSpaceDE w:val="0"/>
        <w:widowControl/>
        <w:spacing w:line="175" w:lineRule="auto" w:before="28" w:after="0"/>
        <w:ind w:left="0" w:right="294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>6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.هناماس رد لاح یناسرزورب یم دشاب. </w:t>
      </w:r>
    </w:p>
    <w:p>
      <w:pPr>
        <w:autoSpaceDN w:val="0"/>
        <w:autoSpaceDE w:val="0"/>
        <w:widowControl/>
        <w:spacing w:line="245" w:lineRule="auto" w:before="76" w:after="0"/>
        <w:ind w:left="4962" w:right="2880" w:hanging="2116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7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.نتم یواح هملک رتلیف هدش یم دشاب ، .دیریگب سامت یرادا دحاو اب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10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.ربراک دروم رظن لاعف یمن دشاب. </w:t>
      </w:r>
    </w:p>
    <w:p>
      <w:pPr>
        <w:autoSpaceDN w:val="0"/>
        <w:autoSpaceDE w:val="0"/>
        <w:widowControl/>
        <w:spacing w:line="245" w:lineRule="auto" w:before="76" w:after="0"/>
        <w:ind w:left="4934" w:right="2880" w:firstLine="1236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11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.لاسرا هدشن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12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.کرادم ربراک لماک یمن دشاب. </w:t>
      </w:r>
    </w:p>
    <w:p>
      <w:pPr>
        <w:autoSpaceDN w:val="0"/>
        <w:autoSpaceDE w:val="0"/>
        <w:widowControl/>
        <w:spacing w:line="175" w:lineRule="auto" w:before="88" w:after="0"/>
        <w:ind w:left="298" w:right="0" w:firstLine="0"/>
        <w:jc w:val="left"/>
      </w:pPr>
      <w:r>
        <w:rPr>
          <w:rFonts w:ascii="B Zar" w:hAnsi="B Zar" w:eastAsia="B Zar"/>
          <w:b w:val="0"/>
          <w:i w:val="0"/>
          <w:color w:val="000000"/>
          <w:sz w:val="22"/>
        </w:rPr>
        <w:t>زا شیب ددع کی تفایرد تروص رد</w:t>
      </w:r>
      <w:r>
        <w:rPr>
          <w:rFonts w:ascii="Calibri" w:hAnsi="Calibri" w:eastAsia="Calibri"/>
          <w:b/>
          <w:i w:val="0"/>
          <w:color w:val="000000"/>
          <w:sz w:val="22"/>
        </w:rPr>
        <w:t>15</w:t>
      </w:r>
      <w:r>
        <w:rPr>
          <w:rFonts w:ascii="B Zar" w:hAnsi="B Zar" w:eastAsia="B Zar"/>
          <w:b/>
          <w:i w:val="0"/>
          <w:color w:val="000000"/>
          <w:sz w:val="22"/>
        </w:rPr>
        <w:t xml:space="preserve">  مقر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زا دیناوت یم شرازگ تفایرد یارب و هدوب قفوم لاسرا یانعم هب</w:t>
      </w:r>
    </w:p>
    <w:p>
      <w:pPr>
        <w:autoSpaceDN w:val="0"/>
        <w:autoSpaceDE w:val="0"/>
        <w:widowControl/>
        <w:spacing w:line="175" w:lineRule="auto" w:before="72" w:after="0"/>
        <w:ind w:left="0" w:right="2948" w:firstLine="0"/>
        <w:jc w:val="righ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.دییامن هدافتسا </w:t>
      </w:r>
      <w:r>
        <w:rPr>
          <w:rFonts w:ascii="Calibri" w:hAnsi="Calibri" w:eastAsia="Calibri"/>
          <w:b w:val="0"/>
          <w:i w:val="0"/>
          <w:color w:val="000000"/>
          <w:sz w:val="22"/>
        </w:rPr>
        <w:t>GetDeliveries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ریظن شرازگ تفایرد دتم</w:t>
      </w:r>
    </w:p>
    <w:p>
      <w:pPr>
        <w:autoSpaceDN w:val="0"/>
        <w:tabs>
          <w:tab w:pos="4322" w:val="left"/>
          <w:tab w:pos="4712" w:val="left"/>
        </w:tabs>
        <w:autoSpaceDE w:val="0"/>
        <w:widowControl/>
        <w:spacing w:line="245" w:lineRule="auto" w:before="414" w:after="0"/>
        <w:ind w:left="44" w:right="4176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Rest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سیورسبو یامنهار </w:t>
      </w:r>
      <w:r>
        <w:rPr>
          <w:rFonts w:ascii="Calibri" w:hAnsi="Calibri" w:eastAsia="Calibri"/>
          <w:b w:val="0"/>
          <w:i w:val="0"/>
          <w:color w:val="000000"/>
          <w:sz w:val="22"/>
        </w:rPr>
        <w:t>Url:</w:t>
      </w:r>
    </w:p>
    <w:p>
      <w:pPr>
        <w:autoSpaceDN w:val="0"/>
        <w:autoSpaceDE w:val="0"/>
        <w:widowControl/>
        <w:spacing w:line="197" w:lineRule="auto" w:before="108" w:after="0"/>
        <w:ind w:left="16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https://rest.payamak</w:t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panel.com/api/SendSMS/ </w:t>
      </w:r>
      <w:r>
        <w:rPr>
          <w:rFonts w:ascii="Calibri" w:hAnsi="Calibri" w:eastAsia="Calibri"/>
          <w:b w:val="0"/>
          <w:i w:val="0"/>
          <w:color w:val="000000"/>
          <w:sz w:val="22"/>
        </w:rPr>
        <w:t>BaseServiceNumber</w:t>
      </w:r>
    </w:p>
    <w:p>
      <w:pPr>
        <w:autoSpaceDN w:val="0"/>
        <w:autoSpaceDE w:val="0"/>
        <w:widowControl/>
        <w:spacing w:line="245" w:lineRule="auto" w:before="150" w:after="0"/>
        <w:ind w:left="0" w:right="0" w:firstLine="4032"/>
        <w:jc w:val="lef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.دییامن هدافتسا دتم نیا زا دیناوت یم یکارتشا یتامدخ طخ زا ضرفشیپ نتم اب کمایپ لاسرا یارب 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هناماس لخاد زا ار دوخ ضرفشیپ نتم دیاب دتم نیا زا هدافتسا زا لبق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&gt;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 هژیو رازبا یونم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&gt;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 یکارتشا یتامدخ طخن لاسرا هناماس تیریدم دییات زا سپ.دییام دیناوت یم</w:t>
      </w:r>
    </w:p>
    <w:p>
      <w:pPr>
        <w:autoSpaceDN w:val="0"/>
        <w:autoSpaceDE w:val="0"/>
        <w:widowControl/>
        <w:spacing w:line="151" w:lineRule="auto" w:before="110" w:after="0"/>
        <w:ind w:left="0" w:right="22" w:firstLine="0"/>
        <w:jc w:val="righ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.دییامن هدافتسا سیورسبو نیا زا </w:t>
      </w:r>
    </w:p>
    <w:p>
      <w:pPr>
        <w:autoSpaceDN w:val="0"/>
        <w:autoSpaceDE w:val="0"/>
        <w:widowControl/>
        <w:spacing w:line="151" w:lineRule="auto" w:before="358" w:after="0"/>
        <w:ind w:left="0" w:right="4372" w:firstLine="0"/>
        <w:jc w:val="right"/>
      </w:pPr>
      <w:r>
        <w:rPr>
          <w:rFonts w:ascii="B Zar" w:hAnsi="B Zar" w:eastAsia="B Zar"/>
          <w:b/>
          <w:i w:val="0"/>
          <w:color w:val="000000"/>
          <w:sz w:val="22"/>
        </w:rPr>
        <w:t xml:space="preserve">رتماراپ یاه یدورو </w:t>
      </w:r>
    </w:p>
    <w:p>
      <w:pPr>
        <w:autoSpaceDN w:val="0"/>
        <w:autoSpaceDE w:val="0"/>
        <w:widowControl/>
        <w:spacing w:line="154" w:lineRule="auto" w:before="100" w:after="52"/>
        <w:ind w:left="0" w:right="484" w:firstLine="0"/>
        <w:jc w:val="right"/>
      </w:pPr>
      <w:r>
        <w:rPr>
          <w:rFonts w:ascii="B Zar" w:hAnsi="B Zar" w:eastAsia="B Zar"/>
          <w:b/>
          <w:i w:val="0"/>
          <w:color w:val="000000"/>
          <w:sz w:val="22"/>
        </w:rPr>
        <w:t xml:space="preserve">مان رتماراپ عون رتماراپ تاحیضوت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3424"/>
        <w:gridCol w:w="3424"/>
        <w:gridCol w:w="3424"/>
      </w:tblGrid>
      <w:tr>
        <w:trPr>
          <w:trHeight w:hRule="exact" w:val="268"/>
        </w:trPr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1" w:lineRule="auto" w:before="48" w:after="0"/>
              <w:ind w:left="0" w:right="192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مان یربراک طوبرم هب باسح امش رد هناماس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String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3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username</w:t>
            </w:r>
          </w:p>
        </w:tc>
      </w:tr>
      <w:tr>
        <w:trPr>
          <w:trHeight w:hRule="exact" w:val="340"/>
        </w:trPr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118" w:after="0"/>
              <w:ind w:left="0" w:right="192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هملک روبع طوبرم هب باسح امش رد هناماس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8" w:after="0"/>
              <w:ind w:left="2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String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8" w:after="0"/>
              <w:ind w:left="0" w:right="2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password</w:t>
            </w:r>
          </w:p>
        </w:tc>
      </w:tr>
      <w:tr>
        <w:trPr>
          <w:trHeight w:hRule="exact" w:val="340"/>
        </w:trPr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4" w:after="0"/>
              <w:ind w:left="0" w:right="0" w:firstLine="0"/>
              <w:jc w:val="center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طسوت بیترت هب دیاب ار دیا هدرک میظنت ضرفشیپ نتم رد هک ییاه ریغتم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>;</w:t>
            </w: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.دییامن لاسرا سپس و دییامن ادج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8" w:after="0"/>
              <w:ind w:left="2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String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8" w:after="0"/>
              <w:ind w:left="0" w:right="4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text</w:t>
            </w:r>
          </w:p>
        </w:tc>
      </w:tr>
      <w:tr>
        <w:trPr>
          <w:trHeight w:hRule="exact" w:val="340"/>
        </w:trPr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1" w:lineRule="auto" w:before="120" w:after="0"/>
              <w:ind w:left="0" w:right="192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.دینکدراو دیناوتیم لیابوم هرامش کی اهنت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2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String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0" w:after="0"/>
              <w:ind w:left="0" w:right="5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to</w:t>
            </w:r>
          </w:p>
        </w:tc>
      </w:tr>
      <w:tr>
        <w:trPr>
          <w:trHeight w:hRule="exact" w:val="404"/>
        </w:trPr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124" w:after="0"/>
              <w:ind w:left="0" w:right="194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تسا هدش دییات هناماس ریدم طسوت هک ضرفشیپ نتم دک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6" w:after="0"/>
              <w:ind w:left="0" w:right="4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6" w:after="0"/>
              <w:ind w:left="0" w:right="3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bodyId</w:t>
            </w:r>
          </w:p>
        </w:tc>
      </w:tr>
    </w:tbl>
    <w:p>
      <w:pPr>
        <w:autoSpaceDN w:val="0"/>
        <w:autoSpaceDE w:val="0"/>
        <w:widowControl/>
        <w:spacing w:line="154" w:lineRule="auto" w:before="58" w:after="0"/>
        <w:ind w:left="0" w:right="4566" w:firstLine="0"/>
        <w:jc w:val="right"/>
      </w:pPr>
      <w:r>
        <w:rPr>
          <w:rFonts w:ascii="B Zar" w:hAnsi="B Zar" w:eastAsia="B Zar"/>
          <w:b/>
          <w:i w:val="0"/>
          <w:color w:val="000000"/>
          <w:sz w:val="22"/>
        </w:rPr>
        <w:t xml:space="preserve">رادقم یتشگزاب </w:t>
      </w:r>
    </w:p>
    <w:p>
      <w:pPr>
        <w:autoSpaceDN w:val="0"/>
        <w:autoSpaceDE w:val="0"/>
        <w:widowControl/>
        <w:spacing w:line="151" w:lineRule="auto" w:before="100" w:after="0"/>
        <w:ind w:left="1230" w:right="0" w:firstLine="0"/>
        <w:jc w:val="left"/>
      </w:pPr>
      <w:r>
        <w:rPr>
          <w:rFonts w:ascii="B Zar" w:hAnsi="B Zar" w:eastAsia="B Zar"/>
          <w:b/>
          <w:i w:val="0"/>
          <w:color w:val="000000"/>
          <w:sz w:val="22"/>
        </w:rPr>
        <w:t xml:space="preserve">مان رتماراپ عون رتماراپ تاحیضوت یتشگزاب هنومن </w:t>
      </w:r>
    </w:p>
    <w:p>
      <w:pPr>
        <w:autoSpaceDN w:val="0"/>
        <w:autoSpaceDE w:val="0"/>
        <w:widowControl/>
        <w:spacing w:line="175" w:lineRule="auto" w:before="70" w:after="0"/>
        <w:ind w:left="0" w:right="2954" w:firstLine="0"/>
        <w:jc w:val="righ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 سامت ینابیتشپ اب تسا هداد خر یلخاد یاطخ : </w:t>
      </w:r>
      <w:r>
        <w:rPr>
          <w:rFonts w:ascii="Calibri" w:hAnsi="Calibri" w:eastAsia="Calibri"/>
          <w:b w:val="0"/>
          <w:i w:val="0"/>
          <w:color w:val="000000"/>
          <w:sz w:val="22"/>
        </w:rPr>
        <w:t>6</w:t>
      </w:r>
      <w:r>
        <w:rPr>
          <w:rFonts w:ascii="B Zar" w:hAnsi="B Zar" w:eastAsia="B Zar"/>
          <w:b w:val="0"/>
          <w:i w:val="0"/>
          <w:color w:val="000000"/>
          <w:sz w:val="22"/>
        </w:rPr>
        <w:t>-</w:t>
      </w:r>
    </w:p>
    <w:p>
      <w:pPr>
        <w:autoSpaceDN w:val="0"/>
        <w:autoSpaceDE w:val="0"/>
        <w:widowControl/>
        <w:spacing w:line="245" w:lineRule="auto" w:before="110" w:after="0"/>
        <w:ind w:left="3798" w:right="2880" w:firstLine="2932"/>
        <w:jc w:val="lef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.دیریگب </w:t>
      </w:r>
      <w:r>
        <w:br/>
      </w:r>
      <w:r>
        <w:rPr>
          <w:rFonts w:ascii="B Zar" w:hAnsi="B Zar" w:eastAsia="B Zar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>5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رد هدش صخشم یاه ریغتم هب هجوت اب یلاسرا نتم:</w:t>
      </w:r>
    </w:p>
    <w:p>
      <w:pPr>
        <w:autoSpaceDN w:val="0"/>
        <w:autoSpaceDE w:val="0"/>
        <w:widowControl/>
        <w:spacing w:line="245" w:lineRule="auto" w:before="110" w:after="38"/>
        <w:ind w:left="3798" w:right="2880" w:firstLine="1496"/>
        <w:jc w:val="lef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.درادن یناوخمه ضرفشیپ نتم </w:t>
      </w:r>
      <w:r>
        <w:br/>
      </w:r>
      <w:r>
        <w:rPr>
          <w:rFonts w:ascii="B Zar" w:hAnsi="B Zar" w:eastAsia="B Zar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>4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ریدم طسوت ای و دشاب یمن حیحص یلاسرا نتم دک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.00000000000003" w:type="dxa"/>
      </w:tblPr>
      <w:tblGrid>
        <w:gridCol w:w="2568"/>
        <w:gridCol w:w="2568"/>
        <w:gridCol w:w="2568"/>
        <w:gridCol w:w="2568"/>
      </w:tblGrid>
      <w:tr>
        <w:trPr>
          <w:trHeight w:hRule="exact" w:val="272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{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50" w:after="0"/>
              <w:ind w:left="0" w:right="192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.تسا هدشن دییات هناماس 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2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String 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2" w:after="0"/>
              <w:ind w:left="0" w:right="2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Value</w:t>
            </w:r>
          </w:p>
        </w:tc>
      </w:tr>
      <w:tr>
        <w:trPr>
          <w:trHeight w:hRule="exact" w:val="280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“Value”: “</w:t>
            </w:r>
            <w:r>
              <w:rPr>
                <w:rFonts w:ascii="Calibri" w:hAnsi="Calibri" w:eastAsia="Calibri"/>
                <w:b w:val="0"/>
                <w:i w:val="0"/>
                <w:color w:val="FF0000"/>
                <w:sz w:val="22"/>
              </w:rPr>
              <w:t>recID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”, </w:t>
            </w:r>
          </w:p>
        </w:tc>
        <w:tc>
          <w:tcPr>
            <w:tcW w:type="dxa" w:w="4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94" w:after="0"/>
              <w:ind w:left="886" w:right="0" w:firstLine="0"/>
              <w:jc w:val="lef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</w:t>
            </w: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>هدشن فیرعت متسیس رد یلاسرا طخ:  اب ،تسا</w:t>
            </w:r>
          </w:p>
        </w:tc>
        <w:tc>
          <w:tcPr>
            <w:tcW w:type="dxa" w:w="2568"/>
            <w:vMerge/>
            <w:tcBorders/>
          </w:tcPr>
          <w:p/>
        </w:tc>
        <w:tc>
          <w:tcPr>
            <w:tcW w:type="dxa" w:w="2568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“RetStatus”: 1, </w:t>
            </w:r>
          </w:p>
        </w:tc>
        <w:tc>
          <w:tcPr>
            <w:tcW w:type="dxa" w:w="2568"/>
            <w:vMerge/>
            <w:tcBorders/>
          </w:tcPr>
          <w:p/>
        </w:tc>
        <w:tc>
          <w:tcPr>
            <w:tcW w:type="dxa" w:w="2568"/>
            <w:vMerge/>
            <w:tcBorders/>
          </w:tcPr>
          <w:p/>
        </w:tc>
        <w:tc>
          <w:tcPr>
            <w:tcW w:type="dxa" w:w="2568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568"/>
            <w:vMerge/>
            <w:tcBorders/>
          </w:tcPr>
          <w:p/>
        </w:tc>
        <w:tc>
          <w:tcPr>
            <w:tcW w:type="dxa" w:w="4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58" w:after="0"/>
              <w:ind w:left="0" w:right="192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.دیریگب سامت هناماس ینابیتشپ </w:t>
            </w:r>
          </w:p>
        </w:tc>
        <w:tc>
          <w:tcPr>
            <w:tcW w:type="dxa" w:w="2568"/>
            <w:vMerge/>
            <w:tcBorders/>
          </w:tcPr>
          <w:p/>
        </w:tc>
        <w:tc>
          <w:tcPr>
            <w:tcW w:type="dxa" w:w="256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“StrRetStatus”: “Ok” </w:t>
            </w:r>
          </w:p>
        </w:tc>
        <w:tc>
          <w:tcPr>
            <w:tcW w:type="dxa" w:w="2568"/>
            <w:vMerge/>
            <w:tcBorders/>
          </w:tcPr>
          <w:p/>
        </w:tc>
        <w:tc>
          <w:tcPr>
            <w:tcW w:type="dxa" w:w="2568"/>
            <w:vMerge/>
            <w:tcBorders/>
          </w:tcPr>
          <w:p/>
        </w:tc>
        <w:tc>
          <w:tcPr>
            <w:tcW w:type="dxa" w:w="2568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2568"/>
            <w:vMerge/>
            <w:tcBorders/>
          </w:tcPr>
          <w:p/>
        </w:tc>
        <w:tc>
          <w:tcPr>
            <w:tcW w:type="dxa" w:w="4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0" w:after="0"/>
              <w:ind w:left="930" w:right="0" w:firstLine="0"/>
              <w:jc w:val="lef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</w:t>
            </w: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لاسرا راب ره تیدودحم ،هرامش دادعت تیدودحم: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2568"/>
            <w:vMerge/>
            <w:tcBorders/>
          </w:tcPr>
          <w:p/>
        </w:tc>
        <w:tc>
          <w:tcPr>
            <w:tcW w:type="dxa" w:w="2568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}</w:t>
            </w:r>
          </w:p>
        </w:tc>
        <w:tc>
          <w:tcPr>
            <w:tcW w:type="dxa" w:w="2568"/>
            <w:vMerge/>
            <w:tcBorders/>
          </w:tcPr>
          <w:p/>
        </w:tc>
        <w:tc>
          <w:tcPr>
            <w:tcW w:type="dxa" w:w="2568"/>
            <w:vMerge/>
            <w:tcBorders/>
          </w:tcPr>
          <w:p/>
        </w:tc>
        <w:tc>
          <w:tcPr>
            <w:tcW w:type="dxa" w:w="256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8" w:after="0"/>
        <w:ind w:left="3798" w:right="2880" w:firstLine="1940"/>
        <w:jc w:val="lef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.دشاب یم لیابوم هرامش </w:t>
      </w:r>
      <w:r>
        <w:br/>
      </w:r>
      <w:r>
        <w:rPr>
          <w:rFonts w:ascii="B Zar" w:hAnsi="B Zar" w:eastAsia="B Zar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>1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لاعفریغ سیورسبو نیا زا هدافتسا یارب یسرتسد :</w:t>
      </w:r>
    </w:p>
    <w:p>
      <w:pPr>
        <w:autoSpaceDN w:val="0"/>
        <w:autoSpaceDE w:val="0"/>
        <w:widowControl/>
        <w:spacing w:line="245" w:lineRule="auto" w:before="110" w:after="0"/>
        <w:ind w:left="4320" w:right="2952" w:firstLine="0"/>
        <w:jc w:val="righ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.دیریگب سامت ینابیتشپ اب ،تسا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0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.دشاب یمن حیحص روبع زمر ای یربراک مان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2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:رابتعا یفاک یمن دشاب. </w:t>
      </w:r>
    </w:p>
    <w:p>
      <w:pPr>
        <w:autoSpaceDN w:val="0"/>
        <w:autoSpaceDE w:val="0"/>
        <w:widowControl/>
        <w:spacing w:line="175" w:lineRule="auto" w:before="74" w:after="0"/>
        <w:ind w:left="0" w:right="295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>6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.هناماس رد لاح یناسرزورب یم دشاب. </w:t>
      </w:r>
    </w:p>
    <w:p>
      <w:pPr>
        <w:sectPr>
          <w:pgSz w:w="11906" w:h="16838"/>
          <w:pgMar w:top="378" w:right="826" w:bottom="346" w:left="808" w:header="720" w:footer="720" w:gutter="0"/>
          <w:cols w:space="720" w:num="1" w:equalWidth="0">
            <w:col w:w="10272" w:space="0"/>
            <w:col w:w="102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</wp:posOffset>
            </wp:positionH>
            <wp:positionV relativeFrom="page">
              <wp:posOffset>292100</wp:posOffset>
            </wp:positionV>
            <wp:extent cx="6972300" cy="101092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0109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75" w:lineRule="auto" w:before="0" w:after="0"/>
        <w:ind w:left="0" w:right="266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>7</w:t>
      </w:r>
      <w:r>
        <w:rPr>
          <w:rFonts w:ascii="B Zar" w:hAnsi="B Zar" w:eastAsia="B Zar"/>
          <w:b w:val="0"/>
          <w:i w:val="0"/>
          <w:color w:val="000000"/>
          <w:sz w:val="22"/>
        </w:rPr>
        <w:t>.نتم یواح هملک رتلیف هدش یم دشاب یرادا دحاو اب  ،</w:t>
      </w:r>
    </w:p>
    <w:p>
      <w:pPr>
        <w:autoSpaceDN w:val="0"/>
        <w:autoSpaceDE w:val="0"/>
        <w:widowControl/>
        <w:spacing w:line="245" w:lineRule="auto" w:before="110" w:after="0"/>
        <w:ind w:left="4326" w:right="2592" w:firstLine="1354"/>
        <w:jc w:val="lef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.دیریگب سامت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10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.ربراک دروم رظن لاعف یمن دشاب. </w:t>
      </w:r>
    </w:p>
    <w:p>
      <w:pPr>
        <w:autoSpaceDN w:val="0"/>
        <w:autoSpaceDE w:val="0"/>
        <w:widowControl/>
        <w:spacing w:line="245" w:lineRule="auto" w:before="74" w:after="0"/>
        <w:ind w:left="4298" w:right="2592" w:firstLine="1236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11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.لاسرا هدشن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12</w:t>
      </w:r>
      <w:r>
        <w:rPr>
          <w:rFonts w:ascii="B Zar" w:hAnsi="B Zar" w:eastAsia="B Zar"/>
          <w:b w:val="0"/>
          <w:i w:val="0"/>
          <w:color w:val="000000"/>
          <w:sz w:val="22"/>
        </w:rPr>
        <w:t xml:space="preserve"> .کرادم ربراک لماک یمن دشاب. </w:t>
      </w:r>
    </w:p>
    <w:p>
      <w:pPr>
        <w:autoSpaceDN w:val="0"/>
        <w:autoSpaceDE w:val="0"/>
        <w:widowControl/>
        <w:spacing w:line="175" w:lineRule="auto" w:before="88" w:after="0"/>
        <w:ind w:left="0" w:right="2668" w:firstLine="0"/>
        <w:jc w:val="right"/>
      </w:pPr>
      <w:r>
        <w:rPr>
          <w:rFonts w:ascii="B Zar" w:hAnsi="B Zar" w:eastAsia="B Zar"/>
          <w:b w:val="0"/>
          <w:i w:val="0"/>
          <w:color w:val="000000"/>
          <w:sz w:val="22"/>
        </w:rPr>
        <w:t>زا شیب ددع کی تفایرد تروص رد</w:t>
      </w:r>
      <w:r>
        <w:rPr>
          <w:rFonts w:ascii="Calibri" w:hAnsi="Calibri" w:eastAsia="Calibri"/>
          <w:b/>
          <w:i w:val="0"/>
          <w:color w:val="000000"/>
          <w:sz w:val="22"/>
        </w:rPr>
        <w:t>15</w:t>
      </w:r>
      <w:r>
        <w:rPr>
          <w:rFonts w:ascii="B Zar" w:hAnsi="B Zar" w:eastAsia="B Zar"/>
          <w:b/>
          <w:i w:val="0"/>
          <w:color w:val="000000"/>
          <w:sz w:val="22"/>
        </w:rPr>
        <w:t xml:space="preserve">  مقر</w:t>
      </w:r>
      <w:r>
        <w:rPr>
          <w:rFonts w:ascii="B Zar" w:hAnsi="B Zar" w:eastAsia="B Zar"/>
          <w:b w:val="0"/>
          <w:i w:val="0"/>
          <w:color w:val="000000"/>
          <w:sz w:val="22"/>
        </w:rPr>
        <w:t>رد</w:t>
      </w:r>
    </w:p>
    <w:p>
      <w:pPr>
        <w:autoSpaceDN w:val="0"/>
        <w:tabs>
          <w:tab w:pos="5774" w:val="left"/>
          <w:tab w:pos="6280" w:val="left"/>
        </w:tabs>
        <w:autoSpaceDE w:val="0"/>
        <w:widowControl/>
        <w:spacing w:line="175" w:lineRule="auto" w:before="72" w:after="0"/>
        <w:ind w:left="3166" w:right="0" w:firstLine="0"/>
        <w:jc w:val="lef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و هدوب قفوم لاسرا یانعم هب  یارب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Value </w:t>
      </w:r>
      <w:r>
        <w:rPr>
          <w:rFonts w:ascii="B Zar" w:hAnsi="B Zar" w:eastAsia="B Zar"/>
          <w:b w:val="0"/>
          <w:i w:val="0"/>
          <w:color w:val="000000"/>
          <w:sz w:val="22"/>
        </w:rPr>
        <w:t>رتماراپ</w:t>
      </w:r>
    </w:p>
    <w:p>
      <w:pPr>
        <w:autoSpaceDN w:val="0"/>
        <w:autoSpaceDE w:val="0"/>
        <w:widowControl/>
        <w:spacing w:line="154" w:lineRule="auto" w:before="108" w:after="42"/>
        <w:ind w:left="0" w:right="2668" w:firstLine="0"/>
        <w:jc w:val="righ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.دییامن هریخذ ار نآ لاسرا تیعضو زا شرازگ تفایرد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>
          <w:trHeight w:hRule="exact" w:val="322"/>
        </w:trPr>
        <w:tc>
          <w:tcPr>
            <w:tcW w:type="dxa" w:w="53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42" w:after="0"/>
              <w:ind w:left="0" w:right="194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رادقم دیشاب قفوم لاسرا هکیتروصرد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</w:t>
            </w: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 یم تفایرد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Int 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13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RetStatus</w:t>
            </w:r>
          </w:p>
        </w:tc>
      </w:tr>
      <w:tr>
        <w:trPr>
          <w:trHeight w:hRule="exact" w:val="340"/>
        </w:trPr>
        <w:tc>
          <w:tcPr>
            <w:tcW w:type="dxa" w:w="53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50" w:after="0"/>
              <w:ind w:left="0" w:right="194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رادقم تروصنیاریغ رد دینک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</w:t>
            </w: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.دینک یم تفایرد </w:t>
            </w:r>
          </w:p>
        </w:tc>
        <w:tc>
          <w:tcPr>
            <w:tcW w:type="dxa" w:w="1336"/>
            <w:vMerge/>
            <w:tcBorders/>
          </w:tcPr>
          <w:p/>
        </w:tc>
        <w:tc>
          <w:tcPr>
            <w:tcW w:type="dxa" w:w="1336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84" w:after="0"/>
              <w:ind w:left="0" w:right="0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رد دینک یم تفایرد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OK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84" w:after="0"/>
              <w:ind w:left="18" w:right="0" w:firstLine="0"/>
              <w:jc w:val="lef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رادقم دشاب قفوم لاسرا رگا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String 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2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StrRetStatus</w:t>
            </w:r>
          </w:p>
        </w:tc>
      </w:tr>
      <w:tr>
        <w:trPr>
          <w:trHeight w:hRule="exact" w:val="318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1" w:lineRule="auto" w:before="72" w:after="0"/>
              <w:ind w:left="0" w:right="42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تفایرد</w:t>
            </w:r>
          </w:p>
        </w:tc>
        <w:tc>
          <w:tcPr>
            <w:tcW w:type="dxa" w:w="3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5" w:lineRule="auto" w:before="36" w:after="0"/>
              <w:ind w:left="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InvalidData</w:t>
            </w: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رادقم اطخ دوجو تروص</w:t>
            </w:r>
          </w:p>
        </w:tc>
        <w:tc>
          <w:tcPr>
            <w:tcW w:type="dxa" w:w="1336"/>
            <w:vMerge/>
            <w:tcBorders/>
          </w:tcPr>
          <w:p/>
        </w:tc>
        <w:tc>
          <w:tcPr>
            <w:tcW w:type="dxa" w:w="133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84" w:after="0"/>
              <w:ind w:left="0" w:right="2" w:firstLine="0"/>
              <w:jc w:val="righ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تفایرد لباق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Value</w:t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auto" w:before="84" w:after="0"/>
              <w:ind w:left="20" w:right="0" w:firstLine="0"/>
              <w:jc w:val="left"/>
            </w:pPr>
            <w:r>
              <w:rPr>
                <w:rFonts w:ascii="B Zar" w:hAnsi="B Zar" w:eastAsia="B Zar"/>
                <w:b w:val="0"/>
                <w:i w:val="0"/>
                <w:color w:val="000000"/>
                <w:sz w:val="22"/>
              </w:rPr>
              <w:t xml:space="preserve"> رتماراپ رد اطخ دک و درک دیهاوخ</w:t>
            </w:r>
          </w:p>
        </w:tc>
        <w:tc>
          <w:tcPr>
            <w:tcW w:type="dxa" w:w="1336"/>
            <w:vMerge/>
            <w:tcBorders/>
          </w:tcPr>
          <w:p/>
        </w:tc>
        <w:tc>
          <w:tcPr>
            <w:tcW w:type="dxa" w:w="133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51" w:lineRule="auto" w:before="54" w:after="0"/>
        <w:ind w:left="0" w:right="2666" w:firstLine="0"/>
        <w:jc w:val="right"/>
      </w:pPr>
      <w:r>
        <w:rPr>
          <w:rFonts w:ascii="B Zar" w:hAnsi="B Zar" w:eastAsia="B Zar"/>
          <w:b w:val="0"/>
          <w:i w:val="0"/>
          <w:color w:val="000000"/>
          <w:sz w:val="22"/>
        </w:rPr>
        <w:t xml:space="preserve">.تسا </w:t>
      </w:r>
    </w:p>
    <w:sectPr w:rsidR="00FC693F" w:rsidRPr="0006063C" w:rsidSect="00034616">
      <w:pgSz w:w="11906" w:h="16838"/>
      <w:pgMar w:top="378" w:right="1112" w:bottom="1440" w:left="1440" w:header="720" w:footer="720" w:gutter="0"/>
      <w:cols w:space="720" w:num="1" w:equalWidth="0">
        <w:col w:w="9354" w:space="0"/>
        <w:col w:w="10272" w:space="0"/>
        <w:col w:w="1027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