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9"/>
        <w:gridCol w:w="964"/>
        <w:gridCol w:w="1604"/>
        <w:gridCol w:w="1442"/>
        <w:gridCol w:w="1001"/>
        <w:gridCol w:w="1160"/>
        <w:gridCol w:w="2234"/>
        <w:gridCol w:w="1254"/>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1A040F0C" w:rsidR="00C401A3" w:rsidRDefault="000E3615">
            <w:r>
              <w:t>Abdullah Butt</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6AFA9BF5" w:rsidR="00C401A3" w:rsidRDefault="000E3615">
            <w:r>
              <w:t>AbdullahButt332</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4DFAB191" w:rsidR="00C401A3" w:rsidRDefault="000E361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57949DC9" w:rsidR="00C401A3" w:rsidRDefault="000E3615">
            <w:r>
              <w:t>cd-</w:t>
            </w:r>
            <w:proofErr w:type="spellStart"/>
            <w:r>
              <w:t>dev.yml</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6E3F2923" w:rsidR="00C401A3" w:rsidRDefault="000E3615">
            <w:r>
              <w:t>lahore.html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54B7255C" w:rsidR="00C401A3" w:rsidRDefault="000E3615">
            <w:r>
              <w:t>feature/AbdullahButt332</w:t>
            </w:r>
          </w:p>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11211C6E" w:rsidR="00C401A3" w:rsidRDefault="000E3615">
            <w:r>
              <w:t>Y</w:t>
            </w:r>
          </w:p>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000000">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77777777" w:rsidR="00C401A3" w:rsidRDefault="00000000">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000000">
      <w:pPr>
        <w:spacing w:before="60" w:after="60" w:line="276" w:lineRule="auto"/>
      </w:pPr>
      <w:r>
        <w:rPr>
          <w:b/>
          <w:bCs/>
        </w:rPr>
        <w:t xml:space="preserve">  Staging:     </w:t>
      </w:r>
      <w:r>
        <w:rPr>
          <w:i/>
          <w:iCs/>
          <w:color w:val="595959"/>
        </w:rPr>
        <w:t>[Paste Render Staging Service URL Here]</w:t>
      </w:r>
    </w:p>
    <w:p w14:paraId="753B7CCD" w14:textId="77777777" w:rsidR="00C401A3" w:rsidRDefault="00000000">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lastRenderedPageBreak/>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proofErr w:type="spellStart"/>
            <w:r>
              <w:rPr>
                <w:color w:val="000000"/>
                <w:sz w:val="20"/>
                <w:szCs w:val="20"/>
              </w:rPr>
              <w:t>pakvista</w:t>
            </w:r>
            <w:proofErr w:type="spellEnd"/>
            <w:r>
              <w:rPr>
                <w:color w:val="000000"/>
                <w:sz w:val="20"/>
                <w:szCs w:val="20"/>
              </w:rPr>
              <w:t>-dev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proofErr w:type="spellStart"/>
            <w:r>
              <w:rPr>
                <w:color w:val="000000"/>
                <w:sz w:val="20"/>
                <w:szCs w:val="20"/>
              </w:rPr>
              <w:t>pakvista</w:t>
            </w:r>
            <w:proofErr w:type="spellEnd"/>
            <w:r>
              <w:rPr>
                <w:color w:val="000000"/>
                <w:sz w:val="20"/>
                <w:szCs w:val="20"/>
              </w:rPr>
              <w:t>-staging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w:t>
            </w:r>
            <w:r w:rsidR="00AE122C">
              <w:rPr>
                <w:color w:val="000000"/>
                <w:sz w:val="20"/>
                <w:szCs w:val="20"/>
              </w:rPr>
              <w:lastRenderedPageBreak/>
              <w:t>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lastRenderedPageBreak/>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   (e.g.,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w:t>
      </w:r>
      <w:proofErr w:type="spellStart"/>
      <w:r>
        <w:rPr>
          <w:color w:val="000000"/>
        </w:rPr>
        <w:t>github</w:t>
      </w:r>
      <w:proofErr w:type="spellEnd"/>
      <w:r>
        <w:rPr>
          <w:color w:val="000000"/>
        </w:rPr>
        <w:t>/workflows/.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w:t>
      </w:r>
      <w:proofErr w:type="spellStart"/>
      <w:r>
        <w:rPr>
          <w:color w:val="000000"/>
        </w:rPr>
        <w:t>dev.yml</w:t>
      </w:r>
      <w:proofErr w:type="spellEnd"/>
      <w:r>
        <w:rPr>
          <w:color w:val="000000"/>
        </w:rPr>
        <w:t>)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pushes :dev-latest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proofErr w:type="spellStart"/>
            <w:r>
              <w:rPr>
                <w:b/>
                <w:bCs/>
                <w:color w:val="000000"/>
                <w:sz w:val="20"/>
                <w:szCs w:val="20"/>
              </w:rPr>
              <w:t>Dockerfile</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r>
              <w:rPr>
                <w:color w:val="000000"/>
                <w:sz w:val="20"/>
                <w:szCs w:val="20"/>
              </w:rPr>
              <w:t>nginx:alpine-based</w:t>
            </w:r>
            <w:proofErr w:type="spellEnd"/>
            <w:r>
              <w:rPr>
                <w:color w:val="000000"/>
                <w:sz w:val="20"/>
                <w:szCs w:val="20"/>
              </w:rPr>
              <w:t>)</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 xml:space="preserve">curl -X POST ${{ </w:t>
      </w:r>
      <w:proofErr w:type="spellStart"/>
      <w:r>
        <w:rPr>
          <w:rFonts w:ascii="Courier New" w:eastAsia="Courier New" w:hAnsi="Courier New" w:cs="Courier New"/>
          <w:color w:val="C7254E"/>
          <w:sz w:val="20"/>
          <w:szCs w:val="20"/>
        </w:rPr>
        <w:t>secrets.RENDER_DEPLOY_HOOK_DEV_URL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dev.yml</w:t>
      </w:r>
      <w:proofErr w:type="spellEnd"/>
    </w:p>
    <w:p w14:paraId="2F2421A2" w14:textId="77777777" w:rsidR="00C401A3" w:rsidRDefault="00000000">
      <w:pPr>
        <w:spacing w:before="40" w:after="40"/>
        <w:ind w:left="720"/>
      </w:pPr>
      <w:r>
        <w:rPr>
          <w:rFonts w:ascii="Courier New" w:eastAsia="Courier New" w:hAnsi="Courier New" w:cs="Courier New"/>
          <w:color w:val="C7254E"/>
          <w:sz w:val="20"/>
          <w:szCs w:val="20"/>
        </w:rPr>
        <w:t xml:space="preserve">curl -X POST ${{ </w:t>
      </w:r>
      <w:proofErr w:type="spellStart"/>
      <w:r>
        <w:rPr>
          <w:rFonts w:ascii="Courier New" w:eastAsia="Courier New" w:hAnsi="Courier New" w:cs="Courier New"/>
          <w:color w:val="C7254E"/>
          <w:sz w:val="20"/>
          <w:szCs w:val="20"/>
        </w:rPr>
        <w:t>secrets.RENDER_DEPLOY_HOOK_STAGING_URL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staging.yml</w:t>
      </w:r>
      <w:proofErr w:type="spellEnd"/>
    </w:p>
    <w:p w14:paraId="182B02CB" w14:textId="77777777" w:rsidR="00C401A3" w:rsidRDefault="00000000">
      <w:pPr>
        <w:spacing w:before="40" w:after="40"/>
        <w:ind w:left="720"/>
      </w:pPr>
      <w:r>
        <w:rPr>
          <w:rFonts w:ascii="Courier New" w:eastAsia="Courier New" w:hAnsi="Courier New" w:cs="Courier New"/>
          <w:color w:val="C7254E"/>
          <w:sz w:val="20"/>
          <w:szCs w:val="20"/>
        </w:rPr>
        <w:t xml:space="preserve">curl -X POST ${{ </w:t>
      </w:r>
      <w:proofErr w:type="spellStart"/>
      <w:r>
        <w:rPr>
          <w:rFonts w:ascii="Courier New" w:eastAsia="Courier New" w:hAnsi="Courier New" w:cs="Courier New"/>
          <w:color w:val="C7254E"/>
          <w:sz w:val="20"/>
          <w:szCs w:val="20"/>
        </w:rPr>
        <w:t>secrets.RENDER_DEPLOY_HOOK_PROD_URL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prod.yml</w:t>
      </w:r>
      <w:proofErr w:type="spellEnd"/>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 xml:space="preserve">Base image: </w:t>
      </w:r>
      <w:proofErr w:type="spellStart"/>
      <w:r>
        <w:rPr>
          <w:color w:val="000000"/>
        </w:rPr>
        <w:t>nginx:alpine</w:t>
      </w:r>
      <w:proofErr w:type="spellEnd"/>
      <w:r>
        <w:rPr>
          <w:color w:val="000000"/>
        </w:rPr>
        <w:t xml:space="preserv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C401A3" w:rsidRDefault="00000000">
      <w:pPr>
        <w:spacing w:before="40" w:after="40"/>
        <w:ind w:left="720"/>
      </w:pPr>
      <w:r>
        <w:rPr>
          <w:rFonts w:ascii="Courier New" w:eastAsia="Courier New" w:hAnsi="Courier New" w:cs="Courier New"/>
          <w:color w:val="C7254E"/>
          <w:sz w:val="20"/>
          <w:szCs w:val="20"/>
        </w:rPr>
        <w:t xml:space="preserve">FROM </w:t>
      </w:r>
      <w:proofErr w:type="spellStart"/>
      <w:r>
        <w:rPr>
          <w:rFonts w:ascii="Courier New" w:eastAsia="Courier New" w:hAnsi="Courier New" w:cs="Courier New"/>
          <w:color w:val="C7254E"/>
          <w:sz w:val="20"/>
          <w:szCs w:val="20"/>
        </w:rPr>
        <w:t>nginx:alpine</w:t>
      </w:r>
      <w:proofErr w:type="spellEnd"/>
    </w:p>
    <w:p w14:paraId="28FECC50" w14:textId="77777777" w:rsidR="00C401A3"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 xml:space="preserve">All pages must link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w:t>
      </w:r>
      <w:proofErr w:type="spellStart"/>
      <w:r>
        <w:rPr>
          <w:color w:val="000000"/>
        </w:rPr>
        <w:t>github</w:t>
      </w:r>
      <w:proofErr w:type="spellEnd"/>
      <w:r>
        <w:rPr>
          <w:color w:val="000000"/>
        </w:rPr>
        <w:t>/workflows/.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w:t>
      </w:r>
      <w:proofErr w:type="spellStart"/>
      <w:r>
        <w:rPr>
          <w:color w:val="000000"/>
        </w:rPr>
        <w:t>dev.yml</w:t>
      </w:r>
      <w:proofErr w:type="spellEnd"/>
      <w:r>
        <w:rPr>
          <w:color w:val="000000"/>
        </w:rPr>
        <w:t>)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w:t>
      </w:r>
      <w:proofErr w:type="spellStart"/>
      <w:r>
        <w:rPr>
          <w:color w:val="000000"/>
        </w:rPr>
        <w:t>dev.yml</w:t>
      </w:r>
      <w:proofErr w:type="spellEnd"/>
      <w:r>
        <w:rPr>
          <w:color w:val="000000"/>
        </w:rPr>
        <w:t>) fires automatically.</w:t>
      </w:r>
    </w:p>
    <w:p w14:paraId="6A6C8C6D" w14:textId="77777777" w:rsidR="00C401A3" w:rsidRDefault="00000000" w:rsidP="00312895">
      <w:pPr>
        <w:pStyle w:val="ListParagraph"/>
        <w:numPr>
          <w:ilvl w:val="0"/>
          <w:numId w:val="6"/>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8"/>
        <w:gridCol w:w="870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lastRenderedPageBreak/>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55D75F22" w:rsidR="00C401A3" w:rsidRDefault="00272683">
            <w:r w:rsidRPr="00272683">
              <w:rPr>
                <w:b/>
                <w:bCs/>
              </w:rPr>
              <w:t>Member 2:</w:t>
            </w:r>
            <w:r>
              <w:br/>
            </w:r>
            <w:r w:rsidRPr="00272683">
              <w:drawing>
                <wp:inline distT="0" distB="0" distL="0" distR="0" wp14:anchorId="42696D8C" wp14:editId="619C77AA">
                  <wp:extent cx="6400800" cy="3408045"/>
                  <wp:effectExtent l="0" t="0" r="0" b="1905"/>
                  <wp:docPr id="16355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32174" name=""/>
                          <pic:cNvPicPr/>
                        </pic:nvPicPr>
                        <pic:blipFill>
                          <a:blip r:embed="rId7"/>
                          <a:stretch>
                            <a:fillRect/>
                          </a:stretch>
                        </pic:blipFill>
                        <pic:spPr>
                          <a:xfrm>
                            <a:off x="0" y="0"/>
                            <a:ext cx="6400800" cy="3408045"/>
                          </a:xfrm>
                          <a:prstGeom prst="rect">
                            <a:avLst/>
                          </a:prstGeom>
                        </pic:spPr>
                      </pic:pic>
                    </a:graphicData>
                  </a:graphic>
                </wp:inline>
              </w:drawing>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0FCE125E" w:rsidR="00C401A3" w:rsidRDefault="00E13EAB">
      <w:pPr>
        <w:pBdr>
          <w:bottom w:val="single" w:sz="2" w:space="1" w:color="CCCCCC"/>
        </w:pBdr>
        <w:spacing w:before="160" w:after="40"/>
      </w:pPr>
      <w:r w:rsidRPr="00E13EAB">
        <w:t xml:space="preserve">During this term project, I learned how a multi-environment CI/CD pipeline automates software delivery from code changes to a live website. I built lahore.html as Member 2, creating a complete destination page about Badshahi Mosque, Lahore Fort, and Shalimar Gardens while linking to the shared style.css and following the same navigation and layout used across </w:t>
      </w:r>
      <w:proofErr w:type="spellStart"/>
      <w:r w:rsidRPr="00E13EAB">
        <w:t>PakVista</w:t>
      </w:r>
      <w:proofErr w:type="spellEnd"/>
      <w:r w:rsidRPr="00E13EAB">
        <w:t>. I also authored cd-</w:t>
      </w:r>
      <w:proofErr w:type="spellStart"/>
      <w:r w:rsidRPr="00E13EAB">
        <w:t>dev.yml</w:t>
      </w:r>
      <w:proofErr w:type="spellEnd"/>
      <w:r w:rsidRPr="00E13EAB">
        <w:t>, which triggers an automatic deployment to the Render development environment whenever changes are merged into the develop branch. One challenge I faced was that some external image links did not display correctly on the page, so I replaced them with verified image URLs from TripAdvisor, Britannica, and Wikimedia Commons. This project helped me understand how developers, GitHub Actions, Docker, and Render work together to deliver updates quickly and reliably.</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3D938E64" w14:textId="77777777" w:rsidR="00C401A3" w:rsidRDefault="00000000">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 xml:space="preserve">All technical work must align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B130F" w14:textId="77777777" w:rsidR="0053239C" w:rsidRDefault="0053239C">
      <w:r>
        <w:separator/>
      </w:r>
    </w:p>
  </w:endnote>
  <w:endnote w:type="continuationSeparator" w:id="0">
    <w:p w14:paraId="0FD75A6C" w14:textId="77777777" w:rsidR="0053239C" w:rsidRDefault="005323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FA9AE" w14:textId="77777777" w:rsidR="0053239C" w:rsidRDefault="0053239C">
      <w:r>
        <w:separator/>
      </w:r>
    </w:p>
  </w:footnote>
  <w:footnote w:type="continuationSeparator" w:id="0">
    <w:p w14:paraId="7822AC82" w14:textId="77777777" w:rsidR="0053239C" w:rsidRDefault="005323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0E3615"/>
    <w:rsid w:val="00212DD6"/>
    <w:rsid w:val="00254319"/>
    <w:rsid w:val="00271EB8"/>
    <w:rsid w:val="00272683"/>
    <w:rsid w:val="00312895"/>
    <w:rsid w:val="00325770"/>
    <w:rsid w:val="00365CB3"/>
    <w:rsid w:val="0037525E"/>
    <w:rsid w:val="003E68A3"/>
    <w:rsid w:val="0049262E"/>
    <w:rsid w:val="0052654E"/>
    <w:rsid w:val="0053239C"/>
    <w:rsid w:val="007A0C00"/>
    <w:rsid w:val="007C20AC"/>
    <w:rsid w:val="008C0B74"/>
    <w:rsid w:val="008E4C08"/>
    <w:rsid w:val="00907E6A"/>
    <w:rsid w:val="00AE122C"/>
    <w:rsid w:val="00B02674"/>
    <w:rsid w:val="00B87531"/>
    <w:rsid w:val="00BE1748"/>
    <w:rsid w:val="00BE5B33"/>
    <w:rsid w:val="00C30110"/>
    <w:rsid w:val="00C401A3"/>
    <w:rsid w:val="00C4544A"/>
    <w:rsid w:val="00CC095E"/>
    <w:rsid w:val="00DA2E00"/>
    <w:rsid w:val="00DB4509"/>
    <w:rsid w:val="00DE1C27"/>
    <w:rsid w:val="00DF5850"/>
    <w:rsid w:val="00E13EAB"/>
    <w:rsid w:val="00E976B6"/>
    <w:rsid w:val="00F05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21</Pages>
  <Words>4889</Words>
  <Characters>27872</Characters>
  <Application>Microsoft Office Word</Application>
  <DocSecurity>0</DocSecurity>
  <Lines>232</Lines>
  <Paragraphs>65</Paragraphs>
  <ScaleCrop>false</ScaleCrop>
  <Company/>
  <LinksUpToDate>false</LinksUpToDate>
  <CharactersWithSpaces>32696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L1F22BSCS0497- ABDULLAH BUTT</cp:lastModifiedBy>
  <cp:revision>6</cp:revision>
  <dcterms:created xsi:type="dcterms:W3CDTF">2026-06-09T06:11:00Z</dcterms:created>
  <dcterms:modified xsi:type="dcterms:W3CDTF">2026-06-22T11:12:00Z</dcterms:modified>
</cp:coreProperties>
</file>