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5C9" w:rsidRDefault="00F97B7B" w:rsidP="00BB75C9">
      <w:pPr>
        <w:spacing w:after="0" w:line="240" w:lineRule="auto"/>
        <w:jc w:val="center"/>
        <w:rPr>
          <w:rFonts w:ascii="Times New Roman" w:hAnsi="Times New Roman" w:cs="Times New Roman"/>
          <w:b/>
          <w:sz w:val="5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52"/>
        </w:rPr>
        <w:t>Assignment No 5</w:t>
      </w:r>
    </w:p>
    <w:p w:rsidR="00BB75C9" w:rsidRDefault="00BB75C9" w:rsidP="00BB75C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52"/>
          <w:u w:val="single"/>
        </w:rPr>
        <w:t xml:space="preserve">Consider </w:t>
      </w:r>
      <w:proofErr w:type="gramStart"/>
      <w:r>
        <w:rPr>
          <w:rFonts w:ascii="Times New Roman" w:hAnsi="Times New Roman" w:cs="Times New Roman"/>
          <w:b/>
          <w:sz w:val="52"/>
          <w:u w:val="single"/>
        </w:rPr>
        <w:t>The</w:t>
      </w:r>
      <w:proofErr w:type="gramEnd"/>
      <w:r>
        <w:rPr>
          <w:rFonts w:ascii="Times New Roman" w:hAnsi="Times New Roman" w:cs="Times New Roman"/>
          <w:b/>
          <w:sz w:val="52"/>
          <w:u w:val="single"/>
        </w:rPr>
        <w:t xml:space="preserve"> Following Worksheet</w:t>
      </w:r>
    </w:p>
    <w:tbl>
      <w:tblPr>
        <w:tblStyle w:val="TableGrid"/>
        <w:tblpPr w:leftFromText="180" w:rightFromText="180" w:vertAnchor="text" w:horzAnchor="margin" w:tblpXSpec="center" w:tblpY="296"/>
        <w:tblW w:w="11385" w:type="dxa"/>
        <w:tblLook w:val="04A0" w:firstRow="1" w:lastRow="0" w:firstColumn="1" w:lastColumn="0" w:noHBand="0" w:noVBand="1"/>
      </w:tblPr>
      <w:tblGrid>
        <w:gridCol w:w="1423"/>
        <w:gridCol w:w="1423"/>
        <w:gridCol w:w="1423"/>
        <w:gridCol w:w="1423"/>
        <w:gridCol w:w="1424"/>
        <w:gridCol w:w="1423"/>
        <w:gridCol w:w="1423"/>
        <w:gridCol w:w="1423"/>
      </w:tblGrid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S no.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A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B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C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D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E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F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G</w:t>
            </w: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Month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Item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Rate</w:t>
            </w:r>
          </w:p>
        </w:tc>
        <w:tc>
          <w:tcPr>
            <w:tcW w:w="1424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Quantity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Amount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Sales Tax</w:t>
            </w:r>
          </w:p>
        </w:tc>
        <w:tc>
          <w:tcPr>
            <w:tcW w:w="1423" w:type="dxa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  <w:sz w:val="24"/>
              </w:rPr>
            </w:pPr>
            <w:r w:rsidRPr="00415B56">
              <w:rPr>
                <w:b/>
                <w:sz w:val="24"/>
              </w:rPr>
              <w:t>Total</w:t>
            </w:r>
          </w:p>
        </w:tc>
      </w:tr>
      <w:tr w:rsidR="00BB75C9" w:rsidTr="00BB75C9">
        <w:trPr>
          <w:trHeight w:val="329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January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Computer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2800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proofErr w:type="spellStart"/>
            <w:r>
              <w:t>Febrary</w:t>
            </w:r>
            <w:proofErr w:type="spellEnd"/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Printer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3000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March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Mouse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8900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29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April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Modem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1200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6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6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May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Monitor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7800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7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7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June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Mouse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540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29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8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July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Printer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5400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6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9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August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Modem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3400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4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10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September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Computer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6500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6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29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11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October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Computer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4500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9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12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November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Printer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5487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3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13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December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Mouse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45300</w:t>
            </w:r>
          </w:p>
        </w:tc>
        <w:tc>
          <w:tcPr>
            <w:tcW w:w="1424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2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  <w:tr w:rsidR="00BB75C9" w:rsidTr="00BB75C9">
        <w:trPr>
          <w:trHeight w:val="353"/>
        </w:trPr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  <w:r>
              <w:t>14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2847" w:type="dxa"/>
            <w:gridSpan w:val="2"/>
          </w:tcPr>
          <w:p w:rsidR="00BB75C9" w:rsidRPr="00415B56" w:rsidRDefault="00BB75C9" w:rsidP="00BB75C9">
            <w:pPr>
              <w:tabs>
                <w:tab w:val="left" w:pos="1005"/>
              </w:tabs>
              <w:rPr>
                <w:b/>
              </w:rPr>
            </w:pPr>
            <w:r>
              <w:rPr>
                <w:b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D2E408" wp14:editId="4A82C1CD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80645</wp:posOffset>
                      </wp:positionV>
                      <wp:extent cx="542290" cy="0"/>
                      <wp:effectExtent l="6350" t="61595" r="22860" b="5270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2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62.75pt;margin-top:6.35pt;width:42.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">
                      <v:stroke endarrow="block"/>
                    </v:shape>
                  </w:pict>
                </mc:Fallback>
              </mc:AlternateContent>
            </w:r>
            <w:r w:rsidRPr="00415B56">
              <w:rPr>
                <w:b/>
              </w:rPr>
              <w:t xml:space="preserve">Grand Total </w:t>
            </w: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  <w:tc>
          <w:tcPr>
            <w:tcW w:w="1423" w:type="dxa"/>
          </w:tcPr>
          <w:p w:rsidR="00BB75C9" w:rsidRDefault="00BB75C9" w:rsidP="00BB75C9">
            <w:pPr>
              <w:tabs>
                <w:tab w:val="left" w:pos="1005"/>
              </w:tabs>
            </w:pPr>
          </w:p>
        </w:tc>
      </w:tr>
    </w:tbl>
    <w:p w:rsidR="00BB75C9" w:rsidRPr="00BB75C9" w:rsidRDefault="00BB75C9" w:rsidP="00BB75C9">
      <w:pPr>
        <w:rPr>
          <w:sz w:val="32"/>
        </w:rPr>
      </w:pPr>
    </w:p>
    <w:p w:rsidR="00BB75C9" w:rsidRPr="00415B56" w:rsidRDefault="00BB75C9" w:rsidP="00BB75C9">
      <w:pPr>
        <w:pStyle w:val="ListParagraph"/>
        <w:numPr>
          <w:ilvl w:val="0"/>
          <w:numId w:val="1"/>
        </w:numPr>
        <w:rPr>
          <w:sz w:val="32"/>
        </w:rPr>
      </w:pPr>
      <w:r w:rsidRPr="00415B56">
        <w:rPr>
          <w:sz w:val="32"/>
        </w:rPr>
        <w:t xml:space="preserve">Calculate the </w:t>
      </w:r>
      <w:r w:rsidRPr="00415B56">
        <w:rPr>
          <w:b/>
          <w:sz w:val="32"/>
        </w:rPr>
        <w:t>amount</w:t>
      </w:r>
      <w:r w:rsidRPr="00415B56">
        <w:rPr>
          <w:sz w:val="32"/>
        </w:rPr>
        <w:t xml:space="preserve"> column as </w:t>
      </w:r>
      <w:proofErr w:type="spellStart"/>
      <w:r w:rsidRPr="00415B56">
        <w:rPr>
          <w:b/>
          <w:sz w:val="32"/>
          <w:u w:val="single"/>
        </w:rPr>
        <w:t>RateX</w:t>
      </w:r>
      <w:proofErr w:type="spellEnd"/>
      <w:r w:rsidRPr="00415B56">
        <w:rPr>
          <w:b/>
          <w:sz w:val="32"/>
          <w:u w:val="single"/>
        </w:rPr>
        <w:t xml:space="preserve"> Qty</w:t>
      </w:r>
      <w:r w:rsidRPr="00415B56">
        <w:rPr>
          <w:sz w:val="32"/>
        </w:rPr>
        <w:t>.</w:t>
      </w:r>
    </w:p>
    <w:p w:rsidR="00BB75C9" w:rsidRPr="00415B56" w:rsidRDefault="00BB75C9" w:rsidP="00BB75C9">
      <w:pPr>
        <w:pStyle w:val="ListParagraph"/>
        <w:numPr>
          <w:ilvl w:val="0"/>
          <w:numId w:val="1"/>
        </w:numPr>
        <w:rPr>
          <w:sz w:val="32"/>
        </w:rPr>
      </w:pPr>
      <w:r w:rsidRPr="00415B56">
        <w:rPr>
          <w:sz w:val="32"/>
        </w:rPr>
        <w:t>Calculate the sales tax which is based on the following rate.</w:t>
      </w:r>
    </w:p>
    <w:p w:rsidR="00BB75C9" w:rsidRPr="00415B56" w:rsidRDefault="00BB75C9" w:rsidP="00BB75C9">
      <w:pPr>
        <w:spacing w:after="0"/>
        <w:ind w:left="1080"/>
        <w:rPr>
          <w:sz w:val="32"/>
        </w:rPr>
      </w:pPr>
      <w:r w:rsidRPr="00415B56">
        <w:rPr>
          <w:sz w:val="32"/>
        </w:rPr>
        <w:t>For I</w:t>
      </w:r>
      <w:r>
        <w:rPr>
          <w:sz w:val="32"/>
        </w:rPr>
        <w:t xml:space="preserve">tem named computer </w:t>
      </w:r>
      <w:r>
        <w:rPr>
          <w:sz w:val="32"/>
        </w:rPr>
        <w:tab/>
      </w:r>
      <w:r>
        <w:rPr>
          <w:sz w:val="32"/>
        </w:rPr>
        <w:tab/>
      </w:r>
      <w:r w:rsidRPr="00415B56">
        <w:rPr>
          <w:sz w:val="32"/>
        </w:rPr>
        <w:t>20% of amount</w:t>
      </w:r>
    </w:p>
    <w:p w:rsidR="00BB75C9" w:rsidRPr="00415B56" w:rsidRDefault="00BB75C9" w:rsidP="00BB75C9">
      <w:pPr>
        <w:spacing w:after="0"/>
        <w:ind w:left="720" w:firstLine="360"/>
        <w:rPr>
          <w:sz w:val="32"/>
        </w:rPr>
      </w:pPr>
      <w:r w:rsidRPr="00415B56">
        <w:rPr>
          <w:sz w:val="32"/>
        </w:rPr>
        <w:t>For Item named printer</w:t>
      </w:r>
      <w:r w:rsidRPr="00415B56">
        <w:rPr>
          <w:sz w:val="32"/>
        </w:rPr>
        <w:tab/>
      </w:r>
      <w:r w:rsidRPr="00415B56">
        <w:rPr>
          <w:sz w:val="32"/>
        </w:rPr>
        <w:tab/>
      </w:r>
      <w:r w:rsidRPr="00415B56">
        <w:rPr>
          <w:sz w:val="32"/>
        </w:rPr>
        <w:tab/>
        <w:t>10% of amount</w:t>
      </w:r>
    </w:p>
    <w:p w:rsidR="00BB75C9" w:rsidRPr="00415B56" w:rsidRDefault="00BB75C9" w:rsidP="00BB75C9">
      <w:pPr>
        <w:pStyle w:val="ListParagraph"/>
        <w:spacing w:after="0"/>
        <w:ind w:firstLine="360"/>
        <w:rPr>
          <w:sz w:val="32"/>
        </w:rPr>
      </w:pPr>
      <w:r w:rsidRPr="00415B56">
        <w:rPr>
          <w:sz w:val="32"/>
        </w:rPr>
        <w:t>For Other Items</w:t>
      </w:r>
      <w:r w:rsidRPr="00415B56">
        <w:rPr>
          <w:sz w:val="32"/>
        </w:rPr>
        <w:tab/>
      </w:r>
      <w:r w:rsidRPr="00415B56">
        <w:rPr>
          <w:sz w:val="32"/>
        </w:rPr>
        <w:tab/>
      </w:r>
      <w:r w:rsidRPr="00415B56">
        <w:rPr>
          <w:sz w:val="32"/>
        </w:rPr>
        <w:tab/>
      </w:r>
      <w:r w:rsidRPr="00415B56">
        <w:rPr>
          <w:sz w:val="32"/>
        </w:rPr>
        <w:tab/>
        <w:t>5% of amount</w:t>
      </w:r>
    </w:p>
    <w:p w:rsidR="00BB75C9" w:rsidRPr="00415B56" w:rsidRDefault="00BB75C9" w:rsidP="00BB75C9">
      <w:pPr>
        <w:pStyle w:val="ListParagraph"/>
        <w:spacing w:after="0"/>
        <w:rPr>
          <w:sz w:val="32"/>
        </w:rPr>
      </w:pPr>
    </w:p>
    <w:p w:rsidR="00BB75C9" w:rsidRPr="00415B56" w:rsidRDefault="00BB75C9" w:rsidP="00BB75C9">
      <w:pPr>
        <w:pStyle w:val="ListParagraph"/>
        <w:numPr>
          <w:ilvl w:val="0"/>
          <w:numId w:val="1"/>
        </w:numPr>
        <w:rPr>
          <w:sz w:val="32"/>
        </w:rPr>
      </w:pPr>
      <w:r w:rsidRPr="00415B56">
        <w:rPr>
          <w:sz w:val="32"/>
        </w:rPr>
        <w:t xml:space="preserve">Calculate the </w:t>
      </w:r>
      <w:r w:rsidRPr="00415B56">
        <w:rPr>
          <w:b/>
          <w:sz w:val="32"/>
        </w:rPr>
        <w:t xml:space="preserve">amount </w:t>
      </w:r>
      <w:r w:rsidRPr="00415B56">
        <w:t>+</w:t>
      </w:r>
      <w:r w:rsidRPr="00415B56">
        <w:rPr>
          <w:b/>
          <w:sz w:val="32"/>
        </w:rPr>
        <w:t xml:space="preserve"> Sales Tax</w:t>
      </w:r>
      <w:r w:rsidRPr="00415B56">
        <w:rPr>
          <w:sz w:val="32"/>
        </w:rPr>
        <w:t>.</w:t>
      </w:r>
    </w:p>
    <w:p w:rsidR="00D150B9" w:rsidRPr="00BB75C9" w:rsidRDefault="00D150B9" w:rsidP="00BB75C9">
      <w:pPr>
        <w:tabs>
          <w:tab w:val="left" w:pos="991"/>
        </w:tabs>
        <w:ind w:firstLine="720"/>
      </w:pPr>
    </w:p>
    <w:sectPr w:rsidR="00D150B9" w:rsidRPr="00BB75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92D" w:rsidRDefault="0093192D" w:rsidP="00A100A4">
      <w:pPr>
        <w:spacing w:after="0" w:line="240" w:lineRule="auto"/>
      </w:pPr>
      <w:r>
        <w:separator/>
      </w:r>
    </w:p>
  </w:endnote>
  <w:endnote w:type="continuationSeparator" w:id="0">
    <w:p w:rsidR="0093192D" w:rsidRDefault="0093192D" w:rsidP="00A10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A4" w:rsidRDefault="00A100A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A4" w:rsidRDefault="00A100A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A4" w:rsidRDefault="00A100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92D" w:rsidRDefault="0093192D" w:rsidP="00A100A4">
      <w:pPr>
        <w:spacing w:after="0" w:line="240" w:lineRule="auto"/>
      </w:pPr>
      <w:r>
        <w:separator/>
      </w:r>
    </w:p>
  </w:footnote>
  <w:footnote w:type="continuationSeparator" w:id="0">
    <w:p w:rsidR="0093192D" w:rsidRDefault="0093192D" w:rsidP="00A10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A4" w:rsidRDefault="00A100A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0014553"/>
      <w:docPartObj>
        <w:docPartGallery w:val="Watermarks"/>
        <w:docPartUnique/>
      </w:docPartObj>
    </w:sdtPr>
    <w:sdtContent>
      <w:p w:rsidR="00A100A4" w:rsidRDefault="00A100A4">
        <w:pPr>
          <w:pStyle w:val="Header"/>
        </w:pPr>
        <w:r>
          <w:rPr>
            <w:noProof/>
          </w:rPr>
          <w:pict>
            <v:shapetype id="_x0000_t137" coordsize="21600,21600" o:spt="137" adj="4800" path="m0@0l7200,r7200,l21600@0m0@1l7200,21600r7200,l21600@1e">
              <v:formulas>
                <v:f eqn="val #0"/>
                <v:f eqn="sum 21600 0 @0"/>
              </v:formulas>
              <v:path textpathok="t" o:connecttype="rect"/>
              <v:textpath on="t" fitshape="t"/>
              <v:handles>
                <v:h position="topLeft,#0" yrange="3086,10800"/>
              </v:handles>
              <o:lock v:ext="edit" text="t" shapetype="t"/>
            </v:shapetype>
            <v:shape id="PowerPlusWaterMarkObject15981673" o:spid="_x0000_s2049" type="#_x0000_t137" style="position:absolute;margin-left:0;margin-top:0;width:666.45pt;height:148.8pt;rotation:315;z-index:-251657216;mso-position-horizontal:center;mso-position-horizontal-relative:margin;mso-position-vertical:center;mso-position-vertical-relative:margin" o:allowincell="f" fillcolor="#00b0f0" stroked="f" strokecolor="black [3213]">
              <v:fill opacity=".5"/>
              <v:shadow color="#868686" offset="3pt" offset2="2pt"/>
              <v:textpath style="font-family:&quot;Times New Roman&quot;;font-size:1pt;v-text-kern:t" trim="t" fitpath="t" string="Excel Assignment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0A4" w:rsidRDefault="00A100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2ED3"/>
    <w:multiLevelType w:val="hybridMultilevel"/>
    <w:tmpl w:val="487410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5C9"/>
    <w:rsid w:val="0093192D"/>
    <w:rsid w:val="00A100A4"/>
    <w:rsid w:val="00BB75C9"/>
    <w:rsid w:val="00D150B9"/>
    <w:rsid w:val="00F9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C9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5C9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A4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A4"/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C9"/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75C9"/>
    <w:pPr>
      <w:spacing w:after="0" w:line="240" w:lineRule="auto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75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0A4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A10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0A4"/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0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Moeez Mir</dc:creator>
  <cp:lastModifiedBy>Moeez Mir</cp:lastModifiedBy>
  <cp:revision>3</cp:revision>
  <dcterms:created xsi:type="dcterms:W3CDTF">2024-09-02T09:20:00Z</dcterms:created>
  <dcterms:modified xsi:type="dcterms:W3CDTF">2024-09-03T15:08:00Z</dcterms:modified>
</cp:coreProperties>
</file>