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EB" w:rsidRDefault="00A83F8B" w:rsidP="00A83F8B">
      <w:pPr>
        <w:spacing w:after="0" w:line="240" w:lineRule="auto"/>
        <w:jc w:val="center"/>
        <w:rPr>
          <w:sz w:val="72"/>
        </w:rPr>
      </w:pPr>
      <w:r w:rsidRPr="00A83F8B">
        <w:rPr>
          <w:sz w:val="72"/>
        </w:rPr>
        <w:t>Basic Assignment</w:t>
      </w:r>
    </w:p>
    <w:p w:rsidR="00A83F8B" w:rsidRDefault="00A83F8B" w:rsidP="00A83F8B">
      <w:pPr>
        <w:spacing w:after="0" w:line="240" w:lineRule="auto"/>
        <w:jc w:val="center"/>
        <w:rPr>
          <w:sz w:val="72"/>
        </w:rPr>
      </w:pPr>
      <w:r>
        <w:rPr>
          <w:sz w:val="72"/>
        </w:rPr>
        <w:t>Consider the following</w:t>
      </w:r>
    </w:p>
    <w:tbl>
      <w:tblPr>
        <w:tblStyle w:val="TableGrid"/>
        <w:tblW w:w="11019" w:type="dxa"/>
        <w:tblInd w:w="-557" w:type="dxa"/>
        <w:tblLook w:val="04A0" w:firstRow="1" w:lastRow="0" w:firstColumn="1" w:lastColumn="0" w:noHBand="0" w:noVBand="1"/>
      </w:tblPr>
      <w:tblGrid>
        <w:gridCol w:w="790"/>
        <w:gridCol w:w="1121"/>
        <w:gridCol w:w="973"/>
        <w:gridCol w:w="1430"/>
        <w:gridCol w:w="1761"/>
        <w:gridCol w:w="1270"/>
        <w:gridCol w:w="985"/>
        <w:gridCol w:w="872"/>
        <w:gridCol w:w="1817"/>
      </w:tblGrid>
      <w:tr w:rsidR="00ED1AA6" w:rsidRPr="0067382E" w:rsidTr="000440C1">
        <w:trPr>
          <w:trHeight w:val="729"/>
        </w:trPr>
        <w:tc>
          <w:tcPr>
            <w:tcW w:w="790" w:type="dxa"/>
          </w:tcPr>
          <w:p w:rsidR="0067382E" w:rsidRPr="00ED1AA6" w:rsidRDefault="0067382E" w:rsidP="0067382E">
            <w:pPr>
              <w:rPr>
                <w:sz w:val="36"/>
              </w:rPr>
            </w:pPr>
            <w:bookmarkStart w:id="0" w:name="_GoBack"/>
            <w:bookmarkEnd w:id="0"/>
            <w:r w:rsidRPr="00ED1AA6">
              <w:rPr>
                <w:sz w:val="36"/>
              </w:rPr>
              <w:t>Roll</w:t>
            </w:r>
          </w:p>
        </w:tc>
        <w:tc>
          <w:tcPr>
            <w:tcW w:w="1121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Name</w:t>
            </w:r>
          </w:p>
        </w:tc>
        <w:tc>
          <w:tcPr>
            <w:tcW w:w="973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Class</w:t>
            </w:r>
          </w:p>
        </w:tc>
        <w:tc>
          <w:tcPr>
            <w:tcW w:w="1430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Address</w:t>
            </w:r>
          </w:p>
        </w:tc>
        <w:tc>
          <w:tcPr>
            <w:tcW w:w="1761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Parentage</w:t>
            </w:r>
          </w:p>
        </w:tc>
        <w:tc>
          <w:tcPr>
            <w:tcW w:w="1270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 xml:space="preserve">Course </w:t>
            </w:r>
          </w:p>
        </w:tc>
        <w:tc>
          <w:tcPr>
            <w:tcW w:w="985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Total Fee</w:t>
            </w:r>
          </w:p>
        </w:tc>
        <w:tc>
          <w:tcPr>
            <w:tcW w:w="872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Fee Paid</w:t>
            </w:r>
          </w:p>
        </w:tc>
        <w:tc>
          <w:tcPr>
            <w:tcW w:w="1817" w:type="dxa"/>
          </w:tcPr>
          <w:p w:rsidR="0067382E" w:rsidRPr="00ED1AA6" w:rsidRDefault="0067382E" w:rsidP="0067382E">
            <w:pPr>
              <w:rPr>
                <w:sz w:val="36"/>
              </w:rPr>
            </w:pPr>
            <w:r w:rsidRPr="00ED1AA6">
              <w:rPr>
                <w:sz w:val="36"/>
              </w:rPr>
              <w:t>Remaining</w:t>
            </w:r>
          </w:p>
        </w:tc>
      </w:tr>
      <w:tr w:rsidR="000440C1" w:rsidRPr="0067382E" w:rsidTr="000440C1">
        <w:trPr>
          <w:trHeight w:val="452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  <w:tr w:rsidR="000440C1" w:rsidRPr="0067382E" w:rsidTr="000440C1">
        <w:trPr>
          <w:trHeight w:val="448"/>
        </w:trPr>
        <w:tc>
          <w:tcPr>
            <w:tcW w:w="790" w:type="dxa"/>
          </w:tcPr>
          <w:p w:rsidR="004852F3" w:rsidRPr="0067382E" w:rsidRDefault="004852F3" w:rsidP="000440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21" w:type="dxa"/>
          </w:tcPr>
          <w:p w:rsidR="004852F3" w:rsidRPr="0067382E" w:rsidRDefault="004852F3" w:rsidP="0067382E"/>
        </w:tc>
        <w:tc>
          <w:tcPr>
            <w:tcW w:w="973" w:type="dxa"/>
          </w:tcPr>
          <w:p w:rsidR="004852F3" w:rsidRPr="0067382E" w:rsidRDefault="004852F3" w:rsidP="0067382E"/>
        </w:tc>
        <w:tc>
          <w:tcPr>
            <w:tcW w:w="1430" w:type="dxa"/>
          </w:tcPr>
          <w:p w:rsidR="004852F3" w:rsidRPr="0067382E" w:rsidRDefault="004852F3" w:rsidP="0067382E"/>
        </w:tc>
        <w:tc>
          <w:tcPr>
            <w:tcW w:w="1761" w:type="dxa"/>
          </w:tcPr>
          <w:p w:rsidR="004852F3" w:rsidRPr="0067382E" w:rsidRDefault="004852F3" w:rsidP="0067382E"/>
        </w:tc>
        <w:tc>
          <w:tcPr>
            <w:tcW w:w="1270" w:type="dxa"/>
          </w:tcPr>
          <w:p w:rsidR="004852F3" w:rsidRPr="0067382E" w:rsidRDefault="004852F3" w:rsidP="0067382E"/>
        </w:tc>
        <w:tc>
          <w:tcPr>
            <w:tcW w:w="985" w:type="dxa"/>
          </w:tcPr>
          <w:p w:rsidR="004852F3" w:rsidRPr="0067382E" w:rsidRDefault="004852F3" w:rsidP="0067382E"/>
        </w:tc>
        <w:tc>
          <w:tcPr>
            <w:tcW w:w="872" w:type="dxa"/>
          </w:tcPr>
          <w:p w:rsidR="004852F3" w:rsidRPr="0067382E" w:rsidRDefault="004852F3" w:rsidP="0067382E"/>
        </w:tc>
        <w:tc>
          <w:tcPr>
            <w:tcW w:w="1817" w:type="dxa"/>
          </w:tcPr>
          <w:p w:rsidR="004852F3" w:rsidRPr="0067382E" w:rsidRDefault="004852F3" w:rsidP="0067382E"/>
        </w:tc>
      </w:tr>
    </w:tbl>
    <w:p w:rsidR="004852F3" w:rsidRDefault="004852F3" w:rsidP="00A83F8B">
      <w:pPr>
        <w:spacing w:after="0" w:line="240" w:lineRule="auto"/>
        <w:jc w:val="center"/>
        <w:rPr>
          <w:sz w:val="72"/>
        </w:rPr>
      </w:pPr>
    </w:p>
    <w:p w:rsidR="0067382E" w:rsidRPr="00A83F8B" w:rsidRDefault="004852F3" w:rsidP="00A83F8B">
      <w:pPr>
        <w:spacing w:after="0" w:line="240" w:lineRule="auto"/>
        <w:jc w:val="center"/>
        <w:rPr>
          <w:sz w:val="72"/>
        </w:rPr>
      </w:pPr>
      <w:r>
        <w:rPr>
          <w:sz w:val="72"/>
        </w:rPr>
        <w:t>Enter the data in the following table</w:t>
      </w:r>
    </w:p>
    <w:sectPr w:rsidR="0067382E" w:rsidRPr="00A8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81FD9"/>
    <w:multiLevelType w:val="hybridMultilevel"/>
    <w:tmpl w:val="DFE88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8B"/>
    <w:rsid w:val="000440C1"/>
    <w:rsid w:val="004852F3"/>
    <w:rsid w:val="0067382E"/>
    <w:rsid w:val="008D6B36"/>
    <w:rsid w:val="00960CFA"/>
    <w:rsid w:val="00A83F8B"/>
    <w:rsid w:val="00E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5</cp:revision>
  <dcterms:created xsi:type="dcterms:W3CDTF">2024-09-03T15:43:00Z</dcterms:created>
  <dcterms:modified xsi:type="dcterms:W3CDTF">2024-09-03T15:50:00Z</dcterms:modified>
</cp:coreProperties>
</file>