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FAC" w:rsidRDefault="00155057">
      <w:hyperlink r:id="rId4" w:history="1">
        <w:r w:rsidRPr="00425CA7">
          <w:rPr>
            <w:rStyle w:val="Hyperlink"/>
          </w:rPr>
          <w:t>https://www.audubon.org/magazine/july-august-2012/chasing-dragonflies-and-damselflies</w:t>
        </w:r>
      </w:hyperlink>
    </w:p>
    <w:p w:rsidR="00155057" w:rsidRDefault="00155057"/>
    <w:p w:rsidR="00155057" w:rsidRDefault="00155057">
      <w:hyperlink r:id="rId5" w:history="1">
        <w:r w:rsidRPr="00425CA7">
          <w:rPr>
            <w:rStyle w:val="Hyperlink"/>
          </w:rPr>
          <w:t>https://www.rspb.org.uk/birds-and-wildlife/wildlife-guides/other-garden-wildlife/insects-and-other-invertebrates/bees-wasps-ants/bumblebee/</w:t>
        </w:r>
      </w:hyperlink>
    </w:p>
    <w:p w:rsidR="00155057" w:rsidRDefault="00155057"/>
    <w:p w:rsidR="00155057" w:rsidRDefault="00155057">
      <w:bookmarkStart w:id="0" w:name="_GoBack"/>
      <w:bookmarkEnd w:id="0"/>
    </w:p>
    <w:sectPr w:rsidR="00155057" w:rsidSect="00691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57"/>
    <w:rsid w:val="00155057"/>
    <w:rsid w:val="00325C34"/>
    <w:rsid w:val="0066278B"/>
    <w:rsid w:val="0069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CF6C0"/>
  <w15:chartTrackingRefBased/>
  <w15:docId w15:val="{B03A3076-2875-F345-8D6B-B551BF99C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0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spb.org.uk/birds-and-wildlife/wildlife-guides/other-garden-wildlife/insects-and-other-invertebrates/bees-wasps-ants/bumblebee/" TargetMode="External"/><Relationship Id="rId4" Type="http://schemas.openxmlformats.org/officeDocument/2006/relationships/hyperlink" Target="https://www.audubon.org/magazine/july-august-2012/chasing-dragonflies-and-damselfl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moises.quinones1@stu.bmcc.cuny.edu</dc:creator>
  <cp:keywords/>
  <dc:description/>
  <cp:lastModifiedBy>moises.quinones1@stu.bmcc.cuny.edu</cp:lastModifiedBy>
  <cp:revision>1</cp:revision>
  <dcterms:created xsi:type="dcterms:W3CDTF">2019-01-29T17:23:00Z</dcterms:created>
  <dcterms:modified xsi:type="dcterms:W3CDTF">2019-01-29T17:34:00Z</dcterms:modified>
</cp:coreProperties>
</file>