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3B2244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CD39C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CD39C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العدد الناقص </w:t>
                  </w:r>
                  <w:r w:rsidR="0058323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="00B4070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CD39C3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>14</w:t>
                  </w:r>
                </w:p>
                <w:p w:rsidR="00DE68C0" w:rsidRPr="00536492" w:rsidRDefault="00ED45FC" w:rsidP="00F448B7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F448B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تنمية مهارات الحساب الرياضي و حل المشكلات </w:t>
                  </w:r>
                  <w:r w:rsidR="0058323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4709A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Default="00F448B7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يتم بناء اللعبة بمرافقة </w:t>
            </w:r>
            <w:r w:rsidR="009F63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="0058323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D229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A1C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446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028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D45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448B7" w:rsidRPr="009307D7" w:rsidRDefault="00F448B7" w:rsidP="00F448B7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إيجاد العدد الناقص في الجدول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FA1C0B" w:rsidRDefault="009F6327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70080" behindDoc="0" locked="0" layoutInCell="1" allowOverlap="1">
                  <wp:simplePos x="0" y="0"/>
                  <wp:positionH relativeFrom="column">
                    <wp:posOffset>28158</wp:posOffset>
                  </wp:positionH>
                  <wp:positionV relativeFrom="paragraph">
                    <wp:posOffset>290716</wp:posOffset>
                  </wp:positionV>
                  <wp:extent cx="2492138" cy="2593075"/>
                  <wp:effectExtent l="19050" t="0" r="3412" b="0"/>
                  <wp:wrapNone/>
                  <wp:docPr id="4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r="5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138" cy="259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2683A"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92256" behindDoc="0" locked="0" layoutInCell="1" allowOverlap="1">
                  <wp:simplePos x="0" y="0"/>
                  <wp:positionH relativeFrom="column">
                    <wp:posOffset>7700496</wp:posOffset>
                  </wp:positionH>
                  <wp:positionV relativeFrom="paragraph">
                    <wp:posOffset>-2487847</wp:posOffset>
                  </wp:positionV>
                  <wp:extent cx="2563495" cy="2331761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C2399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End"/>
          </w:p>
          <w:p w:rsidR="00FA1C0B" w:rsidRDefault="00C23999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</w:t>
            </w:r>
            <w:r w:rsidR="00FA1C0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لكل لاعب </w:t>
            </w:r>
          </w:p>
          <w:p w:rsidR="00F448B7" w:rsidRDefault="00C23999" w:rsidP="00F448B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اللعب إلى</w:t>
            </w:r>
            <w:r w:rsidR="00F448B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F448B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الجدول و إيجاد الطريقة</w:t>
            </w:r>
          </w:p>
          <w:p w:rsidR="00C23999" w:rsidRDefault="00F448B7" w:rsidP="00F448B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المناسبة لمعرفة الرقم المختفي </w:t>
            </w:r>
          </w:p>
          <w:p w:rsidR="00466BAB" w:rsidRDefault="00466BAB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  <w:r w:rsidR="002028D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انجازه </w:t>
            </w:r>
          </w:p>
          <w:p w:rsidR="00E445E9" w:rsidRDefault="00E445E9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05729" w:rsidRDefault="00D05729" w:rsidP="00D05729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446E8" w:rsidRPr="00561CBB" w:rsidRDefault="00D446E8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583232" w:rsidP="00A757B2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أمامك </w:t>
            </w:r>
            <w:r w:rsidR="009F632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جدول كل خاناته مكتوب عليها أرقاما إلا خانة واحدة ، حاول </w:t>
            </w:r>
            <w:proofErr w:type="spellStart"/>
            <w:r w:rsidR="009F632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ايجاد</w:t>
            </w:r>
            <w:proofErr w:type="spellEnd"/>
            <w:r w:rsidR="009F632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الطريقة المناسبة لمعرفة الرقم المختفي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D446E8">
        <w:trPr>
          <w:cantSplit/>
          <w:trHeight w:val="4308"/>
          <w:jc w:val="center"/>
        </w:trPr>
        <w:tc>
          <w:tcPr>
            <w:tcW w:w="4467" w:type="pct"/>
          </w:tcPr>
          <w:p w:rsidR="00892E4B" w:rsidRPr="000B62D0" w:rsidRDefault="009F6327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272128" behindDoc="0" locked="0" layoutInCell="1" allowOverlap="1">
                  <wp:simplePos x="0" y="0"/>
                  <wp:positionH relativeFrom="column">
                    <wp:posOffset>28158</wp:posOffset>
                  </wp:positionH>
                  <wp:positionV relativeFrom="paragraph">
                    <wp:posOffset>314230</wp:posOffset>
                  </wp:positionV>
                  <wp:extent cx="2328365" cy="2197290"/>
                  <wp:effectExtent l="19050" t="0" r="0" b="0"/>
                  <wp:wrapNone/>
                  <wp:docPr id="5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365" cy="2197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D05729" w:rsidRPr="00D05729">
              <w:rPr>
                <w:sz w:val="16"/>
                <w:szCs w:val="16"/>
                <w:lang w:bidi="ar-DZ"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  <w:r w:rsidR="00681A4D" w:rsidRPr="00FA1C0B">
              <w:rPr>
                <w:noProof/>
                <w:sz w:val="16"/>
                <w:szCs w:val="16"/>
              </w:rPr>
              <w:t xml:space="preserve"> </w:t>
            </w:r>
          </w:p>
          <w:p w:rsidR="009F6327" w:rsidRDefault="009F6327" w:rsidP="009F632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اللعب إلى ملاحظة  الجدول و إيجاد الطريقة</w:t>
            </w:r>
          </w:p>
          <w:p w:rsidR="009F6327" w:rsidRDefault="009F6327" w:rsidP="009F6327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المناسبة لمعرفة الرقم المختفي </w:t>
            </w:r>
          </w:p>
          <w:p w:rsidR="00892E4B" w:rsidRDefault="00892E4B" w:rsidP="00D0572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4A6771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B66F0B" w:rsidRDefault="00B66F0B" w:rsidP="00B66F0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D05729" w:rsidRPr="002A40C0" w:rsidRDefault="00D05729" w:rsidP="00D0572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9F6327" w:rsidP="00A757B2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تنمية مهارات الحساب الرياضي و تعزيز التفكير المنطقي  </w:t>
            </w:r>
            <w:r w:rsidR="00C2399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D0572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.</w:t>
            </w:r>
            <w:r w:rsidR="0014569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  <w:r w:rsidR="00B66F0B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A757B2" w:rsidRPr="000B62D0" w:rsidRDefault="00A757B2" w:rsidP="00A757B2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نحفيز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التلاميذ على التفكير الإبداعي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لايجاد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الحلول الصحيحة بأسرع وقت ممكن 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3617C" w:rsidRDefault="00A757B2" w:rsidP="00BD7319">
      <w:pPr>
        <w:spacing w:after="200" w:line="276" w:lineRule="auto"/>
        <w:rPr>
          <w:noProof/>
          <w:sz w:val="16"/>
          <w:szCs w:val="16"/>
          <w:rtl/>
        </w:rPr>
      </w:pPr>
      <w:r>
        <w:rPr>
          <w:noProof/>
          <w:sz w:val="16"/>
          <w:szCs w:val="16"/>
          <w:rtl/>
        </w:rPr>
        <w:lastRenderedPageBreak/>
        <w:drawing>
          <wp:anchor distT="0" distB="0" distL="114300" distR="114300" simplePos="0" relativeHeight="252280320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7056755</wp:posOffset>
            </wp:positionV>
            <wp:extent cx="3488055" cy="3397885"/>
            <wp:effectExtent l="19050" t="0" r="0" b="0"/>
            <wp:wrapNone/>
            <wp:docPr id="10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3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79296" behindDoc="0" locked="0" layoutInCell="1" allowOverlap="1">
            <wp:simplePos x="0" y="0"/>
            <wp:positionH relativeFrom="column">
              <wp:posOffset>3841655</wp:posOffset>
            </wp:positionH>
            <wp:positionV relativeFrom="paragraph">
              <wp:posOffset>7070772</wp:posOffset>
            </wp:positionV>
            <wp:extent cx="3488425" cy="3398293"/>
            <wp:effectExtent l="19050" t="0" r="0" b="0"/>
            <wp:wrapNone/>
            <wp:docPr id="9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25" cy="3398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76224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3562985</wp:posOffset>
            </wp:positionV>
            <wp:extent cx="3488055" cy="3397885"/>
            <wp:effectExtent l="19050" t="0" r="0" b="0"/>
            <wp:wrapNone/>
            <wp:docPr id="8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3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77248" behindDoc="0" locked="0" layoutInCell="1" allowOverlap="1">
            <wp:simplePos x="0" y="0"/>
            <wp:positionH relativeFrom="column">
              <wp:posOffset>74873</wp:posOffset>
            </wp:positionH>
            <wp:positionV relativeFrom="paragraph">
              <wp:posOffset>3549650</wp:posOffset>
            </wp:positionV>
            <wp:extent cx="3488425" cy="3398292"/>
            <wp:effectExtent l="19050" t="0" r="0" b="0"/>
            <wp:wrapNone/>
            <wp:docPr id="7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25" cy="3398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74176" behindDoc="0" locked="0" layoutInCell="1" allowOverlap="1">
            <wp:simplePos x="0" y="0"/>
            <wp:positionH relativeFrom="column">
              <wp:posOffset>61226</wp:posOffset>
            </wp:positionH>
            <wp:positionV relativeFrom="paragraph">
              <wp:posOffset>-12416</wp:posOffset>
            </wp:positionV>
            <wp:extent cx="3488424" cy="3398293"/>
            <wp:effectExtent l="19050" t="0" r="0" b="0"/>
            <wp:wrapNone/>
            <wp:docPr id="6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24" cy="3398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67008" behindDoc="0" locked="0" layoutInCell="1" allowOverlap="1">
            <wp:simplePos x="0" y="0"/>
            <wp:positionH relativeFrom="column">
              <wp:posOffset>3800712</wp:posOffset>
            </wp:positionH>
            <wp:positionV relativeFrom="paragraph">
              <wp:posOffset>1231</wp:posOffset>
            </wp:positionV>
            <wp:extent cx="3500802" cy="3398293"/>
            <wp:effectExtent l="19050" t="0" r="4398" b="0"/>
            <wp:wrapNone/>
            <wp:docPr id="2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56" cy="3400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2244">
        <w:rPr>
          <w:noProof/>
          <w:sz w:val="16"/>
          <w:szCs w:val="16"/>
          <w:rtl/>
        </w:rPr>
        <w:pict>
          <v:group id="_x0000_s1583" style="position:absolute;margin-left:-4.2pt;margin-top:-6.2pt;width:593.6pt;height:844.7pt;z-index:252206592;mso-position-horizontal-relative:text;mso-position-vertical-relative:text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0" type="#_x0000_t32" style="position:absolute;left:5867;top:46;width:21;height:16894;flip:x" o:connectortype="straight">
              <v:stroke dashstyle="dash"/>
            </v:shape>
            <v:shape id="_x0000_s1581" type="#_x0000_t32" style="position:absolute;left:23;top:5674;width:11849;height:22" o:connectortype="straight">
              <v:stroke dashstyle="dash"/>
            </v:shape>
            <v:shape id="_x0000_s1582" type="#_x0000_t32" style="position:absolute;left:46;top:11219;width:11849;height:22" o:connectortype="straight">
              <v:stroke dashstyle="dash"/>
            </v:shape>
          </v:group>
        </w:pict>
      </w:r>
    </w:p>
    <w:p w:rsidR="005770E8" w:rsidRDefault="005770E8" w:rsidP="007F7F60">
      <w:pPr>
        <w:spacing w:line="360" w:lineRule="auto"/>
        <w:rPr>
          <w:sz w:val="16"/>
          <w:szCs w:val="16"/>
          <w:lang w:bidi="ar-DZ"/>
        </w:rPr>
        <w:sectPr w:rsidR="005770E8" w:rsidSect="00734C82"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:rsidR="00E268B5" w:rsidRDefault="00A757B2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282368" behindDoc="0" locked="0" layoutInCell="1" allowOverlap="1">
            <wp:simplePos x="0" y="0"/>
            <wp:positionH relativeFrom="column">
              <wp:posOffset>3828008</wp:posOffset>
            </wp:positionH>
            <wp:positionV relativeFrom="paragraph">
              <wp:posOffset>110414</wp:posOffset>
            </wp:positionV>
            <wp:extent cx="3446846" cy="3166281"/>
            <wp:effectExtent l="19050" t="0" r="1204" b="0"/>
            <wp:wrapNone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46" cy="316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68032" behindDoc="0" locked="0" layoutInCell="1" allowOverlap="1">
            <wp:simplePos x="0" y="0"/>
            <wp:positionH relativeFrom="column">
              <wp:posOffset>88521</wp:posOffset>
            </wp:positionH>
            <wp:positionV relativeFrom="paragraph">
              <wp:posOffset>110414</wp:posOffset>
            </wp:positionV>
            <wp:extent cx="3446846" cy="3166281"/>
            <wp:effectExtent l="19050" t="0" r="1204" b="0"/>
            <wp:wrapNone/>
            <wp:docPr id="3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46" cy="316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2244">
        <w:rPr>
          <w:noProof/>
          <w:sz w:val="16"/>
          <w:szCs w:val="16"/>
        </w:rPr>
        <w:pict>
          <v:group id="_x0000_s1584" style="position:absolute;margin-left:-3.75pt;margin-top:-3.65pt;width:593.6pt;height:844.7pt;z-index:252207616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p w:rsidR="004709A7" w:rsidRDefault="004709A7" w:rsidP="00AB6716">
      <w:pPr>
        <w:spacing w:after="200" w:line="276" w:lineRule="auto"/>
        <w:rPr>
          <w:sz w:val="16"/>
          <w:szCs w:val="16"/>
          <w:lang w:bidi="ar-DZ"/>
        </w:rPr>
      </w:pPr>
    </w:p>
    <w:p w:rsidR="00DE68C0" w:rsidRPr="002037AC" w:rsidRDefault="00A757B2" w:rsidP="00A757B2">
      <w:pPr>
        <w:spacing w:after="200" w:line="276" w:lineRule="auto"/>
        <w:rPr>
          <w:sz w:val="16"/>
          <w:szCs w:val="16"/>
          <w:rtl/>
          <w:lang w:bidi="ar-DZ"/>
        </w:rPr>
      </w:pPr>
      <w:r>
        <w:rPr>
          <w:noProof/>
          <w:sz w:val="16"/>
          <w:szCs w:val="16"/>
          <w:rtl/>
        </w:rPr>
        <w:drawing>
          <wp:anchor distT="0" distB="0" distL="114300" distR="114300" simplePos="0" relativeHeight="252288512" behindDoc="0" locked="0" layoutInCell="1" allowOverlap="1">
            <wp:simplePos x="0" y="0"/>
            <wp:positionH relativeFrom="column">
              <wp:posOffset>3814359</wp:posOffset>
            </wp:positionH>
            <wp:positionV relativeFrom="paragraph">
              <wp:posOffset>6770370</wp:posOffset>
            </wp:positionV>
            <wp:extent cx="3445577" cy="3166281"/>
            <wp:effectExtent l="19050" t="0" r="1905" b="0"/>
            <wp:wrapNone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87488" behindDoc="0" locked="0" layoutInCell="1" allowOverlap="1">
            <wp:simplePos x="0" y="0"/>
            <wp:positionH relativeFrom="column">
              <wp:posOffset>74873</wp:posOffset>
            </wp:positionH>
            <wp:positionV relativeFrom="paragraph">
              <wp:posOffset>6770370</wp:posOffset>
            </wp:positionV>
            <wp:extent cx="3446211" cy="3166281"/>
            <wp:effectExtent l="19050" t="0" r="1839" b="0"/>
            <wp:wrapNone/>
            <wp:docPr id="1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11" cy="316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85440" behindDoc="0" locked="0" layoutInCell="1" allowOverlap="1">
            <wp:simplePos x="0" y="0"/>
            <wp:positionH relativeFrom="column">
              <wp:posOffset>3827780</wp:posOffset>
            </wp:positionH>
            <wp:positionV relativeFrom="paragraph">
              <wp:posOffset>3221355</wp:posOffset>
            </wp:positionV>
            <wp:extent cx="3446145" cy="3166110"/>
            <wp:effectExtent l="19050" t="0" r="1905" b="0"/>
            <wp:wrapNone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84416" behindDoc="0" locked="0" layoutInCell="1" allowOverlap="1">
            <wp:simplePos x="0" y="0"/>
            <wp:positionH relativeFrom="column">
              <wp:posOffset>88521</wp:posOffset>
            </wp:positionH>
            <wp:positionV relativeFrom="paragraph">
              <wp:posOffset>3221952</wp:posOffset>
            </wp:positionV>
            <wp:extent cx="3446211" cy="3166281"/>
            <wp:effectExtent l="19050" t="0" r="1839" b="0"/>
            <wp:wrapNone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11" cy="316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68C0" w:rsidRPr="002037AC" w:rsidSect="002028D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A05D4"/>
    <w:rsid w:val="000A3F07"/>
    <w:rsid w:val="000B4A83"/>
    <w:rsid w:val="000B62D0"/>
    <w:rsid w:val="000B6D8D"/>
    <w:rsid w:val="000B7D12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3407"/>
    <w:rsid w:val="00144AF5"/>
    <w:rsid w:val="00145699"/>
    <w:rsid w:val="00145DA8"/>
    <w:rsid w:val="001540ED"/>
    <w:rsid w:val="00162021"/>
    <w:rsid w:val="00170ED5"/>
    <w:rsid w:val="00176F84"/>
    <w:rsid w:val="00181F04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64E9"/>
    <w:rsid w:val="00256603"/>
    <w:rsid w:val="0026377A"/>
    <w:rsid w:val="002669EA"/>
    <w:rsid w:val="00267FE8"/>
    <w:rsid w:val="002A40C0"/>
    <w:rsid w:val="002A6FDB"/>
    <w:rsid w:val="002A7AB5"/>
    <w:rsid w:val="002C4AA8"/>
    <w:rsid w:val="002C5DC0"/>
    <w:rsid w:val="002E42D4"/>
    <w:rsid w:val="002E44A5"/>
    <w:rsid w:val="002E5971"/>
    <w:rsid w:val="00302852"/>
    <w:rsid w:val="0030385B"/>
    <w:rsid w:val="00325EBB"/>
    <w:rsid w:val="003301D6"/>
    <w:rsid w:val="00330F6C"/>
    <w:rsid w:val="00340D74"/>
    <w:rsid w:val="0034188B"/>
    <w:rsid w:val="003519D1"/>
    <w:rsid w:val="003923B6"/>
    <w:rsid w:val="003B2244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9A7"/>
    <w:rsid w:val="00470F7E"/>
    <w:rsid w:val="00471F2C"/>
    <w:rsid w:val="0048099B"/>
    <w:rsid w:val="00485EBF"/>
    <w:rsid w:val="00486AAC"/>
    <w:rsid w:val="004A6771"/>
    <w:rsid w:val="004A7205"/>
    <w:rsid w:val="004B09BB"/>
    <w:rsid w:val="004B64B5"/>
    <w:rsid w:val="004D229C"/>
    <w:rsid w:val="00504F54"/>
    <w:rsid w:val="005128A3"/>
    <w:rsid w:val="00516598"/>
    <w:rsid w:val="00536492"/>
    <w:rsid w:val="005411CD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83232"/>
    <w:rsid w:val="005B046E"/>
    <w:rsid w:val="005B5898"/>
    <w:rsid w:val="005D65D6"/>
    <w:rsid w:val="005E70B7"/>
    <w:rsid w:val="005F482C"/>
    <w:rsid w:val="005F64C6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1A4D"/>
    <w:rsid w:val="00690302"/>
    <w:rsid w:val="00692A62"/>
    <w:rsid w:val="006A27D1"/>
    <w:rsid w:val="006A4222"/>
    <w:rsid w:val="006B233E"/>
    <w:rsid w:val="006D2DF1"/>
    <w:rsid w:val="006E65DF"/>
    <w:rsid w:val="006E7040"/>
    <w:rsid w:val="006F1B92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C43FD"/>
    <w:rsid w:val="008E6B5A"/>
    <w:rsid w:val="008F5E53"/>
    <w:rsid w:val="009029A5"/>
    <w:rsid w:val="00910B58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9F6327"/>
    <w:rsid w:val="00A051D2"/>
    <w:rsid w:val="00A11071"/>
    <w:rsid w:val="00A159D8"/>
    <w:rsid w:val="00A166C6"/>
    <w:rsid w:val="00A20BBC"/>
    <w:rsid w:val="00A26081"/>
    <w:rsid w:val="00A32F5D"/>
    <w:rsid w:val="00A757B2"/>
    <w:rsid w:val="00A84AE2"/>
    <w:rsid w:val="00A951A8"/>
    <w:rsid w:val="00A96CFE"/>
    <w:rsid w:val="00AB61EB"/>
    <w:rsid w:val="00AB6596"/>
    <w:rsid w:val="00AB6716"/>
    <w:rsid w:val="00AB6794"/>
    <w:rsid w:val="00AB6FE6"/>
    <w:rsid w:val="00AD3643"/>
    <w:rsid w:val="00AD37FF"/>
    <w:rsid w:val="00AE421F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782B"/>
    <w:rsid w:val="00BB2E51"/>
    <w:rsid w:val="00BC0E54"/>
    <w:rsid w:val="00BD7319"/>
    <w:rsid w:val="00BD73B1"/>
    <w:rsid w:val="00BE1126"/>
    <w:rsid w:val="00BE2371"/>
    <w:rsid w:val="00BE6715"/>
    <w:rsid w:val="00BE7ADF"/>
    <w:rsid w:val="00C010E0"/>
    <w:rsid w:val="00C03D1A"/>
    <w:rsid w:val="00C04058"/>
    <w:rsid w:val="00C069BC"/>
    <w:rsid w:val="00C11DCA"/>
    <w:rsid w:val="00C1631F"/>
    <w:rsid w:val="00C16AF9"/>
    <w:rsid w:val="00C2399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7574"/>
    <w:rsid w:val="00CC2B62"/>
    <w:rsid w:val="00CC5668"/>
    <w:rsid w:val="00CD39C3"/>
    <w:rsid w:val="00CD4F13"/>
    <w:rsid w:val="00CD6843"/>
    <w:rsid w:val="00CD7E38"/>
    <w:rsid w:val="00CF0D53"/>
    <w:rsid w:val="00CF1728"/>
    <w:rsid w:val="00CF3F5F"/>
    <w:rsid w:val="00D015FE"/>
    <w:rsid w:val="00D05729"/>
    <w:rsid w:val="00D271EB"/>
    <w:rsid w:val="00D30644"/>
    <w:rsid w:val="00D35E8A"/>
    <w:rsid w:val="00D37B1D"/>
    <w:rsid w:val="00D446E8"/>
    <w:rsid w:val="00D45499"/>
    <w:rsid w:val="00D471C8"/>
    <w:rsid w:val="00D627FE"/>
    <w:rsid w:val="00D901DC"/>
    <w:rsid w:val="00D93213"/>
    <w:rsid w:val="00DB123F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72E53"/>
    <w:rsid w:val="00E915FD"/>
    <w:rsid w:val="00EC2140"/>
    <w:rsid w:val="00EC7544"/>
    <w:rsid w:val="00ED45FC"/>
    <w:rsid w:val="00EE2AE1"/>
    <w:rsid w:val="00EE59B3"/>
    <w:rsid w:val="00EE6794"/>
    <w:rsid w:val="00EF1EEB"/>
    <w:rsid w:val="00F079E3"/>
    <w:rsid w:val="00F12068"/>
    <w:rsid w:val="00F16CA3"/>
    <w:rsid w:val="00F26527"/>
    <w:rsid w:val="00F448B7"/>
    <w:rsid w:val="00F50504"/>
    <w:rsid w:val="00F51E64"/>
    <w:rsid w:val="00F55A91"/>
    <w:rsid w:val="00F568CF"/>
    <w:rsid w:val="00F619DB"/>
    <w:rsid w:val="00F62067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662]"/>
    </o:shapedefaults>
    <o:shapelayout v:ext="edit">
      <o:idmap v:ext="edit" data="1"/>
      <o:rules v:ext="edit">
        <o:r id="V:Rule7" type="connector" idref="#_x0000_s1587"/>
        <o:r id="V:Rule8" type="connector" idref="#_x0000_s1586"/>
        <o:r id="V:Rule9" type="connector" idref="#_x0000_s1581"/>
        <o:r id="V:Rule10" type="connector" idref="#_x0000_s1580"/>
        <o:r id="V:Rule11" type="connector" idref="#_x0000_s1582"/>
        <o:r id="V:Rule12" type="connector" idref="#_x0000_s158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5</cp:revision>
  <cp:lastPrinted>2023-10-11T20:21:00Z</cp:lastPrinted>
  <dcterms:created xsi:type="dcterms:W3CDTF">2024-12-11T20:07:00Z</dcterms:created>
  <dcterms:modified xsi:type="dcterms:W3CDTF">2024-12-28T21:01:00Z</dcterms:modified>
</cp:coreProperties>
</file>