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9F4" w:rsidRDefault="00CF5E8B" w:rsidP="00A26CAE">
      <w:pPr>
        <w:jc w:val="center"/>
        <w:rPr>
          <w:rFonts w:ascii="Arial" w:hAnsi="Arial"/>
          <w:b/>
          <w:bCs/>
          <w:sz w:val="28"/>
          <w:szCs w:val="28"/>
          <w:rtl/>
          <w:lang w:bidi="ar-DZ"/>
        </w:rPr>
      </w:pPr>
      <w:r>
        <w:rPr>
          <w:b/>
          <w:bCs/>
          <w:noProof/>
          <w:sz w:val="28"/>
          <w:szCs w:val="28"/>
          <w:rtl/>
          <w:lang w:val="fr-FR" w:eastAsia="fr-FR"/>
        </w:rPr>
        <w:pict>
          <v:rect id="_x0000_s1037" style="position:absolute;left:0;text-align:left;margin-left:222.85pt;margin-top:42.6pt;width:348.3pt;height:49.25pt;z-index:251660800" strokeweight="2.25pt">
            <v:stroke dashstyle="dashDot"/>
            <v:textbox>
              <w:txbxContent>
                <w:p w:rsidR="00CF5E8B" w:rsidRDefault="00CF5E8B" w:rsidP="00CF5E8B"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4315545" cy="526861"/>
                        <wp:effectExtent l="19050" t="57150" r="27855" b="25589"/>
                        <wp:docPr id="6" name="Diagramme 2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8" r:lo="rId9" r:qs="rId10" r:cs="rId11"/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b/>
          <w:bCs/>
          <w:noProof/>
          <w:sz w:val="28"/>
          <w:szCs w:val="28"/>
          <w:rtl/>
          <w:lang w:val="fr-FR" w:eastAsia="fr-FR"/>
        </w:rPr>
        <w:pict>
          <v:roundrect id="_x0000_s1039" style="position:absolute;left:0;text-align:left;margin-left:-10.75pt;margin-top:7.8pt;width:206.95pt;height:82.2pt;flip:x;z-index:251662848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<v:fill color2="fill lighten(51)" rotate="t" focusposition=".5,.5" focussize="" method="linear sigma" focus="100%" type="gradientRadial"/>
            <v:stroke dashstyle="dash"/>
            <v:shadow on="t" type="perspective" color="#7f5f00" opacity=".5" offset="1pt" offset2="-3pt"/>
            <v:textbox style="mso-next-textbox:#_x0000_s1039">
              <w:txbxContent>
                <w:p w:rsidR="00CF5E8B" w:rsidRDefault="00CF5E8B" w:rsidP="00CF5E8B">
                  <w:pPr>
                    <w:spacing w:after="120"/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الموسم الدراسي : </w:t>
                  </w:r>
                  <w:r w:rsidRPr="001E1506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2024 -2025</w:t>
                  </w:r>
                </w:p>
                <w:p w:rsidR="00CF5E8B" w:rsidRPr="00F06D9F" w:rsidRDefault="00CF5E8B" w:rsidP="00CF5E8B">
                  <w:pPr>
                    <w:spacing w:after="120"/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المستوى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: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الرابعة  ابتدائي</w:t>
                  </w:r>
                </w:p>
                <w:p w:rsidR="00CF5E8B" w:rsidRDefault="00CF5E8B" w:rsidP="00CF5E8B">
                  <w:pPr>
                    <w:spacing w:after="120"/>
                    <w:rPr>
                      <w:rtl/>
                      <w:lang w:bidi="ar-DZ"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الأستاذ</w:t>
                  </w: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(ة)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: </w:t>
                  </w:r>
                  <w:r w:rsidRPr="00694FA3">
                    <w:rPr>
                      <w:rFonts w:hint="cs"/>
                      <w:b/>
                      <w:bCs/>
                      <w:color w:val="006600"/>
                      <w:sz w:val="28"/>
                      <w:szCs w:val="28"/>
                      <w:rtl/>
                    </w:rPr>
                    <w:t xml:space="preserve"> </w:t>
                  </w:r>
                  <w:r w:rsidRPr="00C0638D"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..........................</w:t>
                  </w:r>
                </w:p>
              </w:txbxContent>
            </v:textbox>
          </v:roundrect>
        </w:pict>
      </w:r>
      <w:r>
        <w:rPr>
          <w:b/>
          <w:bCs/>
          <w:noProof/>
          <w:sz w:val="28"/>
          <w:szCs w:val="28"/>
          <w:rtl/>
          <w:lang w:val="fr-FR" w:eastAsia="fr-FR"/>
        </w:rPr>
        <w:pict>
          <v:roundrect id="_x0000_s1038" style="position:absolute;left:0;text-align:left;margin-left:591.9pt;margin-top:7.8pt;width:203.05pt;height:76.55pt;flip:x;z-index:251661824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<v:fill color2="fill lighten(51)" rotate="t" focusposition=".5,.5" focussize="" method="linear sigma" focus="100%" type="gradientRadial"/>
            <v:stroke dashstyle="dashDot"/>
            <v:shadow on="t" type="perspective" color="#7f5f00" opacity=".5" offset="1pt" offset2="-3pt"/>
            <v:textbox style="mso-next-textbox:#_x0000_s1038">
              <w:txbxContent>
                <w:p w:rsidR="00CF5E8B" w:rsidRDefault="00CF5E8B" w:rsidP="00CF5E8B">
                  <w:pPr>
                    <w:spacing w:after="120"/>
                    <w:rPr>
                      <w:color w:val="006600"/>
                      <w:sz w:val="28"/>
                      <w:szCs w:val="28"/>
                      <w:rtl/>
                      <w:lang w:bidi="ar-DZ"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مديرية التربية لـولاية</w:t>
                  </w: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: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</w:t>
                  </w:r>
                </w:p>
                <w:p w:rsidR="00CF5E8B" w:rsidRPr="00694FA3" w:rsidRDefault="00CF5E8B" w:rsidP="00CF5E8B">
                  <w:pPr>
                    <w:spacing w:after="120"/>
                    <w:rPr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مقاطعة :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</w:t>
                  </w:r>
                </w:p>
                <w:p w:rsidR="00CF5E8B" w:rsidRDefault="00CF5E8B" w:rsidP="00CF5E8B">
                  <w:pPr>
                    <w:spacing w:after="120"/>
                    <w:rPr>
                      <w:rtl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ابتدائية</w:t>
                  </w: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: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 w:rsidRPr="00C0638D"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..........................</w:t>
                  </w:r>
                </w:p>
                <w:p w:rsidR="00CF5E8B" w:rsidRDefault="00CF5E8B" w:rsidP="00CF5E8B"/>
              </w:txbxContent>
            </v:textbox>
          </v:roundrect>
        </w:pict>
      </w:r>
      <w:r w:rsidR="001668B9" w:rsidRPr="001668B9">
        <w:rPr>
          <w:b/>
          <w:bCs/>
          <w:noProof/>
          <w:sz w:val="28"/>
          <w:szCs w:val="28"/>
          <w:rtl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275.6pt;margin-top:-.7pt;width:213.45pt;height:43.55pt;z-index:251659776" filled="f" stroked="f">
            <v:textbox style="mso-next-textbox:#_x0000_s1035">
              <w:txbxContent>
                <w:p w:rsidR="007C512E" w:rsidRPr="00E17B66" w:rsidRDefault="007C512E" w:rsidP="007C512E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E17B6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الجمهورية الجزائرية الديمقراطية الشعبية</w:t>
                  </w:r>
                </w:p>
                <w:p w:rsidR="007C512E" w:rsidRPr="002E34CA" w:rsidRDefault="007C512E" w:rsidP="007C512E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E17B6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وزارة التربية الوطنية</w:t>
                  </w:r>
                </w:p>
              </w:txbxContent>
            </v:textbox>
          </v:shape>
        </w:pict>
      </w:r>
      <w:r w:rsidR="00453F69">
        <w:rPr>
          <w:rFonts w:ascii="Arial" w:hAnsi="Arial" w:hint="cs"/>
          <w:b/>
          <w:bCs/>
          <w:sz w:val="28"/>
          <w:szCs w:val="28"/>
          <w:rtl/>
        </w:rPr>
        <w:t xml:space="preserve"> </w:t>
      </w:r>
      <w:r w:rsidR="00486924">
        <w:rPr>
          <w:rFonts w:ascii="Arial" w:hAnsi="Arial" w:hint="cs"/>
          <w:b/>
          <w:bCs/>
          <w:sz w:val="28"/>
          <w:szCs w:val="28"/>
          <w:rtl/>
        </w:rPr>
        <w:t xml:space="preserve">  </w:t>
      </w:r>
      <w:r w:rsidR="000C2D52">
        <w:rPr>
          <w:rFonts w:ascii="Arial" w:hAnsi="Arial" w:hint="cs"/>
          <w:b/>
          <w:bCs/>
          <w:sz w:val="28"/>
          <w:szCs w:val="28"/>
          <w:rtl/>
        </w:rPr>
        <w:t xml:space="preserve"> </w:t>
      </w:r>
    </w:p>
    <w:p w:rsidR="00F078EF" w:rsidRDefault="00F078EF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7C512E" w:rsidRDefault="007C512E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7C512E" w:rsidRDefault="007C512E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7C512E" w:rsidRDefault="007C512E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7C512E" w:rsidRDefault="007C512E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4E2AF0" w:rsidRPr="00B45925" w:rsidRDefault="004E2AF0" w:rsidP="00F078EF">
      <w:pPr>
        <w:rPr>
          <w:b/>
          <w:bCs/>
          <w:sz w:val="28"/>
          <w:szCs w:val="28"/>
          <w:rtl/>
        </w:rPr>
      </w:pPr>
    </w:p>
    <w:tbl>
      <w:tblPr>
        <w:bidiVisual/>
        <w:tblW w:w="1604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479"/>
        <w:gridCol w:w="286"/>
        <w:gridCol w:w="702"/>
        <w:gridCol w:w="991"/>
        <w:gridCol w:w="839"/>
        <w:gridCol w:w="927"/>
        <w:gridCol w:w="927"/>
        <w:gridCol w:w="709"/>
        <w:gridCol w:w="850"/>
        <w:gridCol w:w="425"/>
        <w:gridCol w:w="2219"/>
        <w:gridCol w:w="1276"/>
        <w:gridCol w:w="850"/>
        <w:gridCol w:w="1134"/>
        <w:gridCol w:w="993"/>
        <w:gridCol w:w="1134"/>
        <w:gridCol w:w="1304"/>
      </w:tblGrid>
      <w:tr w:rsidR="004F587F" w:rsidRPr="00CE78DB" w:rsidTr="00CF7F8F">
        <w:trPr>
          <w:cantSplit/>
          <w:trHeight w:val="400"/>
          <w:jc w:val="center"/>
        </w:trPr>
        <w:tc>
          <w:tcPr>
            <w:tcW w:w="479" w:type="dxa"/>
            <w:vMerge w:val="restart"/>
            <w:shd w:val="clear" w:color="auto" w:fill="E5FCE0"/>
            <w:textDirection w:val="btLr"/>
            <w:vAlign w:val="center"/>
          </w:tcPr>
          <w:p w:rsidR="004F587F" w:rsidRPr="008802E0" w:rsidRDefault="004F587F" w:rsidP="00CE78DB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الأسابيع</w:t>
            </w:r>
          </w:p>
        </w:tc>
        <w:tc>
          <w:tcPr>
            <w:tcW w:w="6656" w:type="dxa"/>
            <w:gridSpan w:val="9"/>
            <w:shd w:val="clear" w:color="auto" w:fill="CCC0D9"/>
            <w:vAlign w:val="center"/>
          </w:tcPr>
          <w:p w:rsidR="004F587F" w:rsidRPr="008802E0" w:rsidRDefault="004F587F" w:rsidP="00177481">
            <w:pPr>
              <w:ind w:right="-68"/>
              <w:jc w:val="center"/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b/>
                <w:bCs/>
                <w:color w:val="000000"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2219" w:type="dxa"/>
            <w:vMerge w:val="restart"/>
            <w:shd w:val="clear" w:color="auto" w:fill="CCC0D9"/>
            <w:vAlign w:val="center"/>
          </w:tcPr>
          <w:p w:rsidR="004F587F" w:rsidRPr="008802E0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رياضيات</w:t>
            </w:r>
          </w:p>
        </w:tc>
        <w:tc>
          <w:tcPr>
            <w:tcW w:w="1276" w:type="dxa"/>
            <w:vMerge w:val="restart"/>
            <w:shd w:val="clear" w:color="auto" w:fill="E5B8B7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إسلامية</w:t>
            </w:r>
          </w:p>
        </w:tc>
        <w:tc>
          <w:tcPr>
            <w:tcW w:w="850" w:type="dxa"/>
            <w:vMerge w:val="restart"/>
            <w:shd w:val="clear" w:color="auto" w:fill="FBD4B4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علمية</w:t>
            </w:r>
          </w:p>
        </w:tc>
        <w:tc>
          <w:tcPr>
            <w:tcW w:w="1134" w:type="dxa"/>
            <w:vMerge w:val="restart"/>
            <w:shd w:val="clear" w:color="auto" w:fill="C2D69B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مدنية</w:t>
            </w:r>
          </w:p>
        </w:tc>
        <w:tc>
          <w:tcPr>
            <w:tcW w:w="993" w:type="dxa"/>
            <w:vMerge w:val="restart"/>
            <w:shd w:val="clear" w:color="auto" w:fill="FFE1FF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تاريخ</w:t>
            </w:r>
          </w:p>
        </w:tc>
        <w:tc>
          <w:tcPr>
            <w:tcW w:w="1134" w:type="dxa"/>
            <w:vMerge w:val="restart"/>
            <w:shd w:val="clear" w:color="auto" w:fill="D6FFC1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802E0">
              <w:rPr>
                <w:b/>
                <w:bCs/>
                <w:color w:val="000000"/>
                <w:sz w:val="22"/>
                <w:szCs w:val="22"/>
                <w:rtl/>
              </w:rPr>
              <w:t>جغرافيا</w:t>
            </w:r>
          </w:p>
        </w:tc>
        <w:tc>
          <w:tcPr>
            <w:tcW w:w="1304" w:type="dxa"/>
            <w:vMerge w:val="restart"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فنيـة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( </w:t>
            </w:r>
            <w:r w:rsidRPr="00BB2ECD">
              <w:rPr>
                <w:rFonts w:hint="cs"/>
                <w:b/>
                <w:bCs/>
                <w:color w:val="003300"/>
                <w:rtl/>
              </w:rPr>
              <w:t xml:space="preserve">تشكيلية </w:t>
            </w:r>
            <w:r w:rsidRPr="008802E0">
              <w:rPr>
                <w:b/>
                <w:bCs/>
                <w:color w:val="000000"/>
                <w:rtl/>
              </w:rPr>
              <w:t>–</w:t>
            </w: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 </w:t>
            </w:r>
            <w:r w:rsidRPr="008802E0">
              <w:rPr>
                <w:rFonts w:hint="cs"/>
                <w:b/>
                <w:bCs/>
                <w:color w:val="FF0000"/>
                <w:rtl/>
              </w:rPr>
              <w:t>موسيقية</w:t>
            </w: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 )</w:t>
            </w:r>
          </w:p>
        </w:tc>
      </w:tr>
      <w:tr w:rsidR="004F587F" w:rsidRPr="00CE78DB" w:rsidTr="00CF7F8F">
        <w:trPr>
          <w:cantSplit/>
          <w:trHeight w:val="279"/>
          <w:jc w:val="center"/>
        </w:trPr>
        <w:tc>
          <w:tcPr>
            <w:tcW w:w="479" w:type="dxa"/>
            <w:vMerge/>
            <w:shd w:val="clear" w:color="auto" w:fill="E5FCE0"/>
            <w:textDirection w:val="btLr"/>
            <w:vAlign w:val="center"/>
          </w:tcPr>
          <w:p w:rsidR="004F587F" w:rsidRPr="008802E0" w:rsidRDefault="004F587F" w:rsidP="00CE78DB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979" w:type="dxa"/>
            <w:gridSpan w:val="3"/>
            <w:shd w:val="clear" w:color="auto" w:fill="E5B8B7"/>
            <w:vAlign w:val="center"/>
          </w:tcPr>
          <w:p w:rsidR="004F587F" w:rsidRPr="008802E0" w:rsidRDefault="004F587F" w:rsidP="008802E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فهم المنطوق والتعبير الشفوي</w:t>
            </w:r>
          </w:p>
        </w:tc>
        <w:tc>
          <w:tcPr>
            <w:tcW w:w="3402" w:type="dxa"/>
            <w:gridSpan w:val="4"/>
            <w:shd w:val="clear" w:color="auto" w:fill="FDE9D9" w:themeFill="accent6" w:themeFillTint="33"/>
            <w:vAlign w:val="center"/>
          </w:tcPr>
          <w:p w:rsidR="004F587F" w:rsidRPr="008802E0" w:rsidRDefault="004F587F" w:rsidP="008802E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275" w:type="dxa"/>
            <w:gridSpan w:val="2"/>
            <w:shd w:val="clear" w:color="auto" w:fill="8DB3E2"/>
            <w:vAlign w:val="center"/>
          </w:tcPr>
          <w:p w:rsidR="004F587F" w:rsidRPr="008802E0" w:rsidRDefault="004F587F" w:rsidP="008802E0">
            <w:pPr>
              <w:ind w:right="-6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التعبير الكتابي</w:t>
            </w:r>
          </w:p>
        </w:tc>
        <w:tc>
          <w:tcPr>
            <w:tcW w:w="2219" w:type="dxa"/>
            <w:vMerge/>
            <w:shd w:val="clear" w:color="auto" w:fill="CCC0D9"/>
            <w:vAlign w:val="center"/>
          </w:tcPr>
          <w:p w:rsidR="004F587F" w:rsidRPr="008802E0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E5B8B7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2D69B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993" w:type="dxa"/>
            <w:vMerge/>
            <w:shd w:val="clear" w:color="auto" w:fill="FFE1FF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D6FFC1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304" w:type="dxa"/>
            <w:vMerge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4F587F" w:rsidRPr="00CE78DB" w:rsidTr="00CF7F8F">
        <w:trPr>
          <w:cantSplit/>
          <w:trHeight w:val="938"/>
          <w:jc w:val="center"/>
        </w:trPr>
        <w:tc>
          <w:tcPr>
            <w:tcW w:w="479" w:type="dxa"/>
            <w:vMerge/>
            <w:shd w:val="clear" w:color="auto" w:fill="E5FCE0"/>
            <w:textDirection w:val="btLr"/>
            <w:vAlign w:val="center"/>
          </w:tcPr>
          <w:p w:rsidR="004F587F" w:rsidRPr="00E51408" w:rsidRDefault="004F587F" w:rsidP="00CE78DB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  <w:rtl/>
              </w:rPr>
            </w:pPr>
          </w:p>
        </w:tc>
        <w:tc>
          <w:tcPr>
            <w:tcW w:w="286" w:type="dxa"/>
            <w:shd w:val="clear" w:color="auto" w:fill="FBD4B4"/>
            <w:textDirection w:val="btLr"/>
            <w:vAlign w:val="center"/>
          </w:tcPr>
          <w:p w:rsidR="004F587F" w:rsidRPr="00C644A4" w:rsidRDefault="004F587F" w:rsidP="00B80E2D"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 w:rsidRPr="00C644A4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 xml:space="preserve">المقطع </w:t>
            </w:r>
          </w:p>
        </w:tc>
        <w:tc>
          <w:tcPr>
            <w:tcW w:w="702" w:type="dxa"/>
            <w:shd w:val="clear" w:color="auto" w:fill="FBD4B4"/>
            <w:textDirection w:val="btLr"/>
            <w:vAlign w:val="center"/>
          </w:tcPr>
          <w:p w:rsidR="004F587F" w:rsidRPr="00295D59" w:rsidRDefault="004F587F" w:rsidP="00B80E2D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الأساليب</w:t>
            </w:r>
          </w:p>
        </w:tc>
        <w:tc>
          <w:tcPr>
            <w:tcW w:w="991" w:type="dxa"/>
            <w:shd w:val="clear" w:color="auto" w:fill="FBD4B4"/>
            <w:vAlign w:val="center"/>
          </w:tcPr>
          <w:p w:rsidR="004F587F" w:rsidRPr="00295D59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الرصيد اللغوي</w:t>
            </w:r>
          </w:p>
        </w:tc>
        <w:tc>
          <w:tcPr>
            <w:tcW w:w="839" w:type="dxa"/>
            <w:shd w:val="clear" w:color="auto" w:fill="FBD4B4"/>
            <w:vAlign w:val="center"/>
          </w:tcPr>
          <w:p w:rsidR="004F587F" w:rsidRPr="00295D59" w:rsidRDefault="004F587F" w:rsidP="00F44B57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قراءة</w:t>
            </w:r>
          </w:p>
        </w:tc>
        <w:tc>
          <w:tcPr>
            <w:tcW w:w="927" w:type="dxa"/>
            <w:shd w:val="clear" w:color="auto" w:fill="FBD4B4"/>
            <w:vAlign w:val="center"/>
          </w:tcPr>
          <w:p w:rsidR="004F587F" w:rsidRPr="00295D59" w:rsidRDefault="004F587F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قواعد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نحوية</w:t>
            </w:r>
          </w:p>
        </w:tc>
        <w:tc>
          <w:tcPr>
            <w:tcW w:w="927" w:type="dxa"/>
            <w:shd w:val="clear" w:color="auto" w:fill="FBD4B4"/>
            <w:vAlign w:val="center"/>
          </w:tcPr>
          <w:p w:rsidR="004F587F" w:rsidRPr="00295D59" w:rsidRDefault="004F587F" w:rsidP="008C72B4">
            <w:pPr>
              <w:jc w:val="center"/>
              <w:rPr>
                <w:b/>
                <w:bCs/>
                <w:color w:val="000000"/>
              </w:rPr>
            </w:pPr>
            <w:r w:rsidRPr="00295D59">
              <w:rPr>
                <w:b/>
                <w:bCs/>
                <w:rtl/>
              </w:rPr>
              <w:t xml:space="preserve">صرف </w:t>
            </w:r>
            <w:r w:rsidRPr="00295D59">
              <w:rPr>
                <w:rFonts w:hint="cs"/>
                <w:b/>
                <w:bCs/>
                <w:color w:val="000000"/>
                <w:rtl/>
              </w:rPr>
              <w:t>/</w:t>
            </w:r>
          </w:p>
          <w:p w:rsidR="004F587F" w:rsidRPr="003C6375" w:rsidRDefault="004F587F" w:rsidP="00CE78DB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FF0000"/>
                <w:rtl/>
              </w:rPr>
              <w:t>إملاء</w:t>
            </w:r>
          </w:p>
        </w:tc>
        <w:tc>
          <w:tcPr>
            <w:tcW w:w="709" w:type="dxa"/>
            <w:shd w:val="clear" w:color="auto" w:fill="FBD4B4"/>
            <w:textDirection w:val="btLr"/>
            <w:vAlign w:val="center"/>
          </w:tcPr>
          <w:p w:rsidR="004F587F" w:rsidRPr="008802E0" w:rsidRDefault="004F587F" w:rsidP="00BC0F9B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محفوظات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4F587F" w:rsidRPr="00295D59" w:rsidRDefault="004F587F" w:rsidP="008802E0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تعبير</w:t>
            </w:r>
          </w:p>
          <w:p w:rsidR="004F587F" w:rsidRPr="008802E0" w:rsidRDefault="004F587F" w:rsidP="008802E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كتابي</w:t>
            </w:r>
          </w:p>
        </w:tc>
        <w:tc>
          <w:tcPr>
            <w:tcW w:w="425" w:type="dxa"/>
            <w:shd w:val="clear" w:color="auto" w:fill="FBD4B4"/>
            <w:textDirection w:val="btLr"/>
            <w:vAlign w:val="center"/>
          </w:tcPr>
          <w:p w:rsidR="004F587F" w:rsidRPr="00295D59" w:rsidRDefault="004F587F" w:rsidP="00C644A4">
            <w:pPr>
              <w:ind w:left="113" w:right="-68"/>
              <w:jc w:val="center"/>
              <w:rPr>
                <w:b/>
                <w:bCs/>
                <w:color w:val="000000"/>
              </w:rPr>
            </w:pPr>
            <w:r w:rsidRPr="00295D59">
              <w:rPr>
                <w:b/>
                <w:bCs/>
                <w:color w:val="000000"/>
                <w:rtl/>
              </w:rPr>
              <w:t>مشاري</w:t>
            </w:r>
            <w:r w:rsidRPr="00295D59">
              <w:rPr>
                <w:rFonts w:hint="cs"/>
                <w:b/>
                <w:bCs/>
                <w:color w:val="000000"/>
                <w:rtl/>
              </w:rPr>
              <w:t>ع</w:t>
            </w:r>
          </w:p>
        </w:tc>
        <w:tc>
          <w:tcPr>
            <w:tcW w:w="2219" w:type="dxa"/>
            <w:vMerge/>
            <w:shd w:val="clear" w:color="auto" w:fill="CCC0D9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E5B8B7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2D69B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  <w:shd w:val="clear" w:color="auto" w:fill="FFE1FF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D6FFC1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304" w:type="dxa"/>
            <w:vMerge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370C25" w:rsidRPr="007A7C85" w:rsidTr="00EF3EFE">
        <w:trPr>
          <w:cantSplit/>
          <w:trHeight w:val="2288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370C25" w:rsidRPr="00A26CAE" w:rsidRDefault="00370C25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1</w:t>
            </w:r>
          </w:p>
        </w:tc>
        <w:tc>
          <w:tcPr>
            <w:tcW w:w="286" w:type="dxa"/>
            <w:vMerge w:val="restart"/>
            <w:shd w:val="clear" w:color="auto" w:fill="CCC0D9"/>
            <w:textDirection w:val="btLr"/>
            <w:vAlign w:val="center"/>
          </w:tcPr>
          <w:p w:rsidR="00370C25" w:rsidRPr="008655F0" w:rsidRDefault="00370C25" w:rsidP="00503678">
            <w:pPr>
              <w:ind w:left="113" w:right="113"/>
              <w:jc w:val="center"/>
              <w:rPr>
                <w:b/>
                <w:bCs/>
                <w:rtl/>
                <w:lang w:eastAsia="fr-FR"/>
              </w:rPr>
            </w:pP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المقطع </w:t>
            </w:r>
            <w:r>
              <w:rPr>
                <w:rFonts w:hint="cs"/>
                <w:b/>
                <w:bCs/>
                <w:rtl/>
                <w:lang w:eastAsia="fr-FR"/>
              </w:rPr>
              <w:t>3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 ( </w:t>
            </w:r>
            <w:r>
              <w:rPr>
                <w:rFonts w:hint="cs"/>
                <w:b/>
                <w:bCs/>
                <w:rtl/>
                <w:lang w:eastAsia="fr-FR"/>
              </w:rPr>
              <w:t xml:space="preserve">الهوية الوطنية 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>)</w:t>
            </w:r>
          </w:p>
        </w:tc>
        <w:tc>
          <w:tcPr>
            <w:tcW w:w="702" w:type="dxa"/>
            <w:vAlign w:val="center"/>
          </w:tcPr>
          <w:p w:rsidR="00370C25" w:rsidRPr="001B4D19" w:rsidRDefault="00370C25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B4D19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 صفات </w:t>
            </w:r>
          </w:p>
          <w:p w:rsidR="00370C25" w:rsidRPr="001B4D19" w:rsidRDefault="00370C25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B4D19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</w:t>
            </w:r>
            <w:r w:rsidRPr="006A303A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لشخصية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370C25" w:rsidRPr="001B4D19" w:rsidRDefault="00370C25" w:rsidP="00503678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1B4D19">
              <w:rPr>
                <w:b/>
                <w:bCs/>
                <w:color w:val="000000"/>
                <w:sz w:val="20"/>
                <w:szCs w:val="20"/>
                <w:rtl/>
              </w:rPr>
              <w:t xml:space="preserve">الصفات </w:t>
            </w:r>
          </w:p>
          <w:p w:rsidR="00370C25" w:rsidRPr="00342A40" w:rsidRDefault="00370C25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1B4D19">
              <w:rPr>
                <w:b/>
                <w:bCs/>
                <w:color w:val="000000"/>
                <w:sz w:val="20"/>
                <w:szCs w:val="20"/>
                <w:rtl/>
              </w:rPr>
              <w:t>المادية</w:t>
            </w:r>
          </w:p>
        </w:tc>
        <w:tc>
          <w:tcPr>
            <w:tcW w:w="839" w:type="dxa"/>
            <w:vAlign w:val="center"/>
          </w:tcPr>
          <w:p w:rsidR="00370C25" w:rsidRPr="008F27D3" w:rsidRDefault="00370C25" w:rsidP="00370C25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</w:rPr>
            </w:pPr>
            <w:r w:rsidRPr="008F27D3">
              <w:rPr>
                <w:rFonts w:asciiTheme="minorBidi" w:hAnsiTheme="minorBidi" w:hint="cs"/>
                <w:b/>
                <w:bCs/>
                <w:color w:val="FF0000"/>
                <w:sz w:val="28"/>
                <w:szCs w:val="28"/>
                <w:rtl/>
              </w:rPr>
              <w:t>تقويم الفصل الأول</w:t>
            </w:r>
          </w:p>
          <w:p w:rsidR="00370C25" w:rsidRPr="003C6375" w:rsidRDefault="00370C25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  <w:r w:rsidRPr="003C6375">
              <w:rPr>
                <w:rFonts w:hint="cs"/>
                <w:b/>
                <w:bCs/>
                <w:color w:val="C00000"/>
                <w:sz w:val="22"/>
                <w:szCs w:val="22"/>
                <w:rtl/>
                <w:lang w:eastAsia="fr-FR"/>
              </w:rPr>
              <w:t>ا</w:t>
            </w:r>
            <w:r w:rsidRPr="003C6375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لأمير عبد القادر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370C25" w:rsidRPr="003A4CCF" w:rsidRDefault="00370C25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3A4CCF">
              <w:rPr>
                <w:b/>
                <w:bCs/>
                <w:sz w:val="20"/>
                <w:szCs w:val="20"/>
                <w:rtl/>
                <w:lang w:eastAsia="fr-FR"/>
              </w:rPr>
              <w:t>-</w:t>
            </w:r>
            <w:r w:rsidRPr="003A4CC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 </w:t>
            </w:r>
            <w:r w:rsidRPr="003A4CCF">
              <w:rPr>
                <w:b/>
                <w:bCs/>
                <w:sz w:val="20"/>
                <w:szCs w:val="20"/>
                <w:rtl/>
                <w:lang w:eastAsia="fr-FR"/>
              </w:rPr>
              <w:t>الصفة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370C25" w:rsidRPr="00CE78DB" w:rsidRDefault="00370C25" w:rsidP="0050367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6B116A">
              <w:rPr>
                <w:b/>
                <w:bCs/>
                <w:color w:val="FF0000"/>
                <w:sz w:val="18"/>
                <w:szCs w:val="18"/>
                <w:rtl/>
                <w:lang w:eastAsia="fr-FR"/>
              </w:rPr>
              <w:t>الهمزة المتوسطة على الألف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370C25" w:rsidRDefault="00370C25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>أجمل</w:t>
            </w:r>
          </w:p>
          <w:p w:rsidR="00370C25" w:rsidRPr="003A4CCF" w:rsidRDefault="00370C25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3A4CC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الأوطان</w:t>
            </w:r>
          </w:p>
          <w:p w:rsidR="00370C25" w:rsidRDefault="00370C25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</w:p>
          <w:p w:rsidR="00370C25" w:rsidRDefault="00370C25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</w:p>
          <w:p w:rsidR="00370C25" w:rsidRPr="007B4C4B" w:rsidRDefault="00370C25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</w:p>
          <w:p w:rsidR="00370C25" w:rsidRDefault="00370C25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7B4C4B">
              <w:rPr>
                <w:b/>
                <w:bCs/>
                <w:sz w:val="22"/>
                <w:szCs w:val="22"/>
                <w:rtl/>
                <w:lang w:eastAsia="fr-FR"/>
              </w:rPr>
              <w:t xml:space="preserve">يا </w:t>
            </w:r>
          </w:p>
          <w:p w:rsidR="00370C25" w:rsidRPr="007B4C4B" w:rsidRDefault="00370C25" w:rsidP="00503678">
            <w:pPr>
              <w:jc w:val="center"/>
              <w:rPr>
                <w:rFonts w:ascii="Arial" w:hAnsi="Arial" w:cs="Arial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>شهيدا</w:t>
            </w:r>
          </w:p>
          <w:p w:rsidR="00370C25" w:rsidRPr="00CE78DB" w:rsidRDefault="00370C25" w:rsidP="005036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 w:bidi="ar-DZ"/>
              </w:rPr>
              <w:t xml:space="preserve"> 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370C25" w:rsidRPr="001B4D19" w:rsidRDefault="00370C25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 w:bidi="ar-DZ"/>
              </w:rPr>
            </w:pPr>
            <w:r w:rsidRPr="001B4D19">
              <w:rPr>
                <w:b/>
                <w:bCs/>
                <w:sz w:val="20"/>
                <w:szCs w:val="20"/>
                <w:rtl/>
                <w:lang w:eastAsia="fr-FR" w:bidi="ar-DZ"/>
              </w:rPr>
              <w:t>يتصرف في النص بإغنائه بالوصف</w:t>
            </w:r>
            <w:r w:rsidRPr="001B4D19">
              <w:rPr>
                <w:b/>
                <w:bCs/>
                <w:sz w:val="20"/>
                <w:szCs w:val="20"/>
                <w:lang w:eastAsia="fr-FR" w:bidi="ar-DZ"/>
              </w:rPr>
              <w:t>:</w:t>
            </w:r>
          </w:p>
          <w:p w:rsidR="00370C25" w:rsidRPr="001B4D19" w:rsidRDefault="00370C25" w:rsidP="00503678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1B4D19">
              <w:rPr>
                <w:b/>
                <w:bCs/>
                <w:sz w:val="20"/>
                <w:szCs w:val="20"/>
                <w:rtl/>
                <w:lang w:eastAsia="fr-FR" w:bidi="ar-DZ"/>
              </w:rPr>
              <w:t>ـ الوصف بالجملة الإسمية</w:t>
            </w:r>
          </w:p>
          <w:p w:rsidR="00370C25" w:rsidRPr="001B4D19" w:rsidRDefault="00370C25" w:rsidP="00503678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1B4D19">
              <w:rPr>
                <w:b/>
                <w:bCs/>
                <w:sz w:val="20"/>
                <w:szCs w:val="20"/>
                <w:rtl/>
              </w:rPr>
              <w:t xml:space="preserve">- الوصف بالنعت </w:t>
            </w:r>
          </w:p>
        </w:tc>
        <w:tc>
          <w:tcPr>
            <w:tcW w:w="425" w:type="dxa"/>
            <w:vMerge w:val="restart"/>
            <w:shd w:val="clear" w:color="auto" w:fill="E5DFEC" w:themeFill="accent4" w:themeFillTint="33"/>
            <w:textDirection w:val="btLr"/>
            <w:vAlign w:val="center"/>
          </w:tcPr>
          <w:p w:rsidR="00370C25" w:rsidRPr="00947080" w:rsidRDefault="00370C25" w:rsidP="00503678">
            <w:pPr>
              <w:ind w:left="248" w:right="113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947080">
              <w:rPr>
                <w:b/>
                <w:bCs/>
                <w:rtl/>
                <w:lang w:eastAsia="fr-FR"/>
              </w:rPr>
              <w:t xml:space="preserve">إنجاز </w:t>
            </w:r>
            <w:r w:rsidRPr="00947080">
              <w:rPr>
                <w:rFonts w:hint="cs"/>
                <w:b/>
                <w:bCs/>
                <w:rtl/>
                <w:lang w:eastAsia="fr-FR"/>
              </w:rPr>
              <w:t>بور تري</w:t>
            </w:r>
            <w:r w:rsidRPr="00947080">
              <w:rPr>
                <w:rFonts w:hint="eastAsia"/>
                <w:b/>
                <w:bCs/>
                <w:rtl/>
                <w:lang w:eastAsia="fr-FR"/>
              </w:rPr>
              <w:t>ه</w:t>
            </w:r>
            <w:r w:rsidRPr="00947080">
              <w:rPr>
                <w:b/>
                <w:bCs/>
                <w:rtl/>
                <w:lang w:eastAsia="fr-FR"/>
              </w:rPr>
              <w:t xml:space="preserve"> عن شخصية وطنية</w:t>
            </w:r>
            <w:r w:rsidRPr="00947080">
              <w:rPr>
                <w:rFonts w:hint="cs"/>
                <w:b/>
                <w:bCs/>
                <w:rtl/>
                <w:lang w:eastAsia="fr-FR"/>
              </w:rPr>
              <w:t xml:space="preserve"> </w:t>
            </w:r>
          </w:p>
        </w:tc>
        <w:tc>
          <w:tcPr>
            <w:tcW w:w="2219" w:type="dxa"/>
            <w:shd w:val="clear" w:color="auto" w:fill="auto"/>
            <w:vAlign w:val="center"/>
          </w:tcPr>
          <w:p w:rsidR="00370C25" w:rsidRPr="0081779F" w:rsidRDefault="00370C25" w:rsidP="00F01E4F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</w:p>
          <w:p w:rsidR="00370C25" w:rsidRPr="0081779F" w:rsidRDefault="00370C25" w:rsidP="00503678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الضرب (1) </w:t>
            </w:r>
          </w:p>
          <w:p w:rsidR="00370C25" w:rsidRDefault="00370C25" w:rsidP="00B44094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الضرب (2)</w:t>
            </w:r>
          </w:p>
          <w:p w:rsidR="00F01E4F" w:rsidRDefault="00F01E4F" w:rsidP="00F01E4F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</w:rPr>
              <w:t>المثلثات الخاصة</w:t>
            </w:r>
          </w:p>
          <w:p w:rsidR="00370C25" w:rsidRPr="00295D59" w:rsidRDefault="00370C25" w:rsidP="00A76632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370C25" w:rsidRPr="008F27D3" w:rsidRDefault="00370C25" w:rsidP="00370C25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</w:rPr>
            </w:pPr>
            <w:r w:rsidRPr="008F27D3">
              <w:rPr>
                <w:rFonts w:asciiTheme="minorBidi" w:hAnsiTheme="minorBidi" w:hint="cs"/>
                <w:b/>
                <w:bCs/>
                <w:color w:val="FF0000"/>
                <w:sz w:val="28"/>
                <w:szCs w:val="28"/>
                <w:rtl/>
              </w:rPr>
              <w:t>تقويم الفصل الأول</w:t>
            </w:r>
          </w:p>
          <w:p w:rsidR="00370C25" w:rsidRPr="008A4FA0" w:rsidRDefault="00370C25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 xml:space="preserve">دعوة الرسول </w:t>
            </w:r>
            <w:r>
              <w:rPr>
                <w:b/>
                <w:bCs/>
                <w:sz w:val="22"/>
                <w:szCs w:val="22"/>
                <w:lang w:eastAsia="fr-FR"/>
              </w:rPr>
              <w:t>)</w:t>
            </w: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ص</w:t>
            </w:r>
            <w:r>
              <w:rPr>
                <w:b/>
                <w:bCs/>
                <w:sz w:val="22"/>
                <w:szCs w:val="22"/>
                <w:lang w:eastAsia="fr-FR"/>
              </w:rPr>
              <w:t>(</w:t>
            </w:r>
            <w:r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 xml:space="preserve"> لقومه</w:t>
            </w:r>
          </w:p>
        </w:tc>
        <w:tc>
          <w:tcPr>
            <w:tcW w:w="850" w:type="dxa"/>
            <w:shd w:val="clear" w:color="auto" w:fill="DAEEF3"/>
            <w:vAlign w:val="center"/>
          </w:tcPr>
          <w:p w:rsidR="00370C25" w:rsidRPr="008F27D3" w:rsidRDefault="00370C25" w:rsidP="00370C25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</w:rPr>
            </w:pPr>
            <w:r w:rsidRPr="008F27D3">
              <w:rPr>
                <w:rFonts w:asciiTheme="minorBidi" w:hAnsiTheme="minorBidi" w:hint="cs"/>
                <w:b/>
                <w:bCs/>
                <w:color w:val="FF0000"/>
                <w:sz w:val="28"/>
                <w:szCs w:val="28"/>
                <w:rtl/>
              </w:rPr>
              <w:t>تقويم الفصل الأول</w:t>
            </w:r>
          </w:p>
          <w:p w:rsidR="00370C25" w:rsidRPr="003B2265" w:rsidRDefault="00370C25" w:rsidP="00503678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شروط الانتاش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0C25" w:rsidRDefault="00370C25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إنجاز بطاقة فنية لمعلم</w:t>
            </w:r>
          </w:p>
          <w:p w:rsidR="00370C25" w:rsidRPr="008A4FA0" w:rsidRDefault="00370C25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أثري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370C25" w:rsidRDefault="00370C25" w:rsidP="00503678">
            <w:pPr>
              <w:jc w:val="center"/>
              <w:rPr>
                <w:b/>
                <w:bCs/>
                <w:rtl/>
                <w:lang w:bidi="ar-DZ"/>
              </w:rPr>
            </w:pPr>
            <w:r w:rsidRPr="008F27D3">
              <w:rPr>
                <w:rFonts w:asciiTheme="minorBidi" w:hAnsiTheme="minorBidi" w:hint="cs"/>
                <w:b/>
                <w:bCs/>
                <w:color w:val="FF0000"/>
                <w:sz w:val="28"/>
                <w:szCs w:val="28"/>
                <w:rtl/>
              </w:rPr>
              <w:t>تقويم الفصل الأول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أقوّم</w:t>
            </w:r>
          </w:p>
          <w:p w:rsidR="00370C25" w:rsidRPr="00295D59" w:rsidRDefault="00370C25" w:rsidP="00503678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تعلماتي</w:t>
            </w:r>
          </w:p>
          <w:p w:rsidR="00370C25" w:rsidRPr="00C478A7" w:rsidRDefault="00370C25" w:rsidP="00503678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70C25" w:rsidRPr="00947080" w:rsidRDefault="00370C25" w:rsidP="00503678">
            <w:pPr>
              <w:bidi w:val="0"/>
              <w:jc w:val="center"/>
              <w:rPr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</w:rPr>
              <w:t>الانتماء العربي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370C25" w:rsidRPr="008F27D3" w:rsidRDefault="00370C25" w:rsidP="00370C25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</w:rPr>
            </w:pPr>
            <w:r w:rsidRPr="008F27D3">
              <w:rPr>
                <w:rFonts w:asciiTheme="minorBidi" w:hAnsiTheme="minorBidi" w:hint="cs"/>
                <w:b/>
                <w:bCs/>
                <w:color w:val="FF0000"/>
                <w:sz w:val="28"/>
                <w:szCs w:val="28"/>
                <w:rtl/>
              </w:rPr>
              <w:t>تقويم الفصل الأول</w:t>
            </w:r>
          </w:p>
          <w:p w:rsidR="00370C25" w:rsidRPr="00FB729D" w:rsidRDefault="00370C25" w:rsidP="0050367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</w:pPr>
            <w:r w:rsidRPr="00FB729D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>- الفرقة الموسيقية الع</w:t>
            </w:r>
            <w:r w:rsidRPr="00FB729D">
              <w:rPr>
                <w:rFonts w:ascii="Arial" w:hAnsi="Arial" w:cs="Arial" w:hint="cs"/>
                <w:b/>
                <w:bCs/>
                <w:color w:val="FF0000"/>
                <w:sz w:val="20"/>
                <w:szCs w:val="20"/>
                <w:rtl/>
              </w:rPr>
              <w:t>المية</w:t>
            </w:r>
            <w:r w:rsidRPr="00FB729D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 xml:space="preserve"> وتشكلتها</w:t>
            </w:r>
          </w:p>
          <w:p w:rsidR="00370C25" w:rsidRPr="008730A1" w:rsidRDefault="00370C25" w:rsidP="00503678">
            <w:pPr>
              <w:jc w:val="center"/>
              <w:rPr>
                <w:b/>
                <w:bCs/>
                <w:color w:val="0000FF"/>
                <w:sz w:val="20"/>
                <w:szCs w:val="20"/>
                <w:rtl/>
              </w:rPr>
            </w:pPr>
          </w:p>
        </w:tc>
      </w:tr>
      <w:tr w:rsidR="004F587F" w:rsidRPr="008459F4" w:rsidTr="00BE534D">
        <w:trPr>
          <w:cantSplit/>
          <w:trHeight w:val="883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F587F" w:rsidRPr="00A26CAE" w:rsidRDefault="00370C25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2</w:t>
            </w:r>
          </w:p>
        </w:tc>
        <w:tc>
          <w:tcPr>
            <w:tcW w:w="286" w:type="dxa"/>
            <w:vMerge/>
            <w:shd w:val="clear" w:color="auto" w:fill="CCC0D9"/>
          </w:tcPr>
          <w:p w:rsidR="004F587F" w:rsidRPr="001B4D19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:rsidR="004F587F" w:rsidRPr="001B4D19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B4D19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ما ، إن</w:t>
            </w:r>
          </w:p>
          <w:p w:rsidR="004F587F" w:rsidRPr="001B4D19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B4D19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حتى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الرصيد الخاص بالرموز</w:t>
            </w:r>
          </w:p>
          <w:p w:rsidR="004F587F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والمعالم الوطنية</w:t>
            </w:r>
          </w:p>
        </w:tc>
        <w:tc>
          <w:tcPr>
            <w:tcW w:w="839" w:type="dxa"/>
            <w:vAlign w:val="center"/>
          </w:tcPr>
          <w:p w:rsidR="004F587F" w:rsidRPr="003C6375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  <w:r w:rsidRPr="003C6375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الزائر العزيز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3A4CCF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3A4CC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- </w:t>
            </w:r>
            <w:r w:rsidRPr="003A4CCF">
              <w:rPr>
                <w:b/>
                <w:bCs/>
                <w:sz w:val="20"/>
                <w:szCs w:val="20"/>
                <w:rtl/>
                <w:lang w:eastAsia="fr-FR"/>
              </w:rPr>
              <w:t>الفعل اللاز</w:t>
            </w:r>
            <w:r w:rsidRPr="003A4CC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م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BA7B98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تصريف المضارع مع ضمائر المتكلم</w:t>
            </w:r>
          </w:p>
          <w:p w:rsidR="004F587F" w:rsidRPr="00CE78DB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و المخاطب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4F587F" w:rsidRPr="00CE78DB" w:rsidRDefault="004F587F" w:rsidP="005036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textDirection w:val="btLr"/>
            <w:vAlign w:val="center"/>
          </w:tcPr>
          <w:p w:rsidR="004F587F" w:rsidRPr="00CE78DB" w:rsidRDefault="004F587F" w:rsidP="0050367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25" w:type="dxa"/>
            <w:vMerge/>
            <w:shd w:val="clear" w:color="auto" w:fill="E5DFEC" w:themeFill="accent4" w:themeFillTint="33"/>
            <w:textDirection w:val="btLr"/>
            <w:vAlign w:val="center"/>
          </w:tcPr>
          <w:p w:rsidR="004F587F" w:rsidRPr="00CE78DB" w:rsidRDefault="004F587F" w:rsidP="0050367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370C25" w:rsidRPr="008F27D3" w:rsidRDefault="00370C25" w:rsidP="00370C25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</w:rPr>
            </w:pPr>
            <w:r w:rsidRPr="008F27D3">
              <w:rPr>
                <w:rFonts w:asciiTheme="minorBidi" w:hAnsiTheme="minorBidi" w:hint="cs"/>
                <w:b/>
                <w:bCs/>
                <w:color w:val="FF0000"/>
                <w:sz w:val="28"/>
                <w:szCs w:val="28"/>
                <w:rtl/>
              </w:rPr>
              <w:t>تقويم الفصل الأول</w:t>
            </w:r>
          </w:p>
          <w:p w:rsidR="004F587F" w:rsidRDefault="004F587F" w:rsidP="00B44094">
            <w:pP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</w:pPr>
            <w:r w:rsidRPr="00A24D8C">
              <w:rPr>
                <w:rFonts w:hint="cs"/>
                <w:b/>
                <w:bCs/>
                <w:sz w:val="22"/>
                <w:szCs w:val="22"/>
                <w:highlight w:val="yellow"/>
                <w:rtl/>
                <w:lang w:bidi="ar-DZ"/>
              </w:rPr>
              <w:t>أجند معارفي (3)</w:t>
            </w:r>
            <w:r w:rsidR="00F01E4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الحصيلة </w:t>
            </w:r>
          </w:p>
          <w:p w:rsidR="00F01E4F" w:rsidRDefault="00F01E4F" w:rsidP="00B44094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معالجة 3</w:t>
            </w:r>
          </w:p>
          <w:p w:rsidR="004F587F" w:rsidRPr="0081779F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</w:tcPr>
          <w:p w:rsidR="004F587F" w:rsidRPr="00FA0F23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FA0F23">
              <w:rPr>
                <w:b/>
                <w:bCs/>
                <w:sz w:val="20"/>
                <w:szCs w:val="20"/>
                <w:rtl/>
                <w:lang w:eastAsia="fr-FR"/>
              </w:rPr>
              <w:t xml:space="preserve">موقف قريش من </w:t>
            </w:r>
            <w:r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دعوة النبي ص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مظاهر الانتاش</w:t>
            </w:r>
          </w:p>
        </w:tc>
        <w:tc>
          <w:tcPr>
            <w:tcW w:w="1134" w:type="dxa"/>
            <w:vMerge w:val="restart"/>
            <w:shd w:val="clear" w:color="auto" w:fill="CABED8"/>
            <w:vAlign w:val="center"/>
          </w:tcPr>
          <w:p w:rsidR="00370C25" w:rsidRPr="008F27D3" w:rsidRDefault="00370C25" w:rsidP="00370C25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</w:rPr>
            </w:pPr>
            <w:r w:rsidRPr="008F27D3">
              <w:rPr>
                <w:rFonts w:asciiTheme="minorBidi" w:hAnsiTheme="minorBidi" w:hint="cs"/>
                <w:b/>
                <w:bCs/>
                <w:color w:val="FF0000"/>
                <w:sz w:val="28"/>
                <w:szCs w:val="28"/>
                <w:rtl/>
              </w:rPr>
              <w:t>تقويم الفصل الأول</w:t>
            </w:r>
          </w:p>
          <w:p w:rsidR="004F587F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أقوّم</w:t>
            </w:r>
          </w:p>
          <w:p w:rsidR="004F587F" w:rsidRPr="00295D59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تعلماتي</w:t>
            </w:r>
          </w:p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370C25" w:rsidRPr="008F27D3" w:rsidRDefault="00370C25" w:rsidP="00370C25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</w:rPr>
            </w:pPr>
          </w:p>
          <w:p w:rsidR="004F587F" w:rsidRPr="0081779F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  <w:lang w:bidi="ar-DZ"/>
              </w:rPr>
              <w:t>شبه الجزيرة العربية قبل ظهور الإسلام</w:t>
            </w:r>
          </w:p>
          <w:p w:rsidR="004F587F" w:rsidRPr="00DE3170" w:rsidRDefault="004F587F" w:rsidP="00503678">
            <w:pPr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1134" w:type="dxa"/>
            <w:vMerge w:val="restart"/>
            <w:shd w:val="clear" w:color="auto" w:fill="99FF66"/>
            <w:vAlign w:val="center"/>
          </w:tcPr>
          <w:p w:rsidR="00370C25" w:rsidRPr="008F27D3" w:rsidRDefault="00370C25" w:rsidP="00370C25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</w:rPr>
            </w:pPr>
            <w:r w:rsidRPr="008F27D3">
              <w:rPr>
                <w:rFonts w:asciiTheme="minorBidi" w:hAnsiTheme="minorBidi" w:hint="cs"/>
                <w:b/>
                <w:bCs/>
                <w:color w:val="FF0000"/>
                <w:sz w:val="28"/>
                <w:szCs w:val="28"/>
                <w:rtl/>
              </w:rPr>
              <w:t>تقويم الفصل الأول</w:t>
            </w:r>
          </w:p>
          <w:p w:rsidR="004F587F" w:rsidRPr="00B8113D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  <w:r w:rsidRPr="00B8113D">
              <w:rPr>
                <w:b/>
                <w:bCs/>
                <w:rtl/>
                <w:lang w:eastAsia="fr-FR" w:bidi="ar-DZ"/>
              </w:rPr>
              <w:t>أدمج تعلماتي</w:t>
            </w:r>
          </w:p>
        </w:tc>
        <w:tc>
          <w:tcPr>
            <w:tcW w:w="130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70C25" w:rsidRPr="008F27D3" w:rsidRDefault="00370C25" w:rsidP="00370C25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</w:rPr>
            </w:pPr>
            <w:r w:rsidRPr="008F27D3">
              <w:rPr>
                <w:rFonts w:asciiTheme="minorBidi" w:hAnsiTheme="minorBidi" w:hint="cs"/>
                <w:b/>
                <w:bCs/>
                <w:color w:val="FF0000"/>
                <w:sz w:val="28"/>
                <w:szCs w:val="28"/>
                <w:rtl/>
              </w:rPr>
              <w:t>تقويم الفصل الأول</w:t>
            </w:r>
          </w:p>
          <w:p w:rsidR="004F587F" w:rsidRPr="00BB2ECD" w:rsidRDefault="004F587F" w:rsidP="00503678">
            <w:pPr>
              <w:jc w:val="center"/>
              <w:rPr>
                <w:b/>
                <w:bCs/>
                <w:color w:val="003300"/>
                <w:sz w:val="22"/>
                <w:szCs w:val="22"/>
                <w:rtl/>
              </w:rPr>
            </w:pPr>
            <w:r w:rsidRPr="00BB2ECD">
              <w:rPr>
                <w:bCs/>
                <w:color w:val="003300"/>
                <w:sz w:val="22"/>
                <w:szCs w:val="22"/>
                <w:rtl/>
              </w:rPr>
              <w:t>تقنية الألوان التر</w:t>
            </w:r>
            <w:r w:rsidRPr="00BB2ECD">
              <w:rPr>
                <w:rFonts w:hint="cs"/>
                <w:bCs/>
                <w:color w:val="003300"/>
                <w:sz w:val="22"/>
                <w:szCs w:val="22"/>
                <w:rtl/>
              </w:rPr>
              <w:t>ا</w:t>
            </w:r>
            <w:r w:rsidRPr="00BB2ECD">
              <w:rPr>
                <w:bCs/>
                <w:color w:val="003300"/>
                <w:sz w:val="22"/>
                <w:szCs w:val="22"/>
                <w:rtl/>
              </w:rPr>
              <w:t>بية</w:t>
            </w:r>
          </w:p>
          <w:p w:rsidR="004F587F" w:rsidRPr="00B97D51" w:rsidRDefault="004F587F" w:rsidP="00503678">
            <w:pPr>
              <w:jc w:val="center"/>
              <w:rPr>
                <w:b/>
                <w:bCs/>
                <w:color w:val="0000FF"/>
                <w:sz w:val="20"/>
                <w:szCs w:val="20"/>
                <w:rtl/>
              </w:rPr>
            </w:pPr>
          </w:p>
        </w:tc>
      </w:tr>
      <w:tr w:rsidR="004F587F" w:rsidRPr="008459F4" w:rsidTr="00BE534D">
        <w:trPr>
          <w:trHeight w:val="518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F587F" w:rsidRPr="00391422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0"/>
                <w:szCs w:val="20"/>
                <w:rtl/>
              </w:rPr>
            </w:pPr>
            <w:r w:rsidRPr="00391422">
              <w:rPr>
                <w:rFonts w:ascii="Book Antiqua" w:hAnsi="Book Antiqua" w:hint="cs"/>
                <w:b/>
                <w:bCs/>
                <w:color w:val="FF0000"/>
                <w:sz w:val="20"/>
                <w:szCs w:val="20"/>
                <w:rtl/>
              </w:rPr>
              <w:t>1/2</w:t>
            </w:r>
          </w:p>
        </w:tc>
        <w:tc>
          <w:tcPr>
            <w:tcW w:w="286" w:type="dxa"/>
            <w:vMerge/>
            <w:shd w:val="clear" w:color="auto" w:fill="CCC0D9"/>
          </w:tcPr>
          <w:p w:rsidR="004F587F" w:rsidRPr="001B4D19" w:rsidRDefault="004F587F" w:rsidP="00503678">
            <w:pPr>
              <w:jc w:val="center"/>
              <w:rPr>
                <w:sz w:val="40"/>
                <w:szCs w:val="40"/>
                <w:rtl/>
                <w:lang w:eastAsia="fr-FR" w:bidi="ar-DZ"/>
              </w:rPr>
            </w:pPr>
          </w:p>
        </w:tc>
        <w:tc>
          <w:tcPr>
            <w:tcW w:w="5945" w:type="dxa"/>
            <w:gridSpan w:val="7"/>
            <w:shd w:val="clear" w:color="auto" w:fill="EAF1DD" w:themeFill="accent3" w:themeFillTint="33"/>
            <w:vAlign w:val="center"/>
          </w:tcPr>
          <w:p w:rsidR="004F587F" w:rsidRPr="00CE78DB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0000FF"/>
                <w:rtl/>
              </w:rPr>
            </w:pPr>
            <w:r>
              <w:rPr>
                <w:b/>
                <w:bCs/>
                <w:sz w:val="40"/>
                <w:szCs w:val="40"/>
                <w:rtl/>
                <w:lang w:eastAsia="fr-FR" w:bidi="ar-DZ"/>
              </w:rPr>
              <w:t>(إدماج ، تقويم ،</w:t>
            </w:r>
            <w:r>
              <w:rPr>
                <w:rFonts w:hint="cs"/>
                <w:b/>
                <w:bCs/>
                <w:sz w:val="40"/>
                <w:szCs w:val="40"/>
                <w:rtl/>
                <w:lang w:eastAsia="fr-FR" w:bidi="ar-DZ"/>
              </w:rPr>
              <w:t xml:space="preserve"> </w:t>
            </w:r>
            <w:r w:rsidRPr="00342A40">
              <w:rPr>
                <w:b/>
                <w:bCs/>
                <w:sz w:val="40"/>
                <w:szCs w:val="40"/>
                <w:rtl/>
                <w:lang w:eastAsia="fr-FR" w:bidi="ar-DZ"/>
              </w:rPr>
              <w:t>ومعالجة) للمقطع</w:t>
            </w:r>
            <w:r>
              <w:rPr>
                <w:rFonts w:hint="cs"/>
                <w:sz w:val="40"/>
                <w:szCs w:val="40"/>
                <w:rtl/>
                <w:lang w:eastAsia="fr-FR" w:bidi="ar-DZ"/>
              </w:rPr>
              <w:t xml:space="preserve"> </w:t>
            </w:r>
            <w:r w:rsidRPr="001146B4">
              <w:rPr>
                <w:rFonts w:hint="cs"/>
                <w:b/>
                <w:bCs/>
                <w:color w:val="FF0000"/>
                <w:sz w:val="40"/>
                <w:szCs w:val="40"/>
                <w:rtl/>
                <w:lang w:eastAsia="fr-FR" w:bidi="ar-DZ"/>
              </w:rPr>
              <w:t>3</w:t>
            </w:r>
          </w:p>
        </w:tc>
        <w:tc>
          <w:tcPr>
            <w:tcW w:w="425" w:type="dxa"/>
            <w:vMerge/>
            <w:shd w:val="clear" w:color="auto" w:fill="E5DFEC" w:themeFill="accent4" w:themeFillTint="33"/>
            <w:vAlign w:val="center"/>
          </w:tcPr>
          <w:p w:rsidR="004F587F" w:rsidRPr="00CE78DB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0000FF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F01E4F" w:rsidRDefault="00F01E4F" w:rsidP="00A76632">
            <w:pPr>
              <w:rPr>
                <w:rFonts w:hint="cs"/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المحيط (1)</w:t>
            </w:r>
          </w:p>
          <w:p w:rsidR="004F587F" w:rsidRDefault="004F587F" w:rsidP="00A76632">
            <w:pPr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القسمة (1)</w:t>
            </w:r>
          </w:p>
          <w:p w:rsidR="004F587F" w:rsidRPr="0081779F" w:rsidRDefault="004F587F" w:rsidP="00B44094">
            <w:pPr>
              <w:rPr>
                <w:b/>
                <w:bCs/>
                <w:sz w:val="22"/>
                <w:szCs w:val="22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</w:rPr>
              <w:t>القسمة (2)</w:t>
            </w:r>
          </w:p>
          <w:p w:rsidR="004F587F" w:rsidRPr="0081779F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CABED8"/>
            <w:vAlign w:val="center"/>
          </w:tcPr>
          <w:p w:rsidR="004F587F" w:rsidRPr="00295D59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295D59">
              <w:rPr>
                <w:rFonts w:hint="cs"/>
                <w:b/>
                <w:bCs/>
                <w:sz w:val="22"/>
                <w:szCs w:val="22"/>
                <w:rtl/>
                <w:lang w:eastAsia="fr-FR" w:bidi="ar-DZ"/>
              </w:rPr>
              <w:t>أ</w:t>
            </w:r>
            <w:r w:rsidRPr="00295D59">
              <w:rPr>
                <w:b/>
                <w:bCs/>
                <w:sz w:val="22"/>
                <w:szCs w:val="22"/>
                <w:rtl/>
                <w:lang w:eastAsia="fr-FR" w:bidi="ar-DZ"/>
              </w:rPr>
              <w:t>دمج تعلماتي</w:t>
            </w:r>
          </w:p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850" w:type="dxa"/>
            <w:shd w:val="clear" w:color="auto" w:fill="DAEEF3"/>
            <w:vAlign w:val="center"/>
          </w:tcPr>
          <w:p w:rsidR="004F587F" w:rsidRPr="00295D59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295D59">
              <w:rPr>
                <w:rFonts w:hint="cs"/>
                <w:b/>
                <w:bCs/>
                <w:sz w:val="22"/>
                <w:szCs w:val="22"/>
                <w:rtl/>
                <w:lang w:eastAsia="fr-FR" w:bidi="ar-DZ"/>
              </w:rPr>
              <w:t>أ</w:t>
            </w:r>
            <w:r w:rsidRPr="00295D59">
              <w:rPr>
                <w:b/>
                <w:bCs/>
                <w:sz w:val="22"/>
                <w:szCs w:val="22"/>
                <w:rtl/>
                <w:lang w:eastAsia="fr-FR" w:bidi="ar-DZ"/>
              </w:rPr>
              <w:t>دمج تعلماتي</w:t>
            </w:r>
          </w:p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134" w:type="dxa"/>
            <w:vMerge/>
            <w:shd w:val="clear" w:color="auto" w:fill="CABED8"/>
            <w:vAlign w:val="center"/>
          </w:tcPr>
          <w:p w:rsidR="004F587F" w:rsidRPr="00DC4257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4F587F" w:rsidRPr="00B8113D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99FF66"/>
            <w:vAlign w:val="center"/>
          </w:tcPr>
          <w:p w:rsidR="004F587F" w:rsidRPr="00503678" w:rsidRDefault="004F587F" w:rsidP="00503678">
            <w:pPr>
              <w:bidi w:val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4" w:type="dxa"/>
            <w:tcBorders>
              <w:right w:val="single" w:sz="4" w:space="0" w:color="auto"/>
            </w:tcBorders>
            <w:shd w:val="clear" w:color="auto" w:fill="auto"/>
          </w:tcPr>
          <w:p w:rsidR="004F587F" w:rsidRPr="00FB729D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</w:pPr>
            <w:r w:rsidRPr="00FB729D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>- أنشودة صباح الخير مدرستي</w:t>
            </w:r>
          </w:p>
          <w:p w:rsidR="004F587F" w:rsidRPr="00F10B9A" w:rsidRDefault="004F587F" w:rsidP="00503678">
            <w:pPr>
              <w:jc w:val="center"/>
              <w:rPr>
                <w:b/>
                <w:bCs/>
                <w:rtl/>
                <w:lang w:eastAsia="fr-FR" w:bidi="ar-DZ"/>
              </w:rPr>
            </w:pPr>
          </w:p>
        </w:tc>
      </w:tr>
      <w:tr w:rsidR="004F587F" w:rsidRPr="008459F4" w:rsidTr="00370C25">
        <w:trPr>
          <w:trHeight w:val="264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F587F" w:rsidRPr="00A26CAE" w:rsidRDefault="00370C25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4</w:t>
            </w:r>
          </w:p>
        </w:tc>
        <w:tc>
          <w:tcPr>
            <w:tcW w:w="15566" w:type="dxa"/>
            <w:gridSpan w:val="16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4F587F" w:rsidRPr="00D746C0" w:rsidRDefault="00CF5E8B" w:rsidP="00CF5E8B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عطـــــــــــــــــــــــــــــــــلة الشتــــــــــــــــــــــــــــــــــــــــــــــــــــــــاء</w:t>
            </w:r>
          </w:p>
        </w:tc>
      </w:tr>
    </w:tbl>
    <w:p w:rsidR="00C644A4" w:rsidRDefault="00C644A4" w:rsidP="00BD2D19">
      <w:pPr>
        <w:rPr>
          <w:rFonts w:ascii="Arial" w:hAnsi="Arial" w:cs="Arial"/>
          <w:b/>
          <w:bCs/>
          <w:color w:val="339966"/>
          <w:u w:val="single"/>
          <w:rtl/>
        </w:rPr>
      </w:pPr>
    </w:p>
    <w:p w:rsidR="00496F12" w:rsidRDefault="00496F12" w:rsidP="00496F12">
      <w:pPr>
        <w:rPr>
          <w:b/>
          <w:bCs/>
          <w:color w:val="000000"/>
          <w:rtl/>
        </w:rPr>
      </w:pPr>
    </w:p>
    <w:p w:rsidR="00DB1659" w:rsidRPr="00496F12" w:rsidRDefault="00F01E4F" w:rsidP="00DF599E">
      <w:pPr>
        <w:rPr>
          <w:b/>
          <w:bCs/>
          <w:color w:val="000000"/>
          <w:sz w:val="28"/>
          <w:szCs w:val="28"/>
        </w:rPr>
      </w:pP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</w:t>
      </w:r>
      <w:r w:rsidR="00DA46ED" w:rsidRPr="00496F12">
        <w:rPr>
          <w:rFonts w:hint="cs"/>
          <w:b/>
          <w:bCs/>
          <w:color w:val="000000"/>
          <w:sz w:val="28"/>
          <w:szCs w:val="28"/>
          <w:rtl/>
        </w:rPr>
        <w:t>توقيع</w:t>
      </w:r>
      <w:r w:rsidR="009B2A72" w:rsidRPr="00496F12">
        <w:rPr>
          <w:b/>
          <w:bCs/>
          <w:color w:val="000000"/>
          <w:sz w:val="28"/>
          <w:szCs w:val="28"/>
          <w:rtl/>
        </w:rPr>
        <w:t xml:space="preserve"> </w:t>
      </w:r>
      <w:r w:rsidR="00207CCD" w:rsidRPr="00496F12">
        <w:rPr>
          <w:b/>
          <w:bCs/>
          <w:color w:val="000000"/>
          <w:sz w:val="28"/>
          <w:szCs w:val="28"/>
          <w:rtl/>
        </w:rPr>
        <w:t>الأستا</w:t>
      </w:r>
      <w:r w:rsidR="00E10570" w:rsidRPr="00496F12">
        <w:rPr>
          <w:b/>
          <w:bCs/>
          <w:color w:val="000000"/>
          <w:sz w:val="28"/>
          <w:szCs w:val="28"/>
          <w:rtl/>
        </w:rPr>
        <w:t>ذ</w:t>
      </w:r>
      <w:r w:rsidR="00DA46ED" w:rsidRPr="00496F12">
        <w:rPr>
          <w:rFonts w:hint="cs"/>
          <w:b/>
          <w:bCs/>
          <w:color w:val="000000"/>
          <w:sz w:val="28"/>
          <w:szCs w:val="28"/>
          <w:rtl/>
        </w:rPr>
        <w:t xml:space="preserve"> (ة) :</w:t>
      </w:r>
      <w:r w:rsidR="009B2A72" w:rsidRPr="00496F12">
        <w:rPr>
          <w:b/>
          <w:bCs/>
          <w:color w:val="000000"/>
          <w:sz w:val="28"/>
          <w:szCs w:val="28"/>
          <w:rtl/>
        </w:rPr>
        <w:t xml:space="preserve">                   </w:t>
      </w:r>
      <w:r w:rsidR="00DA46ED"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        </w:t>
      </w:r>
      <w:r w:rsidR="009B2A72" w:rsidRPr="00496F12">
        <w:rPr>
          <w:b/>
          <w:bCs/>
          <w:color w:val="000000"/>
          <w:sz w:val="28"/>
          <w:szCs w:val="28"/>
          <w:rtl/>
        </w:rPr>
        <w:t xml:space="preserve">     </w:t>
      </w:r>
      <w:r w:rsidR="00DF599E">
        <w:rPr>
          <w:rFonts w:hint="cs"/>
          <w:b/>
          <w:bCs/>
          <w:color w:val="000000"/>
          <w:sz w:val="28"/>
          <w:szCs w:val="28"/>
          <w:rtl/>
        </w:rPr>
        <w:t xml:space="preserve">     </w:t>
      </w:r>
      <w:r w:rsidR="009B2A72" w:rsidRPr="00496F12">
        <w:rPr>
          <w:b/>
          <w:bCs/>
          <w:color w:val="000000"/>
          <w:sz w:val="28"/>
          <w:szCs w:val="28"/>
          <w:rtl/>
        </w:rPr>
        <w:t xml:space="preserve">         </w:t>
      </w:r>
      <w:r w:rsidR="00DA46ED" w:rsidRPr="00496F12">
        <w:rPr>
          <w:rFonts w:hint="cs"/>
          <w:b/>
          <w:bCs/>
          <w:color w:val="000000"/>
          <w:sz w:val="28"/>
          <w:szCs w:val="28"/>
          <w:rtl/>
        </w:rPr>
        <w:t>توقيع وختم السيد (ة) المدير (ة) :</w:t>
      </w:r>
      <w:r w:rsidR="00DF599E">
        <w:rPr>
          <w:rFonts w:hint="cs"/>
          <w:b/>
          <w:bCs/>
          <w:color w:val="000000"/>
          <w:sz w:val="28"/>
          <w:szCs w:val="28"/>
          <w:rtl/>
        </w:rPr>
        <w:t xml:space="preserve">             </w:t>
      </w:r>
      <w:r w:rsidR="00496F12"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</w:t>
      </w:r>
      <w:r w:rsidR="00DF599E">
        <w:rPr>
          <w:rFonts w:hint="cs"/>
          <w:b/>
          <w:bCs/>
          <w:color w:val="000000"/>
          <w:sz w:val="28"/>
          <w:szCs w:val="28"/>
          <w:rtl/>
        </w:rPr>
        <w:t xml:space="preserve">       </w:t>
      </w:r>
      <w:r w:rsidR="00496F12"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توقيع وختم السيد (ة) المفتش (ة) :</w:t>
      </w:r>
    </w:p>
    <w:sectPr w:rsidR="00DB1659" w:rsidRPr="00496F12" w:rsidSect="00177481">
      <w:pgSz w:w="16838" w:h="11906" w:orient="landscape"/>
      <w:pgMar w:top="340" w:right="567" w:bottom="113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63BF" w:rsidRDefault="00E863BF" w:rsidP="00FC63EF">
      <w:r>
        <w:separator/>
      </w:r>
    </w:p>
  </w:endnote>
  <w:endnote w:type="continuationSeparator" w:id="1">
    <w:p w:rsidR="00E863BF" w:rsidRDefault="00E863BF" w:rsidP="00FC63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63BF" w:rsidRDefault="00E863BF" w:rsidP="00FC63EF">
      <w:r>
        <w:separator/>
      </w:r>
    </w:p>
  </w:footnote>
  <w:footnote w:type="continuationSeparator" w:id="1">
    <w:p w:rsidR="00E863BF" w:rsidRDefault="00E863BF" w:rsidP="00FC63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A34BD"/>
    <w:multiLevelType w:val="hybridMultilevel"/>
    <w:tmpl w:val="EB1629DC"/>
    <w:lvl w:ilvl="0" w:tplc="396672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40379"/>
    <w:multiLevelType w:val="hybridMultilevel"/>
    <w:tmpl w:val="753269FE"/>
    <w:lvl w:ilvl="0" w:tplc="88C09AF0">
      <w:numFmt w:val="bullet"/>
      <w:lvlText w:val="-"/>
      <w:lvlJc w:val="left"/>
      <w:pPr>
        <w:ind w:left="103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">
    <w:nsid w:val="681840DF"/>
    <w:multiLevelType w:val="hybridMultilevel"/>
    <w:tmpl w:val="DB782714"/>
    <w:lvl w:ilvl="0" w:tplc="06BEE08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41119"/>
    <w:multiLevelType w:val="hybridMultilevel"/>
    <w:tmpl w:val="6D0E14C0"/>
    <w:lvl w:ilvl="0" w:tplc="79B240C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3F0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0BEB"/>
    <w:rsid w:val="00000C53"/>
    <w:rsid w:val="000039F6"/>
    <w:rsid w:val="00004B35"/>
    <w:rsid w:val="00011B87"/>
    <w:rsid w:val="00012A33"/>
    <w:rsid w:val="00013E86"/>
    <w:rsid w:val="00027375"/>
    <w:rsid w:val="00031CA5"/>
    <w:rsid w:val="00032023"/>
    <w:rsid w:val="00041E30"/>
    <w:rsid w:val="00041E4C"/>
    <w:rsid w:val="000420C7"/>
    <w:rsid w:val="000558B0"/>
    <w:rsid w:val="00062E74"/>
    <w:rsid w:val="0006605D"/>
    <w:rsid w:val="0007377E"/>
    <w:rsid w:val="00083E81"/>
    <w:rsid w:val="00085428"/>
    <w:rsid w:val="00085A3D"/>
    <w:rsid w:val="00085DD6"/>
    <w:rsid w:val="0009096D"/>
    <w:rsid w:val="000916E6"/>
    <w:rsid w:val="0009740E"/>
    <w:rsid w:val="000A16A8"/>
    <w:rsid w:val="000A2A54"/>
    <w:rsid w:val="000A2CB6"/>
    <w:rsid w:val="000A6D53"/>
    <w:rsid w:val="000B0608"/>
    <w:rsid w:val="000B6B56"/>
    <w:rsid w:val="000C2144"/>
    <w:rsid w:val="000C2D52"/>
    <w:rsid w:val="000D4346"/>
    <w:rsid w:val="000E1016"/>
    <w:rsid w:val="000E5252"/>
    <w:rsid w:val="000E5387"/>
    <w:rsid w:val="000F0A37"/>
    <w:rsid w:val="000F3F5A"/>
    <w:rsid w:val="000F5704"/>
    <w:rsid w:val="000F6F68"/>
    <w:rsid w:val="000F7DE3"/>
    <w:rsid w:val="00100628"/>
    <w:rsid w:val="00107B08"/>
    <w:rsid w:val="00110DE3"/>
    <w:rsid w:val="00111AF4"/>
    <w:rsid w:val="00113F8C"/>
    <w:rsid w:val="001144BC"/>
    <w:rsid w:val="001146B4"/>
    <w:rsid w:val="00117C46"/>
    <w:rsid w:val="00120B50"/>
    <w:rsid w:val="00120C91"/>
    <w:rsid w:val="00122FE4"/>
    <w:rsid w:val="00131160"/>
    <w:rsid w:val="00135F82"/>
    <w:rsid w:val="001440A0"/>
    <w:rsid w:val="001472A3"/>
    <w:rsid w:val="0015382C"/>
    <w:rsid w:val="00155F49"/>
    <w:rsid w:val="0015669E"/>
    <w:rsid w:val="001668B9"/>
    <w:rsid w:val="00171157"/>
    <w:rsid w:val="00177481"/>
    <w:rsid w:val="001935E4"/>
    <w:rsid w:val="00196469"/>
    <w:rsid w:val="0019658E"/>
    <w:rsid w:val="001A443B"/>
    <w:rsid w:val="001A7101"/>
    <w:rsid w:val="001B489E"/>
    <w:rsid w:val="001B4D19"/>
    <w:rsid w:val="001C122D"/>
    <w:rsid w:val="001C2BCA"/>
    <w:rsid w:val="001C3C97"/>
    <w:rsid w:val="001C5C8E"/>
    <w:rsid w:val="001D47C3"/>
    <w:rsid w:val="001E2B51"/>
    <w:rsid w:val="001E459A"/>
    <w:rsid w:val="001F0BEB"/>
    <w:rsid w:val="001F2B60"/>
    <w:rsid w:val="001F5346"/>
    <w:rsid w:val="0020177E"/>
    <w:rsid w:val="00203125"/>
    <w:rsid w:val="00207CCD"/>
    <w:rsid w:val="00213DAE"/>
    <w:rsid w:val="00215A27"/>
    <w:rsid w:val="002166EB"/>
    <w:rsid w:val="00217802"/>
    <w:rsid w:val="0022085E"/>
    <w:rsid w:val="00223172"/>
    <w:rsid w:val="00226682"/>
    <w:rsid w:val="00231F95"/>
    <w:rsid w:val="00240091"/>
    <w:rsid w:val="0026259A"/>
    <w:rsid w:val="00267338"/>
    <w:rsid w:val="0027302A"/>
    <w:rsid w:val="00277E31"/>
    <w:rsid w:val="00282FFF"/>
    <w:rsid w:val="00295771"/>
    <w:rsid w:val="00295D59"/>
    <w:rsid w:val="0029659C"/>
    <w:rsid w:val="00297BF7"/>
    <w:rsid w:val="002A7E5B"/>
    <w:rsid w:val="002B5D20"/>
    <w:rsid w:val="002B747C"/>
    <w:rsid w:val="002C024F"/>
    <w:rsid w:val="002C4252"/>
    <w:rsid w:val="002C6CEC"/>
    <w:rsid w:val="002D41AA"/>
    <w:rsid w:val="002D4B33"/>
    <w:rsid w:val="002D4E50"/>
    <w:rsid w:val="002E0834"/>
    <w:rsid w:val="00301122"/>
    <w:rsid w:val="00302EC3"/>
    <w:rsid w:val="00303786"/>
    <w:rsid w:val="003065C4"/>
    <w:rsid w:val="00312F18"/>
    <w:rsid w:val="00313EA9"/>
    <w:rsid w:val="00313EAA"/>
    <w:rsid w:val="00316B77"/>
    <w:rsid w:val="00326708"/>
    <w:rsid w:val="00327653"/>
    <w:rsid w:val="0033189E"/>
    <w:rsid w:val="00333C62"/>
    <w:rsid w:val="0033747D"/>
    <w:rsid w:val="0034099A"/>
    <w:rsid w:val="00340A7D"/>
    <w:rsid w:val="00341A29"/>
    <w:rsid w:val="00342A40"/>
    <w:rsid w:val="00342C0F"/>
    <w:rsid w:val="003507F8"/>
    <w:rsid w:val="00353193"/>
    <w:rsid w:val="00353949"/>
    <w:rsid w:val="00364929"/>
    <w:rsid w:val="003667B1"/>
    <w:rsid w:val="00370A4A"/>
    <w:rsid w:val="00370C25"/>
    <w:rsid w:val="00370E74"/>
    <w:rsid w:val="003713E8"/>
    <w:rsid w:val="00376526"/>
    <w:rsid w:val="00376DE0"/>
    <w:rsid w:val="00377A77"/>
    <w:rsid w:val="0038030A"/>
    <w:rsid w:val="003833AE"/>
    <w:rsid w:val="00391422"/>
    <w:rsid w:val="00395F2C"/>
    <w:rsid w:val="003A4CCF"/>
    <w:rsid w:val="003B18A1"/>
    <w:rsid w:val="003B2265"/>
    <w:rsid w:val="003B3C6C"/>
    <w:rsid w:val="003B75FA"/>
    <w:rsid w:val="003C3652"/>
    <w:rsid w:val="003C6375"/>
    <w:rsid w:val="003F0FD7"/>
    <w:rsid w:val="003F5ABF"/>
    <w:rsid w:val="0040119F"/>
    <w:rsid w:val="004030EF"/>
    <w:rsid w:val="004062C4"/>
    <w:rsid w:val="00411051"/>
    <w:rsid w:val="004118C8"/>
    <w:rsid w:val="0041292D"/>
    <w:rsid w:val="00414B3A"/>
    <w:rsid w:val="0042522F"/>
    <w:rsid w:val="00426C7C"/>
    <w:rsid w:val="0043536C"/>
    <w:rsid w:val="00436A04"/>
    <w:rsid w:val="004370A1"/>
    <w:rsid w:val="00442C58"/>
    <w:rsid w:val="00442FF7"/>
    <w:rsid w:val="004459A7"/>
    <w:rsid w:val="00446782"/>
    <w:rsid w:val="00453F69"/>
    <w:rsid w:val="0045490B"/>
    <w:rsid w:val="00455434"/>
    <w:rsid w:val="00455D06"/>
    <w:rsid w:val="004636A0"/>
    <w:rsid w:val="00465B4B"/>
    <w:rsid w:val="004663EE"/>
    <w:rsid w:val="004675B2"/>
    <w:rsid w:val="00473391"/>
    <w:rsid w:val="0048085F"/>
    <w:rsid w:val="00485C57"/>
    <w:rsid w:val="00486924"/>
    <w:rsid w:val="00492315"/>
    <w:rsid w:val="00496F12"/>
    <w:rsid w:val="004A4AED"/>
    <w:rsid w:val="004A4F36"/>
    <w:rsid w:val="004A62BD"/>
    <w:rsid w:val="004B25EA"/>
    <w:rsid w:val="004B43E1"/>
    <w:rsid w:val="004C4923"/>
    <w:rsid w:val="004C75AC"/>
    <w:rsid w:val="004C7F60"/>
    <w:rsid w:val="004D031B"/>
    <w:rsid w:val="004D3A88"/>
    <w:rsid w:val="004D451C"/>
    <w:rsid w:val="004D5728"/>
    <w:rsid w:val="004E2AF0"/>
    <w:rsid w:val="004E3830"/>
    <w:rsid w:val="004E3BBD"/>
    <w:rsid w:val="004E589B"/>
    <w:rsid w:val="004F0BAD"/>
    <w:rsid w:val="004F3B22"/>
    <w:rsid w:val="004F53E6"/>
    <w:rsid w:val="004F587F"/>
    <w:rsid w:val="004F5DA8"/>
    <w:rsid w:val="004F7271"/>
    <w:rsid w:val="0050201C"/>
    <w:rsid w:val="005034FC"/>
    <w:rsid w:val="00503678"/>
    <w:rsid w:val="00504820"/>
    <w:rsid w:val="005059B7"/>
    <w:rsid w:val="0051226B"/>
    <w:rsid w:val="005164E0"/>
    <w:rsid w:val="0052049B"/>
    <w:rsid w:val="00520E34"/>
    <w:rsid w:val="005329FB"/>
    <w:rsid w:val="00532F9A"/>
    <w:rsid w:val="00542D03"/>
    <w:rsid w:val="00543134"/>
    <w:rsid w:val="00550C6A"/>
    <w:rsid w:val="0055309D"/>
    <w:rsid w:val="005559DB"/>
    <w:rsid w:val="00566760"/>
    <w:rsid w:val="0057739D"/>
    <w:rsid w:val="005774BA"/>
    <w:rsid w:val="00580AAD"/>
    <w:rsid w:val="005821EF"/>
    <w:rsid w:val="0058409E"/>
    <w:rsid w:val="00585C64"/>
    <w:rsid w:val="00590077"/>
    <w:rsid w:val="00590EF4"/>
    <w:rsid w:val="00591D1B"/>
    <w:rsid w:val="00593144"/>
    <w:rsid w:val="00593BEF"/>
    <w:rsid w:val="005947DD"/>
    <w:rsid w:val="005949EB"/>
    <w:rsid w:val="00597587"/>
    <w:rsid w:val="005A079F"/>
    <w:rsid w:val="005A7200"/>
    <w:rsid w:val="005B44CB"/>
    <w:rsid w:val="005B75E1"/>
    <w:rsid w:val="005C1B9B"/>
    <w:rsid w:val="005C67EC"/>
    <w:rsid w:val="005C76FA"/>
    <w:rsid w:val="005C7738"/>
    <w:rsid w:val="005D044A"/>
    <w:rsid w:val="005D07A8"/>
    <w:rsid w:val="005D4134"/>
    <w:rsid w:val="005D5B6F"/>
    <w:rsid w:val="005D69CA"/>
    <w:rsid w:val="005E040D"/>
    <w:rsid w:val="005E0829"/>
    <w:rsid w:val="005F2084"/>
    <w:rsid w:val="005F5504"/>
    <w:rsid w:val="00603D46"/>
    <w:rsid w:val="006057A8"/>
    <w:rsid w:val="00613D87"/>
    <w:rsid w:val="006141F1"/>
    <w:rsid w:val="006146C9"/>
    <w:rsid w:val="00615257"/>
    <w:rsid w:val="00617F91"/>
    <w:rsid w:val="006331E0"/>
    <w:rsid w:val="006339BD"/>
    <w:rsid w:val="0063411E"/>
    <w:rsid w:val="00636836"/>
    <w:rsid w:val="00642927"/>
    <w:rsid w:val="00650E2C"/>
    <w:rsid w:val="006523A4"/>
    <w:rsid w:val="0065341A"/>
    <w:rsid w:val="006553C3"/>
    <w:rsid w:val="006602FB"/>
    <w:rsid w:val="00662118"/>
    <w:rsid w:val="00662C8C"/>
    <w:rsid w:val="00664444"/>
    <w:rsid w:val="0067493B"/>
    <w:rsid w:val="00677A31"/>
    <w:rsid w:val="006836BB"/>
    <w:rsid w:val="00687C0F"/>
    <w:rsid w:val="00692B99"/>
    <w:rsid w:val="00692F10"/>
    <w:rsid w:val="0069353A"/>
    <w:rsid w:val="00694FA3"/>
    <w:rsid w:val="006954B8"/>
    <w:rsid w:val="006A0391"/>
    <w:rsid w:val="006A303A"/>
    <w:rsid w:val="006A4310"/>
    <w:rsid w:val="006A7888"/>
    <w:rsid w:val="006A78D2"/>
    <w:rsid w:val="006B1F65"/>
    <w:rsid w:val="006B5A83"/>
    <w:rsid w:val="006C47C7"/>
    <w:rsid w:val="006C65AD"/>
    <w:rsid w:val="006C6964"/>
    <w:rsid w:val="006C6DF0"/>
    <w:rsid w:val="006D265E"/>
    <w:rsid w:val="006D7927"/>
    <w:rsid w:val="006F0A5C"/>
    <w:rsid w:val="006F2FA1"/>
    <w:rsid w:val="006F6FDD"/>
    <w:rsid w:val="006F73BD"/>
    <w:rsid w:val="007030A6"/>
    <w:rsid w:val="00704110"/>
    <w:rsid w:val="00705284"/>
    <w:rsid w:val="007119B5"/>
    <w:rsid w:val="007132B5"/>
    <w:rsid w:val="0071423E"/>
    <w:rsid w:val="0071659C"/>
    <w:rsid w:val="00717239"/>
    <w:rsid w:val="007218A5"/>
    <w:rsid w:val="00723217"/>
    <w:rsid w:val="007249DD"/>
    <w:rsid w:val="007374AE"/>
    <w:rsid w:val="00744D0F"/>
    <w:rsid w:val="0075323C"/>
    <w:rsid w:val="007575E1"/>
    <w:rsid w:val="0075760D"/>
    <w:rsid w:val="00757A9F"/>
    <w:rsid w:val="007618C4"/>
    <w:rsid w:val="007632E7"/>
    <w:rsid w:val="00764B29"/>
    <w:rsid w:val="00765A40"/>
    <w:rsid w:val="0077251D"/>
    <w:rsid w:val="00775094"/>
    <w:rsid w:val="007758DF"/>
    <w:rsid w:val="00777E91"/>
    <w:rsid w:val="007820AA"/>
    <w:rsid w:val="0078421B"/>
    <w:rsid w:val="00793E1F"/>
    <w:rsid w:val="00795468"/>
    <w:rsid w:val="007A58F5"/>
    <w:rsid w:val="007A7C85"/>
    <w:rsid w:val="007B4C4B"/>
    <w:rsid w:val="007C3CE0"/>
    <w:rsid w:val="007C512E"/>
    <w:rsid w:val="007C79FA"/>
    <w:rsid w:val="007D1910"/>
    <w:rsid w:val="007D1E5B"/>
    <w:rsid w:val="007D379C"/>
    <w:rsid w:val="007D63C6"/>
    <w:rsid w:val="007E073B"/>
    <w:rsid w:val="007E75EF"/>
    <w:rsid w:val="007F7B83"/>
    <w:rsid w:val="00807975"/>
    <w:rsid w:val="00807B7E"/>
    <w:rsid w:val="00815528"/>
    <w:rsid w:val="00816443"/>
    <w:rsid w:val="0081779F"/>
    <w:rsid w:val="0082033F"/>
    <w:rsid w:val="008257E8"/>
    <w:rsid w:val="00831C8D"/>
    <w:rsid w:val="00834372"/>
    <w:rsid w:val="00834714"/>
    <w:rsid w:val="00835DBD"/>
    <w:rsid w:val="00836652"/>
    <w:rsid w:val="008412B3"/>
    <w:rsid w:val="008420AE"/>
    <w:rsid w:val="008458E2"/>
    <w:rsid w:val="008459F4"/>
    <w:rsid w:val="0084641D"/>
    <w:rsid w:val="00850FE7"/>
    <w:rsid w:val="008518CD"/>
    <w:rsid w:val="0085488D"/>
    <w:rsid w:val="008655F0"/>
    <w:rsid w:val="00866361"/>
    <w:rsid w:val="00867A90"/>
    <w:rsid w:val="0087018C"/>
    <w:rsid w:val="00870B38"/>
    <w:rsid w:val="00871C6F"/>
    <w:rsid w:val="008730A1"/>
    <w:rsid w:val="008802E0"/>
    <w:rsid w:val="008A0C63"/>
    <w:rsid w:val="008A4FA0"/>
    <w:rsid w:val="008A6C7C"/>
    <w:rsid w:val="008B087F"/>
    <w:rsid w:val="008B2B66"/>
    <w:rsid w:val="008B4E9A"/>
    <w:rsid w:val="008C72B4"/>
    <w:rsid w:val="008D1BD0"/>
    <w:rsid w:val="008D2296"/>
    <w:rsid w:val="008E3CE6"/>
    <w:rsid w:val="008E458F"/>
    <w:rsid w:val="008F1802"/>
    <w:rsid w:val="009051B3"/>
    <w:rsid w:val="00922C6C"/>
    <w:rsid w:val="00924C6F"/>
    <w:rsid w:val="00925AF7"/>
    <w:rsid w:val="00931F5D"/>
    <w:rsid w:val="009407DC"/>
    <w:rsid w:val="00941144"/>
    <w:rsid w:val="009411CA"/>
    <w:rsid w:val="00944634"/>
    <w:rsid w:val="00947080"/>
    <w:rsid w:val="00953B8F"/>
    <w:rsid w:val="00960A82"/>
    <w:rsid w:val="00960FF4"/>
    <w:rsid w:val="009625E3"/>
    <w:rsid w:val="00962956"/>
    <w:rsid w:val="009723BB"/>
    <w:rsid w:val="00977883"/>
    <w:rsid w:val="00981316"/>
    <w:rsid w:val="00983F4C"/>
    <w:rsid w:val="0099552B"/>
    <w:rsid w:val="00997EC0"/>
    <w:rsid w:val="009A0C89"/>
    <w:rsid w:val="009A18E1"/>
    <w:rsid w:val="009B2A72"/>
    <w:rsid w:val="009B4AD5"/>
    <w:rsid w:val="009B6EB4"/>
    <w:rsid w:val="009C360A"/>
    <w:rsid w:val="009C3A0A"/>
    <w:rsid w:val="009C5BF2"/>
    <w:rsid w:val="009C5E87"/>
    <w:rsid w:val="009C7E75"/>
    <w:rsid w:val="009D0D52"/>
    <w:rsid w:val="009D2B65"/>
    <w:rsid w:val="009D2B6F"/>
    <w:rsid w:val="009D44B7"/>
    <w:rsid w:val="009D7784"/>
    <w:rsid w:val="009E0729"/>
    <w:rsid w:val="009E12A7"/>
    <w:rsid w:val="009F3567"/>
    <w:rsid w:val="009F7C31"/>
    <w:rsid w:val="00A00470"/>
    <w:rsid w:val="00A034EC"/>
    <w:rsid w:val="00A118DC"/>
    <w:rsid w:val="00A15BB0"/>
    <w:rsid w:val="00A17281"/>
    <w:rsid w:val="00A232D3"/>
    <w:rsid w:val="00A23FF2"/>
    <w:rsid w:val="00A24D8C"/>
    <w:rsid w:val="00A25284"/>
    <w:rsid w:val="00A26CAE"/>
    <w:rsid w:val="00A33858"/>
    <w:rsid w:val="00A35AEB"/>
    <w:rsid w:val="00A375B5"/>
    <w:rsid w:val="00A51375"/>
    <w:rsid w:val="00A522CA"/>
    <w:rsid w:val="00A54400"/>
    <w:rsid w:val="00A5748A"/>
    <w:rsid w:val="00A6033A"/>
    <w:rsid w:val="00A7593D"/>
    <w:rsid w:val="00A76632"/>
    <w:rsid w:val="00A84ED7"/>
    <w:rsid w:val="00A9347C"/>
    <w:rsid w:val="00A93E53"/>
    <w:rsid w:val="00A97214"/>
    <w:rsid w:val="00AA10D1"/>
    <w:rsid w:val="00AA1718"/>
    <w:rsid w:val="00AA1A58"/>
    <w:rsid w:val="00AA27CC"/>
    <w:rsid w:val="00AA5E60"/>
    <w:rsid w:val="00AB3BA6"/>
    <w:rsid w:val="00AB4AF7"/>
    <w:rsid w:val="00AB4B8C"/>
    <w:rsid w:val="00AC2684"/>
    <w:rsid w:val="00AD5A5F"/>
    <w:rsid w:val="00AE2C16"/>
    <w:rsid w:val="00AE4971"/>
    <w:rsid w:val="00AE6657"/>
    <w:rsid w:val="00AF26E2"/>
    <w:rsid w:val="00B0536C"/>
    <w:rsid w:val="00B147D4"/>
    <w:rsid w:val="00B2153B"/>
    <w:rsid w:val="00B30740"/>
    <w:rsid w:val="00B33B0A"/>
    <w:rsid w:val="00B34137"/>
    <w:rsid w:val="00B4143E"/>
    <w:rsid w:val="00B44094"/>
    <w:rsid w:val="00B45925"/>
    <w:rsid w:val="00B4685F"/>
    <w:rsid w:val="00B5031E"/>
    <w:rsid w:val="00B50F0F"/>
    <w:rsid w:val="00B51EA0"/>
    <w:rsid w:val="00B53586"/>
    <w:rsid w:val="00B54377"/>
    <w:rsid w:val="00B65956"/>
    <w:rsid w:val="00B67ECB"/>
    <w:rsid w:val="00B721FD"/>
    <w:rsid w:val="00B72DA6"/>
    <w:rsid w:val="00B73732"/>
    <w:rsid w:val="00B74DEB"/>
    <w:rsid w:val="00B7786A"/>
    <w:rsid w:val="00B77ECA"/>
    <w:rsid w:val="00B80E2D"/>
    <w:rsid w:val="00B8113D"/>
    <w:rsid w:val="00B8520C"/>
    <w:rsid w:val="00B97D51"/>
    <w:rsid w:val="00BA2700"/>
    <w:rsid w:val="00BA66EB"/>
    <w:rsid w:val="00BB2746"/>
    <w:rsid w:val="00BB2ECD"/>
    <w:rsid w:val="00BB3712"/>
    <w:rsid w:val="00BB686B"/>
    <w:rsid w:val="00BB6ABB"/>
    <w:rsid w:val="00BB6D88"/>
    <w:rsid w:val="00BC0F9B"/>
    <w:rsid w:val="00BC2FF6"/>
    <w:rsid w:val="00BD079F"/>
    <w:rsid w:val="00BD291E"/>
    <w:rsid w:val="00BD2D19"/>
    <w:rsid w:val="00BD4FDC"/>
    <w:rsid w:val="00BD79B6"/>
    <w:rsid w:val="00BE0B6D"/>
    <w:rsid w:val="00BE105A"/>
    <w:rsid w:val="00BE534D"/>
    <w:rsid w:val="00BE5D47"/>
    <w:rsid w:val="00BE6DD3"/>
    <w:rsid w:val="00BF1AE9"/>
    <w:rsid w:val="00BF532F"/>
    <w:rsid w:val="00BF6C74"/>
    <w:rsid w:val="00C00C20"/>
    <w:rsid w:val="00C00DA4"/>
    <w:rsid w:val="00C05C18"/>
    <w:rsid w:val="00C07299"/>
    <w:rsid w:val="00C100DE"/>
    <w:rsid w:val="00C126B3"/>
    <w:rsid w:val="00C137D8"/>
    <w:rsid w:val="00C13DA3"/>
    <w:rsid w:val="00C23E36"/>
    <w:rsid w:val="00C31183"/>
    <w:rsid w:val="00C341CD"/>
    <w:rsid w:val="00C4149C"/>
    <w:rsid w:val="00C460B0"/>
    <w:rsid w:val="00C478A7"/>
    <w:rsid w:val="00C47AD0"/>
    <w:rsid w:val="00C53AE3"/>
    <w:rsid w:val="00C54030"/>
    <w:rsid w:val="00C54EF3"/>
    <w:rsid w:val="00C62BE3"/>
    <w:rsid w:val="00C63D7A"/>
    <w:rsid w:val="00C644A4"/>
    <w:rsid w:val="00C73698"/>
    <w:rsid w:val="00C7790E"/>
    <w:rsid w:val="00C82492"/>
    <w:rsid w:val="00C85883"/>
    <w:rsid w:val="00CA4152"/>
    <w:rsid w:val="00CA7C0F"/>
    <w:rsid w:val="00CB45C8"/>
    <w:rsid w:val="00CB50AE"/>
    <w:rsid w:val="00CB6F0F"/>
    <w:rsid w:val="00CC0E73"/>
    <w:rsid w:val="00CC51AD"/>
    <w:rsid w:val="00CD272E"/>
    <w:rsid w:val="00CD2DE3"/>
    <w:rsid w:val="00CE210B"/>
    <w:rsid w:val="00CE78DB"/>
    <w:rsid w:val="00CF07AA"/>
    <w:rsid w:val="00CF3B8D"/>
    <w:rsid w:val="00CF5359"/>
    <w:rsid w:val="00CF5809"/>
    <w:rsid w:val="00CF5E8B"/>
    <w:rsid w:val="00CF7F8F"/>
    <w:rsid w:val="00D019D6"/>
    <w:rsid w:val="00D026D0"/>
    <w:rsid w:val="00D03503"/>
    <w:rsid w:val="00D04A38"/>
    <w:rsid w:val="00D06D79"/>
    <w:rsid w:val="00D10242"/>
    <w:rsid w:val="00D114EC"/>
    <w:rsid w:val="00D129E5"/>
    <w:rsid w:val="00D1685C"/>
    <w:rsid w:val="00D17BAF"/>
    <w:rsid w:val="00D209F3"/>
    <w:rsid w:val="00D22620"/>
    <w:rsid w:val="00D239AF"/>
    <w:rsid w:val="00D24DC4"/>
    <w:rsid w:val="00D261D5"/>
    <w:rsid w:val="00D326CB"/>
    <w:rsid w:val="00D41269"/>
    <w:rsid w:val="00D4527C"/>
    <w:rsid w:val="00D45A6F"/>
    <w:rsid w:val="00D5061C"/>
    <w:rsid w:val="00D53921"/>
    <w:rsid w:val="00D57B96"/>
    <w:rsid w:val="00D65C42"/>
    <w:rsid w:val="00D719AD"/>
    <w:rsid w:val="00D73E97"/>
    <w:rsid w:val="00D746C0"/>
    <w:rsid w:val="00D75D90"/>
    <w:rsid w:val="00D8115B"/>
    <w:rsid w:val="00D849BF"/>
    <w:rsid w:val="00D911AE"/>
    <w:rsid w:val="00D95874"/>
    <w:rsid w:val="00D95FC2"/>
    <w:rsid w:val="00D96080"/>
    <w:rsid w:val="00D9777F"/>
    <w:rsid w:val="00DA3407"/>
    <w:rsid w:val="00DA46ED"/>
    <w:rsid w:val="00DB10F7"/>
    <w:rsid w:val="00DB1659"/>
    <w:rsid w:val="00DB4635"/>
    <w:rsid w:val="00DB4771"/>
    <w:rsid w:val="00DC10A1"/>
    <w:rsid w:val="00DC4257"/>
    <w:rsid w:val="00DC5AF1"/>
    <w:rsid w:val="00DD3DFC"/>
    <w:rsid w:val="00DD5ED3"/>
    <w:rsid w:val="00DD61D1"/>
    <w:rsid w:val="00DE1139"/>
    <w:rsid w:val="00DE120E"/>
    <w:rsid w:val="00DE25D1"/>
    <w:rsid w:val="00DE3170"/>
    <w:rsid w:val="00DE6BC6"/>
    <w:rsid w:val="00DF599E"/>
    <w:rsid w:val="00E033B6"/>
    <w:rsid w:val="00E045E5"/>
    <w:rsid w:val="00E0673B"/>
    <w:rsid w:val="00E067BE"/>
    <w:rsid w:val="00E06F7F"/>
    <w:rsid w:val="00E10570"/>
    <w:rsid w:val="00E158FE"/>
    <w:rsid w:val="00E21143"/>
    <w:rsid w:val="00E24917"/>
    <w:rsid w:val="00E27B24"/>
    <w:rsid w:val="00E3008C"/>
    <w:rsid w:val="00E31F7E"/>
    <w:rsid w:val="00E373C9"/>
    <w:rsid w:val="00E44709"/>
    <w:rsid w:val="00E50034"/>
    <w:rsid w:val="00E50797"/>
    <w:rsid w:val="00E51408"/>
    <w:rsid w:val="00E51568"/>
    <w:rsid w:val="00E54AE3"/>
    <w:rsid w:val="00E62A1B"/>
    <w:rsid w:val="00E646D0"/>
    <w:rsid w:val="00E65617"/>
    <w:rsid w:val="00E657FF"/>
    <w:rsid w:val="00E718DC"/>
    <w:rsid w:val="00E73809"/>
    <w:rsid w:val="00E74CF0"/>
    <w:rsid w:val="00E76EF6"/>
    <w:rsid w:val="00E83640"/>
    <w:rsid w:val="00E85D9F"/>
    <w:rsid w:val="00E863BF"/>
    <w:rsid w:val="00E922F6"/>
    <w:rsid w:val="00E92D3E"/>
    <w:rsid w:val="00E93A1B"/>
    <w:rsid w:val="00E93DEE"/>
    <w:rsid w:val="00E9791F"/>
    <w:rsid w:val="00EA3341"/>
    <w:rsid w:val="00EA3BE0"/>
    <w:rsid w:val="00EA7229"/>
    <w:rsid w:val="00EB4BB1"/>
    <w:rsid w:val="00EB4F8E"/>
    <w:rsid w:val="00EB726F"/>
    <w:rsid w:val="00EC02CA"/>
    <w:rsid w:val="00EC0A26"/>
    <w:rsid w:val="00EC34AE"/>
    <w:rsid w:val="00EC5CC3"/>
    <w:rsid w:val="00ED0460"/>
    <w:rsid w:val="00ED378C"/>
    <w:rsid w:val="00ED3D52"/>
    <w:rsid w:val="00EE268D"/>
    <w:rsid w:val="00EE2B68"/>
    <w:rsid w:val="00EE3F19"/>
    <w:rsid w:val="00EE4451"/>
    <w:rsid w:val="00EE44D4"/>
    <w:rsid w:val="00EF0ADE"/>
    <w:rsid w:val="00EF0C65"/>
    <w:rsid w:val="00EF469F"/>
    <w:rsid w:val="00EF5814"/>
    <w:rsid w:val="00EF7E49"/>
    <w:rsid w:val="00F01DB0"/>
    <w:rsid w:val="00F01E4F"/>
    <w:rsid w:val="00F078EF"/>
    <w:rsid w:val="00F1039D"/>
    <w:rsid w:val="00F10B9A"/>
    <w:rsid w:val="00F121DB"/>
    <w:rsid w:val="00F13697"/>
    <w:rsid w:val="00F14EA8"/>
    <w:rsid w:val="00F2049D"/>
    <w:rsid w:val="00F21C53"/>
    <w:rsid w:val="00F248B4"/>
    <w:rsid w:val="00F34655"/>
    <w:rsid w:val="00F42393"/>
    <w:rsid w:val="00F44B57"/>
    <w:rsid w:val="00F45D1C"/>
    <w:rsid w:val="00F50A1F"/>
    <w:rsid w:val="00F5110F"/>
    <w:rsid w:val="00F51D16"/>
    <w:rsid w:val="00F55C53"/>
    <w:rsid w:val="00F61C83"/>
    <w:rsid w:val="00F73C07"/>
    <w:rsid w:val="00F74453"/>
    <w:rsid w:val="00F74E21"/>
    <w:rsid w:val="00F76477"/>
    <w:rsid w:val="00F770CE"/>
    <w:rsid w:val="00F944AE"/>
    <w:rsid w:val="00FA0F23"/>
    <w:rsid w:val="00FB729D"/>
    <w:rsid w:val="00FC63EF"/>
    <w:rsid w:val="00FC700C"/>
    <w:rsid w:val="00FC7E2E"/>
    <w:rsid w:val="00FD01ED"/>
    <w:rsid w:val="00FD3211"/>
    <w:rsid w:val="00FD6ACB"/>
    <w:rsid w:val="00FD6F8D"/>
    <w:rsid w:val="00FD7D02"/>
    <w:rsid w:val="00FE1D8E"/>
    <w:rsid w:val="00FE7015"/>
    <w:rsid w:val="00FF2EAF"/>
    <w:rsid w:val="00FF3738"/>
    <w:rsid w:val="00FF5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#6ff"/>
      <o:colormenu v:ext="edit" fillcolor="#6ff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0BEB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F0BEB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basdepage">
    <w:name w:val="footnote text"/>
    <w:basedOn w:val="Normal"/>
    <w:link w:val="NotedebasdepageCar"/>
    <w:rsid w:val="00FC63EF"/>
    <w:rPr>
      <w:sz w:val="20"/>
      <w:szCs w:val="20"/>
    </w:rPr>
  </w:style>
  <w:style w:type="character" w:customStyle="1" w:styleId="NotedebasdepageCar">
    <w:name w:val="Note de bas de page Car"/>
    <w:link w:val="Notedebasdepage"/>
    <w:rsid w:val="00FC63EF"/>
    <w:rPr>
      <w:lang w:val="en-US" w:eastAsia="en-US"/>
    </w:rPr>
  </w:style>
  <w:style w:type="character" w:styleId="Appelnotedebasdep">
    <w:name w:val="footnote reference"/>
    <w:rsid w:val="00FC63EF"/>
    <w:rPr>
      <w:vertAlign w:val="superscript"/>
    </w:rPr>
  </w:style>
  <w:style w:type="paragraph" w:styleId="Textedebulles">
    <w:name w:val="Balloon Text"/>
    <w:basedOn w:val="Normal"/>
    <w:link w:val="TextedebullesCar"/>
    <w:rsid w:val="00EE2B68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EE2B6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3065C4"/>
    <w:pPr>
      <w:tabs>
        <w:tab w:val="center" w:pos="4513"/>
        <w:tab w:val="right" w:pos="9026"/>
      </w:tabs>
    </w:pPr>
  </w:style>
  <w:style w:type="character" w:customStyle="1" w:styleId="En-tteCar">
    <w:name w:val="En-tête Car"/>
    <w:link w:val="En-tte"/>
    <w:rsid w:val="003065C4"/>
    <w:rPr>
      <w:sz w:val="24"/>
      <w:szCs w:val="24"/>
    </w:rPr>
  </w:style>
  <w:style w:type="paragraph" w:styleId="Pieddepage">
    <w:name w:val="footer"/>
    <w:basedOn w:val="Normal"/>
    <w:link w:val="PieddepageCar"/>
    <w:rsid w:val="003065C4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link w:val="Pieddepage"/>
    <w:rsid w:val="003065C4"/>
    <w:rPr>
      <w:sz w:val="24"/>
      <w:szCs w:val="24"/>
    </w:rPr>
  </w:style>
  <w:style w:type="character" w:styleId="lev">
    <w:name w:val="Strong"/>
    <w:uiPriority w:val="22"/>
    <w:qFormat/>
    <w:rsid w:val="005329FB"/>
    <w:rPr>
      <w:b/>
      <w:bCs/>
    </w:rPr>
  </w:style>
  <w:style w:type="paragraph" w:styleId="Paragraphedeliste">
    <w:name w:val="List Paragraph"/>
    <w:basedOn w:val="Normal"/>
    <w:uiPriority w:val="34"/>
    <w:qFormat/>
    <w:rsid w:val="00F10B9A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paragraph" w:customStyle="1" w:styleId="Paragraphedeliste1">
    <w:name w:val="Paragraphe de liste1"/>
    <w:basedOn w:val="Normal"/>
    <w:uiPriority w:val="99"/>
    <w:qFormat/>
    <w:rsid w:val="00C63D7A"/>
    <w:pPr>
      <w:bidi w:val="0"/>
      <w:ind w:left="720" w:right="113"/>
      <w:contextualSpacing/>
      <w:jc w:val="center"/>
    </w:pPr>
    <w:rPr>
      <w:rFonts w:ascii="Calibri" w:hAnsi="Calibri" w:cs="Arial"/>
      <w:sz w:val="22"/>
      <w:szCs w:val="22"/>
      <w:lang w:val="fr-FR" w:eastAsia="fr-FR"/>
    </w:rPr>
  </w:style>
  <w:style w:type="paragraph" w:styleId="Sansinterligne">
    <w:name w:val="No Spacing"/>
    <w:link w:val="SansinterligneCar"/>
    <w:uiPriority w:val="1"/>
    <w:qFormat/>
    <w:rsid w:val="00FC7E2E"/>
    <w:rPr>
      <w:rFonts w:ascii="Calibri" w:eastAsia="Calibri" w:hAnsi="Calibri" w:cs="Arial"/>
      <w:sz w:val="22"/>
      <w:szCs w:val="22"/>
      <w:lang w:eastAsia="en-US"/>
    </w:rPr>
  </w:style>
  <w:style w:type="character" w:customStyle="1" w:styleId="SansinterligneCar">
    <w:name w:val="Sans interligne Car"/>
    <w:link w:val="Sansinterligne"/>
    <w:uiPriority w:val="1"/>
    <w:rsid w:val="00FC7E2E"/>
    <w:rPr>
      <w:rFonts w:ascii="Calibri" w:eastAsia="Calibri" w:hAnsi="Calibri" w:cs="Arial"/>
      <w:sz w:val="22"/>
      <w:szCs w:val="22"/>
      <w:lang w:val="fr-FR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pPr algn="ctr"/>
          <a:r>
            <a:rPr lang="ar-DZ" sz="28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chemeClr val="tx1"/>
              </a:solidFill>
              <a:effectLst>
                <a:glow rad="228600">
                  <a:srgbClr val="00FFCC"/>
                </a:glow>
                <a:reflection blurRad="12700" stA="28000" endPos="45000" dist="1000" dir="5400000" sy="-100000" algn="bl" rotWithShape="0"/>
              </a:effectLst>
            </a:rPr>
            <a:t>مخطط  ديسمبر  لبناء التعلمات</a:t>
          </a:r>
          <a:endParaRPr lang="fr-FR" sz="28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chemeClr val="tx1"/>
            </a:solidFill>
            <a:effectLst>
              <a:glow rad="228600">
                <a:srgbClr val="00FFCC"/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chemeClr val="tx1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chemeClr val="tx1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7C9366D4-7976-4673-BD6F-75BC308F1ACA}" type="presOf" srcId="{C087EFBE-9DA9-4804-89CE-F02CA33EDBA7}" destId="{35F6643A-4BC2-4DEE-AD12-291C0CF5C729}" srcOrd="0" destOrd="0" presId="urn:microsoft.com/office/officeart/2005/8/layout/vList2"/>
    <dgm:cxn modelId="{F4196AEE-34E3-4817-AC3A-71494A4D3090}" type="presOf" srcId="{7AEC5D4B-EB21-4844-B846-9D18521F9BEB}" destId="{06808E9E-A0C2-4BF4-A0D9-BB3C9CDB1F1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0946E1F0-A866-49AE-957C-14FEE90F218C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chemeClr val="accent2">
          <a:satMod val="175000"/>
          <a:alpha val="40000"/>
        </a:schemeClr>
      </a:glow>
    </a:effectLst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739E1-EFB7-461D-81BE-4A6BBFFB7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245</Words>
  <Characters>1353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التــدرج الســـنــوي للسنة الخامســة 2013/2012</vt:lpstr>
      <vt:lpstr>التــدرج الســـنــوي للسنة الخامســة 2013/2012</vt:lpstr>
    </vt:vector>
  </TitlesOfParts>
  <Company/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التــدرج الســـنــوي للسنة الخامســة 2013/2012</dc:title>
  <dc:creator>Lainous18</dc:creator>
  <cp:lastModifiedBy>Mon</cp:lastModifiedBy>
  <cp:revision>6</cp:revision>
  <cp:lastPrinted>2022-09-23T10:08:00Z</cp:lastPrinted>
  <dcterms:created xsi:type="dcterms:W3CDTF">2024-11-24T21:35:00Z</dcterms:created>
  <dcterms:modified xsi:type="dcterms:W3CDTF">2024-11-24T21:52:00Z</dcterms:modified>
</cp:coreProperties>
</file>