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EC3C89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lang w:eastAsia="fr-FR"/>
        </w:rPr>
        <w:pict>
          <v:group id="_x0000_s1031" style="position:absolute;margin-left:-4.4pt;margin-top:7.35pt;width:820.95pt;height:103.9pt;z-index:251658240" coordorigin="267,407" coordsize="16419,2078">
            <v:roundrect id=" 119" o:spid="_x0000_s1032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EC3C89" w:rsidRPr="007575E6" w:rsidRDefault="00EC3C89" w:rsidP="00EC3C89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EC3C89" w:rsidRPr="007575E6" w:rsidRDefault="00EC3C89" w:rsidP="00EC3C89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33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EC3C89" w:rsidRDefault="00EC3C89" w:rsidP="00EC3C89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EC3C89" w:rsidRPr="007575E6" w:rsidRDefault="00EC3C89" w:rsidP="00EC3C89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EC3C89" w:rsidRPr="00395735" w:rsidRDefault="00EC3C89" w:rsidP="00EC3C89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EC3C89" w:rsidRPr="007B0050" w:rsidRDefault="00EC3C89" w:rsidP="00EC3C89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EC3C89" w:rsidRDefault="00EC3C89" w:rsidP="00EC3C89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EC3C89" w:rsidRDefault="00EC3C89" w:rsidP="00EC3C89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35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EC3C89" w:rsidRPr="00030214" w:rsidRDefault="00EC3C89" w:rsidP="00EC3C89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3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2"/>
        <w:gridCol w:w="1275"/>
        <w:gridCol w:w="2127"/>
      </w:tblGrid>
      <w:tr w:rsidR="00B57076" w:rsidRPr="00D50AFE" w:rsidTr="003A48F3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3A48F3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32882" w:rsidRPr="00D50AFE" w:rsidTr="00F32882">
        <w:trPr>
          <w:trHeight w:val="648"/>
        </w:trPr>
        <w:tc>
          <w:tcPr>
            <w:tcW w:w="16378" w:type="dxa"/>
            <w:gridSpan w:val="14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F32882" w:rsidRPr="00D50AFE" w:rsidRDefault="003D0AC4" w:rsidP="003D0AC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F32882" w:rsidRPr="00D50AFE" w:rsidTr="00F32882">
        <w:trPr>
          <w:cantSplit/>
          <w:trHeight w:val="1134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F32882" w:rsidRPr="00D50AFE" w:rsidRDefault="00F3288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textDirection w:val="btLr"/>
            <w:vAlign w:val="center"/>
          </w:tcPr>
          <w:p w:rsidR="00F32882" w:rsidRPr="007A53C2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06</w:t>
            </w:r>
            <w:r w:rsidRPr="007A53C2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التغذية والصحة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الإلزام: يجب، ينبغي، 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 بد، عليك</w:t>
            </w:r>
          </w:p>
        </w:tc>
        <w:tc>
          <w:tcPr>
            <w:tcW w:w="867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Pr="007A53C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*الضمائر المنفصلة مع :</w:t>
            </w:r>
          </w:p>
          <w:p w:rsidR="00F32882" w:rsidRPr="007A53C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النفي بـــ:</w:t>
            </w:r>
          </w:p>
          <w:p w:rsidR="00F32882" w:rsidRPr="007A53C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(لم و لن</w:t>
            </w: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ما، لا، ليس،</w:t>
            </w: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)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+ المضارع</w:t>
            </w:r>
          </w:p>
        </w:tc>
        <w:tc>
          <w:tcPr>
            <w:tcW w:w="17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النظافة ...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Pr="00D50AFE" w:rsidRDefault="00F32882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أحافظ على صحة أسناني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66FFFF"/>
            <w:textDirection w:val="btLr"/>
            <w:vAlign w:val="center"/>
          </w:tcPr>
          <w:p w:rsidR="00F32882" w:rsidRDefault="00F32882" w:rsidP="00F32882">
            <w:pPr>
              <w:bidi w:val="0"/>
              <w:ind w:left="113" w:right="113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توازن الغذاء</w:t>
            </w:r>
          </w:p>
          <w:p w:rsidR="00F32882" w:rsidRPr="00D50AFE" w:rsidRDefault="00F32882" w:rsidP="00F32882">
            <w:pPr>
              <w:bidi w:val="0"/>
              <w:ind w:left="113" w:right="113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Pr="007A53C2" w:rsidRDefault="00F32882" w:rsidP="00F3288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*التاء المربوطة في جمع التكسير.</w:t>
            </w:r>
          </w:p>
          <w:p w:rsidR="00F32882" w:rsidRPr="007A53C2" w:rsidRDefault="00F32882" w:rsidP="00F3288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أنشطة كتابية متنوعة</w:t>
            </w:r>
          </w:p>
          <w:p w:rsidR="00F32882" w:rsidRPr="00D50AFE" w:rsidRDefault="00F32882" w:rsidP="00F3288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Pr="00D50AFE" w:rsidRDefault="00F3288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أتعلم الصلاة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Default="00F32882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الكتل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F32882" w:rsidRPr="00D50AFE" w:rsidRDefault="00F32882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</w:t>
            </w:r>
          </w:p>
          <w:p w:rsidR="00F32882" w:rsidRPr="00D50AFE" w:rsidRDefault="00F32882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32882" w:rsidRPr="00442A62" w:rsidRDefault="00F32882" w:rsidP="000828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العثور على القطعة الناقصة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32882" w:rsidRPr="00D50AFE" w:rsidRDefault="00F32882" w:rsidP="00F3288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المكررة </w:t>
            </w:r>
          </w:p>
          <w:p w:rsidR="00F32882" w:rsidRPr="00D50AFE" w:rsidRDefault="00F32882" w:rsidP="00F32882">
            <w:pPr>
              <w:jc w:val="center"/>
              <w:rPr>
                <w:rFonts w:asciiTheme="majorBidi" w:hAnsiTheme="majorBidi" w:cstheme="majorBidi"/>
                <w:b/>
                <w:bCs/>
                <w:color w:val="00800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الممرضة</w:t>
            </w:r>
          </w:p>
        </w:tc>
      </w:tr>
      <w:tr w:rsidR="00B57076" w:rsidRPr="00D50AFE" w:rsidTr="005D314A">
        <w:trPr>
          <w:cantSplit/>
          <w:trHeight w:val="861"/>
        </w:trPr>
        <w:tc>
          <w:tcPr>
            <w:tcW w:w="556" w:type="dxa"/>
            <w:shd w:val="clear" w:color="auto" w:fill="FFFF00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vMerge/>
            <w:shd w:val="clear" w:color="auto" w:fill="FDE9D9" w:themeFill="accent6" w:themeFillTint="33"/>
            <w:vAlign w:val="center"/>
          </w:tcPr>
          <w:p w:rsidR="00B57076" w:rsidRPr="007A53C2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shd w:val="clear" w:color="auto" w:fill="D6E3BC" w:themeFill="accent3" w:themeFillTint="66"/>
            <w:vAlign w:val="center"/>
          </w:tcPr>
          <w:p w:rsidR="00B57076" w:rsidRPr="001B3333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Pr="007A53C2" w:rsidRDefault="00B57076" w:rsidP="00F8142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تكبير رسم على مرصوفة</w:t>
            </w:r>
          </w:p>
          <w:p w:rsidR="00B57076" w:rsidRPr="007A53C2" w:rsidRDefault="00B57076" w:rsidP="00F8142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التعرف على محور تناظر شكل </w:t>
            </w:r>
            <w:r w:rsidRPr="007A53C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+ </w:t>
            </w: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إتمام شكل بالتناظر المحوري</w:t>
            </w:r>
          </w:p>
          <w:p w:rsidR="00B57076" w:rsidRPr="00D50AFE" w:rsidRDefault="00B5707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الحاسبة </w:t>
            </w:r>
            <w:r w:rsidRPr="007A53C2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1+ 2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442A62" w:rsidRDefault="00A12975" w:rsidP="000828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الربط و التوصيل النقاط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B57076" w:rsidRPr="00D50AFE" w:rsidTr="001A4399">
        <w:trPr>
          <w:cantSplit/>
          <w:trHeight w:val="817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F3288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B57076" w:rsidRPr="007A53C2" w:rsidRDefault="00B57076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7A53C2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التواصل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B57076" w:rsidRPr="00D50AFE" w:rsidRDefault="00B57076" w:rsidP="00EF35BB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B57076" w:rsidRPr="00D50AFE" w:rsidRDefault="00B57076" w:rsidP="00A30E5F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7076" w:rsidRPr="007A53C2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مفاجأة سارة</w:t>
            </w:r>
          </w:p>
        </w:tc>
        <w:tc>
          <w:tcPr>
            <w:tcW w:w="425" w:type="dxa"/>
            <w:vMerge w:val="restart"/>
            <w:shd w:val="clear" w:color="auto" w:fill="00FFFF"/>
            <w:textDirection w:val="btLr"/>
            <w:vAlign w:val="center"/>
          </w:tcPr>
          <w:p w:rsidR="00B57076" w:rsidRPr="007A53C2" w:rsidRDefault="00B57076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صديقي الحاسوب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>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Default="00B57076" w:rsidP="008E434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:rsidR="00B57076" w:rsidRDefault="00B57076" w:rsidP="008E434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:rsidR="00B57076" w:rsidRPr="00D50AFE" w:rsidRDefault="00B57076" w:rsidP="00082883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A12975" w:rsidRDefault="00B57076" w:rsidP="00A12975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57076" w:rsidRPr="00A12975" w:rsidRDefault="00A12975" w:rsidP="00A12975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تحدي التحفة</w:t>
            </w:r>
          </w:p>
          <w:p w:rsidR="00B57076" w:rsidRPr="00A12975" w:rsidRDefault="00B57076" w:rsidP="00A1297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B57076" w:rsidRPr="00D50AFE" w:rsidRDefault="00B57076" w:rsidP="00721576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عائلة الالات  الموسيقية</w:t>
            </w:r>
          </w:p>
          <w:p w:rsidR="00B57076" w:rsidRPr="00D50AFE" w:rsidRDefault="00B57076" w:rsidP="00213E8E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هيا نلعب</w:t>
            </w:r>
          </w:p>
        </w:tc>
      </w:tr>
      <w:tr w:rsidR="00B57076" w:rsidRPr="00D50AFE" w:rsidTr="007A53C2">
        <w:trPr>
          <w:cantSplit/>
          <w:trHeight w:val="1159"/>
        </w:trPr>
        <w:tc>
          <w:tcPr>
            <w:tcW w:w="55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B57076" w:rsidRPr="00D50AFE" w:rsidRDefault="007A53C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4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95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textDirection w:val="btLr"/>
            <w:vAlign w:val="center"/>
          </w:tcPr>
          <w:p w:rsidR="00B57076" w:rsidRPr="00D50AFE" w:rsidRDefault="00B57076" w:rsidP="00E21E0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7A53C2" w:rsidRDefault="00B5707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الترادف والتضاد</w:t>
            </w:r>
          </w:p>
          <w:p w:rsidR="00B57076" w:rsidRPr="007A53C2" w:rsidRDefault="00B5707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لـ ، لأن</w:t>
            </w:r>
          </w:p>
          <w:p w:rsidR="00B57076" w:rsidRPr="007A53C2" w:rsidRDefault="00B57076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التوكيد:</w:t>
            </w:r>
          </w:p>
          <w:p w:rsidR="00B57076" w:rsidRPr="00D50AFE" w:rsidRDefault="00B57076" w:rsidP="00A30E5F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B57076" w:rsidRPr="00D50AFE" w:rsidRDefault="00B57076" w:rsidP="00F32882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00FFFF"/>
            <w:textDirection w:val="btLr"/>
            <w:vAlign w:val="center"/>
          </w:tcPr>
          <w:p w:rsidR="00B57076" w:rsidRPr="00D50AFE" w:rsidRDefault="00B57076" w:rsidP="00F128D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7A53C2" w:rsidRDefault="00B57076" w:rsidP="00C17F46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الأصوات المنطوقة غير المكتوبة (هذا، ذلك)</w:t>
            </w:r>
          </w:p>
          <w:p w:rsidR="00B57076" w:rsidRPr="007A53C2" w:rsidRDefault="00B57076" w:rsidP="004D43A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*الكاف، الباء، اللام </w:t>
            </w:r>
          </w:p>
          <w:p w:rsidR="00B57076" w:rsidRPr="00D50AFE" w:rsidRDefault="00B57076" w:rsidP="00C17F4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A53C2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57076" w:rsidRDefault="00B57076" w:rsidP="008E434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B57076" w:rsidRDefault="00B5707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B57076" w:rsidRPr="00D50AFE" w:rsidRDefault="00B57076" w:rsidP="00F8142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B57076" w:rsidRPr="00D50AFE" w:rsidRDefault="00B57076" w:rsidP="00F7237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B57076" w:rsidRDefault="00B57076" w:rsidP="0036621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B57076" w:rsidRPr="00D50AFE" w:rsidRDefault="00B57076" w:rsidP="00E7212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57076" w:rsidRPr="00A12975" w:rsidRDefault="00A12975" w:rsidP="00A1297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التصنيف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</w:tbl>
    <w:p w:rsidR="00D00F06" w:rsidRPr="00AB641E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rtl/>
        </w:rPr>
      </w:pP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أ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ستاذ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المدير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</w:t>
      </w:r>
      <w:r w:rsidR="0048393D"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ة 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 xml:space="preserve">) 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المفتش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ة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)</w:t>
      </w:r>
    </w:p>
    <w:p w:rsidR="00F32882" w:rsidRDefault="002D4B62" w:rsidP="00836E36">
      <w:pPr>
        <w:spacing w:before="240"/>
        <w:jc w:val="center"/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36"/>
          <w:szCs w:val="32"/>
          <w:rtl/>
          <w:lang w:val="fr-FR" w:eastAsia="fr-FR"/>
        </w:rPr>
        <w:lastRenderedPageBreak/>
        <w:pict>
          <v:group id="_x0000_s1036" style="position:absolute;left:0;text-align:left;margin-left:-2.85pt;margin-top:4.15pt;width:820.95pt;height:103.9pt;z-index:251659264" coordorigin="267,407" coordsize="16419,2078">
            <v:roundrect id=" 119" o:spid="_x0000_s1037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2D4B62" w:rsidRPr="007575E6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2D4B62" w:rsidRPr="007575E6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38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2D4B62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2D4B62" w:rsidRPr="007575E6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2D4B62" w:rsidRPr="00395735" w:rsidRDefault="002D4B62" w:rsidP="002D4B62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2D4B62" w:rsidRPr="007B0050" w:rsidRDefault="002D4B62" w:rsidP="002D4B62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39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2D4B62" w:rsidRDefault="002D4B62" w:rsidP="002D4B6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2D4B62" w:rsidRDefault="002D4B62" w:rsidP="002D4B6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40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2D4B62" w:rsidRPr="00030214" w:rsidRDefault="002D4B62" w:rsidP="002D4B62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4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AB641E" w:rsidRDefault="00AB641E" w:rsidP="00836E36">
      <w:pPr>
        <w:spacing w:before="240"/>
        <w:jc w:val="center"/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</w:pPr>
    </w:p>
    <w:p w:rsidR="00F32882" w:rsidRDefault="00F32882" w:rsidP="00836E36">
      <w:pPr>
        <w:spacing w:before="240"/>
        <w:jc w:val="center"/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</w:pPr>
    </w:p>
    <w:p w:rsidR="002D4B62" w:rsidRDefault="002D4B62" w:rsidP="00836E36">
      <w:pPr>
        <w:spacing w:before="240"/>
        <w:jc w:val="center"/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87"/>
        <w:gridCol w:w="408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2"/>
        <w:gridCol w:w="1275"/>
        <w:gridCol w:w="2127"/>
      </w:tblGrid>
      <w:tr w:rsidR="00F32882" w:rsidRPr="00D50AFE" w:rsidTr="00E17439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gridSpan w:val="2"/>
            <w:vMerge w:val="restart"/>
            <w:shd w:val="clear" w:color="auto" w:fill="00FF99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F32882" w:rsidRPr="00B57076" w:rsidRDefault="00F32882" w:rsidP="00E17439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F3288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F3288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32882" w:rsidRPr="00D50AFE" w:rsidTr="00E17439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gridSpan w:val="2"/>
            <w:vMerge/>
            <w:shd w:val="clear" w:color="auto" w:fill="00FF99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F32882" w:rsidRPr="00D50AFE" w:rsidTr="00E17439">
        <w:trPr>
          <w:trHeight w:val="648"/>
        </w:trPr>
        <w:tc>
          <w:tcPr>
            <w:tcW w:w="16378" w:type="dxa"/>
            <w:gridSpan w:val="15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F32882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0B0F03" w:rsidRPr="00D50AFE" w:rsidTr="005D314A">
        <w:trPr>
          <w:cantSplit/>
          <w:trHeight w:val="1173"/>
        </w:trPr>
        <w:tc>
          <w:tcPr>
            <w:tcW w:w="643" w:type="dxa"/>
            <w:gridSpan w:val="2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0B0F03" w:rsidRPr="00D50AFE" w:rsidRDefault="000B0F03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DE9D9" w:themeFill="accent6" w:themeFillTint="33"/>
            <w:textDirection w:val="btLr"/>
            <w:vAlign w:val="center"/>
          </w:tcPr>
          <w:p w:rsidR="000B0F03" w:rsidRPr="000B0F03" w:rsidRDefault="000B0F03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المقطع 06</w:t>
            </w:r>
            <w:r w:rsidRPr="000B0F03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: التغذية والصحة</w:t>
            </w:r>
          </w:p>
        </w:tc>
        <w:tc>
          <w:tcPr>
            <w:tcW w:w="9373" w:type="dxa"/>
            <w:gridSpan w:val="8"/>
            <w:shd w:val="clear" w:color="auto" w:fill="D6E3BC" w:themeFill="accent3" w:themeFillTint="66"/>
            <w:vAlign w:val="center"/>
          </w:tcPr>
          <w:p w:rsidR="000B0F03" w:rsidRPr="001B3333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5D314A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shd w:val="clear" w:color="auto" w:fill="D6E3BC" w:themeFill="accent3" w:themeFillTint="66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تكبير رسم على مرصوفة</w:t>
            </w:r>
          </w:p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التعرف على محور تناظر شكل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+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إتمام شكل بالتناظر المحوري</w:t>
            </w:r>
          </w:p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الحاسبة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1+ 2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0B0F03" w:rsidRPr="00442A62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الربط و التوصيل النقاط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0B0F03" w:rsidRPr="00D50AFE" w:rsidTr="000B0F03">
        <w:trPr>
          <w:cantSplit/>
          <w:trHeight w:val="817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0B0F03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08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0B0F03" w:rsidRPr="000B0F03" w:rsidRDefault="000B0F03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0B0F0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التواصل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مفاجأة سارة</w:t>
            </w:r>
          </w:p>
        </w:tc>
        <w:tc>
          <w:tcPr>
            <w:tcW w:w="425" w:type="dxa"/>
            <w:vMerge w:val="restart"/>
            <w:shd w:val="clear" w:color="auto" w:fill="00FFFF"/>
            <w:textDirection w:val="btLr"/>
            <w:vAlign w:val="center"/>
          </w:tcPr>
          <w:p w:rsidR="000B0F03" w:rsidRPr="00D50AFE" w:rsidRDefault="000B0F03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صديقي الحاسوب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B0F03" w:rsidRPr="000B0F03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DZ"/>
              </w:rPr>
              <w:t>.</w:t>
            </w: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B0F03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:rsidR="000B0F03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0B0F03" w:rsidRPr="00A12975" w:rsidRDefault="000B0F03" w:rsidP="00E17439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0B0F03" w:rsidRPr="00A12975" w:rsidRDefault="000B0F03" w:rsidP="00E17439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تحدي التحفة</w:t>
            </w:r>
          </w:p>
          <w:p w:rsidR="000B0F03" w:rsidRPr="00A12975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0B0F03" w:rsidRPr="00D50AFE" w:rsidRDefault="000B0F03" w:rsidP="00E17439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عائلة الالات  الموسيقية</w:t>
            </w:r>
          </w:p>
          <w:p w:rsidR="000B0F03" w:rsidRPr="00D50AFE" w:rsidRDefault="000B0F03" w:rsidP="00E17439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هيا نلعب</w:t>
            </w:r>
          </w:p>
        </w:tc>
      </w:tr>
      <w:tr w:rsidR="00F32882" w:rsidRPr="00D50AFE" w:rsidTr="00AB641E">
        <w:trPr>
          <w:cantSplit/>
          <w:trHeight w:val="2028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F32882" w:rsidRPr="00D50AFE" w:rsidRDefault="002D4B62" w:rsidP="00E1743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08" w:type="dxa"/>
            <w:vMerge/>
            <w:shd w:val="clear" w:color="auto" w:fill="DDD9C3" w:themeFill="background2" w:themeFillShade="E6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  <w:p w:rsidR="00F3288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التوكيد: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425" w:type="dxa"/>
            <w:vMerge/>
            <w:shd w:val="clear" w:color="auto" w:fill="00FFFF"/>
            <w:textDirection w:val="btLr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32882" w:rsidRPr="000B0F03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الأصوات المنطوقة غير المكتوبة (هذا، ذلك)</w:t>
            </w:r>
          </w:p>
          <w:p w:rsidR="00F32882" w:rsidRPr="000B0F03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*الكاف، الباء، اللام </w:t>
            </w:r>
          </w:p>
          <w:p w:rsidR="00F32882" w:rsidRPr="000B0F03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F3288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F3288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F32882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:rsidR="00F32882" w:rsidRPr="00A12975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التصنيف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32882" w:rsidRPr="00D50AFE" w:rsidRDefault="00F32882" w:rsidP="00E1743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F32882" w:rsidRPr="00D50AFE" w:rsidTr="005D314A">
        <w:trPr>
          <w:cantSplit/>
          <w:trHeight w:val="826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08" w:type="dxa"/>
            <w:vMerge/>
            <w:shd w:val="clear" w:color="auto" w:fill="DDD9C3" w:themeFill="background2" w:themeFillShade="E6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F32882" w:rsidRPr="001B3333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F32882" w:rsidRPr="00D50AFE" w:rsidRDefault="00F32882" w:rsidP="00AB641E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</w:tc>
        <w:tc>
          <w:tcPr>
            <w:tcW w:w="1417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اختيار الجواب الصحيح 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32882" w:rsidRPr="00D50AFE" w:rsidRDefault="00F32882" w:rsidP="00E17439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الة الطبل التقليدي</w:t>
            </w:r>
          </w:p>
          <w:p w:rsidR="00F32882" w:rsidRPr="00D50AFE" w:rsidRDefault="00F32882" w:rsidP="00E17439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</w:t>
            </w:r>
          </w:p>
        </w:tc>
      </w:tr>
    </w:tbl>
    <w:p w:rsidR="00AB641E" w:rsidRDefault="00AB641E" w:rsidP="00AB641E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</w:rPr>
      </w:pP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أ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ستاذ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المدير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ة 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 xml:space="preserve">) 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المفتش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ة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)</w:t>
      </w:r>
    </w:p>
    <w:p w:rsidR="002D4B62" w:rsidRDefault="002D4B62" w:rsidP="00AB641E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2"/>
          <w:rtl/>
          <w:lang w:val="fr-FR" w:eastAsia="fr-FR"/>
        </w:rPr>
        <w:lastRenderedPageBreak/>
        <w:pict>
          <v:group id="_x0000_s1041" style="position:absolute;left:0;text-align:left;margin-left:-2.25pt;margin-top:5.7pt;width:820.95pt;height:103.9pt;z-index:251660288" coordorigin="267,407" coordsize="16419,2078">
            <v:roundrect id=" 119" o:spid="_x0000_s1042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2D4B62" w:rsidRPr="007575E6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2D4B62" w:rsidRPr="007575E6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43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2D4B62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2D4B62" w:rsidRPr="007575E6" w:rsidRDefault="002D4B62" w:rsidP="002D4B6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2D4B62" w:rsidRPr="00395735" w:rsidRDefault="002D4B62" w:rsidP="002D4B62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2D4B62" w:rsidRPr="007B0050" w:rsidRDefault="002D4B62" w:rsidP="002D4B62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44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2D4B62" w:rsidRDefault="002D4B62" w:rsidP="002D4B6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2D4B62" w:rsidRDefault="002D4B62" w:rsidP="002D4B6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45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2D4B62" w:rsidRPr="00030214" w:rsidRDefault="002D4B62" w:rsidP="002D4B62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7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5" r:lo="rId16" r:qs="rId17" r:cs="rId1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2D4B62" w:rsidRDefault="002D4B62" w:rsidP="00AB641E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</w:rPr>
      </w:pPr>
    </w:p>
    <w:p w:rsidR="002D4B62" w:rsidRPr="00AB641E" w:rsidRDefault="002D4B62" w:rsidP="00AB641E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rtl/>
        </w:rPr>
      </w:pPr>
    </w:p>
    <w:p w:rsidR="00AB641E" w:rsidRDefault="00AB641E" w:rsidP="002D4B62">
      <w:pPr>
        <w:spacing w:before="240"/>
        <w:rPr>
          <w:rFonts w:asciiTheme="majorBidi" w:hAnsiTheme="majorBidi" w:cstheme="majorBidi" w:hint="cs"/>
          <w:b/>
          <w:bCs/>
          <w:sz w:val="36"/>
          <w:szCs w:val="32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87"/>
        <w:gridCol w:w="408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40"/>
        <w:gridCol w:w="102"/>
        <w:gridCol w:w="1275"/>
        <w:gridCol w:w="2127"/>
      </w:tblGrid>
      <w:tr w:rsidR="00AB641E" w:rsidRPr="00D50AFE" w:rsidTr="00D3083C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gridSpan w:val="2"/>
            <w:vMerge w:val="restart"/>
            <w:shd w:val="clear" w:color="auto" w:fill="00FF99"/>
            <w:textDirection w:val="btLr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3"/>
            <w:vMerge w:val="restart"/>
            <w:shd w:val="clear" w:color="auto" w:fill="99FFCC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AB641E" w:rsidRPr="00B57076" w:rsidRDefault="00AB641E" w:rsidP="00D3083C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B641E" w:rsidRPr="00D50AFE" w:rsidTr="00D3083C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gridSpan w:val="2"/>
            <w:vMerge/>
            <w:shd w:val="clear" w:color="auto" w:fill="00FF99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3"/>
            <w:vMerge/>
            <w:shd w:val="clear" w:color="auto" w:fill="99FFCC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B641E" w:rsidRPr="00D50AFE" w:rsidTr="002D4B62">
        <w:trPr>
          <w:trHeight w:val="517"/>
        </w:trPr>
        <w:tc>
          <w:tcPr>
            <w:tcW w:w="16378" w:type="dxa"/>
            <w:gridSpan w:val="16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AB641E" w:rsidRPr="00D50AFE" w:rsidTr="00D3083C">
        <w:trPr>
          <w:cantSplit/>
          <w:trHeight w:val="817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AB641E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08" w:type="dxa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AB641E" w:rsidRPr="002D4B62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2D4B6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2D4B62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التواصل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ما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قبل ، وبعد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المضارع مع : السين 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التواصل: الإعلام  الاتصال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مفاجأة سارة</w:t>
            </w:r>
          </w:p>
        </w:tc>
        <w:tc>
          <w:tcPr>
            <w:tcW w:w="425" w:type="dxa"/>
            <w:vMerge w:val="restart"/>
            <w:shd w:val="clear" w:color="auto" w:fill="00FFFF"/>
            <w:textDirection w:val="btLr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صديقي الحاسوب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641E" w:rsidRPr="000B0F03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DZ"/>
              </w:rPr>
              <w:t>.</w:t>
            </w: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 *همزتا الوصل القطع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الكافرون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5</w:t>
            </w:r>
          </w:p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5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2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:rsidR="00AB641E" w:rsidRPr="00A12975" w:rsidRDefault="00AB641E" w:rsidP="00D3083C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AB641E" w:rsidRPr="00A12975" w:rsidRDefault="00AB641E" w:rsidP="00D3083C">
            <w:pPr>
              <w:bidi w:val="0"/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تحدي التحفة</w:t>
            </w:r>
          </w:p>
          <w:p w:rsidR="00AB641E" w:rsidRPr="00A12975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عائلة الالات  الموسيقية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هيا نلعب</w:t>
            </w:r>
          </w:p>
        </w:tc>
      </w:tr>
      <w:tr w:rsidR="00AB641E" w:rsidRPr="00D50AFE" w:rsidTr="002D4B62">
        <w:trPr>
          <w:cantSplit/>
          <w:trHeight w:val="1753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AB641E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408" w:type="dxa"/>
            <w:vMerge/>
            <w:shd w:val="clear" w:color="auto" w:fill="DDD9C3" w:themeFill="background2" w:themeFillShade="E6"/>
            <w:textDirection w:val="btLr"/>
            <w:vAlign w:val="center"/>
          </w:tcPr>
          <w:p w:rsidR="00AB641E" w:rsidRPr="002D4B62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التوكيد: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425" w:type="dxa"/>
            <w:vMerge/>
            <w:shd w:val="clear" w:color="auto" w:fill="00FFFF"/>
            <w:textDirection w:val="btLr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641E" w:rsidRPr="000B0F03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الأصوات المنطوقة غير المكتوبة (هذا، ذلك)</w:t>
            </w:r>
          </w:p>
          <w:p w:rsidR="00AB641E" w:rsidRPr="000B0F03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*الكاف، الباء، اللام </w:t>
            </w:r>
          </w:p>
          <w:p w:rsidR="00AB641E" w:rsidRPr="000B0F03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AB641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gridSpan w:val="3"/>
            <w:shd w:val="clear" w:color="auto" w:fill="FFFFFF" w:themeFill="background1"/>
            <w:vAlign w:val="center"/>
          </w:tcPr>
          <w:p w:rsidR="00AB641E" w:rsidRPr="00A12975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التصنيف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B641E" w:rsidRPr="00D50AFE" w:rsidRDefault="00AB641E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AB641E" w:rsidRPr="00D50AFE" w:rsidTr="005D314A">
        <w:trPr>
          <w:cantSplit/>
          <w:trHeight w:val="826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08" w:type="dxa"/>
            <w:vMerge/>
            <w:shd w:val="clear" w:color="auto" w:fill="DDD9C3" w:themeFill="background2" w:themeFillShade="E6"/>
            <w:vAlign w:val="center"/>
          </w:tcPr>
          <w:p w:rsidR="00AB641E" w:rsidRPr="002D4B62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AB641E" w:rsidRPr="001B3333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</w:tc>
        <w:tc>
          <w:tcPr>
            <w:tcW w:w="1417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اختيار الجواب الصحيح 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B641E" w:rsidRPr="00D50AFE" w:rsidRDefault="00AB641E" w:rsidP="00D3083C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الة الطبل التقليدي</w:t>
            </w:r>
          </w:p>
          <w:p w:rsidR="00AB641E" w:rsidRPr="00D50AFE" w:rsidRDefault="00AB641E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</w:t>
            </w:r>
          </w:p>
        </w:tc>
      </w:tr>
      <w:tr w:rsidR="002D4B62" w:rsidRPr="00D50AFE" w:rsidTr="002D4B62">
        <w:trPr>
          <w:cantSplit/>
          <w:trHeight w:val="1041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28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shd w:val="clear" w:color="auto" w:fill="C6D9F1" w:themeFill="text2" w:themeFillTint="33"/>
            <w:textDirection w:val="btLr"/>
            <w:vAlign w:val="center"/>
          </w:tcPr>
          <w:p w:rsidR="002D4B62" w:rsidRPr="002D4B62" w:rsidRDefault="002D4B62" w:rsidP="00D3083C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2D4B62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08</w:t>
            </w:r>
            <w:r w:rsidRPr="002D4B62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الموروث الحضاري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2D4B62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4B62" w:rsidRPr="008C15CC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8C15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*الضمائر المتصلة: الياء، الكاف، </w:t>
            </w:r>
            <w:r w:rsidR="008C15CC" w:rsidRPr="008C15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>الهاء، كم ، التاء، نا</w:t>
            </w:r>
            <w:r w:rsidR="008C15CC" w:rsidRPr="008C15C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2D4B6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زيارة المتحف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66FFFF"/>
            <w:textDirection w:val="btLr"/>
            <w:vAlign w:val="center"/>
          </w:tcPr>
          <w:p w:rsidR="002D4B62" w:rsidRPr="00D50AFE" w:rsidRDefault="002D4B62" w:rsidP="00D3083C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:rsidR="002D4B62" w:rsidRDefault="002D4B62" w:rsidP="00D3083C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45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 ذي رقمين في عدد ذي رقم واحد 1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ضربية وجمعية وطرحية</w:t>
            </w:r>
          </w:p>
        </w:tc>
        <w:tc>
          <w:tcPr>
            <w:tcW w:w="13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2D4B62" w:rsidRPr="00A12975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تتبع النمط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</w:tbl>
    <w:p w:rsidR="002D4B62" w:rsidRDefault="002D4B62" w:rsidP="002D4B62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</w:rPr>
      </w:pP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أ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ستاذ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المدير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ة 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 xml:space="preserve">) 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المفتش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ة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)</w:t>
      </w:r>
    </w:p>
    <w:p w:rsidR="00AB641E" w:rsidRDefault="00F92ABC" w:rsidP="00836E36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2"/>
          <w:rtl/>
          <w:lang w:val="fr-FR" w:eastAsia="fr-FR"/>
        </w:rPr>
        <w:lastRenderedPageBreak/>
        <w:pict>
          <v:group id="_x0000_s1046" style="position:absolute;left:0;text-align:left;margin-left:-3.55pt;margin-top:2.5pt;width:820.95pt;height:103.9pt;z-index:251661312" coordorigin="267,407" coordsize="16419,2078">
            <v:roundrect id=" 119" o:spid="_x0000_s1047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F92ABC" w:rsidRPr="007575E6" w:rsidRDefault="00F92ABC" w:rsidP="00F92ABC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F92ABC" w:rsidRPr="007575E6" w:rsidRDefault="00F92ABC" w:rsidP="00F92ABC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48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F92ABC" w:rsidRDefault="00F92ABC" w:rsidP="00F92ABC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F92ABC" w:rsidRPr="007575E6" w:rsidRDefault="00F92ABC" w:rsidP="00F92ABC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F92ABC" w:rsidRPr="00395735" w:rsidRDefault="00F92ABC" w:rsidP="00F92ABC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F92ABC" w:rsidRPr="007B0050" w:rsidRDefault="00F92ABC" w:rsidP="00F92ABC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49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F92ABC" w:rsidRDefault="00F92ABC" w:rsidP="00F92ABC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92ABC" w:rsidRDefault="00F92ABC" w:rsidP="00F92ABC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50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F92ABC" w:rsidRPr="00030214" w:rsidRDefault="00F92ABC" w:rsidP="00F92ABC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12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9" r:lo="rId20" r:qs="rId21" r:cs="rId22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2D4B62" w:rsidRDefault="002D4B62" w:rsidP="00836E36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  <w:lang w:val="fr-FR"/>
        </w:rPr>
      </w:pPr>
    </w:p>
    <w:p w:rsidR="00F92ABC" w:rsidRDefault="00F92ABC" w:rsidP="00836E36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  <w:lang w:val="fr-FR"/>
        </w:rPr>
      </w:pPr>
    </w:p>
    <w:p w:rsidR="00F92ABC" w:rsidRDefault="00F92ABC" w:rsidP="00836E36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87"/>
        <w:gridCol w:w="408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40"/>
        <w:gridCol w:w="102"/>
        <w:gridCol w:w="1275"/>
        <w:gridCol w:w="2127"/>
      </w:tblGrid>
      <w:tr w:rsidR="002D4B62" w:rsidRPr="00D50AFE" w:rsidTr="00D3083C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gridSpan w:val="2"/>
            <w:vMerge w:val="restart"/>
            <w:shd w:val="clear" w:color="auto" w:fill="00FF99"/>
            <w:textDirection w:val="btLr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3"/>
            <w:vMerge w:val="restart"/>
            <w:shd w:val="clear" w:color="auto" w:fill="99FFCC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2D4B62" w:rsidRPr="00B57076" w:rsidRDefault="002D4B62" w:rsidP="00D3083C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2D4B62" w:rsidRPr="00D50AFE" w:rsidTr="00D3083C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gridSpan w:val="2"/>
            <w:vMerge/>
            <w:shd w:val="clear" w:color="auto" w:fill="00FF99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3"/>
            <w:vMerge/>
            <w:shd w:val="clear" w:color="auto" w:fill="99FFCC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2D4B62" w:rsidRPr="00D50AFE" w:rsidTr="00D3083C">
        <w:trPr>
          <w:trHeight w:val="648"/>
        </w:trPr>
        <w:tc>
          <w:tcPr>
            <w:tcW w:w="16378" w:type="dxa"/>
            <w:gridSpan w:val="16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  <w:tr w:rsidR="002D4B62" w:rsidRPr="00D50AFE" w:rsidTr="00F92ABC">
        <w:trPr>
          <w:cantSplit/>
          <w:trHeight w:val="2028"/>
        </w:trPr>
        <w:tc>
          <w:tcPr>
            <w:tcW w:w="643" w:type="dxa"/>
            <w:gridSpan w:val="2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2D4B62" w:rsidRPr="00D50AFE" w:rsidRDefault="00F92ABC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08" w:type="dxa"/>
            <w:vMerge w:val="restart"/>
            <w:tcBorders>
              <w:top w:val="single" w:sz="4" w:space="0" w:color="auto"/>
            </w:tcBorders>
            <w:shd w:val="clear" w:color="auto" w:fill="DDD9C3" w:themeFill="background2" w:themeFillShade="E6"/>
            <w:textDirection w:val="btLr"/>
            <w:vAlign w:val="center"/>
          </w:tcPr>
          <w:p w:rsidR="002D4B62" w:rsidRPr="00D50AFE" w:rsidRDefault="00F92ABC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07</w:t>
            </w:r>
            <w:r w:rsidRPr="000B0F03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التواصل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الترادف والتضاد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لـ ، لأن</w:t>
            </w:r>
          </w:p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التوكيد: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جميع، كـلّ</w:t>
            </w:r>
          </w:p>
        </w:tc>
        <w:tc>
          <w:tcPr>
            <w:tcW w:w="867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الفعلية: الحال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وسوف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تلفزة، راديو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 انترنت ...)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حصتي المفضلة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00FFFF"/>
            <w:textDirection w:val="btLr"/>
            <w:vAlign w:val="center"/>
          </w:tcPr>
          <w:p w:rsidR="002D4B62" w:rsidRPr="00F92ABC" w:rsidRDefault="00F92ABC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92AB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صديقي الحاسوب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4B62" w:rsidRPr="000B0F03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الأصوات المنطوقة غير المكتوبة (هذا، ذلك)</w:t>
            </w:r>
          </w:p>
          <w:p w:rsidR="002D4B62" w:rsidRPr="000B0F03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*الكاف، الباء، اللام </w:t>
            </w:r>
          </w:p>
          <w:p w:rsidR="002D4B62" w:rsidRPr="000B0F03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0B0F03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آداب المسجد </w:t>
            </w:r>
            <w:r>
              <w:rPr>
                <w:rFonts w:asciiTheme="majorBidi" w:hAnsiTheme="majorBidi" w:cstheme="majorBidi"/>
                <w:b/>
                <w:bCs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و2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5</w:t>
            </w:r>
          </w:p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جدول الضرب في 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و في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4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جدول الضرب في 10</w:t>
            </w:r>
          </w:p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الضرب في مضاعفات 10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D4B62" w:rsidRPr="00A12975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التصنيف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الخامات المسترجعة</w:t>
            </w:r>
          </w:p>
        </w:tc>
      </w:tr>
      <w:tr w:rsidR="002D4B62" w:rsidRPr="00D50AFE" w:rsidTr="005D314A">
        <w:trPr>
          <w:cantSplit/>
          <w:trHeight w:val="826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08" w:type="dxa"/>
            <w:vMerge/>
            <w:shd w:val="clear" w:color="auto" w:fill="DDD9C3" w:themeFill="background2" w:themeFillShade="E6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tcBorders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2D4B62" w:rsidRPr="001B3333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</w:tc>
        <w:tc>
          <w:tcPr>
            <w:tcW w:w="1417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اختيار الجواب الصحيح 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الة الطبل التقليدي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</w:t>
            </w:r>
          </w:p>
        </w:tc>
      </w:tr>
      <w:tr w:rsidR="002D4B62" w:rsidRPr="00D50AFE" w:rsidTr="00D3083C">
        <w:trPr>
          <w:cantSplit/>
          <w:trHeight w:val="1041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2D4B62" w:rsidRPr="00D50AFE" w:rsidRDefault="00F92ABC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08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2D4B62" w:rsidRPr="00F92ABC" w:rsidRDefault="002D4B62" w:rsidP="00D3083C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F92ABC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08</w:t>
            </w:r>
            <w:r w:rsidRPr="00F92ABC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الموروث الحضاري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يا، أيها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أيتها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2D4B62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2D4B62" w:rsidRPr="00D50AFE" w:rsidRDefault="002D4B62" w:rsidP="008C15C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*الضمائر المتصلة: الياء، الكاف، 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زيارة المتحف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2D4B62" w:rsidRPr="00D50AFE" w:rsidRDefault="002D4B62" w:rsidP="00D3083C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45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 ذي رقمين في عدد ذي رقم واحد 1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ضربية وجمعية وطرحية</w:t>
            </w:r>
          </w:p>
        </w:tc>
        <w:tc>
          <w:tcPr>
            <w:tcW w:w="13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2D4B62" w:rsidRPr="00A12975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تتبع النمط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2D4B62" w:rsidRPr="00D50AFE" w:rsidTr="00F92ABC">
        <w:trPr>
          <w:cantSplit/>
          <w:trHeight w:val="1669"/>
        </w:trPr>
        <w:tc>
          <w:tcPr>
            <w:tcW w:w="643" w:type="dxa"/>
            <w:gridSpan w:val="2"/>
            <w:shd w:val="clear" w:color="auto" w:fill="E5DFEC" w:themeFill="accent4" w:themeFillTint="33"/>
            <w:vAlign w:val="center"/>
          </w:tcPr>
          <w:p w:rsidR="002D4B62" w:rsidRPr="00D50AFE" w:rsidRDefault="00F92ABC" w:rsidP="00D3083C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08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D4B62" w:rsidRPr="00F92ABC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الاحتفال بالعام الامازيغي (يناير)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2</w:t>
            </w:r>
          </w:p>
          <w:p w:rsidR="002D4B62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6</w:t>
            </w:r>
          </w:p>
          <w:p w:rsidR="002D4B62" w:rsidRPr="00D50AFE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6</w:t>
            </w:r>
          </w:p>
        </w:tc>
        <w:tc>
          <w:tcPr>
            <w:tcW w:w="1377" w:type="dxa"/>
            <w:gridSpan w:val="2"/>
            <w:shd w:val="clear" w:color="auto" w:fill="auto"/>
            <w:vAlign w:val="center"/>
          </w:tcPr>
          <w:p w:rsidR="002D4B62" w:rsidRPr="00A12975" w:rsidRDefault="002D4B62" w:rsidP="00D3083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الخطوط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D4B62" w:rsidRPr="00D50AFE" w:rsidRDefault="002D4B62" w:rsidP="00D3083C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الة الغايطة  الة العود </w:t>
            </w:r>
          </w:p>
          <w:p w:rsidR="002D4B62" w:rsidRPr="00D50AFE" w:rsidRDefault="002D4B62" w:rsidP="00D3083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 + الفلاح الصغير</w:t>
            </w:r>
          </w:p>
        </w:tc>
      </w:tr>
    </w:tbl>
    <w:p w:rsidR="002D4B62" w:rsidRPr="00F92ABC" w:rsidRDefault="00F92ABC" w:rsidP="00F92ABC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</w:rPr>
      </w:pP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أ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ستاذ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المدير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(ة)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                                                    السيد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 xml:space="preserve">ة 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 xml:space="preserve">) 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المفتش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(</w:t>
      </w:r>
      <w:r w:rsidRPr="00AB641E">
        <w:rPr>
          <w:rFonts w:asciiTheme="majorBidi" w:hAnsiTheme="majorBidi" w:cstheme="majorBidi"/>
          <w:b/>
          <w:bCs/>
          <w:sz w:val="36"/>
          <w:szCs w:val="32"/>
          <w:rtl/>
        </w:rPr>
        <w:t>ة</w:t>
      </w:r>
      <w:r w:rsidRPr="00AB641E">
        <w:rPr>
          <w:rFonts w:asciiTheme="majorBidi" w:hAnsiTheme="majorBidi" w:cstheme="majorBidi" w:hint="cs"/>
          <w:b/>
          <w:bCs/>
          <w:sz w:val="36"/>
          <w:szCs w:val="32"/>
          <w:rtl/>
        </w:rPr>
        <w:t>)</w:t>
      </w:r>
    </w:p>
    <w:sectPr w:rsidR="002D4B62" w:rsidRPr="00F92ABC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8FE" w:rsidRDefault="008158FE" w:rsidP="00C01BA4">
      <w:r>
        <w:separator/>
      </w:r>
    </w:p>
  </w:endnote>
  <w:endnote w:type="continuationSeparator" w:id="1">
    <w:p w:rsidR="008158FE" w:rsidRDefault="008158FE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8FE" w:rsidRDefault="008158FE" w:rsidP="00C01BA4">
      <w:r>
        <w:separator/>
      </w:r>
    </w:p>
  </w:footnote>
  <w:footnote w:type="continuationSeparator" w:id="1">
    <w:p w:rsidR="008158FE" w:rsidRDefault="008158FE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0F03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4B62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0AC4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314A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267F1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53C2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34E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158FE"/>
    <w:rsid w:val="00820506"/>
    <w:rsid w:val="00821279"/>
    <w:rsid w:val="0082785F"/>
    <w:rsid w:val="0082794A"/>
    <w:rsid w:val="00836E36"/>
    <w:rsid w:val="00841D9F"/>
    <w:rsid w:val="00850533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5B71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15CC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D6AF0"/>
    <w:rsid w:val="009E228E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641E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B4652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25F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C3C89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2882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2ABC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0">
              <a:ln w="127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5050">
                    <a:alpha val="60000"/>
                  </a:srgbClr>
                </a:glow>
                <a:outerShdw blurRad="41275" dist="20320" dir="1800000" algn="tl" rotWithShape="0">
                  <a:srgbClr val="000000">
                    <a:alpha val="40000"/>
                  </a:srgbClr>
                </a:outerShdw>
              </a:effectLst>
            </a:rPr>
            <a:t>مخطط أفريل  لبناء التعلمات السنة الثانية </a:t>
          </a:r>
          <a:endParaRPr lang="fr-FR" sz="2400" b="1" cap="none" spc="0">
            <a:ln w="127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5050">
                  <a:alpha val="60000"/>
                </a:srgbClr>
              </a:glow>
              <a:outerShdw blurRad="41275" dist="20320" dir="1800000" algn="tl" rotWithShape="0">
                <a:srgbClr val="000000">
                  <a:alpha val="40000"/>
                </a:srgb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16608C21-5534-4778-BECF-4141899979CD}" type="presOf" srcId="{265F61FB-103D-4AF2-8952-C7039DD4A18F}" destId="{980F95E6-473D-498B-A73E-02186F00FEBB}" srcOrd="0" destOrd="0" presId="urn:microsoft.com/office/officeart/2005/8/layout/vList2"/>
    <dgm:cxn modelId="{CA328574-698C-423A-9B21-9F573A83983E}" type="presOf" srcId="{62B2F4E5-E10E-46A0-B6E8-53C1EB6CCFDB}" destId="{67A7BADE-FCF9-4990-B582-C129AED7DABE}" srcOrd="0" destOrd="0" presId="urn:microsoft.com/office/officeart/2005/8/layout/vList2"/>
    <dgm:cxn modelId="{C96AA9E4-4B4D-4D98-A508-002A1EA3EBA7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أفريل  لبناء التعلمات السنة الثانية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5C8CA16-6594-45B8-87C4-E61AD85A2B87}" type="presOf" srcId="{62B2F4E5-E10E-46A0-B6E8-53C1EB6CCFDB}" destId="{67A7BADE-FCF9-4990-B582-C129AED7DABE}" srcOrd="0" destOrd="0" presId="urn:microsoft.com/office/officeart/2005/8/layout/vList2"/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FAD11811-D9CA-4041-82B5-66AD3A919B3F}" type="presOf" srcId="{265F61FB-103D-4AF2-8952-C7039DD4A18F}" destId="{980F95E6-473D-498B-A73E-02186F00FEBB}" srcOrd="0" destOrd="0" presId="urn:microsoft.com/office/officeart/2005/8/layout/vList2"/>
    <dgm:cxn modelId="{ACBEB2B7-5FE4-48BD-B01B-3FB537272F67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أفريل  لبناء التعلمات السنة الثانية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541FC169-032D-4557-8F31-6CF09245F9FD}" type="presOf" srcId="{265F61FB-103D-4AF2-8952-C7039DD4A18F}" destId="{980F95E6-473D-498B-A73E-02186F00FEBB}" srcOrd="0" destOrd="0" presId="urn:microsoft.com/office/officeart/2005/8/layout/vList2"/>
    <dgm:cxn modelId="{39CC37AC-3A60-4BA7-B0C7-E25161146345}" type="presOf" srcId="{62B2F4E5-E10E-46A0-B6E8-53C1EB6CCFDB}" destId="{67A7BADE-FCF9-4990-B582-C129AED7DABE}" srcOrd="0" destOrd="0" presId="urn:microsoft.com/office/officeart/2005/8/layout/vList2"/>
    <dgm:cxn modelId="{B18AF871-11E3-441B-8A17-04304B13A475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0" cap="none" spc="0">
              <a:ln w="18415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B050">
                    <a:alpha val="40000"/>
                  </a:srgbClr>
                </a:glow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مخطط أفريل  لبناء التعلمات السنة الثانية </a:t>
          </a:r>
          <a:endParaRPr lang="fr-FR" sz="2400" b="0" cap="none" spc="0">
            <a:ln w="18415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B050">
                  <a:alpha val="40000"/>
                </a:srgbClr>
              </a:glow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CABC108A-8340-4DAC-812A-BDF8C5C3991D}" type="presOf" srcId="{265F61FB-103D-4AF2-8952-C7039DD4A18F}" destId="{980F95E6-473D-498B-A73E-02186F00FEBB}" srcOrd="0" destOrd="0" presId="urn:microsoft.com/office/officeart/2005/8/layout/vList2"/>
    <dgm:cxn modelId="{A71623BF-CB9A-4B69-A169-C328D5AE5AD9}" type="presOf" srcId="{62B2F4E5-E10E-46A0-B6E8-53C1EB6CCFDB}" destId="{67A7BADE-FCF9-4990-B582-C129AED7DABE}" srcOrd="0" destOrd="0" presId="urn:microsoft.com/office/officeart/2005/8/layout/vList2"/>
    <dgm:cxn modelId="{4388FB1C-C5D3-4EFA-AD6E-77B982AD8803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962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9</cp:revision>
  <cp:lastPrinted>2016-09-01T07:25:00Z</cp:lastPrinted>
  <dcterms:created xsi:type="dcterms:W3CDTF">2025-03-22T22:58:00Z</dcterms:created>
  <dcterms:modified xsi:type="dcterms:W3CDTF">2025-03-24T23:00:00Z</dcterms:modified>
</cp:coreProperties>
</file>