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EC" w:rsidRDefault="00902FEC" w:rsidP="00902FE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DC717F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  <w:r>
        <w:rPr>
          <w:rFonts w:hint="cs"/>
          <w:noProof/>
          <w:sz w:val="12"/>
          <w:szCs w:val="1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84.1pt;margin-top:2.3pt;width:213.45pt;height:43.2pt;z-index:251661312" filled="f" stroked="f">
            <v:textbox style="mso-next-textbox:#_x0000_s1033">
              <w:txbxContent>
                <w:p w:rsidR="00DC717F" w:rsidRPr="00E17B66" w:rsidRDefault="00DC717F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DC717F" w:rsidRPr="002E34CA" w:rsidRDefault="00DC717F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  <w:r>
        <w:rPr>
          <w:rFonts w:hint="cs"/>
          <w:noProof/>
          <w:sz w:val="12"/>
          <w:szCs w:val="12"/>
          <w:rtl/>
          <w:lang w:eastAsia="fr-FR"/>
        </w:rPr>
        <w:pict>
          <v:roundrect id="_x0000_s1031" style="position:absolute;left:0;text-align:left;margin-left:-9.35pt;margin-top:20.75pt;width:206.95pt;height:53.85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1">
              <w:txbxContent>
                <w:p w:rsidR="00DC717F" w:rsidRPr="00694FA3" w:rsidRDefault="00DC717F" w:rsidP="00B10E0C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</w:t>
                  </w:r>
                  <w:proofErr w:type="gramStart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الدراسي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DC717F" w:rsidRDefault="00DC717F" w:rsidP="00B10E0C">
                  <w:pPr>
                    <w:spacing w:after="120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المربي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rFonts w:hint="cs"/>
          <w:noProof/>
          <w:sz w:val="12"/>
          <w:szCs w:val="12"/>
          <w:rtl/>
          <w:lang w:eastAsia="fr-FR"/>
        </w:rPr>
        <w:pict>
          <v:roundrect id="_x0000_s1030" style="position:absolute;left:0;text-align:left;margin-left:608.6pt;margin-top:17.45pt;width:203.05pt;height:49.25pt;flip:x;z-index:25165824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0">
              <w:txbxContent>
                <w:p w:rsidR="00DC717F" w:rsidRPr="00694FA3" w:rsidRDefault="00DC717F" w:rsidP="00B10E0C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</w:t>
                  </w:r>
                </w:p>
                <w:p w:rsidR="00DC717F" w:rsidRDefault="00DC717F" w:rsidP="00B10E0C">
                  <w:pPr>
                    <w:bidi/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</w:t>
                  </w:r>
                  <w:proofErr w:type="gramStart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DC717F" w:rsidRDefault="00DC717F" w:rsidP="00B10E0C"/>
              </w:txbxContent>
            </v:textbox>
          </v:roundrect>
        </w:pict>
      </w: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9A7CBE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  <w:r>
        <w:rPr>
          <w:rFonts w:hint="cs"/>
          <w:noProof/>
          <w:sz w:val="12"/>
          <w:szCs w:val="12"/>
          <w:rtl/>
          <w:lang w:eastAsia="fr-FR"/>
        </w:rPr>
        <w:pict>
          <v:rect id="_x0000_s1032" style="position:absolute;left:0;text-align:left;margin-left:206.2pt;margin-top:3.85pt;width:390.15pt;height:46.7pt;z-index:251660288" strokeweight="2.25pt">
            <v:stroke dashstyle="dashDot"/>
            <v:textbox>
              <w:txbxContent>
                <w:p w:rsidR="00DC717F" w:rsidRDefault="00DC717F" w:rsidP="00B10E0C">
                  <w:r>
                    <w:rPr>
                      <w:noProof/>
                    </w:rPr>
                    <w:drawing>
                      <wp:inline distT="0" distB="0" distL="0" distR="0">
                        <wp:extent cx="4844001" cy="513687"/>
                        <wp:effectExtent l="38100" t="19050" r="13749" b="663"/>
                        <wp:docPr id="1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Pr="002A1497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486270" w:rsidRPr="00486270" w:rsidTr="009A7CBE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:rsidR="00902FEC" w:rsidRPr="00025751" w:rsidRDefault="00902FEC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الرياضي و 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486270" w:rsidRPr="00486270" w:rsidTr="009A7CBE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شفوي</w:t>
            </w:r>
            <w:proofErr w:type="gramEnd"/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تكنولوجي</w:t>
            </w:r>
            <w:proofErr w:type="gramEnd"/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</w:t>
            </w:r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  <w:proofErr w:type="gramEnd"/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</w:t>
            </w:r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  <w:proofErr w:type="gramEnd"/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  <w:proofErr w:type="gramEnd"/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والعرائس</w:t>
            </w:r>
            <w:proofErr w:type="gramEnd"/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  <w:proofErr w:type="gramEnd"/>
          </w:p>
        </w:tc>
      </w:tr>
      <w:tr w:rsidR="00486270" w:rsidRPr="00486270" w:rsidTr="009A7CBE">
        <w:trPr>
          <w:trHeight w:val="330"/>
        </w:trPr>
        <w:tc>
          <w:tcPr>
            <w:tcW w:w="970" w:type="dxa"/>
            <w:vMerge/>
            <w:shd w:val="clear" w:color="auto" w:fill="FFFFCC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فيزيائي</w:t>
            </w:r>
            <w:proofErr w:type="gramEnd"/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86270" w:rsidRPr="00486270" w:rsidTr="009A7CBE">
        <w:trPr>
          <w:trHeight w:val="260"/>
        </w:trPr>
        <w:tc>
          <w:tcPr>
            <w:tcW w:w="970" w:type="dxa"/>
            <w:vMerge/>
            <w:shd w:val="clear" w:color="auto" w:fill="FFFFCC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87AA0" w:rsidRPr="00486270" w:rsidTr="00025751">
        <w:trPr>
          <w:trHeight w:val="602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</w:t>
            </w:r>
            <w:bookmarkStart w:id="0" w:name="_GoBack"/>
            <w:bookmarkEnd w:id="0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01</w:t>
            </w:r>
          </w:p>
        </w:tc>
        <w:tc>
          <w:tcPr>
            <w:tcW w:w="15324" w:type="dxa"/>
            <w:gridSpan w:val="11"/>
            <w:vMerge w:val="restart"/>
            <w:shd w:val="clear" w:color="auto" w:fill="D5FDFF"/>
            <w:vAlign w:val="center"/>
          </w:tcPr>
          <w:p w:rsidR="00287AA0" w:rsidRPr="00025751" w:rsidRDefault="00602221" w:rsidP="00486270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اســــــــــتـــــــقــــــــبــــــال الأطـــــــــــفـــ</w:t>
            </w:r>
            <w:r w:rsidR="00287AA0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ـــــــــال و تــــــــــعــــــــ</w:t>
            </w: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ـويـــــــــدهــــــــــم عــــــــل</w:t>
            </w:r>
            <w:r w:rsidR="00287AA0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ــــــــى الـــ</w:t>
            </w: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ــــوســـــ</w:t>
            </w:r>
            <w:r w:rsidR="00287AA0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ــــــط الــــــــمــــــــدرســــــــي</w:t>
            </w:r>
          </w:p>
          <w:p w:rsidR="00287AA0" w:rsidRPr="00025751" w:rsidRDefault="00287AA0" w:rsidP="00486270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تـــــــــــعـــــــــــــلـــــــــــيــــــم الأطـ</w:t>
            </w:r>
            <w:r w:rsidR="00602221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ـــــ</w:t>
            </w: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ـــــفـــــــــال </w:t>
            </w:r>
            <w:proofErr w:type="gramStart"/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الــــــــــــدخــــــول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 و الــــــــــخـــــــروج و وضــــــــــــعــــــــيـــــــة</w:t>
            </w:r>
            <w:r w:rsidR="00602221"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  <w:t>الـــجـــلــــــــوس</w:t>
            </w:r>
          </w:p>
          <w:p w:rsidR="00287AA0" w:rsidRPr="00025751" w:rsidRDefault="00287AA0" w:rsidP="00486270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eastAsia="en-US" w:bidi="ar-DZ"/>
              </w:rPr>
              <w:t xml:space="preserve">حـــــــــــصـــــــــر جــــــــمـــــــلـــــة </w:t>
            </w:r>
            <w:proofErr w:type="gramStart"/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eastAsia="en-US" w:bidi="ar-DZ"/>
              </w:rPr>
              <w:t>الـــــــــمـــــــكـــــــتـــــــــســـــــــــبـــــــــــــات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eastAsia="en-US" w:bidi="ar-DZ"/>
              </w:rPr>
              <w:t xml:space="preserve"> الــــــــــــــقــــــــــــــبـــــلـــــــــيـــــة" الأســــــريـــــة "</w:t>
            </w:r>
          </w:p>
        </w:tc>
      </w:tr>
      <w:tr w:rsidR="00287AA0" w:rsidRPr="00486270" w:rsidTr="00025751">
        <w:trPr>
          <w:trHeight w:val="514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02</w:t>
            </w:r>
          </w:p>
        </w:tc>
        <w:tc>
          <w:tcPr>
            <w:tcW w:w="15324" w:type="dxa"/>
            <w:gridSpan w:val="11"/>
            <w:vMerge/>
            <w:shd w:val="clear" w:color="auto" w:fill="D5FDFF"/>
            <w:vAlign w:val="center"/>
          </w:tcPr>
          <w:p w:rsidR="00287AA0" w:rsidRPr="00025751" w:rsidRDefault="00287AA0" w:rsidP="00287AA0">
            <w:pPr>
              <w:bidi/>
              <w:spacing w:before="120" w:after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</w:p>
        </w:tc>
      </w:tr>
      <w:tr w:rsidR="00287AA0" w:rsidRPr="00486270" w:rsidTr="009A7CBE">
        <w:trPr>
          <w:trHeight w:val="400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154055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03</w:t>
            </w:r>
          </w:p>
        </w:tc>
        <w:tc>
          <w:tcPr>
            <w:tcW w:w="15324" w:type="dxa"/>
            <w:gridSpan w:val="11"/>
            <w:vMerge/>
            <w:shd w:val="clear" w:color="auto" w:fill="D5FDFF"/>
            <w:vAlign w:val="center"/>
          </w:tcPr>
          <w:p w:rsidR="00287AA0" w:rsidRPr="00025751" w:rsidRDefault="00287AA0" w:rsidP="00287AA0">
            <w:pPr>
              <w:bidi/>
              <w:spacing w:before="120" w:after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</w:p>
        </w:tc>
      </w:tr>
      <w:tr w:rsidR="00287AA0" w:rsidRPr="00486270" w:rsidTr="009A7CBE">
        <w:trPr>
          <w:trHeight w:val="718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04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اسمية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بسيطة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صورتين</w:t>
            </w:r>
            <w:proofErr w:type="gramEnd"/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  <w:proofErr w:type="gramEnd"/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أمام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وراء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 (وجه)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البسملة</w:t>
            </w:r>
            <w:proofErr w:type="gramEnd"/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والحمدلة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النشيد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الوطني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(ألوان العلم)</w:t>
            </w:r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يكتشف الألوان والأشكال والمواد في التعبير التشكيلي</w:t>
            </w:r>
          </w:p>
        </w:tc>
        <w:tc>
          <w:tcPr>
            <w:tcW w:w="1293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مصادر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</w:t>
            </w:r>
            <w:proofErr w:type="gramEnd"/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الواقعي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تصوير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الحياة ط/ والاجتماعية كما هي)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 (قواعد الإحماء)</w:t>
            </w:r>
          </w:p>
        </w:tc>
      </w:tr>
      <w:tr w:rsidR="00287AA0" w:rsidRPr="00486270" w:rsidTr="009A7CBE">
        <w:trPr>
          <w:trHeight w:val="963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05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فعلية بسيطة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 صورتين</w:t>
            </w:r>
          </w:p>
        </w:tc>
        <w:tc>
          <w:tcPr>
            <w:tcW w:w="1134" w:type="dxa"/>
            <w:vAlign w:val="center"/>
          </w:tcPr>
          <w:p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  <w:proofErr w:type="gramEnd"/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فوق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 ، داخل ، خارج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الحواس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التحية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يقدم نفسه: الاسم واللقب،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السن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والجنس</w:t>
            </w:r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 الألوان +تلوين الفضاءات</w:t>
            </w:r>
          </w:p>
        </w:tc>
        <w:tc>
          <w:tcPr>
            <w:tcW w:w="1293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مصادر</w:t>
            </w:r>
            <w:proofErr w:type="gramEnd"/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</w:t>
            </w:r>
            <w:proofErr w:type="gramEnd"/>
          </w:p>
        </w:tc>
        <w:tc>
          <w:tcPr>
            <w:tcW w:w="178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اللعب الواقعي (تصوير الحياة ط/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والاجتماعية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كما هي)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قواعد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الإحماء)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06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الاستفهام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بـ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من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ما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هل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يقارن بين صورتين، يسمع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"ب"</w:t>
            </w:r>
          </w:p>
        </w:tc>
        <w:tc>
          <w:tcPr>
            <w:tcW w:w="1134" w:type="dxa"/>
            <w:vAlign w:val="center"/>
          </w:tcPr>
          <w:p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  <w:proofErr w:type="gramEnd"/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الأشكال الهندسية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قريب من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بعيد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عن</w:t>
            </w:r>
          </w:p>
        </w:tc>
        <w:tc>
          <w:tcPr>
            <w:tcW w:w="1417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السكون</w:t>
            </w:r>
            <w:proofErr w:type="gramEnd"/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والحركة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1276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  <w:proofErr w:type="gramEnd"/>
          </w:p>
        </w:tc>
        <w:tc>
          <w:tcPr>
            <w:tcW w:w="1244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 </w:t>
            </w:r>
            <w:proofErr w:type="gramEnd"/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الأسرة</w:t>
            </w:r>
            <w:proofErr w:type="gramEnd"/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تسمية الألوان+تلوين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من البيئة والطبيعة</w:t>
            </w:r>
          </w:p>
        </w:tc>
        <w:tc>
          <w:tcPr>
            <w:tcW w:w="178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الإيهامي ( توظيف الخيال)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التنفس</w:t>
            </w:r>
          </w:p>
        </w:tc>
      </w:tr>
      <w:tr w:rsidR="00287AA0" w:rsidRPr="00486270" w:rsidTr="009A7CBE">
        <w:trPr>
          <w:trHeight w:val="209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07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الاستفهام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بـ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من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ما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هل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بكلمة ، يسمع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"ت"</w:t>
            </w:r>
          </w:p>
        </w:tc>
        <w:tc>
          <w:tcPr>
            <w:tcW w:w="1134" w:type="dxa"/>
            <w:vAlign w:val="center"/>
          </w:tcPr>
          <w:p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  <w:proofErr w:type="gramEnd"/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الانطلاق والوصول ، 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</w:p>
        </w:tc>
        <w:tc>
          <w:tcPr>
            <w:tcW w:w="1417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السكون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والحركة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1276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244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أفراد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العائلة</w:t>
            </w:r>
            <w:proofErr w:type="gramEnd"/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ألوان الأزهار 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صوتية(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مصدر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الصوت، التمييز بينها)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الإيهامي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توظيف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الخيال)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القوى (الجري)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08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الضمائر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أنا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أنت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أنت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بكلمة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"ج"</w:t>
            </w:r>
          </w:p>
        </w:tc>
        <w:tc>
          <w:tcPr>
            <w:tcW w:w="1134" w:type="dxa"/>
            <w:vAlign w:val="center"/>
          </w:tcPr>
          <w:p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  <w:proofErr w:type="gramEnd"/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2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يمين /يسار 1</w:t>
            </w:r>
          </w:p>
        </w:tc>
        <w:tc>
          <w:tcPr>
            <w:tcW w:w="1417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السكون</w:t>
            </w:r>
            <w:proofErr w:type="gramEnd"/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والحركة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3</w:t>
            </w:r>
          </w:p>
        </w:tc>
        <w:tc>
          <w:tcPr>
            <w:tcW w:w="1276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  <w:proofErr w:type="gramEnd"/>
          </w:p>
        </w:tc>
        <w:tc>
          <w:tcPr>
            <w:tcW w:w="1244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مهنة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السماء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الأزرق ، البنفسجي ، البرتقالي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الصمت</w:t>
            </w:r>
            <w:proofErr w:type="gramEnd"/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تعبيرية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القوى (القفز والتسلق)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09</w:t>
            </w:r>
          </w:p>
        </w:tc>
        <w:tc>
          <w:tcPr>
            <w:tcW w:w="143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الضمائر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هو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هي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العنزة والذئب</w:t>
            </w:r>
          </w:p>
        </w:tc>
        <w:tc>
          <w:tcPr>
            <w:tcW w:w="1134" w:type="dxa"/>
            <w:vAlign w:val="center"/>
          </w:tcPr>
          <w:p w:rsidR="00864D4F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  <w:proofErr w:type="gramEnd"/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الأرقام: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3/2/1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3/2/1</w:t>
            </w:r>
          </w:p>
        </w:tc>
        <w:tc>
          <w:tcPr>
            <w:tcW w:w="1417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نظافة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 "خيركم من علم القرءان وعلمه"</w:t>
            </w:r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الحقوق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داخل المدرسة</w:t>
            </w:r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مجموعات الألوان +تلوين الفضاءات</w:t>
            </w:r>
          </w:p>
        </w:tc>
        <w:tc>
          <w:tcPr>
            <w:tcW w:w="1293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مختلفة</w:t>
            </w:r>
            <w:proofErr w:type="gramEnd"/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تعبيرية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381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مائية</w:t>
            </w:r>
            <w:proofErr w:type="gramEnd"/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10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إسمية للوصف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بكلمة ، يسمع الصوت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"ل"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خطوطا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أعلى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أسفل الأشكال الهندسية 2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أصناف الأغذية 02/01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الشهادتان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الواجبات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داخل المدرسة</w:t>
            </w:r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مجموعات الألوان+تلوين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  <w:proofErr w:type="gramEnd"/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متشابهة</w:t>
            </w:r>
            <w:proofErr w:type="gramEnd"/>
          </w:p>
        </w:tc>
        <w:tc>
          <w:tcPr>
            <w:tcW w:w="178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تعبيرية(حركات ذات معنى)</w:t>
            </w:r>
          </w:p>
        </w:tc>
        <w:tc>
          <w:tcPr>
            <w:tcW w:w="1381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الجمباز</w:t>
            </w:r>
            <w:proofErr w:type="gramEnd"/>
          </w:p>
        </w:tc>
      </w:tr>
      <w:tr w:rsidR="00287AA0" w:rsidRPr="00486270" w:rsidTr="009A7CBE">
        <w:trPr>
          <w:trHeight w:val="1332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11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 للوصف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بكلمة ، يسمع الصوت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"ص"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خطوطا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الأعداد: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3/2/1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يمين /يسار 2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أصناف الأغذية 04/03</w:t>
            </w:r>
          </w:p>
        </w:tc>
        <w:tc>
          <w:tcPr>
            <w:tcW w:w="1276" w:type="dxa"/>
            <w:vAlign w:val="center"/>
          </w:tcPr>
          <w:p w:rsidR="00AE6905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الإخلاص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قواعد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التغذية السليمة</w:t>
            </w:r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صوتية حاد/غليظ،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طويل/قصير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قوي منخفض 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تعبيرية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حركية منظمة</w:t>
            </w:r>
          </w:p>
        </w:tc>
      </w:tr>
      <w:tr w:rsidR="00372AA0" w:rsidRPr="00486270" w:rsidTr="00470B12">
        <w:trPr>
          <w:trHeight w:val="508"/>
        </w:trPr>
        <w:tc>
          <w:tcPr>
            <w:tcW w:w="16294" w:type="dxa"/>
            <w:gridSpan w:val="12"/>
            <w:shd w:val="clear" w:color="auto" w:fill="E5DFEC" w:themeFill="accent4" w:themeFillTint="33"/>
            <w:vAlign w:val="center"/>
          </w:tcPr>
          <w:p w:rsidR="00372AA0" w:rsidRPr="00025751" w:rsidRDefault="00372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عطــــــــــــــــــــــــــــــــــــــــــــــــلة الشتـــــــــــــــــــــــــــــــــــــــــــــــــاء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12</w:t>
            </w:r>
          </w:p>
        </w:tc>
        <w:tc>
          <w:tcPr>
            <w:tcW w:w="143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الاستفهام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: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كيف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بكلمة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"ش"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أ 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الهندسية 3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الصحة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الدعاء بالأسماء الحسنى " يا عظيم ،يا رحمن ..."</w:t>
            </w:r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نظافة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المحيط</w:t>
            </w:r>
            <w:proofErr w:type="gramEnd"/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ريح ، موج ...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الإيماءات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الوجه والجسم)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رياضية جماعية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13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الصفات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كبير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/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صغير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جميل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/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قبيح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طويل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/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قصير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واسع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/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ضيق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الشمس والريح (02)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ل"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بقدر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أكثر من ، أقل من ، بقدر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منافع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الماء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الآية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  "إن الله يحب ..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المتطهرين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  <w:proofErr w:type="gramEnd"/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اشتقاق الألوان+تلوين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الأشياء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والأدوات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ريح ، موج ...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وضعيات رياضية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سباق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14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أبيض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أزرق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أحمر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أصفر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يربط صورة بجملة 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"ث"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ر"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1/2، الأطوال / الأقصر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الصدق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النباتات</w:t>
            </w:r>
            <w:proofErr w:type="gramEnd"/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2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التقليد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الصوتي</w:t>
            </w:r>
            <w:proofErr w:type="gramEnd"/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بالصوت</w:t>
            </w:r>
          </w:p>
          <w:p w:rsidR="00287AA0" w:rsidRPr="00025751" w:rsidRDefault="003F241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التخويف، </w:t>
            </w:r>
            <w:proofErr w:type="gramStart"/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التدليل .</w:t>
            </w:r>
            <w:proofErr w:type="gramEnd"/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(المشي ، الجري)</w:t>
            </w:r>
          </w:p>
        </w:tc>
      </w:tr>
      <w:tr w:rsidR="00287AA0" w:rsidRPr="00486270" w:rsidTr="009A7CBE">
        <w:trPr>
          <w:trHeight w:val="901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15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ظرف المكان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أمام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وراء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يرتب كلمات جملة 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"ك"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ب"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الأعداد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3/2/1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التجميعات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3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نمو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</w:t>
            </w:r>
            <w:proofErr w:type="gramEnd"/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الفلق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الهواء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  <w:proofErr w:type="gramEnd"/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2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ضبط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الإيقاع</w:t>
            </w:r>
            <w:proofErr w:type="gramEnd"/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بالصوت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التخويف،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التدليل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(القفز ، التسلق)</w:t>
            </w:r>
          </w:p>
        </w:tc>
      </w:tr>
      <w:tr w:rsidR="00287AA0" w:rsidRPr="00486270" w:rsidTr="009A7CBE">
        <w:trPr>
          <w:trHeight w:val="1254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16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ظرف المكان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فوق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تحت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يعين كلمة في جملة ، يسمع الصوت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ر"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ن"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الانطلاق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والوصول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العدد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4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الأعداد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4/2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2/1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الحديث:"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ارحموا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....في السماء "</w:t>
            </w:r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تلوين الفضاءات 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تمرينات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تنفسية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(سريع / ببطيء)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نصوص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حوارية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(يصغي لنص التمثيل)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(الرمي)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17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النفي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بـ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لا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ليس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ما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يعين كلمة في جملة ، ويربط جملة بجملة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"د"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يمين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يسار 4/3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3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دعاء" رب زدني علما "</w:t>
            </w:r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موقع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السكن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الحي والمدينة "</w:t>
            </w:r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 xml:space="preserve"> المسطحات (المربع )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تنهيدات معبرة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نصوص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حوارية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(يصغي لنص التمثيل)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الحلقات</w:t>
            </w:r>
            <w:proofErr w:type="gramEnd"/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18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الإشارة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هذا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هذه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الكلمة بجزئها، يربط الحرف بالكلمة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ك"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4، العدد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4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العددان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5/4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نمو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التسامح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ساعي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البريد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(الدائرة 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إيقاعات الأيدي والأرجل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التتابع</w:t>
            </w:r>
            <w:proofErr w:type="gramEnd"/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19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(سرد أحداث)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الدجاجة (02)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و"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الليل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والنهار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الأعداد من: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إلى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5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5/4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الناس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ساعي البريد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،الخباز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البقال، الفلاح</w:t>
            </w:r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(المستطيل 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موسيقية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متناوبة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السرعة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والمدة في الشدة)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20</w:t>
            </w:r>
          </w:p>
        </w:tc>
        <w:tc>
          <w:tcPr>
            <w:tcW w:w="143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(سرد أحداث)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"م"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"س"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ف"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من: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(2)(3)(4)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7/6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لا يؤمن أحدكم .....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لنفسه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الطبيب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المستشفى، المستوصف، الصيدلي</w:t>
            </w:r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(المثلث)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للأطفال والمحفوظات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(حلزونية)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21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مركبة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والحرفان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"ف"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"ن"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ق"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المملوء والفارغ ، العدد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العدداد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(1)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(8)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محبة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الآخرين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النقل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تقليدية</w:t>
            </w:r>
            <w:proofErr w:type="gramEnd"/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(مركبة )</w:t>
            </w:r>
          </w:p>
        </w:tc>
      </w:tr>
      <w:tr w:rsidR="00372AA0" w:rsidRPr="00486270" w:rsidTr="009A7CBE">
        <w:trPr>
          <w:trHeight w:val="613"/>
        </w:trPr>
        <w:tc>
          <w:tcPr>
            <w:tcW w:w="16294" w:type="dxa"/>
            <w:gridSpan w:val="12"/>
            <w:shd w:val="clear" w:color="auto" w:fill="E5DFEC" w:themeFill="accent4" w:themeFillTint="33"/>
            <w:vAlign w:val="center"/>
          </w:tcPr>
          <w:p w:rsidR="00372AA0" w:rsidRPr="00025751" w:rsidRDefault="00372AA0" w:rsidP="00864D4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22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إسمية   مركبة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"د"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"ط"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س"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أحداث اليوم،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(2)،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(9)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العمل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الجماعي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إيماءات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الوجه والجسم)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ثنائية</w:t>
            </w:r>
            <w:proofErr w:type="gramEnd"/>
          </w:p>
        </w:tc>
      </w:tr>
      <w:tr w:rsidR="00287AA0" w:rsidRPr="00486270" w:rsidTr="009A7CBE">
        <w:trPr>
          <w:trHeight w:val="1304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23</w:t>
            </w:r>
          </w:p>
        </w:tc>
        <w:tc>
          <w:tcPr>
            <w:tcW w:w="143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الحمار والذئب (02)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ش"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المادة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ومشتقاتها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الحديث:"إن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الله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...أن يتقنه"</w:t>
            </w:r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(الهرم)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 إيقاعي بالآلات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إيماءات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الوجه والجسم)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  <w:proofErr w:type="gramEnd"/>
          </w:p>
        </w:tc>
      </w:tr>
      <w:tr w:rsidR="00287AA0" w:rsidRPr="00486270" w:rsidTr="009A7CBE">
        <w:trPr>
          <w:cantSplit/>
          <w:trHeight w:val="1134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24</w:t>
            </w:r>
          </w:p>
        </w:tc>
        <w:tc>
          <w:tcPr>
            <w:tcW w:w="143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"و"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"أ"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"ح"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الأشكال الهندسية (4) الأعداد: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7/6/5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الأمانة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شعرية</w:t>
            </w:r>
            <w:proofErr w:type="gramEnd"/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(يؤدي دور في تمثيلية)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(كرة القدم )</w:t>
            </w:r>
          </w:p>
        </w:tc>
      </w:tr>
      <w:tr w:rsidR="00287AA0" w:rsidRPr="00486270" w:rsidTr="009A7CBE">
        <w:trPr>
          <w:trHeight w:val="1361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25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الزمن الماضي: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كان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ليس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"ح"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م"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(1)،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التكنولوجية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المعلوماتية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(الاسطوانة)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شعرية</w:t>
            </w:r>
          </w:p>
        </w:tc>
        <w:tc>
          <w:tcPr>
            <w:tcW w:w="178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مصطنع)</w:t>
            </w:r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القدم)</w:t>
            </w:r>
          </w:p>
        </w:tc>
      </w:tr>
      <w:tr w:rsidR="00287AA0" w:rsidRPr="00486270" w:rsidTr="009A7CBE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26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العطف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ف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ثم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(3)، العدد: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8/7/6/5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العدد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التكنولوجية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الأمنية ( المرور)</w:t>
            </w:r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(المخروط)+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دينية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وطنية ، محفوظات</w:t>
            </w:r>
          </w:p>
        </w:tc>
        <w:tc>
          <w:tcPr>
            <w:tcW w:w="1782" w:type="dxa"/>
            <w:vMerge w:val="restart"/>
            <w:textDirection w:val="btLr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 في قالب غنائي )</w:t>
            </w:r>
          </w:p>
        </w:tc>
        <w:tc>
          <w:tcPr>
            <w:tcW w:w="1381" w:type="dxa"/>
            <w:vMerge w:val="restart"/>
            <w:textDirection w:val="btLr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اليد)</w:t>
            </w:r>
          </w:p>
        </w:tc>
      </w:tr>
      <w:tr w:rsidR="00287AA0" w:rsidRPr="00486270" w:rsidTr="009A7CBE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27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الذي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والتي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هاني والحيوانات (02)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      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ط"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(2)، تسعة، الأعداد: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9/8/7/6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بيئتي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احترام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الكبار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الأمنية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 في المنزل)</w:t>
            </w:r>
          </w:p>
        </w:tc>
        <w:tc>
          <w:tcPr>
            <w:tcW w:w="1530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2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82" w:type="dxa"/>
            <w:vMerge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1" w:type="dxa"/>
            <w:vMerge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F48C1" w:rsidRPr="00486270" w:rsidTr="009A7CBE">
        <w:trPr>
          <w:cantSplit/>
          <w:trHeight w:val="850"/>
        </w:trPr>
        <w:tc>
          <w:tcPr>
            <w:tcW w:w="970" w:type="dxa"/>
            <w:shd w:val="clear" w:color="auto" w:fill="FFFFCC"/>
            <w:vAlign w:val="center"/>
          </w:tcPr>
          <w:p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28</w:t>
            </w:r>
          </w:p>
        </w:tc>
        <w:tc>
          <w:tcPr>
            <w:tcW w:w="1432" w:type="dxa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الأسماء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الموصولة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الذي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والتي</w:t>
            </w:r>
          </w:p>
        </w:tc>
        <w:tc>
          <w:tcPr>
            <w:tcW w:w="1276" w:type="dxa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1134" w:type="dxa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        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ص"</w:t>
            </w:r>
          </w:p>
        </w:tc>
        <w:tc>
          <w:tcPr>
            <w:tcW w:w="1559" w:type="dxa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من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إلى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الفصول السنة</w:t>
            </w:r>
          </w:p>
        </w:tc>
        <w:tc>
          <w:tcPr>
            <w:tcW w:w="1417" w:type="dxa"/>
            <w:vAlign w:val="center"/>
          </w:tcPr>
          <w:p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الماء والكهرباء</w:t>
            </w:r>
          </w:p>
        </w:tc>
        <w:tc>
          <w:tcPr>
            <w:tcW w:w="1276" w:type="dxa"/>
            <w:vAlign w:val="center"/>
          </w:tcPr>
          <w:p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</w:t>
            </w:r>
          </w:p>
          <w:p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" رب اغفر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لي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</w:t>
            </w:r>
          </w:p>
        </w:tc>
        <w:tc>
          <w:tcPr>
            <w:tcW w:w="1244" w:type="dxa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الأمنية في المحيط</w:t>
            </w:r>
          </w:p>
        </w:tc>
        <w:tc>
          <w:tcPr>
            <w:tcW w:w="1530" w:type="dxa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293" w:type="dxa"/>
            <w:vAlign w:val="center"/>
          </w:tcPr>
          <w:p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  <w:proofErr w:type="gramEnd"/>
          </w:p>
        </w:tc>
        <w:tc>
          <w:tcPr>
            <w:tcW w:w="1782" w:type="dxa"/>
            <w:vMerge w:val="restart"/>
            <w:textDirection w:val="btLr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أوبيرات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(مسرحية غنائية</w:t>
            </w:r>
          </w:p>
        </w:tc>
        <w:tc>
          <w:tcPr>
            <w:tcW w:w="1381" w:type="dxa"/>
            <w:vMerge w:val="restart"/>
            <w:textDirection w:val="btLr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السلة</w:t>
            </w:r>
          </w:p>
        </w:tc>
      </w:tr>
      <w:tr w:rsidR="00EF48C1" w:rsidRPr="00486270" w:rsidTr="009A7CBE">
        <w:trPr>
          <w:cantSplit/>
          <w:trHeight w:val="907"/>
        </w:trPr>
        <w:tc>
          <w:tcPr>
            <w:tcW w:w="970" w:type="dxa"/>
            <w:shd w:val="clear" w:color="auto" w:fill="FFFFCC"/>
            <w:vAlign w:val="center"/>
          </w:tcPr>
          <w:p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29</w:t>
            </w:r>
          </w:p>
        </w:tc>
        <w:tc>
          <w:tcPr>
            <w:tcW w:w="1432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6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يقرأ نصوصا صغيرة قراءة إجمالية</w:t>
            </w:r>
          </w:p>
        </w:tc>
        <w:tc>
          <w:tcPr>
            <w:tcW w:w="1134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بقية الحروف</w:t>
            </w:r>
          </w:p>
        </w:tc>
        <w:tc>
          <w:tcPr>
            <w:tcW w:w="1559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417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6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44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530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تعابير  فنية من إبداع لأطفال حرة</w:t>
            </w:r>
          </w:p>
        </w:tc>
        <w:tc>
          <w:tcPr>
            <w:tcW w:w="1293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782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1" w:type="dxa"/>
            <w:vMerge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F48C1" w:rsidRPr="00486270" w:rsidTr="009A7CBE">
        <w:trPr>
          <w:trHeight w:val="1020"/>
        </w:trPr>
        <w:tc>
          <w:tcPr>
            <w:tcW w:w="970" w:type="dxa"/>
            <w:shd w:val="clear" w:color="auto" w:fill="FFFFCC"/>
            <w:vAlign w:val="center"/>
          </w:tcPr>
          <w:p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30</w:t>
            </w:r>
          </w:p>
        </w:tc>
        <w:tc>
          <w:tcPr>
            <w:tcW w:w="1432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30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93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82" w:type="dxa"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تركيب مسرحي يسهم في اختيار مستلزمات المسرح</w:t>
            </w:r>
          </w:p>
        </w:tc>
        <w:tc>
          <w:tcPr>
            <w:tcW w:w="1381" w:type="dxa"/>
            <w:vMerge/>
            <w:textDirection w:val="btLr"/>
            <w:vAlign w:val="center"/>
          </w:tcPr>
          <w:p w:rsidR="00EF48C1" w:rsidRPr="00025751" w:rsidRDefault="00EF48C1" w:rsidP="00EF48C1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F48C1" w:rsidRPr="00486270" w:rsidTr="009A7CBE">
        <w:trPr>
          <w:trHeight w:val="379"/>
        </w:trPr>
        <w:tc>
          <w:tcPr>
            <w:tcW w:w="16294" w:type="dxa"/>
            <w:gridSpan w:val="12"/>
            <w:shd w:val="clear" w:color="auto" w:fill="E5DFEC" w:themeFill="accent4" w:themeFillTint="33"/>
          </w:tcPr>
          <w:p w:rsidR="00EF48C1" w:rsidRPr="00025751" w:rsidRDefault="00EF48C1" w:rsidP="00EF48C1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:rsidR="002A1497" w:rsidRPr="002A1497" w:rsidRDefault="00C43FE6" w:rsidP="00EF48C1">
      <w:pPr>
        <w:bidi/>
        <w:spacing w:before="360" w:after="0" w:line="240" w:lineRule="auto"/>
        <w:rPr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783E10" w:rsidRPr="00783E10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7.05pt;height:27.55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783E10" w:rsidRPr="00783E10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6" type="#_x0000_t136" style="width:108.3pt;height:27.55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783E10" w:rsidRPr="00783E10">
        <w:rPr>
          <w:rFonts w:cs="Traditional Arabic"/>
          <w:b/>
          <w:bCs/>
          <w:sz w:val="32"/>
          <w:szCs w:val="32"/>
          <w:lang w:bidi="ar-DZ"/>
        </w:rPr>
        <w:pict>
          <v:shape id="_x0000_i1027" type="#_x0000_t136" style="width:120.2pt;height:28.8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sectPr w:rsidR="002A1497" w:rsidRPr="002A1497" w:rsidSect="00864D4F">
      <w:pgSz w:w="16838" w:h="11906" w:orient="landscape"/>
      <w:pgMar w:top="142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C40C9"/>
    <w:rsid w:val="00111C17"/>
    <w:rsid w:val="00117CE6"/>
    <w:rsid w:val="00154055"/>
    <w:rsid w:val="001567CA"/>
    <w:rsid w:val="001819DC"/>
    <w:rsid w:val="00187C9D"/>
    <w:rsid w:val="001A5DB1"/>
    <w:rsid w:val="001B13F0"/>
    <w:rsid w:val="001E789C"/>
    <w:rsid w:val="00216C15"/>
    <w:rsid w:val="00237943"/>
    <w:rsid w:val="0027658F"/>
    <w:rsid w:val="00287AA0"/>
    <w:rsid w:val="002A1497"/>
    <w:rsid w:val="002B6D9A"/>
    <w:rsid w:val="002E3A38"/>
    <w:rsid w:val="003213BA"/>
    <w:rsid w:val="00327594"/>
    <w:rsid w:val="003437B5"/>
    <w:rsid w:val="00372AA0"/>
    <w:rsid w:val="0038676A"/>
    <w:rsid w:val="003C56AD"/>
    <w:rsid w:val="003F2412"/>
    <w:rsid w:val="00456167"/>
    <w:rsid w:val="00463915"/>
    <w:rsid w:val="00470B12"/>
    <w:rsid w:val="00471CC6"/>
    <w:rsid w:val="004721A1"/>
    <w:rsid w:val="00475F93"/>
    <w:rsid w:val="00486270"/>
    <w:rsid w:val="004A7E9E"/>
    <w:rsid w:val="004E1D90"/>
    <w:rsid w:val="0051113A"/>
    <w:rsid w:val="00535210"/>
    <w:rsid w:val="00545A9C"/>
    <w:rsid w:val="005C3814"/>
    <w:rsid w:val="00602221"/>
    <w:rsid w:val="00615457"/>
    <w:rsid w:val="00640445"/>
    <w:rsid w:val="006442EC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C0C8F"/>
    <w:rsid w:val="00832B2E"/>
    <w:rsid w:val="00845DDE"/>
    <w:rsid w:val="00864D4F"/>
    <w:rsid w:val="00884822"/>
    <w:rsid w:val="008B294B"/>
    <w:rsid w:val="008C1584"/>
    <w:rsid w:val="008D1DD2"/>
    <w:rsid w:val="0090038B"/>
    <w:rsid w:val="00902FEC"/>
    <w:rsid w:val="00912539"/>
    <w:rsid w:val="0094460A"/>
    <w:rsid w:val="009551B6"/>
    <w:rsid w:val="00985590"/>
    <w:rsid w:val="009A7CBE"/>
    <w:rsid w:val="009C1830"/>
    <w:rsid w:val="009C6D7F"/>
    <w:rsid w:val="009D2DDD"/>
    <w:rsid w:val="009F2F51"/>
    <w:rsid w:val="00A01EF8"/>
    <w:rsid w:val="00A4295D"/>
    <w:rsid w:val="00A62CBA"/>
    <w:rsid w:val="00A64469"/>
    <w:rsid w:val="00A74B45"/>
    <w:rsid w:val="00A86B6D"/>
    <w:rsid w:val="00AC25B9"/>
    <w:rsid w:val="00AC7BD8"/>
    <w:rsid w:val="00AE6905"/>
    <w:rsid w:val="00AF73B9"/>
    <w:rsid w:val="00B10E0C"/>
    <w:rsid w:val="00B248D6"/>
    <w:rsid w:val="00B81001"/>
    <w:rsid w:val="00B9435C"/>
    <w:rsid w:val="00BE79B8"/>
    <w:rsid w:val="00BF0ECE"/>
    <w:rsid w:val="00BF4F1C"/>
    <w:rsid w:val="00C12218"/>
    <w:rsid w:val="00C22867"/>
    <w:rsid w:val="00C43FE6"/>
    <w:rsid w:val="00C607DA"/>
    <w:rsid w:val="00C84C86"/>
    <w:rsid w:val="00CA1944"/>
    <w:rsid w:val="00CA3F48"/>
    <w:rsid w:val="00CC7235"/>
    <w:rsid w:val="00D053FA"/>
    <w:rsid w:val="00D07C9C"/>
    <w:rsid w:val="00D20F1D"/>
    <w:rsid w:val="00D26B61"/>
    <w:rsid w:val="00D809E9"/>
    <w:rsid w:val="00D81D18"/>
    <w:rsid w:val="00D86DC7"/>
    <w:rsid w:val="00DC717F"/>
    <w:rsid w:val="00E14E3B"/>
    <w:rsid w:val="00E421B1"/>
    <w:rsid w:val="00E46136"/>
    <w:rsid w:val="00E84ED5"/>
    <w:rsid w:val="00E87AC0"/>
    <w:rsid w:val="00EB3747"/>
    <w:rsid w:val="00EF48C1"/>
    <w:rsid w:val="00F1698C"/>
    <w:rsid w:val="00F22814"/>
    <w:rsid w:val="00F25920"/>
    <w:rsid w:val="00F551C0"/>
    <w:rsid w:val="00F60C17"/>
    <w:rsid w:val="00FB23A2"/>
    <w:rsid w:val="00FD6747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97"/>
    <w:pPr>
      <w:spacing w:after="200" w:line="276" w:lineRule="auto"/>
      <w:ind w:left="0"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66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200" b="1" cap="all" spc="0">
              <a:ln w="9000" cmpd="sng">
                <a:solidFill>
                  <a:srgbClr val="00B0F0"/>
                </a:solidFill>
                <a:prstDash val="solid"/>
              </a:ln>
              <a:solidFill>
                <a:srgbClr val="00B0F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المخطط السنوي لبناء التعلمات الترية التحضيري </a:t>
          </a:r>
          <a:endParaRPr lang="fr-FR" sz="2200" b="1" cap="all" spc="0">
            <a:ln w="9000" cmpd="sng">
              <a:solidFill>
                <a:srgbClr val="00B0F0"/>
              </a:solidFill>
              <a:prstDash val="solid"/>
            </a:ln>
            <a:solidFill>
              <a:srgbClr val="00B0F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7B52CC0-311C-4424-8B50-A6A7D42241FE}" type="presOf" srcId="{C087EFBE-9DA9-4804-89CE-F02CA33EDBA7}" destId="{35F6643A-4BC2-4DEE-AD12-291C0CF5C729}" srcOrd="0" destOrd="0" presId="urn:microsoft.com/office/officeart/2005/8/layout/vList2"/>
    <dgm:cxn modelId="{E9169204-FB51-4F7D-AD3A-FD5ADAA74189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07C91735-29D3-487D-A305-17B09F2FB661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1341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Mon</cp:lastModifiedBy>
  <cp:revision>5</cp:revision>
  <cp:lastPrinted>2021-09-18T12:35:00Z</cp:lastPrinted>
  <dcterms:created xsi:type="dcterms:W3CDTF">2024-09-02T13:32:00Z</dcterms:created>
  <dcterms:modified xsi:type="dcterms:W3CDTF">2024-09-02T18:21:00Z</dcterms:modified>
</cp:coreProperties>
</file>