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111" w:rsidRDefault="00590111" w:rsidP="00686EB6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</w:p>
    <w:p w:rsidR="00590111" w:rsidRDefault="00590111" w:rsidP="00686EB6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</w:p>
    <w:p w:rsidR="00686EB6" w:rsidRDefault="005038CC" w:rsidP="00686EB6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  <w:r>
        <w:rPr>
          <w:rFonts w:ascii="Arial" w:hAnsi="Arial"/>
          <w:b/>
          <w:bCs/>
          <w:noProof/>
          <w:rtl/>
          <w:lang w:val="fr-FR" w:eastAsia="fr-FR"/>
        </w:rPr>
        <w:pict>
          <v:group id="_x0000_s1041" style="position:absolute;left:0;text-align:left;margin-left:-11.9pt;margin-top:-28.3pt;width:806.55pt;height:91.55pt;z-index:251658240" coordorigin="329,326" coordsize="16131,1831">
            <v:rect id="_x0000_s1042" style="position:absolute;left:4623;top:1172;width:7654;height:985" strokeweight="2.25pt">
              <v:stroke dashstyle="dashDot"/>
              <v:textbox>
                <w:txbxContent>
                  <w:p w:rsidR="00590111" w:rsidRDefault="00590111" w:rsidP="00590111">
                    <w:r>
                      <w:rPr>
                        <w:noProof/>
                        <w:lang w:val="fr-FR" w:eastAsia="fr-FR"/>
                      </w:rPr>
                      <w:drawing>
                        <wp:inline distT="0" distB="0" distL="0" distR="0">
                          <wp:extent cx="4618961" cy="523107"/>
                          <wp:effectExtent l="0" t="19050" r="67339" b="0"/>
                          <wp:docPr id="4" name="Diagramme 2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8" r:lo="rId9" r:qs="rId10" r:cs="rId11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6079;top:326;width:4269;height:871" filled="f" stroked="f">
              <v:textbox style="mso-next-textbox:#_x0000_s1043">
                <w:txbxContent>
                  <w:p w:rsidR="00590111" w:rsidRPr="00E17B66" w:rsidRDefault="00590111" w:rsidP="00590111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الجمهورية الجزائرية الديمقراطية الشعبية</w:t>
                    </w:r>
                  </w:p>
                  <w:p w:rsidR="00590111" w:rsidRPr="002E34CA" w:rsidRDefault="00590111" w:rsidP="00590111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وزارة التربية الوطنية</w:t>
                    </w:r>
                  </w:p>
                </w:txbxContent>
              </v:textbox>
            </v:shape>
            <v:roundrect id="_x0000_s1044" style="position:absolute;left:12399;top:428;width:4061;height:1531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 fillcolor="#eaf1dd [662]" strokecolor="black [3213]" strokeweight="1pt">
              <v:fill color2="fill lighten(51)" rotate="t" focusposition=".5,.5" focussize="" method="linear sigma" focus="100%" type="gradientRadial"/>
              <v:stroke dashstyle="dashDot"/>
              <v:shadow on="t" type="perspective" color="#7f5f00" opacity=".5" offset="1pt" offset2="-3pt"/>
              <v:textbox style="mso-next-textbox:#_x0000_s1044">
                <w:txbxContent>
                  <w:p w:rsidR="00590111" w:rsidRDefault="00590111" w:rsidP="00590111">
                    <w:pPr>
                      <w:spacing w:after="120"/>
                      <w:rPr>
                        <w:color w:val="0066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مديرية التربية لـولاية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590111" w:rsidRPr="00694FA3" w:rsidRDefault="00590111" w:rsidP="00590111">
                    <w:pPr>
                      <w:spacing w:after="120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مقاطعة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590111" w:rsidRDefault="00590111" w:rsidP="00590111">
                    <w:pPr>
                      <w:spacing w:after="120"/>
                      <w:rPr>
                        <w:rtl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ابتدائية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  <w:p w:rsidR="00590111" w:rsidRDefault="00590111" w:rsidP="00590111"/>
                </w:txbxContent>
              </v:textbox>
            </v:roundrect>
            <v:roundrect id="_x0000_s1045" style="position:absolute;left:329;top:343;width:4139;height:1644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 fillcolor="#eaf1dd [662]" strokecolor="black [3213]" strokeweight="1pt">
              <v:fill color2="fill lighten(51)" rotate="t" focusposition=".5,.5" focussize="" method="linear sigma" focus="100%" type="gradientRadial"/>
              <v:stroke dashstyle="dash"/>
              <v:shadow on="t" type="perspective" color="#7f5f00" opacity=".5" offset="1pt" offset2="-3pt"/>
              <v:textbox style="mso-next-textbox:#_x0000_s1045">
                <w:txbxContent>
                  <w:p w:rsidR="00590111" w:rsidRDefault="00590111" w:rsidP="00590111">
                    <w:pPr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الموسم الدراسي : </w:t>
                    </w:r>
                    <w:r w:rsidRPr="001E1506"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2024 -2025</w:t>
                    </w:r>
                  </w:p>
                  <w:p w:rsidR="00590111" w:rsidRPr="00F06D9F" w:rsidRDefault="00590111" w:rsidP="00590111">
                    <w:pPr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المستوى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: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الخامسة   ابتدائي</w:t>
                    </w:r>
                  </w:p>
                  <w:p w:rsidR="00590111" w:rsidRDefault="00590111" w:rsidP="00590111">
                    <w:pPr>
                      <w:spacing w:after="120"/>
                      <w:rPr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الأستاذ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(ة)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 </w:t>
                    </w:r>
                    <w:r w:rsidRPr="00694FA3">
                      <w:rPr>
                        <w:rFonts w:hint="cs"/>
                        <w:b/>
                        <w:bCs/>
                        <w:color w:val="0066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</w:txbxContent>
              </v:textbox>
            </v:roundrect>
          </v:group>
        </w:pict>
      </w:r>
      <w:r w:rsidR="004C7343">
        <w:rPr>
          <w:rFonts w:ascii="Arial" w:hAnsi="Arial"/>
          <w:b/>
          <w:bCs/>
        </w:rPr>
        <w:t xml:space="preserve">  </w:t>
      </w:r>
    </w:p>
    <w:p w:rsidR="00686EB6" w:rsidRDefault="00686EB6" w:rsidP="00686EB6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</w:p>
    <w:p w:rsidR="00686EB6" w:rsidRDefault="00686EB6" w:rsidP="00686EB6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</w:p>
    <w:p w:rsidR="00686EB6" w:rsidRDefault="00686EB6" w:rsidP="00686EB6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</w:p>
    <w:p w:rsidR="00686EB6" w:rsidRDefault="00686EB6" w:rsidP="00686EB6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</w:p>
    <w:p w:rsidR="00686EB6" w:rsidRPr="00301475" w:rsidRDefault="00686EB6" w:rsidP="00301475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</w:p>
    <w:tbl>
      <w:tblPr>
        <w:bidiVisual/>
        <w:tblW w:w="1604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/>
      </w:tblPr>
      <w:tblGrid>
        <w:gridCol w:w="427"/>
        <w:gridCol w:w="345"/>
        <w:gridCol w:w="718"/>
        <w:gridCol w:w="993"/>
        <w:gridCol w:w="1056"/>
        <w:gridCol w:w="993"/>
        <w:gridCol w:w="927"/>
        <w:gridCol w:w="426"/>
        <w:gridCol w:w="844"/>
        <w:gridCol w:w="511"/>
        <w:gridCol w:w="2253"/>
        <w:gridCol w:w="1276"/>
        <w:gridCol w:w="1134"/>
        <w:gridCol w:w="850"/>
        <w:gridCol w:w="1134"/>
        <w:gridCol w:w="992"/>
        <w:gridCol w:w="1161"/>
      </w:tblGrid>
      <w:tr w:rsidR="00246A88" w:rsidRPr="00CE78DB" w:rsidTr="000D5F9C">
        <w:trPr>
          <w:cantSplit/>
          <w:trHeight w:val="400"/>
          <w:jc w:val="center"/>
        </w:trPr>
        <w:tc>
          <w:tcPr>
            <w:tcW w:w="427" w:type="dxa"/>
            <w:vMerge w:val="restart"/>
            <w:shd w:val="clear" w:color="auto" w:fill="E5FCE0"/>
            <w:textDirection w:val="btLr"/>
            <w:vAlign w:val="center"/>
          </w:tcPr>
          <w:p w:rsidR="00246A88" w:rsidRPr="00E524F5" w:rsidRDefault="00246A88" w:rsidP="00CE78DB">
            <w:pPr>
              <w:ind w:left="113" w:right="113"/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الأسابيع</w:t>
            </w:r>
          </w:p>
        </w:tc>
        <w:tc>
          <w:tcPr>
            <w:tcW w:w="6813" w:type="dxa"/>
            <w:gridSpan w:val="9"/>
            <w:shd w:val="clear" w:color="auto" w:fill="FABF8F"/>
            <w:vAlign w:val="center"/>
          </w:tcPr>
          <w:p w:rsidR="00246A88" w:rsidRPr="00E524F5" w:rsidRDefault="00246A88" w:rsidP="00177481">
            <w:pPr>
              <w:ind w:right="-68"/>
              <w:jc w:val="center"/>
              <w:rPr>
                <w:b/>
                <w:bCs/>
                <w:color w:val="000000"/>
                <w:sz w:val="22"/>
                <w:szCs w:val="22"/>
                <w:rtl/>
                <w:lang w:bidi="ar-DZ"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اللغة العربية</w:t>
            </w:r>
          </w:p>
        </w:tc>
        <w:tc>
          <w:tcPr>
            <w:tcW w:w="2253" w:type="dxa"/>
            <w:vMerge w:val="restart"/>
            <w:shd w:val="clear" w:color="auto" w:fill="E5B8B7"/>
            <w:vAlign w:val="center"/>
          </w:tcPr>
          <w:p w:rsidR="00246A88" w:rsidRPr="00E524F5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رياضيات</w:t>
            </w:r>
          </w:p>
        </w:tc>
        <w:tc>
          <w:tcPr>
            <w:tcW w:w="1276" w:type="dxa"/>
            <w:vMerge w:val="restart"/>
            <w:shd w:val="clear" w:color="auto" w:fill="C2D69B"/>
            <w:vAlign w:val="center"/>
          </w:tcPr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تربية</w:t>
            </w:r>
          </w:p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إسلامية</w:t>
            </w:r>
          </w:p>
        </w:tc>
        <w:tc>
          <w:tcPr>
            <w:tcW w:w="1134" w:type="dxa"/>
            <w:vMerge w:val="restart"/>
            <w:shd w:val="clear" w:color="auto" w:fill="CCC0D9"/>
            <w:vAlign w:val="center"/>
          </w:tcPr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تربية</w:t>
            </w:r>
          </w:p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علمية</w:t>
            </w:r>
          </w:p>
        </w:tc>
        <w:tc>
          <w:tcPr>
            <w:tcW w:w="850" w:type="dxa"/>
            <w:vMerge w:val="restart"/>
            <w:shd w:val="clear" w:color="auto" w:fill="FBD4B4"/>
            <w:vAlign w:val="center"/>
          </w:tcPr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تربية</w:t>
            </w:r>
          </w:p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مدنية</w:t>
            </w:r>
          </w:p>
        </w:tc>
        <w:tc>
          <w:tcPr>
            <w:tcW w:w="1134" w:type="dxa"/>
            <w:vMerge w:val="restart"/>
            <w:shd w:val="clear" w:color="auto" w:fill="C6D9F1"/>
            <w:vAlign w:val="center"/>
          </w:tcPr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تاريخ</w:t>
            </w:r>
          </w:p>
        </w:tc>
        <w:tc>
          <w:tcPr>
            <w:tcW w:w="992" w:type="dxa"/>
            <w:vMerge w:val="restart"/>
            <w:shd w:val="clear" w:color="auto" w:fill="CCFFCC"/>
            <w:vAlign w:val="center"/>
          </w:tcPr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جغرافيا</w:t>
            </w:r>
          </w:p>
        </w:tc>
        <w:tc>
          <w:tcPr>
            <w:tcW w:w="1161" w:type="dxa"/>
            <w:vMerge w:val="restart"/>
            <w:tcBorders>
              <w:right w:val="single" w:sz="4" w:space="0" w:color="auto"/>
            </w:tcBorders>
            <w:shd w:val="clear" w:color="auto" w:fill="66FF99"/>
            <w:vAlign w:val="center"/>
          </w:tcPr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تربية</w:t>
            </w:r>
          </w:p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فنيـة</w:t>
            </w:r>
          </w:p>
          <w:p w:rsidR="00246A88" w:rsidRPr="00E524F5" w:rsidRDefault="00246A88" w:rsidP="0007774D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(</w:t>
            </w:r>
            <w:r w:rsidRPr="00E524F5">
              <w:rPr>
                <w:rFonts w:hint="cs"/>
                <w:b/>
                <w:bCs/>
                <w:color w:val="FF0000"/>
                <w:sz w:val="22"/>
                <w:szCs w:val="22"/>
                <w:rtl/>
              </w:rPr>
              <w:t>موسيقية</w:t>
            </w:r>
            <w:r w:rsidRPr="00E524F5">
              <w:rPr>
                <w:rFonts w:hint="cs"/>
                <w:b/>
                <w:bCs/>
                <w:color w:val="0000FF"/>
                <w:sz w:val="22"/>
                <w:szCs w:val="22"/>
                <w:rtl/>
              </w:rPr>
              <w:t xml:space="preserve"> - تشكيلية</w:t>
            </w:r>
            <w:r w:rsidRPr="00E524F5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)</w:t>
            </w:r>
          </w:p>
        </w:tc>
      </w:tr>
      <w:tr w:rsidR="00246A88" w:rsidRPr="00CE78DB" w:rsidTr="000D5F9C">
        <w:trPr>
          <w:cantSplit/>
          <w:trHeight w:val="279"/>
          <w:jc w:val="center"/>
        </w:trPr>
        <w:tc>
          <w:tcPr>
            <w:tcW w:w="427" w:type="dxa"/>
            <w:vMerge/>
            <w:shd w:val="clear" w:color="auto" w:fill="E5FCE0"/>
            <w:textDirection w:val="btLr"/>
            <w:vAlign w:val="center"/>
          </w:tcPr>
          <w:p w:rsidR="00246A88" w:rsidRPr="008802E0" w:rsidRDefault="00246A88" w:rsidP="00CE78DB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2056" w:type="dxa"/>
            <w:gridSpan w:val="3"/>
            <w:tcBorders>
              <w:bottom w:val="single" w:sz="8" w:space="0" w:color="auto"/>
            </w:tcBorders>
            <w:shd w:val="clear" w:color="auto" w:fill="E5B8B7"/>
            <w:vAlign w:val="center"/>
          </w:tcPr>
          <w:p w:rsidR="00246A88" w:rsidRPr="00C670EC" w:rsidRDefault="00246A88" w:rsidP="008802E0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C670EC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>فهم المنطوق والتعبير الشفوي</w:t>
            </w:r>
          </w:p>
        </w:tc>
        <w:tc>
          <w:tcPr>
            <w:tcW w:w="3402" w:type="dxa"/>
            <w:gridSpan w:val="4"/>
            <w:tcBorders>
              <w:bottom w:val="single" w:sz="8" w:space="0" w:color="auto"/>
            </w:tcBorders>
            <w:shd w:val="clear" w:color="auto" w:fill="FDE9D9" w:themeFill="accent6" w:themeFillTint="33"/>
            <w:vAlign w:val="center"/>
          </w:tcPr>
          <w:p w:rsidR="00246A88" w:rsidRPr="008802E0" w:rsidRDefault="00246A88" w:rsidP="008802E0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 w:rsidRPr="008802E0">
              <w:rPr>
                <w:rFonts w:ascii="Arial" w:hAnsi="Arial" w:cs="Arial" w:hint="cs"/>
                <w:b/>
                <w:bCs/>
                <w:color w:val="000000"/>
                <w:sz w:val="28"/>
                <w:szCs w:val="28"/>
                <w:rtl/>
              </w:rPr>
              <w:t>فهم المكتوب</w:t>
            </w:r>
          </w:p>
        </w:tc>
        <w:tc>
          <w:tcPr>
            <w:tcW w:w="1355" w:type="dxa"/>
            <w:gridSpan w:val="2"/>
            <w:tcBorders>
              <w:bottom w:val="single" w:sz="8" w:space="0" w:color="auto"/>
            </w:tcBorders>
            <w:shd w:val="clear" w:color="auto" w:fill="8DB3E2"/>
            <w:vAlign w:val="center"/>
          </w:tcPr>
          <w:p w:rsidR="00246A88" w:rsidRPr="008802E0" w:rsidRDefault="00246A88" w:rsidP="008802E0">
            <w:pPr>
              <w:ind w:right="-68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</w:pPr>
            <w:r w:rsidRPr="008802E0">
              <w:rPr>
                <w:rFonts w:ascii="Arial" w:hAnsi="Arial" w:cs="Arial" w:hint="cs"/>
                <w:b/>
                <w:bCs/>
                <w:color w:val="000000"/>
                <w:sz w:val="20"/>
                <w:szCs w:val="20"/>
                <w:rtl/>
              </w:rPr>
              <w:t>التعبير الكتابي</w:t>
            </w:r>
          </w:p>
        </w:tc>
        <w:tc>
          <w:tcPr>
            <w:tcW w:w="2253" w:type="dxa"/>
            <w:vMerge/>
            <w:shd w:val="clear" w:color="auto" w:fill="E5B8B7"/>
            <w:vAlign w:val="center"/>
          </w:tcPr>
          <w:p w:rsidR="00246A88" w:rsidRPr="008802E0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shd w:val="clear" w:color="auto" w:fill="C2D69B"/>
            <w:vAlign w:val="center"/>
          </w:tcPr>
          <w:p w:rsidR="00246A88" w:rsidRPr="008802E0" w:rsidRDefault="00246A88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vMerge/>
            <w:shd w:val="clear" w:color="auto" w:fill="CCC0D9"/>
            <w:vAlign w:val="center"/>
          </w:tcPr>
          <w:p w:rsidR="00246A88" w:rsidRPr="008802E0" w:rsidRDefault="00246A88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850" w:type="dxa"/>
            <w:vMerge/>
            <w:shd w:val="clear" w:color="auto" w:fill="FBD4B4"/>
            <w:vAlign w:val="center"/>
          </w:tcPr>
          <w:p w:rsidR="00246A88" w:rsidRPr="008802E0" w:rsidRDefault="00246A88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vMerge/>
            <w:shd w:val="clear" w:color="auto" w:fill="C6D9F1"/>
            <w:vAlign w:val="center"/>
          </w:tcPr>
          <w:p w:rsidR="00246A88" w:rsidRPr="008802E0" w:rsidRDefault="00246A88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992" w:type="dxa"/>
            <w:vMerge/>
            <w:shd w:val="clear" w:color="auto" w:fill="CCFFCC"/>
            <w:vAlign w:val="center"/>
          </w:tcPr>
          <w:p w:rsidR="00246A88" w:rsidRPr="008802E0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161" w:type="dxa"/>
            <w:vMerge/>
            <w:tcBorders>
              <w:right w:val="single" w:sz="4" w:space="0" w:color="auto"/>
            </w:tcBorders>
            <w:shd w:val="clear" w:color="auto" w:fill="66FF99"/>
            <w:vAlign w:val="center"/>
          </w:tcPr>
          <w:p w:rsidR="00246A88" w:rsidRPr="008802E0" w:rsidRDefault="00246A88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</w:tr>
      <w:tr w:rsidR="00246A88" w:rsidRPr="00CE78DB" w:rsidTr="000D5F9C">
        <w:trPr>
          <w:cantSplit/>
          <w:trHeight w:val="950"/>
          <w:jc w:val="center"/>
        </w:trPr>
        <w:tc>
          <w:tcPr>
            <w:tcW w:w="427" w:type="dxa"/>
            <w:vMerge/>
            <w:shd w:val="clear" w:color="auto" w:fill="E5FCE0"/>
            <w:textDirection w:val="btLr"/>
            <w:vAlign w:val="center"/>
          </w:tcPr>
          <w:p w:rsidR="00246A88" w:rsidRPr="00E51408" w:rsidRDefault="00246A88" w:rsidP="00CE78DB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FF"/>
                <w:sz w:val="14"/>
                <w:szCs w:val="14"/>
                <w:rtl/>
              </w:rPr>
            </w:pPr>
          </w:p>
        </w:tc>
        <w:tc>
          <w:tcPr>
            <w:tcW w:w="345" w:type="dxa"/>
            <w:shd w:val="clear" w:color="auto" w:fill="CCC0D9"/>
            <w:textDirection w:val="btLr"/>
            <w:vAlign w:val="center"/>
          </w:tcPr>
          <w:p w:rsidR="00246A88" w:rsidRPr="00E524F5" w:rsidRDefault="00246A88" w:rsidP="00B80E2D">
            <w:pPr>
              <w:ind w:left="113" w:right="113"/>
              <w:jc w:val="center"/>
              <w:rPr>
                <w:b/>
                <w:bCs/>
                <w:color w:val="FF0000"/>
                <w:sz w:val="18"/>
                <w:szCs w:val="18"/>
                <w:rtl/>
              </w:rPr>
            </w:pPr>
            <w:r w:rsidRPr="00E524F5">
              <w:rPr>
                <w:rFonts w:hint="cs"/>
                <w:b/>
                <w:bCs/>
                <w:color w:val="FF0000"/>
                <w:sz w:val="18"/>
                <w:szCs w:val="18"/>
                <w:rtl/>
              </w:rPr>
              <w:t>ا</w:t>
            </w:r>
            <w:r w:rsidRPr="006B6A8D">
              <w:rPr>
                <w:rFonts w:hint="cs"/>
                <w:b/>
                <w:bCs/>
                <w:color w:val="FF0000"/>
                <w:sz w:val="18"/>
                <w:szCs w:val="18"/>
                <w:shd w:val="clear" w:color="auto" w:fill="E5DFEC" w:themeFill="accent4" w:themeFillTint="33"/>
                <w:rtl/>
              </w:rPr>
              <w:t xml:space="preserve">لمقطع </w:t>
            </w:r>
          </w:p>
        </w:tc>
        <w:tc>
          <w:tcPr>
            <w:tcW w:w="718" w:type="dxa"/>
            <w:shd w:val="clear" w:color="auto" w:fill="CCC0D9"/>
            <w:textDirection w:val="btLr"/>
            <w:vAlign w:val="center"/>
          </w:tcPr>
          <w:p w:rsidR="00246A88" w:rsidRPr="00E524F5" w:rsidRDefault="00246A88" w:rsidP="00B80E2D">
            <w:pPr>
              <w:ind w:left="113" w:right="113"/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الأساليب</w:t>
            </w:r>
            <w:r w:rsidRPr="00E524F5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 xml:space="preserve"> والصيغ</w:t>
            </w:r>
          </w:p>
        </w:tc>
        <w:tc>
          <w:tcPr>
            <w:tcW w:w="993" w:type="dxa"/>
            <w:shd w:val="clear" w:color="auto" w:fill="CCC0D9"/>
            <w:textDirection w:val="btLr"/>
            <w:vAlign w:val="center"/>
          </w:tcPr>
          <w:p w:rsidR="00246A88" w:rsidRPr="00E524F5" w:rsidRDefault="00246A88" w:rsidP="00196C63">
            <w:pPr>
              <w:ind w:left="113" w:right="113"/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الرصيد اللغوي</w:t>
            </w:r>
          </w:p>
        </w:tc>
        <w:tc>
          <w:tcPr>
            <w:tcW w:w="1056" w:type="dxa"/>
            <w:shd w:val="clear" w:color="auto" w:fill="CCC0D9"/>
            <w:vAlign w:val="center"/>
          </w:tcPr>
          <w:p w:rsidR="00246A88" w:rsidRPr="00E524F5" w:rsidRDefault="00246A88" w:rsidP="00F44B57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قراءة</w:t>
            </w:r>
          </w:p>
        </w:tc>
        <w:tc>
          <w:tcPr>
            <w:tcW w:w="993" w:type="dxa"/>
            <w:shd w:val="clear" w:color="auto" w:fill="CCC0D9"/>
            <w:vAlign w:val="center"/>
          </w:tcPr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قواعد</w:t>
            </w:r>
          </w:p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نحوية</w:t>
            </w:r>
          </w:p>
        </w:tc>
        <w:tc>
          <w:tcPr>
            <w:tcW w:w="927" w:type="dxa"/>
            <w:shd w:val="clear" w:color="auto" w:fill="CCC0D9"/>
            <w:vAlign w:val="center"/>
          </w:tcPr>
          <w:p w:rsidR="00246A88" w:rsidRPr="00E524F5" w:rsidRDefault="00246A88" w:rsidP="008C72B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 xml:space="preserve">صرف </w:t>
            </w:r>
            <w:r w:rsidRPr="00E524F5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>/</w:t>
            </w:r>
          </w:p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إملاء</w:t>
            </w:r>
          </w:p>
        </w:tc>
        <w:tc>
          <w:tcPr>
            <w:tcW w:w="426" w:type="dxa"/>
            <w:shd w:val="clear" w:color="auto" w:fill="CCC0D9"/>
            <w:textDirection w:val="btLr"/>
            <w:vAlign w:val="center"/>
          </w:tcPr>
          <w:p w:rsidR="00246A88" w:rsidRPr="00E524F5" w:rsidRDefault="00246A88" w:rsidP="00BC0F9B">
            <w:pPr>
              <w:ind w:left="113" w:right="113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محفوظات</w:t>
            </w:r>
          </w:p>
        </w:tc>
        <w:tc>
          <w:tcPr>
            <w:tcW w:w="844" w:type="dxa"/>
            <w:shd w:val="clear" w:color="auto" w:fill="CCC0D9"/>
            <w:vAlign w:val="center"/>
          </w:tcPr>
          <w:p w:rsidR="00246A88" w:rsidRPr="00E524F5" w:rsidRDefault="00246A88" w:rsidP="008802E0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تعبير</w:t>
            </w:r>
          </w:p>
          <w:p w:rsidR="00246A88" w:rsidRPr="00E524F5" w:rsidRDefault="00246A88" w:rsidP="008802E0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كتابي</w:t>
            </w:r>
          </w:p>
        </w:tc>
        <w:tc>
          <w:tcPr>
            <w:tcW w:w="511" w:type="dxa"/>
            <w:shd w:val="clear" w:color="auto" w:fill="CCC0D9"/>
            <w:textDirection w:val="btLr"/>
            <w:vAlign w:val="center"/>
          </w:tcPr>
          <w:p w:rsidR="00246A88" w:rsidRPr="00E524F5" w:rsidRDefault="00246A88" w:rsidP="00C644A4">
            <w:pPr>
              <w:ind w:left="113" w:right="-68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مشاري</w:t>
            </w:r>
            <w:r w:rsidRPr="00E524F5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>ع</w:t>
            </w:r>
          </w:p>
        </w:tc>
        <w:tc>
          <w:tcPr>
            <w:tcW w:w="2253" w:type="dxa"/>
            <w:vMerge/>
            <w:shd w:val="clear" w:color="auto" w:fill="E5B8B7"/>
            <w:vAlign w:val="center"/>
          </w:tcPr>
          <w:p w:rsidR="00246A88" w:rsidRPr="00CE78DB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shd w:val="clear" w:color="auto" w:fill="C2D69B"/>
            <w:vAlign w:val="center"/>
          </w:tcPr>
          <w:p w:rsidR="00246A88" w:rsidRPr="00CE78DB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shd w:val="clear" w:color="auto" w:fill="CCC0D9"/>
            <w:vAlign w:val="center"/>
          </w:tcPr>
          <w:p w:rsidR="00246A88" w:rsidRPr="00CE78DB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850" w:type="dxa"/>
            <w:vMerge/>
            <w:shd w:val="clear" w:color="auto" w:fill="FBD4B4"/>
            <w:vAlign w:val="center"/>
          </w:tcPr>
          <w:p w:rsidR="00246A88" w:rsidRPr="00CE78DB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shd w:val="clear" w:color="auto" w:fill="C6D9F1"/>
            <w:vAlign w:val="center"/>
          </w:tcPr>
          <w:p w:rsidR="00246A88" w:rsidRPr="00CE78DB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992" w:type="dxa"/>
            <w:vMerge/>
            <w:shd w:val="clear" w:color="auto" w:fill="CCFFCC"/>
            <w:vAlign w:val="center"/>
          </w:tcPr>
          <w:p w:rsidR="00246A88" w:rsidRPr="00CE78DB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61" w:type="dxa"/>
            <w:vMerge/>
            <w:tcBorders>
              <w:right w:val="single" w:sz="4" w:space="0" w:color="auto"/>
            </w:tcBorders>
            <w:shd w:val="clear" w:color="auto" w:fill="66FF99"/>
            <w:vAlign w:val="center"/>
          </w:tcPr>
          <w:p w:rsidR="00246A88" w:rsidRPr="00CE78DB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</w:tr>
      <w:tr w:rsidR="00C1316C" w:rsidRPr="00E524F5" w:rsidTr="004F26D5">
        <w:trPr>
          <w:cantSplit/>
          <w:trHeight w:val="1188"/>
          <w:jc w:val="center"/>
        </w:trPr>
        <w:tc>
          <w:tcPr>
            <w:tcW w:w="4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316C" w:rsidRDefault="00C1316C" w:rsidP="00C1316C">
            <w:pPr>
              <w:spacing w:line="360" w:lineRule="auto"/>
              <w:jc w:val="center"/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</w:pPr>
          </w:p>
          <w:p w:rsidR="00C1316C" w:rsidRDefault="00C1316C" w:rsidP="00C1316C">
            <w:pPr>
              <w:spacing w:line="360" w:lineRule="auto"/>
              <w:jc w:val="center"/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</w:pPr>
          </w:p>
          <w:p w:rsidR="00C1316C" w:rsidRDefault="00384153" w:rsidP="00C1316C">
            <w:pPr>
              <w:spacing w:line="360" w:lineRule="auto"/>
              <w:jc w:val="center"/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1</w:t>
            </w:r>
          </w:p>
          <w:p w:rsidR="00C1316C" w:rsidRDefault="00C1316C" w:rsidP="00C1316C">
            <w:pPr>
              <w:spacing w:line="360" w:lineRule="auto"/>
              <w:jc w:val="center"/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</w:pPr>
          </w:p>
          <w:p w:rsidR="00C1316C" w:rsidRPr="00E524F5" w:rsidRDefault="00C1316C" w:rsidP="00C1316C">
            <w:pPr>
              <w:spacing w:line="360" w:lineRule="auto"/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</w:p>
        </w:tc>
        <w:tc>
          <w:tcPr>
            <w:tcW w:w="345" w:type="dxa"/>
            <w:vMerge w:val="restart"/>
            <w:shd w:val="clear" w:color="auto" w:fill="CCC0D9"/>
            <w:textDirection w:val="btLr"/>
            <w:vAlign w:val="center"/>
          </w:tcPr>
          <w:p w:rsidR="00C1316C" w:rsidRPr="00E524F5" w:rsidRDefault="00C1316C" w:rsidP="00291D32">
            <w:pPr>
              <w:ind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:rsidR="00C1316C" w:rsidRPr="006A5973" w:rsidRDefault="00C1316C" w:rsidP="000674C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 w:bidi="ar-DZ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316C" w:rsidRPr="006A5973" w:rsidRDefault="00C1316C" w:rsidP="000674C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1056" w:type="dxa"/>
            <w:tcBorders>
              <w:bottom w:val="single" w:sz="4" w:space="0" w:color="auto"/>
            </w:tcBorders>
            <w:vAlign w:val="center"/>
          </w:tcPr>
          <w:p w:rsidR="00C1316C" w:rsidRPr="000D5F9C" w:rsidRDefault="00C1316C" w:rsidP="007362B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eastAsia="fr-FR" w:bidi="ar-DZ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316C" w:rsidRPr="006A5973" w:rsidRDefault="00C1316C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9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316C" w:rsidRPr="006A5973" w:rsidRDefault="00C1316C" w:rsidP="006A597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426" w:type="dxa"/>
            <w:vMerge w:val="restart"/>
            <w:shd w:val="clear" w:color="auto" w:fill="auto"/>
            <w:textDirection w:val="btLr"/>
            <w:vAlign w:val="center"/>
          </w:tcPr>
          <w:p w:rsidR="00C1316C" w:rsidRPr="00E524F5" w:rsidRDefault="00C1316C" w:rsidP="000674C2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bidi="ar-DZ"/>
              </w:rPr>
            </w:pPr>
          </w:p>
        </w:tc>
        <w:tc>
          <w:tcPr>
            <w:tcW w:w="844" w:type="dxa"/>
            <w:vMerge w:val="restart"/>
            <w:shd w:val="clear" w:color="auto" w:fill="auto"/>
            <w:vAlign w:val="center"/>
          </w:tcPr>
          <w:p w:rsidR="00C1316C" w:rsidRPr="00E524F5" w:rsidRDefault="00C1316C" w:rsidP="00273B87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11" w:type="dxa"/>
            <w:vMerge w:val="restart"/>
            <w:shd w:val="clear" w:color="auto" w:fill="BFEAFD"/>
            <w:textDirection w:val="btLr"/>
            <w:vAlign w:val="center"/>
          </w:tcPr>
          <w:p w:rsidR="00C1316C" w:rsidRPr="00E524F5" w:rsidRDefault="00C1316C" w:rsidP="00291D32">
            <w:pPr>
              <w:ind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5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316C" w:rsidRPr="0042276F" w:rsidRDefault="00C1316C" w:rsidP="0042276F">
            <w:pPr>
              <w:shd w:val="clear" w:color="auto" w:fill="FFFFFF"/>
              <w:rPr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1316C" w:rsidRPr="000D5F9C" w:rsidRDefault="00C1316C" w:rsidP="000D5F9C">
            <w:pPr>
              <w:jc w:val="center"/>
              <w:rPr>
                <w:b/>
                <w:bCs/>
                <w:rtl/>
                <w:lang w:eastAsia="fr-F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1316C" w:rsidRPr="000D5F9C" w:rsidRDefault="00C1316C" w:rsidP="003751D8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1316C" w:rsidRPr="00E524F5" w:rsidRDefault="00C1316C" w:rsidP="000674C2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316C" w:rsidRPr="000D5F9C" w:rsidRDefault="00C1316C" w:rsidP="000674C2">
            <w:pPr>
              <w:ind w:left="113" w:right="113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99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316C" w:rsidRPr="00E524F5" w:rsidRDefault="00C1316C" w:rsidP="000674C2">
            <w:pPr>
              <w:jc w:val="center"/>
              <w:rPr>
                <w:b/>
                <w:bCs/>
                <w:sz w:val="16"/>
                <w:szCs w:val="16"/>
                <w:rtl/>
                <w:lang w:val="fr-FR" w:bidi="ar-DZ"/>
              </w:rPr>
            </w:pPr>
          </w:p>
        </w:tc>
        <w:tc>
          <w:tcPr>
            <w:tcW w:w="116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1316C" w:rsidRPr="000D5F9C" w:rsidRDefault="00C1316C" w:rsidP="000674C2">
            <w:pPr>
              <w:jc w:val="center"/>
              <w:rPr>
                <w:b/>
                <w:bCs/>
                <w:sz w:val="20"/>
                <w:szCs w:val="20"/>
                <w:rtl/>
                <w:lang w:eastAsia="fr-FR" w:bidi="ar-DZ"/>
              </w:rPr>
            </w:pPr>
          </w:p>
        </w:tc>
      </w:tr>
      <w:tr w:rsidR="00C1316C" w:rsidRPr="00E524F5" w:rsidTr="00430302">
        <w:trPr>
          <w:cantSplit/>
          <w:trHeight w:val="434"/>
          <w:jc w:val="center"/>
        </w:trPr>
        <w:tc>
          <w:tcPr>
            <w:tcW w:w="4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1316C" w:rsidRDefault="00C1316C" w:rsidP="00C1316C">
            <w:pPr>
              <w:spacing w:line="360" w:lineRule="auto"/>
              <w:jc w:val="center"/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</w:pPr>
          </w:p>
          <w:p w:rsidR="00C1316C" w:rsidRDefault="00C1316C" w:rsidP="00C1316C">
            <w:pPr>
              <w:spacing w:line="360" w:lineRule="auto"/>
              <w:jc w:val="center"/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</w:pPr>
          </w:p>
          <w:p w:rsidR="00C1316C" w:rsidRDefault="00C1316C" w:rsidP="00C1316C">
            <w:pPr>
              <w:spacing w:line="360" w:lineRule="auto"/>
              <w:jc w:val="center"/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</w:pPr>
          </w:p>
          <w:p w:rsidR="00C1316C" w:rsidRDefault="00384153" w:rsidP="00C1316C">
            <w:pPr>
              <w:spacing w:line="360" w:lineRule="auto"/>
              <w:jc w:val="center"/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2</w:t>
            </w:r>
          </w:p>
          <w:p w:rsidR="00C1316C" w:rsidRDefault="00C1316C" w:rsidP="00C1316C">
            <w:pPr>
              <w:spacing w:line="360" w:lineRule="auto"/>
              <w:jc w:val="center"/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</w:pPr>
          </w:p>
          <w:p w:rsidR="00C1316C" w:rsidRDefault="00C1316C" w:rsidP="00C1316C">
            <w:pPr>
              <w:spacing w:line="360" w:lineRule="auto"/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:rsidR="00C1316C" w:rsidRPr="00E524F5" w:rsidRDefault="00C1316C" w:rsidP="000674C2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tcBorders>
              <w:top w:val="single" w:sz="4" w:space="0" w:color="auto"/>
              <w:bottom w:val="single" w:sz="4" w:space="0" w:color="auto"/>
            </w:tcBorders>
          </w:tcPr>
          <w:p w:rsidR="00C1316C" w:rsidRPr="006A5973" w:rsidRDefault="00C1316C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1316C" w:rsidRPr="006A5973" w:rsidRDefault="00C1316C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1316C" w:rsidRPr="000D5F9C" w:rsidRDefault="00C1316C" w:rsidP="000D5F9C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1316C" w:rsidRPr="006A5973" w:rsidRDefault="00C1316C" w:rsidP="006A597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9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1316C" w:rsidRPr="006A5973" w:rsidRDefault="00C1316C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426" w:type="dxa"/>
            <w:vMerge/>
            <w:shd w:val="clear" w:color="auto" w:fill="auto"/>
            <w:textDirection w:val="btLr"/>
            <w:vAlign w:val="center"/>
          </w:tcPr>
          <w:p w:rsidR="00C1316C" w:rsidRPr="00E524F5" w:rsidRDefault="00C1316C" w:rsidP="000674C2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844" w:type="dxa"/>
            <w:vMerge/>
            <w:shd w:val="clear" w:color="auto" w:fill="auto"/>
            <w:vAlign w:val="center"/>
          </w:tcPr>
          <w:p w:rsidR="00C1316C" w:rsidRPr="00273B87" w:rsidRDefault="00C1316C" w:rsidP="00273B87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511" w:type="dxa"/>
            <w:vMerge/>
            <w:shd w:val="clear" w:color="auto" w:fill="BFEAFD"/>
            <w:textDirection w:val="btLr"/>
            <w:vAlign w:val="center"/>
          </w:tcPr>
          <w:p w:rsidR="00C1316C" w:rsidRPr="00E524F5" w:rsidRDefault="00C1316C" w:rsidP="000674C2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316C" w:rsidRPr="0042276F" w:rsidRDefault="00C1316C" w:rsidP="00DA0F5F">
            <w:pPr>
              <w:shd w:val="clear" w:color="auto" w:fill="FFFFFF"/>
              <w:rPr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1316C" w:rsidRPr="000D5F9C" w:rsidRDefault="00C1316C" w:rsidP="000D5F9C">
            <w:pPr>
              <w:jc w:val="center"/>
              <w:rPr>
                <w:b/>
                <w:bCs/>
                <w:rtl/>
                <w:lang w:eastAsia="fr-F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1316C" w:rsidRPr="000D5F9C" w:rsidRDefault="00C1316C" w:rsidP="000674C2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1316C" w:rsidRPr="00E524F5" w:rsidRDefault="00C1316C" w:rsidP="000674C2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1316C" w:rsidRPr="000D5F9C" w:rsidRDefault="00C1316C" w:rsidP="000674C2">
            <w:pPr>
              <w:ind w:left="113" w:right="113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316C" w:rsidRPr="00E524F5" w:rsidRDefault="00C1316C" w:rsidP="000674C2">
            <w:pPr>
              <w:jc w:val="center"/>
              <w:rPr>
                <w:b/>
                <w:bCs/>
                <w:sz w:val="16"/>
                <w:szCs w:val="16"/>
                <w:rtl/>
                <w:lang w:val="fr-FR" w:bidi="ar-DZ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1316C" w:rsidRPr="000D5F9C" w:rsidRDefault="00C1316C" w:rsidP="000674C2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</w:p>
        </w:tc>
      </w:tr>
      <w:tr w:rsidR="00C1316C" w:rsidRPr="00E524F5" w:rsidTr="00AD3DAE">
        <w:trPr>
          <w:cantSplit/>
          <w:trHeight w:val="943"/>
          <w:jc w:val="center"/>
        </w:trPr>
        <w:tc>
          <w:tcPr>
            <w:tcW w:w="4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1316C" w:rsidRDefault="00C1316C" w:rsidP="00C1316C">
            <w:pPr>
              <w:spacing w:line="360" w:lineRule="auto"/>
              <w:jc w:val="center"/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</w:pPr>
          </w:p>
          <w:p w:rsidR="00C1316C" w:rsidRDefault="00C1316C" w:rsidP="00C1316C">
            <w:pPr>
              <w:spacing w:line="360" w:lineRule="auto"/>
              <w:jc w:val="center"/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</w:pPr>
          </w:p>
          <w:p w:rsidR="00C1316C" w:rsidRDefault="00384153" w:rsidP="00C1316C">
            <w:pPr>
              <w:spacing w:line="360" w:lineRule="auto"/>
              <w:jc w:val="center"/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3</w:t>
            </w:r>
          </w:p>
          <w:p w:rsidR="00C1316C" w:rsidRDefault="00C1316C" w:rsidP="00C1316C">
            <w:pPr>
              <w:spacing w:line="360" w:lineRule="auto"/>
              <w:jc w:val="center"/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</w:pPr>
          </w:p>
          <w:p w:rsidR="00C1316C" w:rsidRPr="00E524F5" w:rsidRDefault="00C1316C" w:rsidP="00C1316C">
            <w:pPr>
              <w:spacing w:line="360" w:lineRule="auto"/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:rsidR="00C1316C" w:rsidRPr="00E524F5" w:rsidRDefault="00C1316C" w:rsidP="000674C2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tcBorders>
              <w:top w:val="single" w:sz="4" w:space="0" w:color="auto"/>
              <w:bottom w:val="single" w:sz="4" w:space="0" w:color="auto"/>
            </w:tcBorders>
          </w:tcPr>
          <w:p w:rsidR="00C1316C" w:rsidRPr="006A5973" w:rsidRDefault="00C1316C" w:rsidP="000674C2">
            <w:pPr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1316C" w:rsidRPr="006A5973" w:rsidRDefault="00C1316C" w:rsidP="000674C2">
            <w:pPr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1316C" w:rsidRPr="000D5F9C" w:rsidRDefault="00C1316C" w:rsidP="000D5F9C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1316C" w:rsidRPr="006A5973" w:rsidRDefault="00C1316C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9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1316C" w:rsidRPr="006A5973" w:rsidRDefault="00C1316C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426" w:type="dxa"/>
            <w:vMerge/>
            <w:shd w:val="clear" w:color="auto" w:fill="auto"/>
            <w:textDirection w:val="btLr"/>
            <w:vAlign w:val="center"/>
          </w:tcPr>
          <w:p w:rsidR="00C1316C" w:rsidRPr="00E524F5" w:rsidRDefault="00C1316C" w:rsidP="000674C2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844" w:type="dxa"/>
            <w:vMerge/>
            <w:shd w:val="clear" w:color="auto" w:fill="auto"/>
            <w:vAlign w:val="center"/>
          </w:tcPr>
          <w:p w:rsidR="00C1316C" w:rsidRPr="00E524F5" w:rsidRDefault="00C1316C" w:rsidP="000674C2">
            <w:pPr>
              <w:autoSpaceDE w:val="0"/>
              <w:autoSpaceDN w:val="0"/>
              <w:bidi w:val="0"/>
              <w:adjustRightInd w:val="0"/>
              <w:jc w:val="center"/>
              <w:rPr>
                <w:rFonts w:ascii="Sakkal Majalla,Bold" w:cs="Sakkal Majalla,Bold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11" w:type="dxa"/>
            <w:vMerge/>
            <w:shd w:val="clear" w:color="auto" w:fill="BFEAFD"/>
            <w:textDirection w:val="btLr"/>
            <w:vAlign w:val="center"/>
          </w:tcPr>
          <w:p w:rsidR="00C1316C" w:rsidRPr="00E524F5" w:rsidRDefault="00C1316C" w:rsidP="000674C2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316C" w:rsidRPr="0042276F" w:rsidRDefault="00C1316C" w:rsidP="00DA0F5F">
            <w:pPr>
              <w:shd w:val="clear" w:color="auto" w:fill="FFFFFF"/>
              <w:rPr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1316C" w:rsidRPr="000D5F9C" w:rsidRDefault="00C1316C" w:rsidP="000D5F9C">
            <w:pPr>
              <w:jc w:val="center"/>
              <w:rPr>
                <w:b/>
                <w:bCs/>
                <w:rtl/>
                <w:lang w:eastAsia="fr-F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1316C" w:rsidRPr="000D5F9C" w:rsidRDefault="00C1316C" w:rsidP="00246A88">
            <w:pPr>
              <w:jc w:val="center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1316C" w:rsidRPr="00E524F5" w:rsidRDefault="00C1316C" w:rsidP="000674C2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1316C" w:rsidRPr="000D5F9C" w:rsidRDefault="00C1316C" w:rsidP="000674C2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316C" w:rsidRPr="00E524F5" w:rsidRDefault="00C1316C" w:rsidP="000674C2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1316C" w:rsidRPr="000D5F9C" w:rsidRDefault="00C1316C" w:rsidP="000674C2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</w:p>
        </w:tc>
      </w:tr>
      <w:tr w:rsidR="00C1316C" w:rsidRPr="00E524F5" w:rsidTr="00AD3DAE">
        <w:trPr>
          <w:cantSplit/>
          <w:trHeight w:val="396"/>
          <w:jc w:val="center"/>
        </w:trPr>
        <w:tc>
          <w:tcPr>
            <w:tcW w:w="4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1316C" w:rsidRDefault="00C1316C" w:rsidP="00C1316C">
            <w:pPr>
              <w:spacing w:line="360" w:lineRule="auto"/>
              <w:jc w:val="center"/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</w:pPr>
          </w:p>
          <w:p w:rsidR="00C1316C" w:rsidRDefault="00C1316C" w:rsidP="00C1316C">
            <w:pPr>
              <w:spacing w:line="360" w:lineRule="auto"/>
              <w:jc w:val="center"/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</w:pPr>
          </w:p>
          <w:p w:rsidR="00C1316C" w:rsidRDefault="00384153" w:rsidP="00C1316C">
            <w:pPr>
              <w:spacing w:line="360" w:lineRule="auto"/>
              <w:jc w:val="center"/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4</w:t>
            </w:r>
          </w:p>
          <w:p w:rsidR="00C1316C" w:rsidRDefault="00C1316C" w:rsidP="00C1316C">
            <w:pPr>
              <w:spacing w:line="360" w:lineRule="auto"/>
              <w:jc w:val="center"/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</w:pPr>
          </w:p>
          <w:p w:rsidR="00C1316C" w:rsidRDefault="00C1316C" w:rsidP="00C1316C">
            <w:pPr>
              <w:spacing w:line="360" w:lineRule="auto"/>
              <w:jc w:val="center"/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</w:pPr>
          </w:p>
          <w:p w:rsidR="00C1316C" w:rsidRDefault="00C1316C" w:rsidP="00C1316C">
            <w:pPr>
              <w:spacing w:line="360" w:lineRule="auto"/>
              <w:jc w:val="center"/>
              <w:rPr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345" w:type="dxa"/>
            <w:vMerge/>
            <w:tcBorders>
              <w:bottom w:val="single" w:sz="4" w:space="0" w:color="auto"/>
            </w:tcBorders>
            <w:shd w:val="clear" w:color="auto" w:fill="CCC0D9"/>
            <w:textDirection w:val="btLr"/>
            <w:vAlign w:val="center"/>
          </w:tcPr>
          <w:p w:rsidR="00C1316C" w:rsidRPr="00E524F5" w:rsidRDefault="00C1316C" w:rsidP="000674C2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tcBorders>
              <w:top w:val="single" w:sz="4" w:space="0" w:color="auto"/>
              <w:bottom w:val="single" w:sz="4" w:space="0" w:color="auto"/>
            </w:tcBorders>
          </w:tcPr>
          <w:p w:rsidR="00C1316C" w:rsidRPr="006A5973" w:rsidRDefault="00C1316C" w:rsidP="000674C2">
            <w:pPr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1316C" w:rsidRPr="006A5973" w:rsidRDefault="00C1316C" w:rsidP="000674C2">
            <w:pPr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1316C" w:rsidRPr="000D5F9C" w:rsidRDefault="00C1316C" w:rsidP="000D5F9C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1316C" w:rsidRPr="006A5973" w:rsidRDefault="00C1316C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9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1316C" w:rsidRPr="006A5973" w:rsidRDefault="00C1316C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426" w:type="dxa"/>
            <w:vMerge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C1316C" w:rsidRPr="00E524F5" w:rsidRDefault="00C1316C" w:rsidP="000674C2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84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316C" w:rsidRPr="00E524F5" w:rsidRDefault="00C1316C" w:rsidP="000674C2">
            <w:pPr>
              <w:autoSpaceDE w:val="0"/>
              <w:autoSpaceDN w:val="0"/>
              <w:bidi w:val="0"/>
              <w:adjustRightInd w:val="0"/>
              <w:jc w:val="center"/>
              <w:rPr>
                <w:rFonts w:ascii="Sakkal Majalla,Bold" w:cs="Sakkal Majalla,Bold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11" w:type="dxa"/>
            <w:vMerge/>
            <w:tcBorders>
              <w:bottom w:val="single" w:sz="4" w:space="0" w:color="auto"/>
            </w:tcBorders>
            <w:shd w:val="clear" w:color="auto" w:fill="BFEAFD"/>
            <w:textDirection w:val="btLr"/>
            <w:vAlign w:val="center"/>
          </w:tcPr>
          <w:p w:rsidR="00C1316C" w:rsidRPr="00E524F5" w:rsidRDefault="00C1316C" w:rsidP="000674C2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316C" w:rsidRPr="0042276F" w:rsidRDefault="00C1316C" w:rsidP="00DA0F5F">
            <w:pPr>
              <w:shd w:val="clear" w:color="auto" w:fill="FFFFFF"/>
              <w:rPr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1316C" w:rsidRPr="000D5F9C" w:rsidRDefault="00C1316C" w:rsidP="000D5F9C">
            <w:pPr>
              <w:jc w:val="center"/>
              <w:rPr>
                <w:b/>
                <w:bCs/>
                <w:rtl/>
                <w:lang w:eastAsia="fr-FR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1316C" w:rsidRPr="000D5F9C" w:rsidRDefault="00C1316C" w:rsidP="00246A88">
            <w:pPr>
              <w:jc w:val="center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1316C" w:rsidRPr="00E524F5" w:rsidRDefault="00C1316C" w:rsidP="000674C2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1316C" w:rsidRPr="000D5F9C" w:rsidRDefault="00C1316C" w:rsidP="000674C2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1316C" w:rsidRPr="00E524F5" w:rsidRDefault="00C1316C" w:rsidP="000674C2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1316C" w:rsidRPr="000D5F9C" w:rsidRDefault="00C1316C" w:rsidP="000674C2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</w:p>
        </w:tc>
      </w:tr>
    </w:tbl>
    <w:p w:rsidR="00C644A4" w:rsidRPr="003E19C4" w:rsidRDefault="00C644A4" w:rsidP="003E19C4">
      <w:pPr>
        <w:tabs>
          <w:tab w:val="left" w:pos="1386"/>
        </w:tabs>
        <w:jc w:val="center"/>
        <w:rPr>
          <w:b/>
          <w:bCs/>
          <w:color w:val="339966"/>
          <w:sz w:val="18"/>
          <w:szCs w:val="18"/>
          <w:rtl/>
        </w:rPr>
      </w:pPr>
    </w:p>
    <w:p w:rsidR="00DB1659" w:rsidRPr="00250809" w:rsidRDefault="00DA46ED" w:rsidP="009F685D">
      <w:pPr>
        <w:tabs>
          <w:tab w:val="left" w:pos="283"/>
        </w:tabs>
        <w:jc w:val="center"/>
        <w:rPr>
          <w:rFonts w:ascii="Arial" w:hAnsi="Arial" w:cs="Arial"/>
          <w:b/>
          <w:bCs/>
          <w:color w:val="339966"/>
        </w:rPr>
      </w:pPr>
      <w:r w:rsidRPr="00250809">
        <w:rPr>
          <w:rFonts w:hint="cs"/>
          <w:b/>
          <w:bCs/>
          <w:color w:val="000000"/>
          <w:rtl/>
        </w:rPr>
        <w:t>توقيع</w:t>
      </w:r>
      <w:r w:rsidR="009B2A72" w:rsidRPr="00250809">
        <w:rPr>
          <w:b/>
          <w:bCs/>
          <w:color w:val="000000"/>
          <w:rtl/>
        </w:rPr>
        <w:t xml:space="preserve"> </w:t>
      </w:r>
      <w:r w:rsidR="00207CCD" w:rsidRPr="00250809">
        <w:rPr>
          <w:b/>
          <w:bCs/>
          <w:color w:val="000000"/>
          <w:rtl/>
        </w:rPr>
        <w:t>الأستا</w:t>
      </w:r>
      <w:r w:rsidR="00E10570" w:rsidRPr="00250809">
        <w:rPr>
          <w:b/>
          <w:bCs/>
          <w:color w:val="000000"/>
          <w:rtl/>
        </w:rPr>
        <w:t>ذ</w:t>
      </w:r>
      <w:r w:rsidR="00250809">
        <w:rPr>
          <w:rFonts w:hint="cs"/>
          <w:b/>
          <w:bCs/>
          <w:color w:val="000000"/>
          <w:rtl/>
        </w:rPr>
        <w:t>(ة)</w:t>
      </w:r>
      <w:r w:rsidRPr="00250809">
        <w:rPr>
          <w:rFonts w:hint="cs"/>
          <w:b/>
          <w:bCs/>
          <w:color w:val="000000"/>
          <w:rtl/>
        </w:rPr>
        <w:t>:</w:t>
      </w:r>
      <w:r w:rsidR="009B2A72" w:rsidRPr="00250809">
        <w:rPr>
          <w:b/>
          <w:bCs/>
          <w:color w:val="000000"/>
          <w:rtl/>
        </w:rPr>
        <w:t xml:space="preserve">                   </w:t>
      </w:r>
      <w:r w:rsidRPr="00250809">
        <w:rPr>
          <w:rFonts w:hint="cs"/>
          <w:b/>
          <w:bCs/>
          <w:color w:val="000000"/>
          <w:rtl/>
        </w:rPr>
        <w:t xml:space="preserve">                              </w:t>
      </w:r>
      <w:r w:rsidR="00055F6A" w:rsidRPr="00250809">
        <w:rPr>
          <w:rFonts w:hint="cs"/>
          <w:b/>
          <w:bCs/>
          <w:color w:val="000000"/>
          <w:rtl/>
        </w:rPr>
        <w:t xml:space="preserve">                         </w:t>
      </w:r>
      <w:r w:rsidR="00250809">
        <w:rPr>
          <w:rFonts w:hint="cs"/>
          <w:b/>
          <w:bCs/>
          <w:color w:val="000000"/>
          <w:rtl/>
        </w:rPr>
        <w:t xml:space="preserve">    </w:t>
      </w:r>
      <w:r w:rsidRPr="00250809">
        <w:rPr>
          <w:rFonts w:hint="cs"/>
          <w:b/>
          <w:bCs/>
          <w:color w:val="000000"/>
          <w:rtl/>
        </w:rPr>
        <w:t xml:space="preserve">                   </w:t>
      </w:r>
      <w:r w:rsidR="009F685D" w:rsidRPr="00250809">
        <w:rPr>
          <w:b/>
          <w:bCs/>
          <w:color w:val="000000"/>
        </w:rPr>
        <w:t xml:space="preserve">                                                                        </w:t>
      </w:r>
      <w:r w:rsidRPr="00250809">
        <w:rPr>
          <w:rFonts w:hint="cs"/>
          <w:b/>
          <w:bCs/>
          <w:color w:val="000000"/>
          <w:rtl/>
        </w:rPr>
        <w:t xml:space="preserve">توقيع </w:t>
      </w:r>
      <w:r w:rsidR="001B305E" w:rsidRPr="00250809">
        <w:rPr>
          <w:rFonts w:hint="cs"/>
          <w:b/>
          <w:bCs/>
          <w:color w:val="000000"/>
          <w:rtl/>
        </w:rPr>
        <w:t xml:space="preserve">السيد المدير </w:t>
      </w:r>
      <w:r w:rsidRPr="00250809">
        <w:rPr>
          <w:rFonts w:hint="cs"/>
          <w:b/>
          <w:bCs/>
          <w:color w:val="000000"/>
          <w:rtl/>
        </w:rPr>
        <w:t>وختم</w:t>
      </w:r>
      <w:r w:rsidR="001B305E" w:rsidRPr="00250809">
        <w:rPr>
          <w:rFonts w:hint="cs"/>
          <w:b/>
          <w:bCs/>
          <w:color w:val="000000"/>
          <w:rtl/>
        </w:rPr>
        <w:t>ه</w:t>
      </w:r>
      <w:r w:rsidRPr="00250809">
        <w:rPr>
          <w:rFonts w:hint="cs"/>
          <w:b/>
          <w:bCs/>
          <w:color w:val="000000"/>
          <w:rtl/>
        </w:rPr>
        <w:t>:</w:t>
      </w:r>
    </w:p>
    <w:sectPr w:rsidR="00DB1659" w:rsidRPr="00250809" w:rsidSect="00177481">
      <w:pgSz w:w="16838" w:h="11906" w:orient="landscape"/>
      <w:pgMar w:top="340" w:right="567" w:bottom="113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57A0" w:rsidRDefault="006157A0" w:rsidP="00FC63EF">
      <w:r>
        <w:separator/>
      </w:r>
    </w:p>
  </w:endnote>
  <w:endnote w:type="continuationSeparator" w:id="1">
    <w:p w:rsidR="006157A0" w:rsidRDefault="006157A0" w:rsidP="00FC63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akkal Majalla,Bold">
    <w:altName w:val="Sakkal Majalla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57A0" w:rsidRDefault="006157A0" w:rsidP="00FC63EF">
      <w:r>
        <w:separator/>
      </w:r>
    </w:p>
  </w:footnote>
  <w:footnote w:type="continuationSeparator" w:id="1">
    <w:p w:rsidR="006157A0" w:rsidRDefault="006157A0" w:rsidP="00FC63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5029AC"/>
    <w:multiLevelType w:val="hybridMultilevel"/>
    <w:tmpl w:val="C532A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00779A"/>
    <w:multiLevelType w:val="hybridMultilevel"/>
    <w:tmpl w:val="65E097C6"/>
    <w:lvl w:ilvl="0" w:tplc="0116F368">
      <w:start w:val="1"/>
      <w:numFmt w:val="bullet"/>
      <w:lvlText w:val="-"/>
      <w:lvlJc w:val="left"/>
      <w:pPr>
        <w:ind w:left="47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2">
    <w:nsid w:val="681840DF"/>
    <w:multiLevelType w:val="hybridMultilevel"/>
    <w:tmpl w:val="DB782714"/>
    <w:lvl w:ilvl="0" w:tplc="06BEE084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F41119"/>
    <w:multiLevelType w:val="hybridMultilevel"/>
    <w:tmpl w:val="6D0E14C0"/>
    <w:lvl w:ilvl="0" w:tplc="79B240C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stylePaneFormatFilter w:val="3F01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0BEB"/>
    <w:rsid w:val="00000C53"/>
    <w:rsid w:val="0000101E"/>
    <w:rsid w:val="000018A6"/>
    <w:rsid w:val="000039F6"/>
    <w:rsid w:val="00004B35"/>
    <w:rsid w:val="00007DDA"/>
    <w:rsid w:val="0001046A"/>
    <w:rsid w:val="00010581"/>
    <w:rsid w:val="00011B87"/>
    <w:rsid w:val="00012A33"/>
    <w:rsid w:val="00013E86"/>
    <w:rsid w:val="00021E16"/>
    <w:rsid w:val="00027375"/>
    <w:rsid w:val="00031CA5"/>
    <w:rsid w:val="00032023"/>
    <w:rsid w:val="00041E30"/>
    <w:rsid w:val="00050B6E"/>
    <w:rsid w:val="00055051"/>
    <w:rsid w:val="000558B0"/>
    <w:rsid w:val="00055F6A"/>
    <w:rsid w:val="00057979"/>
    <w:rsid w:val="00062E74"/>
    <w:rsid w:val="00063673"/>
    <w:rsid w:val="00064B84"/>
    <w:rsid w:val="0006605D"/>
    <w:rsid w:val="000674C2"/>
    <w:rsid w:val="00070F68"/>
    <w:rsid w:val="00072E24"/>
    <w:rsid w:val="0007377E"/>
    <w:rsid w:val="000756E9"/>
    <w:rsid w:val="0007774D"/>
    <w:rsid w:val="0008249D"/>
    <w:rsid w:val="00083E81"/>
    <w:rsid w:val="00085428"/>
    <w:rsid w:val="00085A3D"/>
    <w:rsid w:val="00085DD6"/>
    <w:rsid w:val="00087F16"/>
    <w:rsid w:val="0009096D"/>
    <w:rsid w:val="000916E6"/>
    <w:rsid w:val="0009740E"/>
    <w:rsid w:val="000A16A8"/>
    <w:rsid w:val="000A240F"/>
    <w:rsid w:val="000A2A54"/>
    <w:rsid w:val="000A2CB6"/>
    <w:rsid w:val="000A6D53"/>
    <w:rsid w:val="000B0608"/>
    <w:rsid w:val="000B6B56"/>
    <w:rsid w:val="000C2144"/>
    <w:rsid w:val="000C2D52"/>
    <w:rsid w:val="000D4346"/>
    <w:rsid w:val="000D5F9C"/>
    <w:rsid w:val="000E5252"/>
    <w:rsid w:val="000E5387"/>
    <w:rsid w:val="000F0A37"/>
    <w:rsid w:val="000F3F5A"/>
    <w:rsid w:val="000F5704"/>
    <w:rsid w:val="000F6F68"/>
    <w:rsid w:val="00100628"/>
    <w:rsid w:val="00104BFD"/>
    <w:rsid w:val="0010506D"/>
    <w:rsid w:val="00107341"/>
    <w:rsid w:val="00107A5D"/>
    <w:rsid w:val="00107B08"/>
    <w:rsid w:val="00110DE3"/>
    <w:rsid w:val="00111AF4"/>
    <w:rsid w:val="00113619"/>
    <w:rsid w:val="00113F8C"/>
    <w:rsid w:val="00114273"/>
    <w:rsid w:val="001144BC"/>
    <w:rsid w:val="001146B4"/>
    <w:rsid w:val="00117C46"/>
    <w:rsid w:val="00120B50"/>
    <w:rsid w:val="00120C91"/>
    <w:rsid w:val="00122FE4"/>
    <w:rsid w:val="00131160"/>
    <w:rsid w:val="00135657"/>
    <w:rsid w:val="00135F82"/>
    <w:rsid w:val="001440A0"/>
    <w:rsid w:val="00144E7C"/>
    <w:rsid w:val="001472A3"/>
    <w:rsid w:val="0015382C"/>
    <w:rsid w:val="00155F49"/>
    <w:rsid w:val="0015669E"/>
    <w:rsid w:val="00157253"/>
    <w:rsid w:val="00171157"/>
    <w:rsid w:val="001725C1"/>
    <w:rsid w:val="00177107"/>
    <w:rsid w:val="00177481"/>
    <w:rsid w:val="001868A1"/>
    <w:rsid w:val="0019135F"/>
    <w:rsid w:val="001935E4"/>
    <w:rsid w:val="00196469"/>
    <w:rsid w:val="0019658E"/>
    <w:rsid w:val="00196C63"/>
    <w:rsid w:val="001A1622"/>
    <w:rsid w:val="001A443B"/>
    <w:rsid w:val="001A60C9"/>
    <w:rsid w:val="001A7101"/>
    <w:rsid w:val="001B118C"/>
    <w:rsid w:val="001B2046"/>
    <w:rsid w:val="001B2F67"/>
    <w:rsid w:val="001B305E"/>
    <w:rsid w:val="001B489E"/>
    <w:rsid w:val="001B4D19"/>
    <w:rsid w:val="001C122D"/>
    <w:rsid w:val="001C2BCA"/>
    <w:rsid w:val="001C3C97"/>
    <w:rsid w:val="001C4F71"/>
    <w:rsid w:val="001C5C8E"/>
    <w:rsid w:val="001D47C3"/>
    <w:rsid w:val="001E2804"/>
    <w:rsid w:val="001E2B51"/>
    <w:rsid w:val="001E459A"/>
    <w:rsid w:val="001E676F"/>
    <w:rsid w:val="001F0BEB"/>
    <w:rsid w:val="001F2B60"/>
    <w:rsid w:val="001F5346"/>
    <w:rsid w:val="001F5C44"/>
    <w:rsid w:val="001F6A1D"/>
    <w:rsid w:val="0020177E"/>
    <w:rsid w:val="00203125"/>
    <w:rsid w:val="00207CCD"/>
    <w:rsid w:val="00210230"/>
    <w:rsid w:val="00212C4E"/>
    <w:rsid w:val="00213DAE"/>
    <w:rsid w:val="00215A27"/>
    <w:rsid w:val="002166EB"/>
    <w:rsid w:val="00217802"/>
    <w:rsid w:val="00217C7B"/>
    <w:rsid w:val="0022085E"/>
    <w:rsid w:val="00222CD6"/>
    <w:rsid w:val="00223172"/>
    <w:rsid w:val="00226682"/>
    <w:rsid w:val="00226A35"/>
    <w:rsid w:val="00230655"/>
    <w:rsid w:val="00231F95"/>
    <w:rsid w:val="00232FCB"/>
    <w:rsid w:val="00233C90"/>
    <w:rsid w:val="00236157"/>
    <w:rsid w:val="00240091"/>
    <w:rsid w:val="002438C1"/>
    <w:rsid w:val="00246A88"/>
    <w:rsid w:val="00250809"/>
    <w:rsid w:val="00251432"/>
    <w:rsid w:val="0026259A"/>
    <w:rsid w:val="00267338"/>
    <w:rsid w:val="00273A96"/>
    <w:rsid w:val="00273B87"/>
    <w:rsid w:val="002778C7"/>
    <w:rsid w:val="00277E31"/>
    <w:rsid w:val="00280376"/>
    <w:rsid w:val="00282B54"/>
    <w:rsid w:val="00282FFF"/>
    <w:rsid w:val="00291D32"/>
    <w:rsid w:val="00295771"/>
    <w:rsid w:val="0029659C"/>
    <w:rsid w:val="00297BF7"/>
    <w:rsid w:val="002A5E01"/>
    <w:rsid w:val="002A7E5B"/>
    <w:rsid w:val="002B2AD7"/>
    <w:rsid w:val="002B4484"/>
    <w:rsid w:val="002B747C"/>
    <w:rsid w:val="002C024F"/>
    <w:rsid w:val="002C4252"/>
    <w:rsid w:val="002C5015"/>
    <w:rsid w:val="002C57AB"/>
    <w:rsid w:val="002C6CEC"/>
    <w:rsid w:val="002D398C"/>
    <w:rsid w:val="002D41AA"/>
    <w:rsid w:val="002D4A23"/>
    <w:rsid w:val="002D4B33"/>
    <w:rsid w:val="002D4E50"/>
    <w:rsid w:val="002D6D8F"/>
    <w:rsid w:val="002E0834"/>
    <w:rsid w:val="00301122"/>
    <w:rsid w:val="00301475"/>
    <w:rsid w:val="00302EC3"/>
    <w:rsid w:val="0030303D"/>
    <w:rsid w:val="00303786"/>
    <w:rsid w:val="003065C4"/>
    <w:rsid w:val="00312F18"/>
    <w:rsid w:val="00313EA9"/>
    <w:rsid w:val="00316B77"/>
    <w:rsid w:val="00326708"/>
    <w:rsid w:val="00327653"/>
    <w:rsid w:val="00331887"/>
    <w:rsid w:val="0033189E"/>
    <w:rsid w:val="00333C62"/>
    <w:rsid w:val="0033747D"/>
    <w:rsid w:val="0034099A"/>
    <w:rsid w:val="00340A7D"/>
    <w:rsid w:val="00341A29"/>
    <w:rsid w:val="00342A40"/>
    <w:rsid w:val="003507F8"/>
    <w:rsid w:val="003534BB"/>
    <w:rsid w:val="00353949"/>
    <w:rsid w:val="00363C23"/>
    <w:rsid w:val="00364929"/>
    <w:rsid w:val="003667B1"/>
    <w:rsid w:val="00370A4A"/>
    <w:rsid w:val="00370E74"/>
    <w:rsid w:val="003713E8"/>
    <w:rsid w:val="00371808"/>
    <w:rsid w:val="00373327"/>
    <w:rsid w:val="003751D8"/>
    <w:rsid w:val="00376526"/>
    <w:rsid w:val="00376DE0"/>
    <w:rsid w:val="00377A77"/>
    <w:rsid w:val="0038030A"/>
    <w:rsid w:val="00380B9C"/>
    <w:rsid w:val="00382CCD"/>
    <w:rsid w:val="003833AE"/>
    <w:rsid w:val="00384153"/>
    <w:rsid w:val="00395F2C"/>
    <w:rsid w:val="003A31F6"/>
    <w:rsid w:val="003A4F3C"/>
    <w:rsid w:val="003B18A1"/>
    <w:rsid w:val="003B3C6C"/>
    <w:rsid w:val="003B75FA"/>
    <w:rsid w:val="003C3652"/>
    <w:rsid w:val="003C6CC6"/>
    <w:rsid w:val="003C7664"/>
    <w:rsid w:val="003D2171"/>
    <w:rsid w:val="003E19C4"/>
    <w:rsid w:val="003E7B55"/>
    <w:rsid w:val="003F00AF"/>
    <w:rsid w:val="003F0FD7"/>
    <w:rsid w:val="003F509B"/>
    <w:rsid w:val="003F5ABF"/>
    <w:rsid w:val="0040119F"/>
    <w:rsid w:val="004030EF"/>
    <w:rsid w:val="004062C4"/>
    <w:rsid w:val="00407E8B"/>
    <w:rsid w:val="00411051"/>
    <w:rsid w:val="004118C8"/>
    <w:rsid w:val="0041292D"/>
    <w:rsid w:val="00414B3A"/>
    <w:rsid w:val="0042276F"/>
    <w:rsid w:val="0042522F"/>
    <w:rsid w:val="00426C7C"/>
    <w:rsid w:val="00431AEF"/>
    <w:rsid w:val="00436A04"/>
    <w:rsid w:val="004370A1"/>
    <w:rsid w:val="00442876"/>
    <w:rsid w:val="00442C58"/>
    <w:rsid w:val="00442FF7"/>
    <w:rsid w:val="004459A7"/>
    <w:rsid w:val="00446782"/>
    <w:rsid w:val="00453F69"/>
    <w:rsid w:val="0045490B"/>
    <w:rsid w:val="00455434"/>
    <w:rsid w:val="00455D06"/>
    <w:rsid w:val="004636A0"/>
    <w:rsid w:val="004641C1"/>
    <w:rsid w:val="00465B4B"/>
    <w:rsid w:val="004663EE"/>
    <w:rsid w:val="004675B2"/>
    <w:rsid w:val="00472D0C"/>
    <w:rsid w:val="00473391"/>
    <w:rsid w:val="0048085F"/>
    <w:rsid w:val="004835AB"/>
    <w:rsid w:val="00485C57"/>
    <w:rsid w:val="00486924"/>
    <w:rsid w:val="00492315"/>
    <w:rsid w:val="004A4F36"/>
    <w:rsid w:val="004A5ED2"/>
    <w:rsid w:val="004A62BD"/>
    <w:rsid w:val="004B25EA"/>
    <w:rsid w:val="004B43E1"/>
    <w:rsid w:val="004C4923"/>
    <w:rsid w:val="004C7343"/>
    <w:rsid w:val="004C75AC"/>
    <w:rsid w:val="004C7F60"/>
    <w:rsid w:val="004D031B"/>
    <w:rsid w:val="004D3A88"/>
    <w:rsid w:val="004D451C"/>
    <w:rsid w:val="004D45CF"/>
    <w:rsid w:val="004D4CBB"/>
    <w:rsid w:val="004D5728"/>
    <w:rsid w:val="004E1233"/>
    <w:rsid w:val="004E2AF0"/>
    <w:rsid w:val="004E3830"/>
    <w:rsid w:val="004E3BBD"/>
    <w:rsid w:val="004E3FF0"/>
    <w:rsid w:val="004F0BAD"/>
    <w:rsid w:val="004F3B22"/>
    <w:rsid w:val="004F3E07"/>
    <w:rsid w:val="004F53E6"/>
    <w:rsid w:val="004F5DA8"/>
    <w:rsid w:val="004F7271"/>
    <w:rsid w:val="004F7E09"/>
    <w:rsid w:val="0050201C"/>
    <w:rsid w:val="005034FC"/>
    <w:rsid w:val="005038CC"/>
    <w:rsid w:val="00504820"/>
    <w:rsid w:val="005059B7"/>
    <w:rsid w:val="0051226B"/>
    <w:rsid w:val="005153A4"/>
    <w:rsid w:val="005164E0"/>
    <w:rsid w:val="0052049B"/>
    <w:rsid w:val="00520E34"/>
    <w:rsid w:val="005242AD"/>
    <w:rsid w:val="0052569E"/>
    <w:rsid w:val="00530F26"/>
    <w:rsid w:val="005329FB"/>
    <w:rsid w:val="00532F9A"/>
    <w:rsid w:val="005366CA"/>
    <w:rsid w:val="00541EAA"/>
    <w:rsid w:val="00542D03"/>
    <w:rsid w:val="00543134"/>
    <w:rsid w:val="00546743"/>
    <w:rsid w:val="00552718"/>
    <w:rsid w:val="0055309D"/>
    <w:rsid w:val="005559DB"/>
    <w:rsid w:val="00566760"/>
    <w:rsid w:val="00576842"/>
    <w:rsid w:val="0057739D"/>
    <w:rsid w:val="005774BA"/>
    <w:rsid w:val="005774E3"/>
    <w:rsid w:val="00580AAD"/>
    <w:rsid w:val="005821EF"/>
    <w:rsid w:val="0058409E"/>
    <w:rsid w:val="00585C64"/>
    <w:rsid w:val="005878CB"/>
    <w:rsid w:val="00590111"/>
    <w:rsid w:val="00590EF4"/>
    <w:rsid w:val="00591D1B"/>
    <w:rsid w:val="00593144"/>
    <w:rsid w:val="00593BEF"/>
    <w:rsid w:val="005949EB"/>
    <w:rsid w:val="00595CD2"/>
    <w:rsid w:val="00596F1A"/>
    <w:rsid w:val="00597587"/>
    <w:rsid w:val="00597DCC"/>
    <w:rsid w:val="005A079F"/>
    <w:rsid w:val="005A1C42"/>
    <w:rsid w:val="005B44CB"/>
    <w:rsid w:val="005B75E1"/>
    <w:rsid w:val="005C1B9B"/>
    <w:rsid w:val="005C20DF"/>
    <w:rsid w:val="005C67EC"/>
    <w:rsid w:val="005C76FA"/>
    <w:rsid w:val="005C7738"/>
    <w:rsid w:val="005C7D07"/>
    <w:rsid w:val="005D044A"/>
    <w:rsid w:val="005D07A8"/>
    <w:rsid w:val="005D089E"/>
    <w:rsid w:val="005D4134"/>
    <w:rsid w:val="005D5B6F"/>
    <w:rsid w:val="005D69CA"/>
    <w:rsid w:val="005E040D"/>
    <w:rsid w:val="005E0829"/>
    <w:rsid w:val="005E22E0"/>
    <w:rsid w:val="005E3776"/>
    <w:rsid w:val="005F1350"/>
    <w:rsid w:val="005F2084"/>
    <w:rsid w:val="005F3945"/>
    <w:rsid w:val="005F5504"/>
    <w:rsid w:val="00603D46"/>
    <w:rsid w:val="00613D87"/>
    <w:rsid w:val="006141F1"/>
    <w:rsid w:val="00614619"/>
    <w:rsid w:val="006146C9"/>
    <w:rsid w:val="00615257"/>
    <w:rsid w:val="006155D9"/>
    <w:rsid w:val="006157A0"/>
    <w:rsid w:val="006157D9"/>
    <w:rsid w:val="00617F91"/>
    <w:rsid w:val="006271E9"/>
    <w:rsid w:val="006318E1"/>
    <w:rsid w:val="00631C11"/>
    <w:rsid w:val="006331E0"/>
    <w:rsid w:val="006339BD"/>
    <w:rsid w:val="0063411E"/>
    <w:rsid w:val="00634FB6"/>
    <w:rsid w:val="00636411"/>
    <w:rsid w:val="00636441"/>
    <w:rsid w:val="00636836"/>
    <w:rsid w:val="00642927"/>
    <w:rsid w:val="00647A96"/>
    <w:rsid w:val="00650E2C"/>
    <w:rsid w:val="006514FF"/>
    <w:rsid w:val="0065341A"/>
    <w:rsid w:val="00657154"/>
    <w:rsid w:val="006602FB"/>
    <w:rsid w:val="0066126B"/>
    <w:rsid w:val="00662118"/>
    <w:rsid w:val="00664444"/>
    <w:rsid w:val="00666B81"/>
    <w:rsid w:val="0067493B"/>
    <w:rsid w:val="00677A31"/>
    <w:rsid w:val="006836BB"/>
    <w:rsid w:val="00686849"/>
    <w:rsid w:val="00686EB6"/>
    <w:rsid w:val="00687C0F"/>
    <w:rsid w:val="00692B99"/>
    <w:rsid w:val="00692F10"/>
    <w:rsid w:val="0069353A"/>
    <w:rsid w:val="006954B8"/>
    <w:rsid w:val="0069582B"/>
    <w:rsid w:val="006A0391"/>
    <w:rsid w:val="006A4310"/>
    <w:rsid w:val="006A5352"/>
    <w:rsid w:val="006A5973"/>
    <w:rsid w:val="006A7888"/>
    <w:rsid w:val="006A78D2"/>
    <w:rsid w:val="006B1F65"/>
    <w:rsid w:val="006B5A83"/>
    <w:rsid w:val="006B6A8D"/>
    <w:rsid w:val="006C2666"/>
    <w:rsid w:val="006C31DA"/>
    <w:rsid w:val="006C47C7"/>
    <w:rsid w:val="006C65AD"/>
    <w:rsid w:val="006C6964"/>
    <w:rsid w:val="006C6DF0"/>
    <w:rsid w:val="006D265E"/>
    <w:rsid w:val="006D685C"/>
    <w:rsid w:val="006D7FED"/>
    <w:rsid w:val="006F0A5C"/>
    <w:rsid w:val="006F2FA1"/>
    <w:rsid w:val="006F6FDD"/>
    <w:rsid w:val="007030A6"/>
    <w:rsid w:val="00704110"/>
    <w:rsid w:val="00705284"/>
    <w:rsid w:val="0070656A"/>
    <w:rsid w:val="00707106"/>
    <w:rsid w:val="007075EE"/>
    <w:rsid w:val="007119B5"/>
    <w:rsid w:val="00712CB1"/>
    <w:rsid w:val="007132B5"/>
    <w:rsid w:val="0071423E"/>
    <w:rsid w:val="0071659C"/>
    <w:rsid w:val="00717239"/>
    <w:rsid w:val="007176BE"/>
    <w:rsid w:val="007218A5"/>
    <w:rsid w:val="00723217"/>
    <w:rsid w:val="00723D65"/>
    <w:rsid w:val="007249DD"/>
    <w:rsid w:val="007259E4"/>
    <w:rsid w:val="00732910"/>
    <w:rsid w:val="00733A08"/>
    <w:rsid w:val="00735044"/>
    <w:rsid w:val="007362B0"/>
    <w:rsid w:val="00740B1A"/>
    <w:rsid w:val="0074212B"/>
    <w:rsid w:val="00743D0F"/>
    <w:rsid w:val="00743E16"/>
    <w:rsid w:val="00744D0F"/>
    <w:rsid w:val="007468E9"/>
    <w:rsid w:val="00747D83"/>
    <w:rsid w:val="0075323C"/>
    <w:rsid w:val="00756C67"/>
    <w:rsid w:val="007575E1"/>
    <w:rsid w:val="00757A9F"/>
    <w:rsid w:val="00757D9B"/>
    <w:rsid w:val="007618C4"/>
    <w:rsid w:val="00761A19"/>
    <w:rsid w:val="007632E7"/>
    <w:rsid w:val="00764B29"/>
    <w:rsid w:val="00765A40"/>
    <w:rsid w:val="00765AF2"/>
    <w:rsid w:val="0077251D"/>
    <w:rsid w:val="00775094"/>
    <w:rsid w:val="007758DF"/>
    <w:rsid w:val="0077766B"/>
    <w:rsid w:val="00777E91"/>
    <w:rsid w:val="007820AA"/>
    <w:rsid w:val="0078421B"/>
    <w:rsid w:val="0078531D"/>
    <w:rsid w:val="00793E1F"/>
    <w:rsid w:val="00795468"/>
    <w:rsid w:val="00796812"/>
    <w:rsid w:val="00796FB8"/>
    <w:rsid w:val="007A58F5"/>
    <w:rsid w:val="007A7970"/>
    <w:rsid w:val="007A7C85"/>
    <w:rsid w:val="007B4F3F"/>
    <w:rsid w:val="007C3CE0"/>
    <w:rsid w:val="007C79FA"/>
    <w:rsid w:val="007D1910"/>
    <w:rsid w:val="007D1E5B"/>
    <w:rsid w:val="007D2A18"/>
    <w:rsid w:val="007D379C"/>
    <w:rsid w:val="007D5004"/>
    <w:rsid w:val="007D60C2"/>
    <w:rsid w:val="007D74F0"/>
    <w:rsid w:val="007E073B"/>
    <w:rsid w:val="007E3608"/>
    <w:rsid w:val="007E75EF"/>
    <w:rsid w:val="007F21D3"/>
    <w:rsid w:val="007F4613"/>
    <w:rsid w:val="007F7B83"/>
    <w:rsid w:val="0080386B"/>
    <w:rsid w:val="00807975"/>
    <w:rsid w:val="00807B7E"/>
    <w:rsid w:val="00812C8C"/>
    <w:rsid w:val="00815528"/>
    <w:rsid w:val="00816443"/>
    <w:rsid w:val="008179D6"/>
    <w:rsid w:val="00820001"/>
    <w:rsid w:val="0082033F"/>
    <w:rsid w:val="008251C5"/>
    <w:rsid w:val="008257E8"/>
    <w:rsid w:val="00831C8D"/>
    <w:rsid w:val="00834372"/>
    <w:rsid w:val="00835DBD"/>
    <w:rsid w:val="008362B9"/>
    <w:rsid w:val="00836652"/>
    <w:rsid w:val="008412B3"/>
    <w:rsid w:val="0084182A"/>
    <w:rsid w:val="008420AE"/>
    <w:rsid w:val="008425FB"/>
    <w:rsid w:val="008458E2"/>
    <w:rsid w:val="008459F4"/>
    <w:rsid w:val="0084641D"/>
    <w:rsid w:val="0084645A"/>
    <w:rsid w:val="00850FE7"/>
    <w:rsid w:val="008518CD"/>
    <w:rsid w:val="0085488D"/>
    <w:rsid w:val="00856C46"/>
    <w:rsid w:val="00862CF2"/>
    <w:rsid w:val="008641DB"/>
    <w:rsid w:val="008655F0"/>
    <w:rsid w:val="00866361"/>
    <w:rsid w:val="00866B95"/>
    <w:rsid w:val="00867A90"/>
    <w:rsid w:val="00870B38"/>
    <w:rsid w:val="00871C6F"/>
    <w:rsid w:val="008730A1"/>
    <w:rsid w:val="008802E0"/>
    <w:rsid w:val="00884C61"/>
    <w:rsid w:val="008A4FA0"/>
    <w:rsid w:val="008A6C7C"/>
    <w:rsid w:val="008B087F"/>
    <w:rsid w:val="008B2B66"/>
    <w:rsid w:val="008B4E9A"/>
    <w:rsid w:val="008C19DA"/>
    <w:rsid w:val="008C72B4"/>
    <w:rsid w:val="008D153D"/>
    <w:rsid w:val="008D1BD0"/>
    <w:rsid w:val="008D2296"/>
    <w:rsid w:val="008E3CE6"/>
    <w:rsid w:val="008F006D"/>
    <w:rsid w:val="008F1802"/>
    <w:rsid w:val="008F7D90"/>
    <w:rsid w:val="00902F00"/>
    <w:rsid w:val="009051B3"/>
    <w:rsid w:val="00915C7B"/>
    <w:rsid w:val="009163B5"/>
    <w:rsid w:val="00922C6C"/>
    <w:rsid w:val="00924C6F"/>
    <w:rsid w:val="00925AF7"/>
    <w:rsid w:val="00931F5D"/>
    <w:rsid w:val="009407DC"/>
    <w:rsid w:val="009411CA"/>
    <w:rsid w:val="00944634"/>
    <w:rsid w:val="00944E79"/>
    <w:rsid w:val="00953B8F"/>
    <w:rsid w:val="00960A82"/>
    <w:rsid w:val="00960FF4"/>
    <w:rsid w:val="009625E3"/>
    <w:rsid w:val="00962956"/>
    <w:rsid w:val="009703E4"/>
    <w:rsid w:val="00977883"/>
    <w:rsid w:val="00981316"/>
    <w:rsid w:val="00983F4C"/>
    <w:rsid w:val="0099552B"/>
    <w:rsid w:val="00997EC0"/>
    <w:rsid w:val="009A0A81"/>
    <w:rsid w:val="009A0C89"/>
    <w:rsid w:val="009A18E1"/>
    <w:rsid w:val="009A2B30"/>
    <w:rsid w:val="009B2A72"/>
    <w:rsid w:val="009B344A"/>
    <w:rsid w:val="009B4AD5"/>
    <w:rsid w:val="009B6EB4"/>
    <w:rsid w:val="009B769B"/>
    <w:rsid w:val="009C3A0A"/>
    <w:rsid w:val="009C41AE"/>
    <w:rsid w:val="009C5E87"/>
    <w:rsid w:val="009C7E75"/>
    <w:rsid w:val="009D0706"/>
    <w:rsid w:val="009D0D52"/>
    <w:rsid w:val="009D2B65"/>
    <w:rsid w:val="009D2B6F"/>
    <w:rsid w:val="009D44B7"/>
    <w:rsid w:val="009D7784"/>
    <w:rsid w:val="009E0729"/>
    <w:rsid w:val="009E12A7"/>
    <w:rsid w:val="009E5192"/>
    <w:rsid w:val="009F0175"/>
    <w:rsid w:val="009F3567"/>
    <w:rsid w:val="009F685D"/>
    <w:rsid w:val="009F7C31"/>
    <w:rsid w:val="00A00470"/>
    <w:rsid w:val="00A02E84"/>
    <w:rsid w:val="00A034EC"/>
    <w:rsid w:val="00A07DAE"/>
    <w:rsid w:val="00A118DC"/>
    <w:rsid w:val="00A1243A"/>
    <w:rsid w:val="00A15BB0"/>
    <w:rsid w:val="00A17281"/>
    <w:rsid w:val="00A22D0B"/>
    <w:rsid w:val="00A232D3"/>
    <w:rsid w:val="00A23FF2"/>
    <w:rsid w:val="00A26B09"/>
    <w:rsid w:val="00A33858"/>
    <w:rsid w:val="00A35AEB"/>
    <w:rsid w:val="00A360FA"/>
    <w:rsid w:val="00A375B5"/>
    <w:rsid w:val="00A44BE7"/>
    <w:rsid w:val="00A51375"/>
    <w:rsid w:val="00A522CA"/>
    <w:rsid w:val="00A54400"/>
    <w:rsid w:val="00A5748A"/>
    <w:rsid w:val="00A6033A"/>
    <w:rsid w:val="00A61358"/>
    <w:rsid w:val="00A664AE"/>
    <w:rsid w:val="00A7593D"/>
    <w:rsid w:val="00A84ED7"/>
    <w:rsid w:val="00A858C5"/>
    <w:rsid w:val="00A92427"/>
    <w:rsid w:val="00A9347C"/>
    <w:rsid w:val="00A97214"/>
    <w:rsid w:val="00AA10D1"/>
    <w:rsid w:val="00AA1718"/>
    <w:rsid w:val="00AA1A58"/>
    <w:rsid w:val="00AA27CC"/>
    <w:rsid w:val="00AA3D59"/>
    <w:rsid w:val="00AA5E60"/>
    <w:rsid w:val="00AB4AF7"/>
    <w:rsid w:val="00AB4B8C"/>
    <w:rsid w:val="00AC38FE"/>
    <w:rsid w:val="00AC3AA0"/>
    <w:rsid w:val="00AC7C0B"/>
    <w:rsid w:val="00AD20A9"/>
    <w:rsid w:val="00AD5A5F"/>
    <w:rsid w:val="00AD5B71"/>
    <w:rsid w:val="00AE0F03"/>
    <w:rsid w:val="00AE2C16"/>
    <w:rsid w:val="00AE4971"/>
    <w:rsid w:val="00AF237C"/>
    <w:rsid w:val="00AF26E2"/>
    <w:rsid w:val="00B0536C"/>
    <w:rsid w:val="00B145D9"/>
    <w:rsid w:val="00B147D4"/>
    <w:rsid w:val="00B2153B"/>
    <w:rsid w:val="00B30740"/>
    <w:rsid w:val="00B311EE"/>
    <w:rsid w:val="00B31951"/>
    <w:rsid w:val="00B33B0A"/>
    <w:rsid w:val="00B34137"/>
    <w:rsid w:val="00B4143E"/>
    <w:rsid w:val="00B45925"/>
    <w:rsid w:val="00B4685F"/>
    <w:rsid w:val="00B5031E"/>
    <w:rsid w:val="00B50F0F"/>
    <w:rsid w:val="00B51EA0"/>
    <w:rsid w:val="00B53586"/>
    <w:rsid w:val="00B542FA"/>
    <w:rsid w:val="00B54377"/>
    <w:rsid w:val="00B57D43"/>
    <w:rsid w:val="00B65956"/>
    <w:rsid w:val="00B66180"/>
    <w:rsid w:val="00B67ECB"/>
    <w:rsid w:val="00B712D9"/>
    <w:rsid w:val="00B721FD"/>
    <w:rsid w:val="00B72DA6"/>
    <w:rsid w:val="00B73732"/>
    <w:rsid w:val="00B74DEB"/>
    <w:rsid w:val="00B76F97"/>
    <w:rsid w:val="00B7786A"/>
    <w:rsid w:val="00B77ECA"/>
    <w:rsid w:val="00B80E2D"/>
    <w:rsid w:val="00B8113D"/>
    <w:rsid w:val="00B8520C"/>
    <w:rsid w:val="00B868C8"/>
    <w:rsid w:val="00B868CF"/>
    <w:rsid w:val="00B9082F"/>
    <w:rsid w:val="00B90978"/>
    <w:rsid w:val="00B92E4F"/>
    <w:rsid w:val="00B94F8B"/>
    <w:rsid w:val="00B97D51"/>
    <w:rsid w:val="00BA174E"/>
    <w:rsid w:val="00BA1C72"/>
    <w:rsid w:val="00BA2700"/>
    <w:rsid w:val="00BA5A0C"/>
    <w:rsid w:val="00BA66EB"/>
    <w:rsid w:val="00BB2746"/>
    <w:rsid w:val="00BB3712"/>
    <w:rsid w:val="00BB4A63"/>
    <w:rsid w:val="00BB6ABB"/>
    <w:rsid w:val="00BB6D88"/>
    <w:rsid w:val="00BC0F9B"/>
    <w:rsid w:val="00BC2FF6"/>
    <w:rsid w:val="00BC7023"/>
    <w:rsid w:val="00BD079F"/>
    <w:rsid w:val="00BD291E"/>
    <w:rsid w:val="00BD4FDC"/>
    <w:rsid w:val="00BD58C7"/>
    <w:rsid w:val="00BD79B6"/>
    <w:rsid w:val="00BE0B6D"/>
    <w:rsid w:val="00BE105A"/>
    <w:rsid w:val="00BE1848"/>
    <w:rsid w:val="00BE5D47"/>
    <w:rsid w:val="00BE6DD3"/>
    <w:rsid w:val="00BE7A20"/>
    <w:rsid w:val="00BF1AE9"/>
    <w:rsid w:val="00BF3B0F"/>
    <w:rsid w:val="00BF532F"/>
    <w:rsid w:val="00BF6347"/>
    <w:rsid w:val="00C00C20"/>
    <w:rsid w:val="00C00DA4"/>
    <w:rsid w:val="00C026D2"/>
    <w:rsid w:val="00C05B9F"/>
    <w:rsid w:val="00C05C18"/>
    <w:rsid w:val="00C06B19"/>
    <w:rsid w:val="00C07299"/>
    <w:rsid w:val="00C100DE"/>
    <w:rsid w:val="00C126B3"/>
    <w:rsid w:val="00C1316C"/>
    <w:rsid w:val="00C132AD"/>
    <w:rsid w:val="00C137D8"/>
    <w:rsid w:val="00C13DA3"/>
    <w:rsid w:val="00C23E36"/>
    <w:rsid w:val="00C3063D"/>
    <w:rsid w:val="00C31183"/>
    <w:rsid w:val="00C31E85"/>
    <w:rsid w:val="00C32E6F"/>
    <w:rsid w:val="00C341CD"/>
    <w:rsid w:val="00C4149C"/>
    <w:rsid w:val="00C460B0"/>
    <w:rsid w:val="00C478A7"/>
    <w:rsid w:val="00C47AD0"/>
    <w:rsid w:val="00C52866"/>
    <w:rsid w:val="00C534C6"/>
    <w:rsid w:val="00C53AE3"/>
    <w:rsid w:val="00C54EF3"/>
    <w:rsid w:val="00C606AD"/>
    <w:rsid w:val="00C62BE3"/>
    <w:rsid w:val="00C63D7A"/>
    <w:rsid w:val="00C644A4"/>
    <w:rsid w:val="00C670EC"/>
    <w:rsid w:val="00C73698"/>
    <w:rsid w:val="00C7790E"/>
    <w:rsid w:val="00C82492"/>
    <w:rsid w:val="00C85883"/>
    <w:rsid w:val="00C90518"/>
    <w:rsid w:val="00C928EB"/>
    <w:rsid w:val="00C96C4F"/>
    <w:rsid w:val="00C9733F"/>
    <w:rsid w:val="00CA4152"/>
    <w:rsid w:val="00CA7C0F"/>
    <w:rsid w:val="00CB144B"/>
    <w:rsid w:val="00CB45C8"/>
    <w:rsid w:val="00CB50AE"/>
    <w:rsid w:val="00CB6F0F"/>
    <w:rsid w:val="00CC0E73"/>
    <w:rsid w:val="00CC27DE"/>
    <w:rsid w:val="00CC51AD"/>
    <w:rsid w:val="00CC60DE"/>
    <w:rsid w:val="00CD272E"/>
    <w:rsid w:val="00CD2DE3"/>
    <w:rsid w:val="00CD2E3A"/>
    <w:rsid w:val="00CD6CDE"/>
    <w:rsid w:val="00CE0232"/>
    <w:rsid w:val="00CE210B"/>
    <w:rsid w:val="00CE6BB4"/>
    <w:rsid w:val="00CE72D2"/>
    <w:rsid w:val="00CE78DB"/>
    <w:rsid w:val="00CF07AA"/>
    <w:rsid w:val="00CF3B8D"/>
    <w:rsid w:val="00CF5359"/>
    <w:rsid w:val="00CF5809"/>
    <w:rsid w:val="00CF6883"/>
    <w:rsid w:val="00D019D6"/>
    <w:rsid w:val="00D03503"/>
    <w:rsid w:val="00D04A38"/>
    <w:rsid w:val="00D06D79"/>
    <w:rsid w:val="00D10242"/>
    <w:rsid w:val="00D114EC"/>
    <w:rsid w:val="00D129E5"/>
    <w:rsid w:val="00D1685C"/>
    <w:rsid w:val="00D17BAF"/>
    <w:rsid w:val="00D209F3"/>
    <w:rsid w:val="00D211CB"/>
    <w:rsid w:val="00D22620"/>
    <w:rsid w:val="00D239AF"/>
    <w:rsid w:val="00D243D2"/>
    <w:rsid w:val="00D24DC4"/>
    <w:rsid w:val="00D261D5"/>
    <w:rsid w:val="00D31CC0"/>
    <w:rsid w:val="00D326CB"/>
    <w:rsid w:val="00D41269"/>
    <w:rsid w:val="00D4527C"/>
    <w:rsid w:val="00D45A6F"/>
    <w:rsid w:val="00D5061C"/>
    <w:rsid w:val="00D53D5F"/>
    <w:rsid w:val="00D61E14"/>
    <w:rsid w:val="00D621E1"/>
    <w:rsid w:val="00D65C42"/>
    <w:rsid w:val="00D67D3F"/>
    <w:rsid w:val="00D719AD"/>
    <w:rsid w:val="00D723E0"/>
    <w:rsid w:val="00D726C9"/>
    <w:rsid w:val="00D73E97"/>
    <w:rsid w:val="00D74AD9"/>
    <w:rsid w:val="00D75D90"/>
    <w:rsid w:val="00D8115B"/>
    <w:rsid w:val="00D849BF"/>
    <w:rsid w:val="00D911AE"/>
    <w:rsid w:val="00D95874"/>
    <w:rsid w:val="00D95FC2"/>
    <w:rsid w:val="00D96080"/>
    <w:rsid w:val="00D9777F"/>
    <w:rsid w:val="00DA0F5F"/>
    <w:rsid w:val="00DA3407"/>
    <w:rsid w:val="00DA46ED"/>
    <w:rsid w:val="00DB10F7"/>
    <w:rsid w:val="00DB1659"/>
    <w:rsid w:val="00DB2621"/>
    <w:rsid w:val="00DB4635"/>
    <w:rsid w:val="00DB7A7B"/>
    <w:rsid w:val="00DC4257"/>
    <w:rsid w:val="00DC5AF1"/>
    <w:rsid w:val="00DD3DFC"/>
    <w:rsid w:val="00DD5ED3"/>
    <w:rsid w:val="00DD61D1"/>
    <w:rsid w:val="00DE1139"/>
    <w:rsid w:val="00DE120E"/>
    <w:rsid w:val="00DE25D1"/>
    <w:rsid w:val="00DE3170"/>
    <w:rsid w:val="00DE4C9A"/>
    <w:rsid w:val="00DE6BC6"/>
    <w:rsid w:val="00E033B6"/>
    <w:rsid w:val="00E03A36"/>
    <w:rsid w:val="00E045E5"/>
    <w:rsid w:val="00E0673B"/>
    <w:rsid w:val="00E067BE"/>
    <w:rsid w:val="00E06F7F"/>
    <w:rsid w:val="00E10570"/>
    <w:rsid w:val="00E158FE"/>
    <w:rsid w:val="00E1673A"/>
    <w:rsid w:val="00E21143"/>
    <w:rsid w:val="00E3008C"/>
    <w:rsid w:val="00E3111D"/>
    <w:rsid w:val="00E31F7E"/>
    <w:rsid w:val="00E373C9"/>
    <w:rsid w:val="00E44709"/>
    <w:rsid w:val="00E50034"/>
    <w:rsid w:val="00E50797"/>
    <w:rsid w:val="00E51408"/>
    <w:rsid w:val="00E524F5"/>
    <w:rsid w:val="00E54AE3"/>
    <w:rsid w:val="00E62A1B"/>
    <w:rsid w:val="00E646D0"/>
    <w:rsid w:val="00E65617"/>
    <w:rsid w:val="00E657FF"/>
    <w:rsid w:val="00E718DC"/>
    <w:rsid w:val="00E7469B"/>
    <w:rsid w:val="00E74CF0"/>
    <w:rsid w:val="00E76198"/>
    <w:rsid w:val="00E76EF6"/>
    <w:rsid w:val="00E83640"/>
    <w:rsid w:val="00E85D9F"/>
    <w:rsid w:val="00E91403"/>
    <w:rsid w:val="00E922F6"/>
    <w:rsid w:val="00E92D3E"/>
    <w:rsid w:val="00E93A1B"/>
    <w:rsid w:val="00E93DEE"/>
    <w:rsid w:val="00EA0C72"/>
    <w:rsid w:val="00EA29A6"/>
    <w:rsid w:val="00EA3341"/>
    <w:rsid w:val="00EA3BE0"/>
    <w:rsid w:val="00EA7229"/>
    <w:rsid w:val="00EB4BB1"/>
    <w:rsid w:val="00EB726F"/>
    <w:rsid w:val="00EC02CA"/>
    <w:rsid w:val="00EC06D3"/>
    <w:rsid w:val="00EC0A26"/>
    <w:rsid w:val="00EC3098"/>
    <w:rsid w:val="00EC7A32"/>
    <w:rsid w:val="00ED0460"/>
    <w:rsid w:val="00ED378C"/>
    <w:rsid w:val="00ED3D52"/>
    <w:rsid w:val="00ED4FD3"/>
    <w:rsid w:val="00EE268D"/>
    <w:rsid w:val="00EE2B68"/>
    <w:rsid w:val="00EE3F19"/>
    <w:rsid w:val="00EE44D4"/>
    <w:rsid w:val="00EF0ADE"/>
    <w:rsid w:val="00EF0C65"/>
    <w:rsid w:val="00EF469F"/>
    <w:rsid w:val="00EF5814"/>
    <w:rsid w:val="00EF7E49"/>
    <w:rsid w:val="00F01DB0"/>
    <w:rsid w:val="00F0423E"/>
    <w:rsid w:val="00F07440"/>
    <w:rsid w:val="00F078EF"/>
    <w:rsid w:val="00F07F58"/>
    <w:rsid w:val="00F10B9A"/>
    <w:rsid w:val="00F121DB"/>
    <w:rsid w:val="00F13697"/>
    <w:rsid w:val="00F14EA8"/>
    <w:rsid w:val="00F15BEE"/>
    <w:rsid w:val="00F2049D"/>
    <w:rsid w:val="00F21B0A"/>
    <w:rsid w:val="00F21C53"/>
    <w:rsid w:val="00F22EA1"/>
    <w:rsid w:val="00F248B4"/>
    <w:rsid w:val="00F34655"/>
    <w:rsid w:val="00F42393"/>
    <w:rsid w:val="00F4390D"/>
    <w:rsid w:val="00F44B57"/>
    <w:rsid w:val="00F45D1C"/>
    <w:rsid w:val="00F50A1F"/>
    <w:rsid w:val="00F5110F"/>
    <w:rsid w:val="00F51D16"/>
    <w:rsid w:val="00F55C53"/>
    <w:rsid w:val="00F61C83"/>
    <w:rsid w:val="00F637BE"/>
    <w:rsid w:val="00F73C07"/>
    <w:rsid w:val="00F76477"/>
    <w:rsid w:val="00F770CE"/>
    <w:rsid w:val="00F944AE"/>
    <w:rsid w:val="00F95A4A"/>
    <w:rsid w:val="00F96DFE"/>
    <w:rsid w:val="00FA073E"/>
    <w:rsid w:val="00FA0F23"/>
    <w:rsid w:val="00FC5DB2"/>
    <w:rsid w:val="00FC63EF"/>
    <w:rsid w:val="00FC700C"/>
    <w:rsid w:val="00FC7E2E"/>
    <w:rsid w:val="00FD01ED"/>
    <w:rsid w:val="00FD1D2C"/>
    <w:rsid w:val="00FD3211"/>
    <w:rsid w:val="00FD5867"/>
    <w:rsid w:val="00FD6ACB"/>
    <w:rsid w:val="00FD6F8D"/>
    <w:rsid w:val="00FD79B5"/>
    <w:rsid w:val="00FD7D02"/>
    <w:rsid w:val="00FE1D8E"/>
    <w:rsid w:val="00FE7015"/>
    <w:rsid w:val="00FE778B"/>
    <w:rsid w:val="00FF2EAF"/>
    <w:rsid w:val="00FF3738"/>
    <w:rsid w:val="00FF5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F0BEB"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1F0BEB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tedebasdepage">
    <w:name w:val="footnote text"/>
    <w:basedOn w:val="Normal"/>
    <w:link w:val="NotedebasdepageCar"/>
    <w:rsid w:val="00FC63EF"/>
    <w:rPr>
      <w:sz w:val="20"/>
      <w:szCs w:val="20"/>
    </w:rPr>
  </w:style>
  <w:style w:type="character" w:customStyle="1" w:styleId="NotedebasdepageCar">
    <w:name w:val="Note de bas de page Car"/>
    <w:link w:val="Notedebasdepage"/>
    <w:rsid w:val="00FC63EF"/>
    <w:rPr>
      <w:lang w:val="en-US" w:eastAsia="en-US"/>
    </w:rPr>
  </w:style>
  <w:style w:type="character" w:styleId="Appelnotedebasdep">
    <w:name w:val="footnote reference"/>
    <w:rsid w:val="00FC63EF"/>
    <w:rPr>
      <w:vertAlign w:val="superscript"/>
    </w:rPr>
  </w:style>
  <w:style w:type="paragraph" w:styleId="Textedebulles">
    <w:name w:val="Balloon Text"/>
    <w:basedOn w:val="Normal"/>
    <w:link w:val="TextedebullesCar"/>
    <w:rsid w:val="00EE2B68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sid w:val="00EE2B6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rsid w:val="003065C4"/>
    <w:pPr>
      <w:tabs>
        <w:tab w:val="center" w:pos="4513"/>
        <w:tab w:val="right" w:pos="9026"/>
      </w:tabs>
    </w:pPr>
  </w:style>
  <w:style w:type="character" w:customStyle="1" w:styleId="En-tteCar">
    <w:name w:val="En-tête Car"/>
    <w:link w:val="En-tte"/>
    <w:rsid w:val="003065C4"/>
    <w:rPr>
      <w:sz w:val="24"/>
      <w:szCs w:val="24"/>
    </w:rPr>
  </w:style>
  <w:style w:type="paragraph" w:styleId="Pieddepage">
    <w:name w:val="footer"/>
    <w:basedOn w:val="Normal"/>
    <w:link w:val="PieddepageCar"/>
    <w:rsid w:val="003065C4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link w:val="Pieddepage"/>
    <w:rsid w:val="003065C4"/>
    <w:rPr>
      <w:sz w:val="24"/>
      <w:szCs w:val="24"/>
    </w:rPr>
  </w:style>
  <w:style w:type="character" w:styleId="lev">
    <w:name w:val="Strong"/>
    <w:uiPriority w:val="22"/>
    <w:qFormat/>
    <w:rsid w:val="005329FB"/>
    <w:rPr>
      <w:b/>
      <w:bCs/>
    </w:rPr>
  </w:style>
  <w:style w:type="paragraph" w:styleId="Paragraphedeliste">
    <w:name w:val="List Paragraph"/>
    <w:basedOn w:val="Normal"/>
    <w:uiPriority w:val="34"/>
    <w:qFormat/>
    <w:rsid w:val="00F10B9A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fr-FR"/>
    </w:rPr>
  </w:style>
  <w:style w:type="paragraph" w:customStyle="1" w:styleId="Paragraphedeliste1">
    <w:name w:val="Paragraphe de liste1"/>
    <w:basedOn w:val="Normal"/>
    <w:uiPriority w:val="99"/>
    <w:qFormat/>
    <w:rsid w:val="00C63D7A"/>
    <w:pPr>
      <w:bidi w:val="0"/>
      <w:ind w:left="720" w:right="113"/>
      <w:contextualSpacing/>
      <w:jc w:val="center"/>
    </w:pPr>
    <w:rPr>
      <w:rFonts w:ascii="Calibri" w:hAnsi="Calibri" w:cs="Arial"/>
      <w:sz w:val="22"/>
      <w:szCs w:val="22"/>
      <w:lang w:val="fr-FR" w:eastAsia="fr-FR"/>
    </w:rPr>
  </w:style>
  <w:style w:type="paragraph" w:styleId="Sansinterligne">
    <w:name w:val="No Spacing"/>
    <w:link w:val="SansinterligneCar"/>
    <w:uiPriority w:val="1"/>
    <w:qFormat/>
    <w:rsid w:val="00FC7E2E"/>
    <w:rPr>
      <w:rFonts w:ascii="Calibri" w:eastAsia="Calibri" w:hAnsi="Calibri" w:cs="Arial"/>
      <w:sz w:val="22"/>
      <w:szCs w:val="22"/>
      <w:lang w:eastAsia="en-US"/>
    </w:rPr>
  </w:style>
  <w:style w:type="character" w:customStyle="1" w:styleId="SansinterligneCar">
    <w:name w:val="Sans interligne Car"/>
    <w:link w:val="Sansinterligne"/>
    <w:uiPriority w:val="1"/>
    <w:rsid w:val="00FC7E2E"/>
    <w:rPr>
      <w:rFonts w:ascii="Calibri" w:eastAsia="Calibri" w:hAnsi="Calibri" w:cs="Arial"/>
      <w:sz w:val="22"/>
      <w:szCs w:val="22"/>
      <w:lang w:val="fr-FR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lstStyle/>
        <a:p>
          <a:r>
            <a:rPr lang="ar-DZ" sz="24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228600">
                  <a:schemeClr val="accent2">
                    <a:satMod val="175000"/>
                    <a:alpha val="40000"/>
                  </a:schemeClr>
                </a:glow>
                <a:reflection blurRad="12700" stA="28000" endPos="45000" dist="1000" dir="5400000" sy="-100000" algn="bl" rotWithShape="0"/>
              </a:effectLst>
            </a:rPr>
            <a:t>مخطط  </a:t>
          </a:r>
          <a:r>
            <a:rPr lang="ar-DZ" sz="800" b="0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reflection blurRad="12700" stA="28000" endPos="45000" dist="1000" dir="5400000" sy="-100000" algn="bl" rotWithShape="0"/>
              </a:effectLst>
            </a:rPr>
            <a:t>.......................</a:t>
          </a:r>
          <a:r>
            <a:rPr lang="ar-DZ" sz="24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228600">
                  <a:schemeClr val="accent2">
                    <a:satMod val="175000"/>
                    <a:alpha val="40000"/>
                  </a:schemeClr>
                </a:glow>
                <a:reflection blurRad="12700" stA="28000" endPos="45000" dist="1000" dir="5400000" sy="-100000" algn="bl" rotWithShape="0"/>
              </a:effectLst>
            </a:rPr>
            <a:t> لبناء التعلمات السنة الخامسة</a:t>
          </a:r>
          <a:endParaRPr lang="fr-FR" sz="2400" b="1" cap="all" spc="0">
            <a:ln w="9000" cmpd="sng">
              <a:solidFill>
                <a:sysClr val="windowText" lastClr="000000"/>
              </a:solidFill>
              <a:prstDash val="solid"/>
            </a:ln>
            <a:solidFill>
              <a:sysClr val="windowText" lastClr="000000"/>
            </a:solidFill>
            <a:effectLst>
              <a:glow rad="228600">
                <a:schemeClr val="accent2">
                  <a:satMod val="175000"/>
                  <a:alpha val="40000"/>
                </a:schemeClr>
              </a:glow>
              <a:reflection blurRad="12700" stA="28000" endPos="45000" dist="1000" dir="5400000" sy="-100000" algn="bl" rotWithShape="0"/>
            </a:effectLst>
          </a:endParaRPr>
        </a:p>
      </dgm:t>
    </dgm:pt>
    <dgm:pt modelId="{6E09DE85-36C3-4D0C-8675-49C254CDE0B0}" type="par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31001EC8-6C09-4412-9BE9-A8809E7FB21F}" type="sib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C7B6F9C3-605E-4133-A7A4-8775D6B89729}" type="presOf" srcId="{C087EFBE-9DA9-4804-89CE-F02CA33EDBA7}" destId="{35F6643A-4BC2-4DEE-AD12-291C0CF5C729}" srcOrd="0" destOrd="0" presId="urn:microsoft.com/office/officeart/2005/8/layout/vList2"/>
    <dgm:cxn modelId="{61930E36-8BC6-44BD-9FF3-D805F049EC63}" type="presOf" srcId="{7AEC5D4B-EB21-4844-B846-9D18521F9BEB}" destId="{06808E9E-A0C2-4BF4-A0D9-BB3C9CDB1F19}" srcOrd="0" destOrd="0" presId="urn:microsoft.com/office/officeart/2005/8/layout/vList2"/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4EFD3D51-38C5-474F-AF52-11DE431A4A10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rgbClr val="00FFCC"/>
      </a:glow>
    </a:effectLst>
  </dgm:bg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2E6108-9298-418F-8213-0E9016B8E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92</Words>
  <Characters>511</Characters>
  <Application>Microsoft Office Word</Application>
  <DocSecurity>0</DocSecurity>
  <Lines>4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3" baseType="lpstr">
      <vt:lpstr>التــدرج الســـنــوي للسنة الخامســة 2013/2012</vt:lpstr>
      <vt:lpstr>التــدرج الســـنــوي للسنة الخامســة 2013/2012</vt:lpstr>
      <vt:lpstr>التــدرج الســـنــوي للسنة الخامســة 2013/2012</vt:lpstr>
    </vt:vector>
  </TitlesOfParts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التــدرج الســـنــوي للسنة الخامســة 2013/2012</dc:title>
  <dc:creator>Lainous18</dc:creator>
  <cp:lastModifiedBy>Mon</cp:lastModifiedBy>
  <cp:revision>6</cp:revision>
  <cp:lastPrinted>2018-07-10T11:08:00Z</cp:lastPrinted>
  <dcterms:created xsi:type="dcterms:W3CDTF">2024-12-26T21:03:00Z</dcterms:created>
  <dcterms:modified xsi:type="dcterms:W3CDTF">2024-12-26T21:21:00Z</dcterms:modified>
</cp:coreProperties>
</file>