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0E" w:rsidRPr="00C063C3" w:rsidRDefault="00B86BBE" w:rsidP="00403B70">
      <w:pPr>
        <w:bidi/>
        <w:spacing w:after="100" w:afterAutospacing="1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</w:pPr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عناصر الإجابة وسلم </w:t>
      </w:r>
      <w:proofErr w:type="gramStart"/>
      <w:r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التقديرات </w:t>
      </w:r>
      <w:r w:rsidR="00297BA2" w:rsidRPr="00C063C3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:</w:t>
      </w:r>
      <w:proofErr w:type="gramEnd"/>
    </w:p>
    <w:tbl>
      <w:tblPr>
        <w:tblStyle w:val="Grilledutableau"/>
        <w:tblW w:w="0" w:type="auto"/>
        <w:tblInd w:w="658" w:type="dxa"/>
        <w:tblLook w:val="04A0"/>
      </w:tblPr>
      <w:tblGrid>
        <w:gridCol w:w="699"/>
        <w:gridCol w:w="701"/>
        <w:gridCol w:w="709"/>
        <w:gridCol w:w="700"/>
        <w:gridCol w:w="6283"/>
        <w:gridCol w:w="1239"/>
      </w:tblGrid>
      <w:tr w:rsidR="0031060E" w:rsidRPr="00297BA2" w:rsidTr="00EA0840">
        <w:trPr>
          <w:trHeight w:val="391"/>
        </w:trPr>
        <w:tc>
          <w:tcPr>
            <w:tcW w:w="709" w:type="dxa"/>
            <w:shd w:val="clear" w:color="auto" w:fill="7030A0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shd w:val="clear" w:color="auto" w:fill="2EE2FA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712" w:type="dxa"/>
            <w:shd w:val="clear" w:color="auto" w:fill="27F92C"/>
          </w:tcPr>
          <w:p w:rsidR="0031060E" w:rsidRPr="003542F6" w:rsidRDefault="0031060E" w:rsidP="005E7991">
            <w:pPr>
              <w:tabs>
                <w:tab w:val="center" w:pos="248"/>
              </w:tabs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Al-Kharashi 4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709" w:type="dxa"/>
            <w:shd w:val="clear" w:color="auto" w:fill="76923C" w:themeFill="accent3" w:themeFillShade="BF"/>
          </w:tcPr>
          <w:p w:rsidR="0031060E" w:rsidRPr="003542F6" w:rsidRDefault="0031060E" w:rsidP="005E7991">
            <w:pPr>
              <w:jc w:val="center"/>
              <w:rPr>
                <w:rFonts w:ascii="Sakkal Majalla" w:hAnsi="Sakkal Majalla" w:cs="Al-Kharashi 4"/>
                <w:b/>
                <w:bCs/>
                <w:sz w:val="28"/>
                <w:szCs w:val="28"/>
                <w:lang w:bidi="ar-DZ"/>
              </w:rPr>
            </w:pPr>
            <w:r w:rsidRPr="003542F6">
              <w:rPr>
                <w:rFonts w:ascii="Sakkal Majalla" w:hAnsi="Sakkal Majalla" w:cs="Al-Kharashi 4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7633" w:type="dxa"/>
            <w:gridSpan w:val="2"/>
          </w:tcPr>
          <w:p w:rsidR="0031060E" w:rsidRPr="00297BA2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lang w:bidi="ar-DZ"/>
              </w:rPr>
            </w:pPr>
            <w:proofErr w:type="gramStart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>عناصر</w:t>
            </w:r>
            <w:proofErr w:type="gramEnd"/>
            <w:r w:rsidRPr="00297BA2">
              <w:rPr>
                <w:rFonts w:ascii="Sakkal Majalla" w:hAnsi="Sakkal Majalla" w:cs="Sakkal Majalla"/>
                <w:b/>
                <w:bCs/>
                <w:color w:val="632423" w:themeColor="accent2" w:themeShade="80"/>
                <w:sz w:val="32"/>
                <w:szCs w:val="32"/>
                <w:rtl/>
                <w:lang w:bidi="ar-DZ"/>
              </w:rPr>
              <w:t xml:space="preserve"> الإجابة </w:t>
            </w: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1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المعاني الصريحة في النص </w:t>
            </w:r>
          </w:p>
          <w:p w:rsidR="0031060E" w:rsidRDefault="0031060E" w:rsidP="00734B08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-</w:t>
            </w:r>
            <w:proofErr w:type="spellEnd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="00A80B78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AB3FFD" w:rsidRPr="00507518" w:rsidRDefault="00AB3FFD" w:rsidP="00AB3FFD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أَنْ يَنَظِّفُوا القِسْمَ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مَسَحَ السَّبُّورَةَ</w:t>
            </w:r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لِينَا</w:t>
            </w:r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915C49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التَّعَاوُنُ جَعَلَ القِسْمَ نَظِيفًا </w:t>
            </w:r>
            <w:proofErr w:type="gramStart"/>
            <w:r w:rsidR="00915C49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وَجَمِيلًا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7300BD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.</w:t>
            </w:r>
            <w:proofErr w:type="gramEnd"/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1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أربعة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ثلاثة عناصر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صحيحة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عنصران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صحيحان  </w:t>
            </w:r>
            <w:proofErr w:type="gramEnd"/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صحيح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2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فهم تسلسل أحداث النص </w:t>
            </w: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31060E" w:rsidRPr="00507518" w:rsidRDefault="0031060E" w:rsidP="0077522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proofErr w:type="spell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-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Pr="004D01B3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الجملة الأولى ترتب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02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الثانية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1226A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412C15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الثالثة ترتب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7522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/</w:t>
            </w:r>
            <w:proofErr w:type="spellEnd"/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الجملة الرابعة ترتب </w:t>
            </w:r>
            <w:r w:rsidR="00B9274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  <w:r w:rsidR="007D7D6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/  الجملة الخامسة ترتب 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77522C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05</w:t>
            </w:r>
            <w:r w:rsidR="00601B8F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2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خمسة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/</w:t>
            </w:r>
            <w:proofErr w:type="spell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أربعة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9231" w:type="dxa"/>
            <w:gridSpan w:val="5"/>
          </w:tcPr>
          <w:p w:rsidR="0031060E" w:rsidRPr="00507518" w:rsidRDefault="0031060E" w:rsidP="007E1AB5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 xml:space="preserve">المعيار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sz w:val="32"/>
                <w:szCs w:val="32"/>
                <w:highlight w:val="lightGray"/>
                <w:rtl/>
                <w:lang w:bidi="ar-DZ"/>
              </w:rPr>
              <w:t>3 :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</w:t>
            </w:r>
            <w:r w:rsid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  <w:r w:rsidR="007E1AB5" w:rsidRPr="00507518">
              <w:rPr>
                <w:rFonts w:ascii="Sakkal Majalla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فهم معاني الكلمات الواردة في النص </w:t>
            </w: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 </w:t>
            </w:r>
          </w:p>
          <w:p w:rsidR="007300BD" w:rsidRDefault="00134226" w:rsidP="00734B08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F243E" w:themeColor="text2" w:themeShade="80"/>
                <w:sz w:val="32"/>
                <w:szCs w:val="32"/>
                <w:u w:val="single"/>
                <w:rtl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73660</wp:posOffset>
                  </wp:positionV>
                  <wp:extent cx="993140" cy="838200"/>
                  <wp:effectExtent l="19050" t="0" r="0" b="0"/>
                  <wp:wrapNone/>
                  <wp:docPr id="2" name="Image 1" descr="C:\Users\med\Desktop\Snap 2025-03-30 at 00.20.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d\Desktop\Snap 2025-03-30 at 00.20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14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1060E"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عناصر </w:t>
            </w:r>
            <w:proofErr w:type="gramStart"/>
            <w:r w:rsidR="0031060E"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 xml:space="preserve">الإجابة </w:t>
            </w:r>
            <w:proofErr w:type="spellStart"/>
            <w:r w:rsidR="0031060E" w:rsidRPr="004D01B3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spellEnd"/>
            <w:proofErr w:type="gramEnd"/>
          </w:p>
          <w:p w:rsidR="00734B08" w:rsidRDefault="0077522C" w:rsidP="007300BD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السَّبُّورَةُ</w:t>
            </w:r>
            <w:r w:rsidR="007D7D6C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 w:rsidR="005449B6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</w:t>
            </w:r>
            <w:r w:rsidR="000251C6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اللَّوْحُ الَّذِي نَكْتُبُ عَلَيْهِ</w:t>
            </w:r>
          </w:p>
          <w:p w:rsidR="000251C6" w:rsidRDefault="000251C6" w:rsidP="000251C6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يُرَتِّبُ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6762B4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يُنَظِّمُ</w:t>
            </w:r>
            <w:proofErr w:type="gramEnd"/>
            <w:r w:rsidR="006762B4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الأَشْيَاءَ</w:t>
            </w:r>
          </w:p>
          <w:p w:rsidR="000251C6" w:rsidRPr="00507518" w:rsidRDefault="000251C6" w:rsidP="000251C6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نَظِيفٌ</w:t>
            </w:r>
            <w:proofErr w:type="gram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6762B4"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غَيْرُ مُتَّسِخٍ</w:t>
            </w:r>
          </w:p>
          <w:p w:rsidR="0031060E" w:rsidRPr="00507518" w:rsidRDefault="000251C6" w:rsidP="00FF654E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التَّعَاوُنُ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=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العَمَلُ</w:t>
            </w:r>
            <w:proofErr w:type="gramEnd"/>
            <w:r w:rsidRPr="001F3E5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مَعًا لِتَحْقِيقِ الهَدَفِ</w:t>
            </w:r>
          </w:p>
        </w:tc>
        <w:tc>
          <w:tcPr>
            <w:tcW w:w="1241" w:type="dxa"/>
          </w:tcPr>
          <w:p w:rsidR="0031060E" w:rsidRPr="00507518" w:rsidRDefault="0031060E" w:rsidP="005E7991">
            <w:p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الجواب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3</w:t>
            </w: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أربعة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عناصر صحيحة </w:t>
            </w:r>
          </w:p>
        </w:tc>
        <w:tc>
          <w:tcPr>
            <w:tcW w:w="1241" w:type="dxa"/>
            <w:vMerge w:val="restart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  <w:p w:rsidR="0031060E" w:rsidRPr="00507518" w:rsidRDefault="0031060E" w:rsidP="005E7991">
            <w:pPr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التقديرات</w:t>
            </w:r>
            <w:proofErr w:type="gramEnd"/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ثلاثة  عناصر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صحيحة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عنصران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صحيحان 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  <w:tr w:rsidR="0031060E" w:rsidRPr="00507518" w:rsidTr="00EA0840">
        <w:trPr>
          <w:trHeight w:val="391"/>
        </w:trPr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  <w:t>×</w:t>
            </w: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12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709" w:type="dxa"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  <w:tc>
          <w:tcPr>
            <w:tcW w:w="6392" w:type="dxa"/>
          </w:tcPr>
          <w:p w:rsidR="0031060E" w:rsidRPr="00507518" w:rsidRDefault="0031060E" w:rsidP="0031060E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عنصر واحد صحيح أو </w:t>
            </w:r>
            <w:proofErr w:type="gramStart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>أخطأ</w:t>
            </w:r>
            <w:proofErr w:type="gramEnd"/>
            <w:r w:rsidRPr="00507518"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bidi="ar-DZ"/>
              </w:rPr>
              <w:t xml:space="preserve"> في كل العناصر</w:t>
            </w:r>
          </w:p>
        </w:tc>
        <w:tc>
          <w:tcPr>
            <w:tcW w:w="1241" w:type="dxa"/>
            <w:vMerge/>
          </w:tcPr>
          <w:p w:rsidR="0031060E" w:rsidRPr="00507518" w:rsidRDefault="0031060E" w:rsidP="005E7991">
            <w:pPr>
              <w:jc w:val="center"/>
              <w:rPr>
                <w:rFonts w:ascii="Sakkal Majalla" w:hAnsi="Sakkal Majalla" w:cs="Sakkal Majalla"/>
                <w:b/>
                <w:bCs/>
                <w:color w:val="0F243E" w:themeColor="text2" w:themeShade="80"/>
                <w:sz w:val="32"/>
                <w:szCs w:val="32"/>
                <w:lang w:bidi="ar-DZ"/>
              </w:rPr>
            </w:pPr>
          </w:p>
        </w:tc>
      </w:tr>
    </w:tbl>
    <w:tbl>
      <w:tblPr>
        <w:tblStyle w:val="Grilledutableau1"/>
        <w:tblW w:w="10507" w:type="dxa"/>
        <w:tblInd w:w="658" w:type="dxa"/>
        <w:tblLook w:val="04A0"/>
      </w:tblPr>
      <w:tblGrid>
        <w:gridCol w:w="713"/>
        <w:gridCol w:w="713"/>
        <w:gridCol w:w="713"/>
        <w:gridCol w:w="713"/>
        <w:gridCol w:w="6379"/>
        <w:gridCol w:w="1276"/>
      </w:tblGrid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4568B3" w:rsidP="00B943E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المعيار4</w:t>
            </w:r>
            <w:proofErr w:type="spell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highlight w:val="lightGray"/>
                <w:shd w:val="clear" w:color="auto" w:fill="FFFFFF" w:themeFill="background1"/>
                <w:rtl/>
                <w:lang w:eastAsia="en-US" w:bidi="ar-DZ"/>
              </w:rPr>
              <w:t xml:space="preserve"> </w:t>
            </w:r>
            <w:r w:rsidR="00507518">
              <w:rPr>
                <w:rFonts w:ascii="Sakkal Majalla" w:eastAsiaTheme="minorHAnsi" w:hAnsi="Sakkal Majalla" w:cs="Sakkal Majalla" w:hint="cs"/>
                <w:b/>
                <w:bCs/>
                <w:color w:val="FFFFFF" w:themeColor="background1"/>
                <w:sz w:val="32"/>
                <w:szCs w:val="32"/>
                <w:shd w:val="clear" w:color="auto" w:fill="FFFFFF" w:themeFill="background1"/>
                <w:rtl/>
                <w:lang w:eastAsia="en-US" w:bidi="ar-DZ"/>
              </w:rPr>
              <w:t xml:space="preserve">  </w:t>
            </w: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التحكم في بعض تطبيقات مهارات الوعي الصوتي </w:t>
            </w:r>
          </w:p>
          <w:p w:rsidR="00D628F0" w:rsidRPr="00B95280" w:rsidRDefault="00A24321" w:rsidP="00B943E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="00FF654E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6B59F4" w:rsidRPr="001F3E59" w:rsidRDefault="00D628F0" w:rsidP="00B943E7">
            <w:pPr>
              <w:bidi/>
              <w:spacing w:before="100" w:beforeAutospacing="1" w:after="100" w:afterAutospacing="1"/>
              <w:ind w:left="360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–</w:t>
            </w:r>
            <w:proofErr w:type="spellEnd"/>
            <w:r w:rsid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6B59F4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تَعَاوُنٌ</w:t>
            </w:r>
            <w:r w:rsidR="006B59F4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→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تَ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عَا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6B59F4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وُنٌ</w:t>
            </w:r>
          </w:p>
          <w:p w:rsidR="00580B9C" w:rsidRPr="001F3E59" w:rsidRDefault="00B95280" w:rsidP="00B943E7">
            <w:pPr>
              <w:bidi/>
              <w:spacing w:before="100" w:beforeAutospacing="1" w:after="100" w:afterAutospacing="1"/>
              <w:ind w:left="360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580B9C" w:rsidRPr="001F3E59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نَظِيفٌ</w:t>
            </w:r>
            <w:r w:rsidR="00580B9C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580B9C" w:rsidRPr="001F3E59">
              <w:rPr>
                <w:rFonts w:ascii="Times New Roman" w:eastAsiaTheme="minorHAnsi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→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نَ </w:t>
            </w:r>
            <w:proofErr w:type="spellStart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ظِي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 w:rsidR="00580B9C" w:rsidRPr="001F3E59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فٌ</w:t>
            </w:r>
          </w:p>
          <w:p w:rsidR="00B44E16" w:rsidRPr="00B95280" w:rsidRDefault="0066172A" w:rsidP="00B943E7">
            <w:pPr>
              <w:bidi/>
              <w:ind w:right="317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ب</w:t>
            </w:r>
            <w:r w:rsidR="00580B9C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580B9C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</w:t>
            </w:r>
            <w:r w:rsid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نَبْنِي</w:t>
            </w:r>
            <w:r w:rsid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وَطَنَنَا بِالعِلْمِ وَالعَمَل</w:t>
            </w:r>
            <w:r w:rsid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</w:t>
            </w:r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.</w:t>
            </w:r>
          </w:p>
          <w:p w:rsidR="00B44E16" w:rsidRPr="00B95280" w:rsidRDefault="00B95280" w:rsidP="00B943E7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B44E16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نَظَافَةُ الْمَدْرَسَةِ مَسْؤُولِيَّةٌ جَمِيعِ التَّلَامِيذِ</w:t>
            </w:r>
            <w:r w:rsidR="00B44E16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="00B44E16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</w:t>
            </w:r>
          </w:p>
          <w:p w:rsidR="0066172A" w:rsidRPr="00B943E7" w:rsidRDefault="00297458" w:rsidP="00B943E7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جـ</w:t>
            </w:r>
            <w:proofErr w:type="spellEnd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                </w:t>
            </w:r>
            <w:proofErr w:type="spellStart"/>
            <w:r w:rsidR="00B943E7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*</w:t>
            </w:r>
            <w:proofErr w:type="spellEnd"/>
            <w:r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A5174B" w:rsidRPr="00B95280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رِسْمٌ</w:t>
            </w:r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spellStart"/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5174B" w:rsidRPr="00B95280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أَمْرَحُ</w:t>
            </w:r>
            <w:proofErr w:type="gramEnd"/>
          </w:p>
        </w:tc>
        <w:tc>
          <w:tcPr>
            <w:tcW w:w="1276" w:type="dxa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4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B943E7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55554C" w:rsidP="00B943E7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ستة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خمسة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أربعة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عناصر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صحيحة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42434C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ثلاثة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/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عنصران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proofErr w:type="gramStart"/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صحيحان  </w:t>
            </w:r>
            <w:proofErr w:type="gramEnd"/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A24321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عنصر صحيح أو لم يجب بأي </w:t>
            </w: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عنصر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صحيح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9231" w:type="dxa"/>
            <w:gridSpan w:val="5"/>
          </w:tcPr>
          <w:p w:rsidR="00A24321" w:rsidRPr="00507518" w:rsidRDefault="00A24321" w:rsidP="001104FD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المعيار </w:t>
            </w:r>
            <w:proofErr w:type="gramStart"/>
            <w:r w:rsidR="004568B3"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>5</w:t>
            </w:r>
            <w:r w:rsidRPr="00953DDB">
              <w:rPr>
                <w:rFonts w:ascii="Sakkal Majalla" w:eastAsiaTheme="minorHAnsi" w:hAnsi="Sakkal Majalla" w:cs="Sakkal Majalla" w:hint="cs"/>
                <w:b/>
                <w:bCs/>
                <w:sz w:val="32"/>
                <w:szCs w:val="32"/>
                <w:highlight w:val="lightGray"/>
                <w:rtl/>
                <w:lang w:eastAsia="en-US" w:bidi="ar-DZ"/>
              </w:rPr>
              <w:t xml:space="preserve"> :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4568B3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الرسم الإملائي لفقرة </w:t>
            </w:r>
          </w:p>
          <w:p w:rsidR="0042434C" w:rsidRPr="001104FD" w:rsidRDefault="00A24321" w:rsidP="001104FD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</w:pPr>
            <w:proofErr w:type="spell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>-</w:t>
            </w:r>
            <w:proofErr w:type="spellEnd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 عناصر </w:t>
            </w:r>
            <w:proofErr w:type="gramStart"/>
            <w:r w:rsidRPr="004D01B3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eastAsia="en-US" w:bidi="ar-DZ"/>
              </w:rPr>
              <w:t xml:space="preserve">الإجابة </w:t>
            </w:r>
            <w:proofErr w:type="spellStart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:</w:t>
            </w:r>
            <w:proofErr w:type="spellEnd"/>
            <w:proofErr w:type="gramEnd"/>
            <w:r w:rsidRPr="001104FD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  <w:p w:rsidR="004A269E" w:rsidRPr="00507518" w:rsidRDefault="001104FD" w:rsidP="006B59F4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يُحِبُّ الطِّفْلُ قِرَاءَةَ الكُتُبِ المُفِيدَةِ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ب </w:t>
            </w:r>
            <w:proofErr w:type="spell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يُعَلِّمُنَا الإِسْلَامُ الصِّدْقَ وَالأَمَانَةَ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ج </w:t>
            </w:r>
            <w:proofErr w:type="spellStart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</w:t>
            </w:r>
            <w:r w:rsidR="006B59F4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شَّمْسُ تُشْرِقُ كُلَّ </w:t>
            </w:r>
            <w:proofErr w:type="gramStart"/>
            <w:r w:rsidR="006B59F4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صَبَاحٍ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.</w:t>
            </w:r>
            <w:proofErr w:type="gramEnd"/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br/>
            </w:r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د </w:t>
            </w:r>
            <w:proofErr w:type="spellStart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-</w:t>
            </w:r>
            <w:proofErr w:type="spellEnd"/>
            <w:r w:rsidR="006B59F4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Pr="001104FD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يُصَلِّي المُؤْمِنُ خَمْسَ صَلَوَاتٍ يَوْمِيًّا</w:t>
            </w:r>
            <w:r>
              <w:rPr>
                <w:rStyle w:val="lev"/>
              </w:rPr>
              <w:t>.</w:t>
            </w:r>
          </w:p>
        </w:tc>
        <w:tc>
          <w:tcPr>
            <w:tcW w:w="1276" w:type="dxa"/>
          </w:tcPr>
          <w:p w:rsidR="00A24321" w:rsidRPr="00507518" w:rsidRDefault="00A24321" w:rsidP="001104FD">
            <w:pPr>
              <w:bidi/>
              <w:jc w:val="both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الجواب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  <w:r w:rsidR="00EA0840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5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1104FD">
            <w:pPr>
              <w:jc w:val="right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6379" w:type="dxa"/>
          </w:tcPr>
          <w:p w:rsidR="00A24321" w:rsidRPr="00507518" w:rsidRDefault="00F70B0A" w:rsidP="00B52DB3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3 أخطاء او أقل </w:t>
            </w:r>
            <w:r w:rsidR="00A24321"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  <w:tc>
          <w:tcPr>
            <w:tcW w:w="1276" w:type="dxa"/>
            <w:vMerge w:val="restart"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التقديرات</w:t>
            </w:r>
            <w:proofErr w:type="gramEnd"/>
            <w:r w:rsidRPr="00507518"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</w:t>
            </w: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04 أخطاء إلى 06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F70B0A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proofErr w:type="gramStart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>من</w:t>
            </w:r>
            <w:proofErr w:type="gramEnd"/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 07 أخطاء إلى 10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  <w:tr w:rsidR="00A24321" w:rsidRPr="00507518" w:rsidTr="00A24321">
        <w:trPr>
          <w:trHeight w:val="391"/>
        </w:trPr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 w:rsidRPr="00507518"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  <w:t>×</w:t>
            </w: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713" w:type="dxa"/>
          </w:tcPr>
          <w:p w:rsidR="00A24321" w:rsidRPr="00507518" w:rsidRDefault="00A24321" w:rsidP="005E7991">
            <w:pPr>
              <w:jc w:val="center"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  <w:tc>
          <w:tcPr>
            <w:tcW w:w="6379" w:type="dxa"/>
          </w:tcPr>
          <w:p w:rsidR="00A24321" w:rsidRPr="00507518" w:rsidRDefault="00F70B0A" w:rsidP="00A24321">
            <w:pPr>
              <w:pStyle w:val="Paragraphedeliste"/>
              <w:numPr>
                <w:ilvl w:val="0"/>
                <w:numId w:val="7"/>
              </w:num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  <w:r>
              <w:rPr>
                <w:rFonts w:ascii="Sakkal Majalla" w:eastAsiaTheme="minorHAnsi" w:hAnsi="Sakkal Majalla" w:cs="Sakkal Majalla" w:hint="cs"/>
                <w:b/>
                <w:bCs/>
                <w:color w:val="0F243E" w:themeColor="text2" w:themeShade="80"/>
                <w:sz w:val="32"/>
                <w:szCs w:val="32"/>
                <w:rtl/>
                <w:lang w:eastAsia="en-US" w:bidi="ar-DZ"/>
              </w:rPr>
              <w:t xml:space="preserve">أكثر من 10 اخطاء </w:t>
            </w:r>
          </w:p>
        </w:tc>
        <w:tc>
          <w:tcPr>
            <w:tcW w:w="1276" w:type="dxa"/>
            <w:vMerge/>
          </w:tcPr>
          <w:p w:rsidR="00A24321" w:rsidRPr="00507518" w:rsidRDefault="00A24321" w:rsidP="005E7991">
            <w:pPr>
              <w:bidi/>
              <w:rPr>
                <w:rFonts w:ascii="Sakkal Majalla" w:eastAsiaTheme="minorHAnsi" w:hAnsi="Sakkal Majalla" w:cs="Sakkal Majalla"/>
                <w:b/>
                <w:bCs/>
                <w:color w:val="0F243E" w:themeColor="text2" w:themeShade="80"/>
                <w:sz w:val="32"/>
                <w:szCs w:val="32"/>
                <w:lang w:eastAsia="en-US" w:bidi="ar-DZ"/>
              </w:rPr>
            </w:pPr>
          </w:p>
        </w:tc>
      </w:tr>
    </w:tbl>
    <w:p w:rsidR="00F63F12" w:rsidRPr="00A24321" w:rsidRDefault="00F63F12" w:rsidP="004F6629">
      <w:pPr>
        <w:bidi/>
        <w:spacing w:after="100" w:afterAutospacing="1"/>
        <w:ind w:left="57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6F3CB3" w:rsidP="001B2330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373380</wp:posOffset>
            </wp:positionV>
            <wp:extent cx="993140" cy="838200"/>
            <wp:effectExtent l="19050" t="0" r="0" b="0"/>
            <wp:wrapNone/>
            <wp:docPr id="1" name="Image 1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F12" w:rsidRPr="00DD3B53" w:rsidRDefault="00966CB3" w:rsidP="007300BD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 w:rsidRPr="00966CB3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5" type="#_x0000_t187" style="position:absolute;left:0;text-align:left;margin-left:363.55pt;margin-top:.7pt;width:14.6pt;height:22.3pt;z-index:251667456"/>
        </w:pict>
      </w:r>
      <w:r w:rsidR="000C0E6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المدرسة الابتدائية </w:t>
      </w:r>
      <w:proofErr w:type="spellStart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:</w:t>
      </w:r>
      <w:proofErr w:type="spellEnd"/>
      <w:r w:rsidR="00233379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</w:t>
      </w:r>
      <w:proofErr w:type="spell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امبوعزة</w:t>
      </w:r>
      <w:proofErr w:type="spell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محمد </w:t>
      </w:r>
    </w:p>
    <w:p w:rsidR="000C0E66" w:rsidRPr="00DD3B53" w:rsidRDefault="00966CB3" w:rsidP="001B2330">
      <w:pPr>
        <w:tabs>
          <w:tab w:val="left" w:pos="3783"/>
        </w:tabs>
        <w:bidi/>
        <w:spacing w:before="100" w:beforeAutospacing="1" w:after="100" w:afterAutospacing="1"/>
        <w:outlineLvl w:val="2"/>
        <w:rPr>
          <w:rFonts w:ascii="Sakkal Majalla" w:eastAsia="Times New Roman" w:hAnsi="Sakkal Majalla" w:cs="GE Jarida Heavy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GE Jarida Heavy"/>
          <w:noProof/>
          <w:sz w:val="32"/>
          <w:szCs w:val="32"/>
          <w:rtl/>
          <w:lang w:eastAsia="fr-FR"/>
        </w:rPr>
        <w:pict>
          <v:shape id="_x0000_s1046" type="#_x0000_t187" style="position:absolute;left:0;text-align:left;margin-left:319pt;margin-top:3pt;width:14.6pt;height:22.3pt;z-index:251668480"/>
        </w:pict>
      </w:r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                                                           </w:t>
      </w:r>
      <w:proofErr w:type="gramStart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>الأستاذ :</w:t>
      </w:r>
      <w:proofErr w:type="gramEnd"/>
      <w:r w:rsidR="000C0E66" w:rsidRPr="00DD3B53">
        <w:rPr>
          <w:rFonts w:ascii="Sakkal Majalla" w:eastAsia="Times New Roman" w:hAnsi="Sakkal Majalla" w:cs="GE Jarida Heavy" w:hint="cs"/>
          <w:sz w:val="32"/>
          <w:szCs w:val="32"/>
          <w:rtl/>
          <w:lang w:eastAsia="fr-FR"/>
        </w:rPr>
        <w:t xml:space="preserve"> معط الله محمد </w:t>
      </w:r>
    </w:p>
    <w:p w:rsidR="00F63F12" w:rsidRPr="00960B68" w:rsidRDefault="00F63F12" w:rsidP="000C0E66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3F12" w:rsidRPr="00960B68" w:rsidRDefault="00F63F12" w:rsidP="00960B68">
      <w:pPr>
        <w:bidi/>
        <w:spacing w:before="100" w:beforeAutospacing="1" w:after="100" w:afterAutospacing="1"/>
        <w:outlineLvl w:val="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sectPr w:rsidR="00F63F12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Al-Kharashi 4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1005"/>
    <w:rsid w:val="000E257C"/>
    <w:rsid w:val="000F13EB"/>
    <w:rsid w:val="001077CF"/>
    <w:rsid w:val="001077E5"/>
    <w:rsid w:val="001104FD"/>
    <w:rsid w:val="00112DEE"/>
    <w:rsid w:val="00116E19"/>
    <w:rsid w:val="001200D5"/>
    <w:rsid w:val="001218C7"/>
    <w:rsid w:val="001226A5"/>
    <w:rsid w:val="00134226"/>
    <w:rsid w:val="0014557D"/>
    <w:rsid w:val="00156243"/>
    <w:rsid w:val="00157284"/>
    <w:rsid w:val="00166E6B"/>
    <w:rsid w:val="001B13D6"/>
    <w:rsid w:val="001B2330"/>
    <w:rsid w:val="001E30BD"/>
    <w:rsid w:val="001E564D"/>
    <w:rsid w:val="001E7D1E"/>
    <w:rsid w:val="001F2C8C"/>
    <w:rsid w:val="001F47FB"/>
    <w:rsid w:val="001F5153"/>
    <w:rsid w:val="0022071B"/>
    <w:rsid w:val="00223301"/>
    <w:rsid w:val="00224980"/>
    <w:rsid w:val="00226E70"/>
    <w:rsid w:val="00233379"/>
    <w:rsid w:val="00240D04"/>
    <w:rsid w:val="00245D2B"/>
    <w:rsid w:val="00247D89"/>
    <w:rsid w:val="002539F3"/>
    <w:rsid w:val="00271781"/>
    <w:rsid w:val="00276257"/>
    <w:rsid w:val="00292B13"/>
    <w:rsid w:val="00297458"/>
    <w:rsid w:val="002975AD"/>
    <w:rsid w:val="00297BA2"/>
    <w:rsid w:val="00297BA4"/>
    <w:rsid w:val="002A196D"/>
    <w:rsid w:val="002A72F2"/>
    <w:rsid w:val="002C4EA1"/>
    <w:rsid w:val="002E0C46"/>
    <w:rsid w:val="0031060E"/>
    <w:rsid w:val="00311858"/>
    <w:rsid w:val="003258A5"/>
    <w:rsid w:val="0033609E"/>
    <w:rsid w:val="00336A74"/>
    <w:rsid w:val="00337214"/>
    <w:rsid w:val="00341C92"/>
    <w:rsid w:val="00341CD5"/>
    <w:rsid w:val="00352BE8"/>
    <w:rsid w:val="00357148"/>
    <w:rsid w:val="00384EA4"/>
    <w:rsid w:val="0038795B"/>
    <w:rsid w:val="003A69BA"/>
    <w:rsid w:val="003A7806"/>
    <w:rsid w:val="003C1D49"/>
    <w:rsid w:val="003C5B23"/>
    <w:rsid w:val="003C7770"/>
    <w:rsid w:val="003C7B6E"/>
    <w:rsid w:val="003D3165"/>
    <w:rsid w:val="003E2330"/>
    <w:rsid w:val="003E2BE9"/>
    <w:rsid w:val="003F116C"/>
    <w:rsid w:val="003F2C94"/>
    <w:rsid w:val="003F3738"/>
    <w:rsid w:val="00403B70"/>
    <w:rsid w:val="00403CAD"/>
    <w:rsid w:val="00412C15"/>
    <w:rsid w:val="00420A54"/>
    <w:rsid w:val="0042434C"/>
    <w:rsid w:val="004255DB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269E"/>
    <w:rsid w:val="004B5ECD"/>
    <w:rsid w:val="004C1EB7"/>
    <w:rsid w:val="004C48B3"/>
    <w:rsid w:val="004D01B3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31752"/>
    <w:rsid w:val="00635251"/>
    <w:rsid w:val="00635669"/>
    <w:rsid w:val="00646414"/>
    <w:rsid w:val="00646DBF"/>
    <w:rsid w:val="00655787"/>
    <w:rsid w:val="0066172A"/>
    <w:rsid w:val="00670A78"/>
    <w:rsid w:val="006762B4"/>
    <w:rsid w:val="00681BD7"/>
    <w:rsid w:val="00682B5E"/>
    <w:rsid w:val="006A2359"/>
    <w:rsid w:val="006A4D35"/>
    <w:rsid w:val="006A7D7E"/>
    <w:rsid w:val="006B0603"/>
    <w:rsid w:val="006B59F4"/>
    <w:rsid w:val="006C6936"/>
    <w:rsid w:val="006D63A5"/>
    <w:rsid w:val="006D6673"/>
    <w:rsid w:val="006E66D3"/>
    <w:rsid w:val="006F3CB3"/>
    <w:rsid w:val="00703A15"/>
    <w:rsid w:val="00707F1E"/>
    <w:rsid w:val="00714A9B"/>
    <w:rsid w:val="00715AA9"/>
    <w:rsid w:val="00716BEC"/>
    <w:rsid w:val="007300BD"/>
    <w:rsid w:val="00730162"/>
    <w:rsid w:val="00734B08"/>
    <w:rsid w:val="007354F7"/>
    <w:rsid w:val="007423E0"/>
    <w:rsid w:val="00756FE4"/>
    <w:rsid w:val="00765A63"/>
    <w:rsid w:val="007731CC"/>
    <w:rsid w:val="0077522C"/>
    <w:rsid w:val="007846E0"/>
    <w:rsid w:val="0079331E"/>
    <w:rsid w:val="00793D08"/>
    <w:rsid w:val="007A0687"/>
    <w:rsid w:val="007A6C36"/>
    <w:rsid w:val="007A7E35"/>
    <w:rsid w:val="007D7D6C"/>
    <w:rsid w:val="007E163B"/>
    <w:rsid w:val="007E1AB5"/>
    <w:rsid w:val="00801E9C"/>
    <w:rsid w:val="00804635"/>
    <w:rsid w:val="008047E6"/>
    <w:rsid w:val="00806AA1"/>
    <w:rsid w:val="00821206"/>
    <w:rsid w:val="00827E6E"/>
    <w:rsid w:val="00867606"/>
    <w:rsid w:val="00872E15"/>
    <w:rsid w:val="00890A46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5FBD"/>
    <w:rsid w:val="0090650A"/>
    <w:rsid w:val="00915C49"/>
    <w:rsid w:val="0092296E"/>
    <w:rsid w:val="00936932"/>
    <w:rsid w:val="00943365"/>
    <w:rsid w:val="00945EAE"/>
    <w:rsid w:val="00953DDB"/>
    <w:rsid w:val="00960B68"/>
    <w:rsid w:val="009655DA"/>
    <w:rsid w:val="00966CB3"/>
    <w:rsid w:val="009832D1"/>
    <w:rsid w:val="009A286F"/>
    <w:rsid w:val="009B2CAB"/>
    <w:rsid w:val="009B7A63"/>
    <w:rsid w:val="009C6484"/>
    <w:rsid w:val="009D1045"/>
    <w:rsid w:val="009D2F79"/>
    <w:rsid w:val="009F462A"/>
    <w:rsid w:val="009F4CD1"/>
    <w:rsid w:val="00A11811"/>
    <w:rsid w:val="00A1609F"/>
    <w:rsid w:val="00A22B39"/>
    <w:rsid w:val="00A24321"/>
    <w:rsid w:val="00A33E3A"/>
    <w:rsid w:val="00A41B74"/>
    <w:rsid w:val="00A44D49"/>
    <w:rsid w:val="00A51596"/>
    <w:rsid w:val="00A5174B"/>
    <w:rsid w:val="00A53003"/>
    <w:rsid w:val="00A54CAF"/>
    <w:rsid w:val="00A56209"/>
    <w:rsid w:val="00A60CAB"/>
    <w:rsid w:val="00A80B78"/>
    <w:rsid w:val="00A90FBB"/>
    <w:rsid w:val="00A977F3"/>
    <w:rsid w:val="00AA05BC"/>
    <w:rsid w:val="00AA0FA5"/>
    <w:rsid w:val="00AA59F7"/>
    <w:rsid w:val="00AB3FFD"/>
    <w:rsid w:val="00AD375D"/>
    <w:rsid w:val="00AD44B3"/>
    <w:rsid w:val="00B020C1"/>
    <w:rsid w:val="00B023D4"/>
    <w:rsid w:val="00B05619"/>
    <w:rsid w:val="00B0782E"/>
    <w:rsid w:val="00B27FB4"/>
    <w:rsid w:val="00B31FC5"/>
    <w:rsid w:val="00B41246"/>
    <w:rsid w:val="00B44E16"/>
    <w:rsid w:val="00B52DB3"/>
    <w:rsid w:val="00B53344"/>
    <w:rsid w:val="00B620C2"/>
    <w:rsid w:val="00B86BBE"/>
    <w:rsid w:val="00B92743"/>
    <w:rsid w:val="00B943E7"/>
    <w:rsid w:val="00B95280"/>
    <w:rsid w:val="00B9797C"/>
    <w:rsid w:val="00B97AAC"/>
    <w:rsid w:val="00BA4810"/>
    <w:rsid w:val="00BB2D89"/>
    <w:rsid w:val="00BB41F0"/>
    <w:rsid w:val="00BC50CE"/>
    <w:rsid w:val="00BD223B"/>
    <w:rsid w:val="00BD6185"/>
    <w:rsid w:val="00BF5102"/>
    <w:rsid w:val="00BF6D94"/>
    <w:rsid w:val="00BF773B"/>
    <w:rsid w:val="00C033DA"/>
    <w:rsid w:val="00C063C3"/>
    <w:rsid w:val="00C108EC"/>
    <w:rsid w:val="00C10BA8"/>
    <w:rsid w:val="00C113E9"/>
    <w:rsid w:val="00C11B3C"/>
    <w:rsid w:val="00C122E9"/>
    <w:rsid w:val="00C33C3C"/>
    <w:rsid w:val="00C42375"/>
    <w:rsid w:val="00C54671"/>
    <w:rsid w:val="00C571BB"/>
    <w:rsid w:val="00C63FF8"/>
    <w:rsid w:val="00C67ECE"/>
    <w:rsid w:val="00C77E8D"/>
    <w:rsid w:val="00C80162"/>
    <w:rsid w:val="00C83A18"/>
    <w:rsid w:val="00C85CDB"/>
    <w:rsid w:val="00CB2227"/>
    <w:rsid w:val="00CB2456"/>
    <w:rsid w:val="00CB4E7F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758C"/>
    <w:rsid w:val="00D91F82"/>
    <w:rsid w:val="00D9567B"/>
    <w:rsid w:val="00DA6423"/>
    <w:rsid w:val="00DD2FD0"/>
    <w:rsid w:val="00DD3B53"/>
    <w:rsid w:val="00DE0F17"/>
    <w:rsid w:val="00DF3882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680B"/>
    <w:rsid w:val="00F24C6B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91BEF"/>
    <w:rsid w:val="00F947C5"/>
    <w:rsid w:val="00F965DE"/>
    <w:rsid w:val="00F9737C"/>
    <w:rsid w:val="00FA68AC"/>
    <w:rsid w:val="00FA7F44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9</cp:revision>
  <cp:lastPrinted>2025-03-29T23:32:00Z</cp:lastPrinted>
  <dcterms:created xsi:type="dcterms:W3CDTF">2025-03-19T23:13:00Z</dcterms:created>
  <dcterms:modified xsi:type="dcterms:W3CDTF">2025-03-29T23:32:00Z</dcterms:modified>
</cp:coreProperties>
</file>