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4ED8" w:rsidRPr="00355960" w:rsidRDefault="00355960" w:rsidP="00355960">
      <w:pPr>
        <w:bidi/>
        <w:spacing w:after="0"/>
        <w:jc w:val="center"/>
        <w:rPr>
          <w:rFonts w:ascii="Sakkal Majalla" w:hAnsi="Sakkal Majalla" w:cs="Sakkal Majalla"/>
          <w:b/>
          <w:bCs/>
          <w:sz w:val="40"/>
          <w:szCs w:val="40"/>
          <w:rtl/>
          <w:lang w:bidi="ar-DZ"/>
        </w:rPr>
      </w:pPr>
      <w:bookmarkStart w:id="0" w:name="_GoBack"/>
      <w:bookmarkEnd w:id="0"/>
      <w:r w:rsidRPr="00355960">
        <w:rPr>
          <w:rFonts w:ascii="Sakkal Majalla" w:hAnsi="Sakkal Majalla" w:cs="Sakkal Majalla"/>
          <w:b/>
          <w:bCs/>
          <w:sz w:val="40"/>
          <w:szCs w:val="40"/>
          <w:rtl/>
          <w:lang w:bidi="ar-DZ"/>
        </w:rPr>
        <w:t>الجمهورية الجزائرية الديمقراطية الشعبية</w:t>
      </w:r>
    </w:p>
    <w:p w:rsidR="00355960" w:rsidRPr="00355960" w:rsidRDefault="00355960" w:rsidP="00355960">
      <w:pPr>
        <w:bidi/>
        <w:spacing w:after="0"/>
        <w:jc w:val="center"/>
        <w:rPr>
          <w:rFonts w:ascii="Sakkal Majalla" w:hAnsi="Sakkal Majalla" w:cs="Sakkal Majalla"/>
          <w:b/>
          <w:bCs/>
          <w:sz w:val="40"/>
          <w:szCs w:val="40"/>
          <w:rtl/>
          <w:lang w:bidi="ar-DZ"/>
        </w:rPr>
      </w:pPr>
      <w:r w:rsidRPr="00355960">
        <w:rPr>
          <w:rFonts w:ascii="Sakkal Majalla" w:hAnsi="Sakkal Majalla" w:cs="Sakkal Majalla"/>
          <w:b/>
          <w:bCs/>
          <w:sz w:val="40"/>
          <w:szCs w:val="40"/>
          <w:rtl/>
          <w:lang w:bidi="ar-DZ"/>
        </w:rPr>
        <w:t>وزارة التربية الوطنية</w:t>
      </w:r>
    </w:p>
    <w:p w:rsidR="00355960" w:rsidRPr="006628BF" w:rsidRDefault="006628BF" w:rsidP="00736EDC">
      <w:pPr>
        <w:bidi/>
        <w:spacing w:after="0"/>
        <w:rPr>
          <w:rFonts w:ascii="Sakkal Majalla" w:hAnsi="Sakkal Majalla" w:cs="Sakkal Majalla"/>
          <w:sz w:val="32"/>
          <w:szCs w:val="32"/>
          <w:rtl/>
          <w:lang w:bidi="ar-DZ"/>
        </w:rPr>
      </w:pPr>
      <w:r w:rsidRPr="006628BF">
        <w:rPr>
          <w:rFonts w:ascii="Sakkal Majalla" w:hAnsi="Sakkal Majalla" w:cs="Sakkal Majalla"/>
          <w:sz w:val="32"/>
          <w:szCs w:val="32"/>
          <w:rtl/>
          <w:lang w:bidi="ar-DZ"/>
        </w:rPr>
        <w:t xml:space="preserve">مديرية التربية لولاية </w:t>
      </w:r>
      <w:r w:rsidR="00736EDC">
        <w:rPr>
          <w:rFonts w:ascii="Sakkal Majalla" w:hAnsi="Sakkal Majalla" w:cs="Sakkal Majalla" w:hint="cs"/>
          <w:sz w:val="32"/>
          <w:szCs w:val="32"/>
          <w:rtl/>
          <w:lang w:bidi="ar-DZ"/>
        </w:rPr>
        <w:t>سطيف</w:t>
      </w:r>
      <w:r w:rsidRPr="006628BF">
        <w:rPr>
          <w:rFonts w:ascii="Sakkal Majalla" w:hAnsi="Sakkal Majalla" w:cs="Sakkal Majalla" w:hint="cs"/>
          <w:sz w:val="32"/>
          <w:szCs w:val="32"/>
          <w:rtl/>
          <w:lang w:bidi="ar-DZ"/>
        </w:rPr>
        <w:t xml:space="preserve">      </w:t>
      </w:r>
      <w:r w:rsidR="00355960" w:rsidRPr="006628BF">
        <w:rPr>
          <w:rFonts w:ascii="Sakkal Majalla" w:hAnsi="Sakkal Majalla" w:cs="Sakkal Majalla"/>
          <w:sz w:val="32"/>
          <w:szCs w:val="32"/>
          <w:rtl/>
          <w:lang w:bidi="ar-DZ"/>
        </w:rPr>
        <w:t xml:space="preserve">                      </w:t>
      </w:r>
      <w:r w:rsidR="00355960" w:rsidRPr="006628BF">
        <w:rPr>
          <w:rFonts w:ascii="Sakkal Majalla" w:hAnsi="Sakkal Majalla" w:cs="Sakkal Majalla"/>
          <w:sz w:val="32"/>
          <w:szCs w:val="32"/>
          <w:lang w:bidi="ar-DZ"/>
        </w:rPr>
        <w:t xml:space="preserve">                                 </w:t>
      </w:r>
      <w:r w:rsidR="00355960" w:rsidRPr="006628BF">
        <w:rPr>
          <w:rFonts w:ascii="Sakkal Majalla" w:hAnsi="Sakkal Majalla" w:cs="Sakkal Majalla"/>
          <w:sz w:val="32"/>
          <w:szCs w:val="32"/>
          <w:rtl/>
          <w:lang w:bidi="ar-DZ"/>
        </w:rPr>
        <w:t xml:space="preserve">                          </w:t>
      </w:r>
      <w:r w:rsidR="002D136E" w:rsidRPr="006628BF">
        <w:rPr>
          <w:rFonts w:ascii="Sakkal Majalla" w:hAnsi="Sakkal Majalla" w:cs="Sakkal Majalla" w:hint="cs"/>
          <w:sz w:val="32"/>
          <w:szCs w:val="32"/>
          <w:rtl/>
          <w:lang w:bidi="ar-DZ"/>
        </w:rPr>
        <w:t xml:space="preserve"> </w:t>
      </w:r>
      <w:r w:rsidR="005511B3">
        <w:rPr>
          <w:rFonts w:ascii="Sakkal Majalla" w:hAnsi="Sakkal Majalla" w:cs="Sakkal Majalla" w:hint="cs"/>
          <w:sz w:val="32"/>
          <w:szCs w:val="32"/>
          <w:rtl/>
          <w:lang w:bidi="ar-DZ"/>
        </w:rPr>
        <w:t xml:space="preserve">                   </w:t>
      </w:r>
      <w:r w:rsidRPr="006628BF">
        <w:rPr>
          <w:rFonts w:ascii="Sakkal Majalla" w:hAnsi="Sakkal Majalla" w:cs="Sakkal Majalla" w:hint="cs"/>
          <w:sz w:val="32"/>
          <w:szCs w:val="32"/>
          <w:rtl/>
          <w:lang w:bidi="ar-DZ"/>
        </w:rPr>
        <w:t xml:space="preserve"> </w:t>
      </w:r>
      <w:r w:rsidR="00355960" w:rsidRPr="006628BF">
        <w:rPr>
          <w:rFonts w:ascii="Sakkal Majalla" w:hAnsi="Sakkal Majalla" w:cs="Sakkal Majalla"/>
          <w:sz w:val="32"/>
          <w:szCs w:val="32"/>
          <w:rtl/>
          <w:lang w:bidi="ar-DZ"/>
        </w:rPr>
        <w:t xml:space="preserve">     </w:t>
      </w:r>
    </w:p>
    <w:p w:rsidR="00BE77E5" w:rsidRPr="006628BF" w:rsidRDefault="00355960" w:rsidP="009F61C4">
      <w:pPr>
        <w:bidi/>
        <w:spacing w:after="0"/>
        <w:rPr>
          <w:rFonts w:ascii="Sakkal Majalla" w:hAnsi="Sakkal Majalla" w:cs="Sakkal Majalla"/>
          <w:sz w:val="32"/>
          <w:szCs w:val="32"/>
          <w:rtl/>
          <w:lang w:bidi="ar-DZ"/>
        </w:rPr>
      </w:pPr>
      <w:r w:rsidRPr="006628BF">
        <w:rPr>
          <w:rFonts w:ascii="Sakkal Majalla" w:hAnsi="Sakkal Majalla" w:cs="Sakkal Majalla"/>
          <w:sz w:val="32"/>
          <w:szCs w:val="32"/>
          <w:rtl/>
          <w:lang w:bidi="ar-DZ"/>
        </w:rPr>
        <w:t xml:space="preserve">مصلحة التكوين والتفتيش                               </w:t>
      </w:r>
      <w:r w:rsidR="005511B3">
        <w:rPr>
          <w:rFonts w:ascii="Sakkal Majalla" w:hAnsi="Sakkal Majalla" w:cs="Sakkal Majalla"/>
          <w:sz w:val="32"/>
          <w:szCs w:val="32"/>
          <w:lang w:bidi="ar-DZ"/>
        </w:rPr>
        <w:t xml:space="preserve">           </w:t>
      </w:r>
      <w:r w:rsidRPr="006628BF">
        <w:rPr>
          <w:rFonts w:ascii="Sakkal Majalla" w:hAnsi="Sakkal Majalla" w:cs="Sakkal Majalla"/>
          <w:sz w:val="32"/>
          <w:szCs w:val="32"/>
          <w:lang w:bidi="ar-DZ"/>
        </w:rPr>
        <w:t xml:space="preserve">              </w:t>
      </w:r>
      <w:r w:rsidRPr="006628BF">
        <w:rPr>
          <w:rFonts w:ascii="Sakkal Majalla" w:hAnsi="Sakkal Majalla" w:cs="Sakkal Majalla"/>
          <w:sz w:val="32"/>
          <w:szCs w:val="32"/>
          <w:rtl/>
          <w:lang w:bidi="ar-DZ"/>
        </w:rPr>
        <w:t xml:space="preserve">      </w:t>
      </w:r>
      <w:r w:rsidR="006628BF" w:rsidRPr="006628BF">
        <w:rPr>
          <w:rFonts w:ascii="Sakkal Majalla" w:hAnsi="Sakkal Majalla" w:cs="Sakkal Majalla" w:hint="cs"/>
          <w:sz w:val="32"/>
          <w:szCs w:val="32"/>
          <w:rtl/>
          <w:lang w:bidi="ar-DZ"/>
        </w:rPr>
        <w:t xml:space="preserve">       </w:t>
      </w:r>
      <w:r w:rsidR="002D136E" w:rsidRPr="006628BF">
        <w:rPr>
          <w:rFonts w:ascii="Sakkal Majalla" w:hAnsi="Sakkal Majalla" w:cs="Sakkal Majalla" w:hint="cs"/>
          <w:sz w:val="32"/>
          <w:szCs w:val="32"/>
          <w:rtl/>
          <w:lang w:bidi="ar-DZ"/>
        </w:rPr>
        <w:t xml:space="preserve">         </w:t>
      </w:r>
      <w:r w:rsidRPr="006628BF">
        <w:rPr>
          <w:rFonts w:ascii="Sakkal Majalla" w:hAnsi="Sakkal Majalla" w:cs="Sakkal Majalla"/>
          <w:sz w:val="32"/>
          <w:szCs w:val="32"/>
          <w:rtl/>
          <w:lang w:bidi="ar-DZ"/>
        </w:rPr>
        <w:t xml:space="preserve">          </w:t>
      </w:r>
    </w:p>
    <w:p w:rsidR="00355960" w:rsidRDefault="00355960" w:rsidP="005511B3">
      <w:pPr>
        <w:bidi/>
        <w:spacing w:after="0"/>
        <w:rPr>
          <w:rFonts w:ascii="Sakkal Majalla" w:hAnsi="Sakkal Majalla" w:cs="Sakkal Majalla"/>
          <w:sz w:val="32"/>
          <w:szCs w:val="32"/>
          <w:rtl/>
          <w:lang w:bidi="ar-DZ"/>
        </w:rPr>
      </w:pPr>
      <w:r w:rsidRPr="006628BF">
        <w:rPr>
          <w:rFonts w:ascii="Sakkal Majalla" w:hAnsi="Sakkal Majalla" w:cs="Sakkal Majalla"/>
          <w:sz w:val="32"/>
          <w:szCs w:val="32"/>
          <w:rtl/>
          <w:lang w:bidi="ar-DZ"/>
        </w:rPr>
        <w:t xml:space="preserve">مكتب </w:t>
      </w:r>
      <w:r w:rsidR="006628BF" w:rsidRPr="006628BF">
        <w:rPr>
          <w:rFonts w:ascii="Sakkal Majalla" w:hAnsi="Sakkal Majalla" w:cs="Sakkal Majalla" w:hint="cs"/>
          <w:sz w:val="32"/>
          <w:szCs w:val="32"/>
          <w:rtl/>
          <w:lang w:bidi="ar-DZ"/>
        </w:rPr>
        <w:t>التكوين</w:t>
      </w:r>
      <w:r w:rsidR="006628BF" w:rsidRPr="006628BF">
        <w:rPr>
          <w:rFonts w:ascii="Sakkal Majalla" w:hAnsi="Sakkal Majalla" w:cs="Sakkal Majalla"/>
          <w:sz w:val="32"/>
          <w:szCs w:val="32"/>
          <w:lang w:bidi="ar-DZ"/>
        </w:rPr>
        <w:t>.</w:t>
      </w:r>
      <w:r w:rsidR="00F24FB7" w:rsidRPr="006628BF">
        <w:rPr>
          <w:rFonts w:ascii="Sakkal Majalla" w:hAnsi="Sakkal Majalla" w:cs="Sakkal Majalla" w:hint="cs"/>
          <w:sz w:val="32"/>
          <w:szCs w:val="32"/>
          <w:rtl/>
          <w:lang w:bidi="ar-DZ"/>
        </w:rPr>
        <w:t>...........................</w:t>
      </w:r>
    </w:p>
    <w:p w:rsidR="005511B3" w:rsidRDefault="005511B3" w:rsidP="005511B3">
      <w:pPr>
        <w:bidi/>
        <w:spacing w:after="0"/>
        <w:rPr>
          <w:rFonts w:ascii="Sakkal Majalla" w:hAnsi="Sakkal Majalla" w:cs="Sakkal Majalla"/>
          <w:sz w:val="32"/>
          <w:szCs w:val="32"/>
          <w:rtl/>
          <w:lang w:bidi="ar-DZ"/>
        </w:rPr>
      </w:pPr>
    </w:p>
    <w:p w:rsidR="005511B3" w:rsidRPr="005511B3" w:rsidRDefault="005511B3" w:rsidP="005511B3">
      <w:pPr>
        <w:bidi/>
        <w:spacing w:after="0"/>
        <w:rPr>
          <w:rFonts w:ascii="Sakkal Majalla" w:hAnsi="Sakkal Majalla" w:cs="Sakkal Majalla"/>
          <w:sz w:val="32"/>
          <w:szCs w:val="32"/>
          <w:rtl/>
          <w:lang w:bidi="ar-DZ"/>
        </w:rPr>
      </w:pPr>
    </w:p>
    <w:p w:rsidR="005511B3" w:rsidRPr="00CA525B" w:rsidRDefault="002A29CD" w:rsidP="00736EDC">
      <w:pPr>
        <w:bidi/>
        <w:spacing w:after="0"/>
        <w:jc w:val="center"/>
        <w:rPr>
          <w:rFonts w:ascii="Sakkal Majalla" w:hAnsi="Sakkal Majalla" w:cs="Sakkal Majalla"/>
          <w:b/>
          <w:bCs/>
          <w:sz w:val="40"/>
          <w:szCs w:val="40"/>
          <w:u w:val="single"/>
          <w:lang w:bidi="ar-DZ"/>
        </w:rPr>
      </w:pPr>
      <w:r w:rsidRPr="00CA525B">
        <w:rPr>
          <w:rFonts w:ascii="Sakkal Majalla" w:hAnsi="Sakkal Majalla" w:cs="Sakkal Majalla"/>
          <w:b/>
          <w:bCs/>
          <w:sz w:val="40"/>
          <w:szCs w:val="40"/>
          <w:u w:val="single"/>
          <w:rtl/>
          <w:lang w:bidi="ar-DZ"/>
        </w:rPr>
        <w:t xml:space="preserve">تقرير </w:t>
      </w:r>
      <w:r w:rsidR="00736EDC">
        <w:rPr>
          <w:rFonts w:ascii="Sakkal Majalla" w:hAnsi="Sakkal Majalla" w:cs="Sakkal Majalla" w:hint="cs"/>
          <w:b/>
          <w:bCs/>
          <w:sz w:val="40"/>
          <w:szCs w:val="40"/>
          <w:u w:val="single"/>
          <w:rtl/>
          <w:lang w:bidi="ar-DZ"/>
        </w:rPr>
        <w:t>خاص</w:t>
      </w:r>
      <w:r w:rsidRPr="00CA525B">
        <w:rPr>
          <w:rFonts w:ascii="Sakkal Majalla" w:hAnsi="Sakkal Majalla" w:cs="Sakkal Majalla"/>
          <w:b/>
          <w:bCs/>
          <w:sz w:val="40"/>
          <w:szCs w:val="40"/>
          <w:u w:val="single"/>
          <w:rtl/>
          <w:lang w:bidi="ar-DZ"/>
        </w:rPr>
        <w:t xml:space="preserve"> </w:t>
      </w:r>
      <w:r w:rsidR="00736EDC">
        <w:rPr>
          <w:rFonts w:ascii="Sakkal Majalla" w:hAnsi="Sakkal Majalla" w:cs="Sakkal Majalla" w:hint="cs"/>
          <w:b/>
          <w:bCs/>
          <w:sz w:val="40"/>
          <w:szCs w:val="40"/>
          <w:u w:val="single"/>
          <w:rtl/>
          <w:lang w:bidi="ar-DZ"/>
        </w:rPr>
        <w:t xml:space="preserve">بالوثيقة المرافقة </w:t>
      </w:r>
    </w:p>
    <w:p w:rsidR="005511B3" w:rsidRPr="002A29CD" w:rsidRDefault="005511B3" w:rsidP="005511B3">
      <w:pPr>
        <w:bidi/>
        <w:spacing w:after="0"/>
        <w:jc w:val="center"/>
        <w:rPr>
          <w:rFonts w:ascii="Sakkal Majalla" w:hAnsi="Sakkal Majalla" w:cs="Sakkal Majalla"/>
          <w:b/>
          <w:bCs/>
          <w:sz w:val="32"/>
          <w:szCs w:val="32"/>
          <w:rtl/>
          <w:lang w:bidi="ar-DZ"/>
        </w:rPr>
      </w:pPr>
    </w:p>
    <w:p w:rsidR="00355960" w:rsidRDefault="0067665D" w:rsidP="00355960">
      <w:pPr>
        <w:bidi/>
        <w:spacing w:after="0"/>
        <w:rPr>
          <w:b/>
          <w:bCs/>
          <w:sz w:val="36"/>
          <w:szCs w:val="36"/>
          <w:rtl/>
          <w:lang w:bidi="ar-DZ"/>
        </w:rPr>
      </w:pPr>
      <w:r>
        <w:rPr>
          <w:b/>
          <w:bCs/>
          <w:noProof/>
          <w:sz w:val="36"/>
          <w:szCs w:val="36"/>
          <w:rtl/>
        </w:rPr>
        <mc:AlternateContent>
          <mc:Choice Requires="wps">
            <w:drawing>
              <wp:anchor distT="0" distB="0" distL="114300" distR="114300" simplePos="0" relativeHeight="251658240" behindDoc="0" locked="0" layoutInCell="1" allowOverlap="1">
                <wp:simplePos x="0" y="0"/>
                <wp:positionH relativeFrom="column">
                  <wp:posOffset>-121285</wp:posOffset>
                </wp:positionH>
                <wp:positionV relativeFrom="paragraph">
                  <wp:posOffset>83185</wp:posOffset>
                </wp:positionV>
                <wp:extent cx="6374765" cy="1651635"/>
                <wp:effectExtent l="17780" t="22860" r="17780" b="2095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74765" cy="1651635"/>
                        </a:xfrm>
                        <a:prstGeom prst="roundRect">
                          <a:avLst>
                            <a:gd name="adj" fmla="val 16667"/>
                          </a:avLst>
                        </a:prstGeom>
                        <a:solidFill>
                          <a:srgbClr val="FFFFFF"/>
                        </a:solidFill>
                        <a:ln w="28575">
                          <a:solidFill>
                            <a:srgbClr val="000000"/>
                          </a:solidFill>
                          <a:round/>
                          <a:headEnd/>
                          <a:tailEnd/>
                        </a:ln>
                      </wps:spPr>
                      <wps:txbx>
                        <w:txbxContent>
                          <w:p w:rsidR="00B2745C" w:rsidRPr="00CA525B" w:rsidRDefault="00B2745C" w:rsidP="00355960">
                            <w:pPr>
                              <w:jc w:val="center"/>
                              <w:rPr>
                                <w:rFonts w:ascii="Sakkal Majalla" w:hAnsi="Sakkal Majalla" w:cs="Sakkal Majalla"/>
                                <w:b/>
                                <w:bCs/>
                                <w:sz w:val="72"/>
                                <w:szCs w:val="72"/>
                                <w:u w:val="single"/>
                                <w:rtl/>
                                <w:lang w:bidi="ar-DZ"/>
                              </w:rPr>
                            </w:pPr>
                            <w:r w:rsidRPr="00CA525B">
                              <w:rPr>
                                <w:rFonts w:ascii="Sakkal Majalla" w:hAnsi="Sakkal Majalla" w:cs="Sakkal Majalla"/>
                                <w:b/>
                                <w:bCs/>
                                <w:sz w:val="44"/>
                                <w:szCs w:val="44"/>
                                <w:highlight w:val="lightGray"/>
                                <w:u w:val="single"/>
                                <w:rtl/>
                                <w:lang w:bidi="ar-DZ"/>
                              </w:rPr>
                              <w:t>عنوان التقرير</w:t>
                            </w:r>
                          </w:p>
                          <w:p w:rsidR="00B2745C" w:rsidRPr="005511B3" w:rsidRDefault="009E203C" w:rsidP="00355960">
                            <w:pPr>
                              <w:jc w:val="center"/>
                              <w:rPr>
                                <w:rFonts w:ascii="Sakkal Majalla" w:hAnsi="Sakkal Majalla" w:cs="Al Mawash Shatt Al-Arab"/>
                                <w:b/>
                                <w:bCs/>
                                <w:color w:val="FF0000"/>
                                <w:sz w:val="72"/>
                                <w:szCs w:val="72"/>
                                <w:lang w:bidi="ar-DZ"/>
                              </w:rPr>
                            </w:pPr>
                            <w:r>
                              <w:rPr>
                                <w:rFonts w:ascii="Sakkal Majalla" w:hAnsi="Sakkal Majalla" w:cs="Al Mawash Shatt Al-Arab" w:hint="cs"/>
                                <w:b/>
                                <w:bCs/>
                                <w:color w:val="FF0000"/>
                                <w:sz w:val="72"/>
                                <w:szCs w:val="72"/>
                                <w:rtl/>
                                <w:lang w:bidi="ar-DZ"/>
                              </w:rPr>
                              <w:t xml:space="preserve">المعالجة البيداغوجية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9.55pt;margin-top:6.55pt;width:501.95pt;height:1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" strokeweight="2.25pt">
                <v:textbox>
                  <w:txbxContent>
                    <w:p w:rsidR="00B2745C" w:rsidRPr="00CA525B" w:rsidRDefault="00B2745C" w:rsidP="00355960">
                      <w:pPr>
                        <w:jc w:val="center"/>
                        <w:rPr>
                          <w:rFonts w:ascii="Sakkal Majalla" w:hAnsi="Sakkal Majalla" w:cs="Sakkal Majalla"/>
                          <w:b/>
                          <w:bCs/>
                          <w:sz w:val="72"/>
                          <w:szCs w:val="72"/>
                          <w:u w:val="single"/>
                          <w:rtl/>
                          <w:lang w:bidi="ar-DZ"/>
                        </w:rPr>
                      </w:pPr>
                      <w:r w:rsidRPr="00CA525B">
                        <w:rPr>
                          <w:rFonts w:ascii="Sakkal Majalla" w:hAnsi="Sakkal Majalla" w:cs="Sakkal Majalla"/>
                          <w:b/>
                          <w:bCs/>
                          <w:sz w:val="44"/>
                          <w:szCs w:val="44"/>
                          <w:highlight w:val="lightGray"/>
                          <w:u w:val="single"/>
                          <w:rtl/>
                          <w:lang w:bidi="ar-DZ"/>
                        </w:rPr>
                        <w:t>عنوان التقرير</w:t>
                      </w:r>
                    </w:p>
                    <w:p w:rsidR="00B2745C" w:rsidRPr="005511B3" w:rsidRDefault="009E203C" w:rsidP="00355960">
                      <w:pPr>
                        <w:jc w:val="center"/>
                        <w:rPr>
                          <w:rFonts w:ascii="Sakkal Majalla" w:hAnsi="Sakkal Majalla" w:cs="Al Mawash Shatt Al-Arab"/>
                          <w:b/>
                          <w:bCs/>
                          <w:color w:val="FF0000"/>
                          <w:sz w:val="72"/>
                          <w:szCs w:val="72"/>
                          <w:lang w:bidi="ar-DZ"/>
                        </w:rPr>
                      </w:pPr>
                      <w:r>
                        <w:rPr>
                          <w:rFonts w:ascii="Sakkal Majalla" w:hAnsi="Sakkal Majalla" w:cs="Al Mawash Shatt Al-Arab" w:hint="cs"/>
                          <w:b/>
                          <w:bCs/>
                          <w:color w:val="FF0000"/>
                          <w:sz w:val="72"/>
                          <w:szCs w:val="72"/>
                          <w:rtl/>
                          <w:lang w:bidi="ar-DZ"/>
                        </w:rPr>
                        <w:t xml:space="preserve">المعالجة البيداغوجية </w:t>
                      </w:r>
                    </w:p>
                  </w:txbxContent>
                </v:textbox>
              </v:roundrect>
            </w:pict>
          </mc:Fallback>
        </mc:AlternateContent>
      </w:r>
    </w:p>
    <w:p w:rsidR="00355960" w:rsidRDefault="00355960" w:rsidP="00355960">
      <w:pPr>
        <w:bidi/>
        <w:spacing w:after="0"/>
        <w:rPr>
          <w:b/>
          <w:bCs/>
          <w:sz w:val="36"/>
          <w:szCs w:val="36"/>
          <w:lang w:bidi="ar-DZ"/>
        </w:rPr>
      </w:pPr>
    </w:p>
    <w:p w:rsidR="00355960" w:rsidRPr="00355960" w:rsidRDefault="00355960" w:rsidP="00355960">
      <w:pPr>
        <w:bidi/>
        <w:spacing w:after="0"/>
        <w:rPr>
          <w:sz w:val="36"/>
          <w:szCs w:val="36"/>
          <w:lang w:bidi="ar-DZ"/>
        </w:rPr>
      </w:pPr>
    </w:p>
    <w:p w:rsidR="00355960" w:rsidRPr="00355960" w:rsidRDefault="00355960" w:rsidP="00355960">
      <w:pPr>
        <w:bidi/>
        <w:spacing w:after="0"/>
        <w:rPr>
          <w:sz w:val="36"/>
          <w:szCs w:val="36"/>
          <w:lang w:bidi="ar-DZ"/>
        </w:rPr>
      </w:pPr>
    </w:p>
    <w:p w:rsidR="00355960" w:rsidRDefault="00355960" w:rsidP="00355960">
      <w:pPr>
        <w:bidi/>
        <w:spacing w:after="0"/>
        <w:rPr>
          <w:sz w:val="36"/>
          <w:szCs w:val="36"/>
          <w:lang w:bidi="ar-DZ"/>
        </w:rPr>
      </w:pPr>
    </w:p>
    <w:p w:rsidR="00355960" w:rsidRDefault="00355960" w:rsidP="00355960">
      <w:pPr>
        <w:bidi/>
        <w:spacing w:after="0"/>
        <w:rPr>
          <w:sz w:val="36"/>
          <w:szCs w:val="36"/>
          <w:rtl/>
          <w:lang w:bidi="ar-DZ"/>
        </w:rPr>
      </w:pPr>
    </w:p>
    <w:p w:rsidR="005511B3" w:rsidRDefault="005511B3" w:rsidP="005511B3">
      <w:pPr>
        <w:tabs>
          <w:tab w:val="center" w:pos="6000"/>
        </w:tabs>
        <w:bidi/>
        <w:spacing w:after="0"/>
        <w:rPr>
          <w:sz w:val="36"/>
          <w:szCs w:val="36"/>
          <w:rtl/>
          <w:lang w:bidi="ar-DZ"/>
        </w:rPr>
      </w:pPr>
    </w:p>
    <w:p w:rsidR="005511B3" w:rsidRDefault="005511B3" w:rsidP="005511B3">
      <w:pPr>
        <w:tabs>
          <w:tab w:val="center" w:pos="6000"/>
        </w:tabs>
        <w:bidi/>
        <w:spacing w:after="0"/>
        <w:rPr>
          <w:sz w:val="36"/>
          <w:szCs w:val="36"/>
          <w:rtl/>
          <w:lang w:bidi="ar-DZ"/>
        </w:rPr>
      </w:pPr>
    </w:p>
    <w:p w:rsidR="005511B3" w:rsidRDefault="005511B3" w:rsidP="005511B3">
      <w:pPr>
        <w:tabs>
          <w:tab w:val="center" w:pos="6000"/>
        </w:tabs>
        <w:bidi/>
        <w:spacing w:after="0"/>
        <w:rPr>
          <w:sz w:val="36"/>
          <w:szCs w:val="36"/>
          <w:rtl/>
          <w:lang w:bidi="ar-DZ"/>
        </w:rPr>
      </w:pPr>
    </w:p>
    <w:p w:rsidR="006628BF" w:rsidRPr="006628BF" w:rsidRDefault="006628BF" w:rsidP="006736F2">
      <w:pPr>
        <w:tabs>
          <w:tab w:val="center" w:pos="6000"/>
        </w:tabs>
        <w:bidi/>
        <w:spacing w:after="0"/>
        <w:rPr>
          <w:rFonts w:ascii="Sakkal Majalla" w:hAnsi="Sakkal Majalla" w:cs="Sakkal Majalla"/>
          <w:b/>
          <w:bCs/>
          <w:sz w:val="36"/>
          <w:szCs w:val="36"/>
          <w:rtl/>
          <w:lang w:bidi="ar-DZ"/>
        </w:rPr>
      </w:pPr>
      <w:r w:rsidRPr="00CA525B">
        <w:rPr>
          <w:rFonts w:ascii="Sakkal Majalla" w:hAnsi="Sakkal Majalla" w:cs="Sakkal Majalla" w:hint="cs"/>
          <w:b/>
          <w:bCs/>
          <w:i/>
          <w:iCs/>
          <w:sz w:val="36"/>
          <w:szCs w:val="36"/>
          <w:rtl/>
          <w:lang w:bidi="ar-DZ"/>
        </w:rPr>
        <w:t>الأست</w:t>
      </w:r>
      <w:r w:rsidR="005511B3" w:rsidRPr="00CA525B">
        <w:rPr>
          <w:rFonts w:ascii="Sakkal Majalla" w:hAnsi="Sakkal Majalla" w:cs="Sakkal Majalla" w:hint="cs"/>
          <w:b/>
          <w:bCs/>
          <w:i/>
          <w:iCs/>
          <w:sz w:val="36"/>
          <w:szCs w:val="36"/>
          <w:rtl/>
          <w:lang w:bidi="ar-DZ"/>
        </w:rPr>
        <w:t>ــــــــــــ</w:t>
      </w:r>
      <w:r w:rsidRPr="00CA525B">
        <w:rPr>
          <w:rFonts w:ascii="Sakkal Majalla" w:hAnsi="Sakkal Majalla" w:cs="Sakkal Majalla" w:hint="cs"/>
          <w:b/>
          <w:bCs/>
          <w:i/>
          <w:iCs/>
          <w:sz w:val="36"/>
          <w:szCs w:val="36"/>
          <w:rtl/>
          <w:lang w:bidi="ar-DZ"/>
        </w:rPr>
        <w:t>اذة</w:t>
      </w:r>
      <w:r w:rsidR="00CA525B">
        <w:rPr>
          <w:rFonts w:ascii="Sakkal Majalla" w:hAnsi="Sakkal Majalla" w:cs="Sakkal Majalla" w:hint="cs"/>
          <w:b/>
          <w:bCs/>
          <w:i/>
          <w:iCs/>
          <w:sz w:val="36"/>
          <w:szCs w:val="36"/>
          <w:rtl/>
          <w:lang w:bidi="ar-DZ"/>
        </w:rPr>
        <w:t xml:space="preserve"> </w:t>
      </w:r>
      <w:r w:rsidRPr="006628BF">
        <w:rPr>
          <w:rFonts w:ascii="Sakkal Majalla" w:hAnsi="Sakkal Majalla" w:cs="Sakkal Majalla" w:hint="cs"/>
          <w:b/>
          <w:bCs/>
          <w:sz w:val="36"/>
          <w:szCs w:val="36"/>
          <w:rtl/>
          <w:lang w:bidi="ar-DZ"/>
        </w:rPr>
        <w:t xml:space="preserve">: </w:t>
      </w:r>
      <w:r w:rsidR="00885E96">
        <w:rPr>
          <w:rFonts w:ascii="Sakkal Majalla" w:hAnsi="Sakkal Majalla" w:cs="Sakkal Majalla" w:hint="cs"/>
          <w:b/>
          <w:bCs/>
          <w:sz w:val="36"/>
          <w:szCs w:val="36"/>
          <w:rtl/>
          <w:lang w:bidi="ar-DZ"/>
        </w:rPr>
        <w:t xml:space="preserve">    </w:t>
      </w:r>
      <w:r w:rsidR="006736F2">
        <w:rPr>
          <w:rFonts w:ascii="Sakkal Majalla" w:hAnsi="Sakkal Majalla" w:cs="Sakkal Majalla"/>
          <w:b/>
          <w:bCs/>
          <w:sz w:val="36"/>
          <w:szCs w:val="36"/>
          <w:lang w:bidi="ar-DZ"/>
        </w:rPr>
        <w:t xml:space="preserve">                                                                                   </w:t>
      </w:r>
      <w:r w:rsidR="00736EDC">
        <w:rPr>
          <w:rFonts w:ascii="Sakkal Majalla" w:hAnsi="Sakkal Majalla" w:cs="Sakkal Majalla" w:hint="cs"/>
          <w:b/>
          <w:bCs/>
          <w:sz w:val="36"/>
          <w:szCs w:val="36"/>
          <w:rtl/>
          <w:lang w:bidi="ar-DZ"/>
        </w:rPr>
        <w:t>تحت إشراف السيد المفتش :</w:t>
      </w:r>
      <w:r w:rsidR="00CA525B">
        <w:rPr>
          <w:rFonts w:ascii="Sakkal Majalla" w:hAnsi="Sakkal Majalla" w:cs="Sakkal Majalla" w:hint="cs"/>
          <w:b/>
          <w:bCs/>
          <w:sz w:val="36"/>
          <w:szCs w:val="36"/>
          <w:rtl/>
          <w:lang w:bidi="ar-DZ"/>
        </w:rPr>
        <w:t xml:space="preserve"> </w:t>
      </w:r>
      <w:r w:rsidRPr="006628BF">
        <w:rPr>
          <w:rFonts w:ascii="Sakkal Majalla" w:hAnsi="Sakkal Majalla" w:cs="Sakkal Majalla" w:hint="cs"/>
          <w:b/>
          <w:bCs/>
          <w:sz w:val="36"/>
          <w:szCs w:val="36"/>
          <w:rtl/>
          <w:lang w:bidi="ar-DZ"/>
        </w:rPr>
        <w:t xml:space="preserve">   </w:t>
      </w:r>
    </w:p>
    <w:p w:rsidR="00355960" w:rsidRPr="006628BF" w:rsidRDefault="006628BF" w:rsidP="007C59AC">
      <w:pPr>
        <w:bidi/>
        <w:spacing w:after="0"/>
        <w:rPr>
          <w:b/>
          <w:bCs/>
          <w:sz w:val="36"/>
          <w:szCs w:val="36"/>
          <w:rtl/>
          <w:lang w:bidi="ar-DZ"/>
        </w:rPr>
      </w:pPr>
      <w:r w:rsidRPr="00CA525B">
        <w:rPr>
          <w:rFonts w:ascii="Sakkal Majalla" w:hAnsi="Sakkal Majalla" w:cs="Sakkal Majalla" w:hint="cs"/>
          <w:b/>
          <w:bCs/>
          <w:i/>
          <w:iCs/>
          <w:sz w:val="36"/>
          <w:szCs w:val="36"/>
          <w:rtl/>
          <w:lang w:bidi="ar-DZ"/>
        </w:rPr>
        <w:t>التخصص</w:t>
      </w:r>
      <w:r w:rsidR="00CA525B">
        <w:rPr>
          <w:rFonts w:ascii="Sakkal Majalla" w:hAnsi="Sakkal Majalla" w:cs="Sakkal Majalla" w:hint="cs"/>
          <w:b/>
          <w:bCs/>
          <w:i/>
          <w:iCs/>
          <w:sz w:val="36"/>
          <w:szCs w:val="36"/>
          <w:rtl/>
          <w:lang w:bidi="ar-DZ"/>
        </w:rPr>
        <w:t xml:space="preserve"> </w:t>
      </w:r>
      <w:r w:rsidRPr="006628BF">
        <w:rPr>
          <w:rFonts w:ascii="Sakkal Majalla" w:hAnsi="Sakkal Majalla" w:cs="Sakkal Majalla" w:hint="cs"/>
          <w:b/>
          <w:bCs/>
          <w:sz w:val="36"/>
          <w:szCs w:val="36"/>
          <w:rtl/>
          <w:lang w:bidi="ar-DZ"/>
        </w:rPr>
        <w:t>:</w:t>
      </w:r>
      <w:r w:rsidRPr="006628BF">
        <w:rPr>
          <w:rFonts w:ascii="Sakkal Majalla" w:hAnsi="Sakkal Majalla" w:cs="Sakkal Majalla"/>
          <w:b/>
          <w:bCs/>
          <w:sz w:val="36"/>
          <w:szCs w:val="36"/>
          <w:lang w:bidi="ar-DZ"/>
        </w:rPr>
        <w:t xml:space="preserve"> </w:t>
      </w:r>
      <w:r w:rsidRPr="006628BF">
        <w:rPr>
          <w:rFonts w:ascii="Sakkal Majalla" w:hAnsi="Sakkal Majalla" w:cs="Sakkal Majalla" w:hint="cs"/>
          <w:b/>
          <w:bCs/>
          <w:sz w:val="36"/>
          <w:szCs w:val="36"/>
          <w:rtl/>
          <w:lang w:bidi="ar-DZ"/>
        </w:rPr>
        <w:t xml:space="preserve">  أستاذ تعليم متوسط </w:t>
      </w:r>
      <w:r w:rsidR="00CA525B">
        <w:rPr>
          <w:rFonts w:ascii="Sakkal Majalla" w:hAnsi="Sakkal Majalla" w:cs="Sakkal Majalla" w:hint="cs"/>
          <w:b/>
          <w:bCs/>
          <w:sz w:val="36"/>
          <w:szCs w:val="36"/>
          <w:rtl/>
          <w:lang w:bidi="ar-DZ"/>
        </w:rPr>
        <w:t>-</w:t>
      </w:r>
      <w:r w:rsidRPr="006628BF">
        <w:rPr>
          <w:rFonts w:ascii="Sakkal Majalla" w:hAnsi="Sakkal Majalla" w:cs="Sakkal Majalla" w:hint="cs"/>
          <w:b/>
          <w:bCs/>
          <w:sz w:val="36"/>
          <w:szCs w:val="36"/>
          <w:rtl/>
          <w:lang w:bidi="ar-DZ"/>
        </w:rPr>
        <w:t xml:space="preserve"> رياضيات</w:t>
      </w:r>
      <w:r w:rsidR="005511B3">
        <w:rPr>
          <w:rFonts w:ascii="Sakkal Majalla" w:hAnsi="Sakkal Majalla" w:cs="Sakkal Majalla" w:hint="cs"/>
          <w:b/>
          <w:bCs/>
          <w:sz w:val="36"/>
          <w:szCs w:val="36"/>
          <w:rtl/>
          <w:lang w:bidi="ar-DZ"/>
        </w:rPr>
        <w:t xml:space="preserve"> -                     </w:t>
      </w:r>
      <w:r w:rsidR="00736EDC">
        <w:rPr>
          <w:rFonts w:ascii="Sakkal Majalla" w:hAnsi="Sakkal Majalla" w:cs="Sakkal Majalla" w:hint="cs"/>
          <w:b/>
          <w:bCs/>
          <w:sz w:val="36"/>
          <w:szCs w:val="36"/>
          <w:rtl/>
          <w:lang w:bidi="ar-DZ"/>
        </w:rPr>
        <w:t xml:space="preserve">    </w:t>
      </w:r>
      <w:r w:rsidRPr="006628BF">
        <w:rPr>
          <w:rFonts w:ascii="Sakkal Majalla" w:hAnsi="Sakkal Majalla" w:cs="Sakkal Majalla" w:hint="cs"/>
          <w:b/>
          <w:bCs/>
          <w:sz w:val="36"/>
          <w:szCs w:val="36"/>
          <w:rtl/>
          <w:lang w:bidi="ar-DZ"/>
        </w:rPr>
        <w:t xml:space="preserve"> </w:t>
      </w:r>
    </w:p>
    <w:p w:rsidR="00355960" w:rsidRPr="005511B3" w:rsidRDefault="00355960" w:rsidP="007C59AC">
      <w:pPr>
        <w:bidi/>
        <w:spacing w:after="0"/>
        <w:rPr>
          <w:rFonts w:ascii="Sakkal Majalla" w:hAnsi="Sakkal Majalla" w:cs="Sakkal Majalla"/>
          <w:b/>
          <w:bCs/>
          <w:sz w:val="36"/>
          <w:szCs w:val="36"/>
          <w:rtl/>
          <w:lang w:bidi="ar-DZ"/>
        </w:rPr>
      </w:pPr>
      <w:r w:rsidRPr="00CA525B">
        <w:rPr>
          <w:rFonts w:ascii="Sakkal Majalla" w:hAnsi="Sakkal Majalla" w:cs="Sakkal Majalla"/>
          <w:b/>
          <w:bCs/>
          <w:i/>
          <w:iCs/>
          <w:sz w:val="36"/>
          <w:szCs w:val="36"/>
          <w:rtl/>
          <w:lang w:bidi="ar-DZ"/>
        </w:rPr>
        <w:t>م</w:t>
      </w:r>
      <w:r w:rsidR="00E83C55" w:rsidRPr="00CA525B">
        <w:rPr>
          <w:rFonts w:ascii="Sakkal Majalla" w:hAnsi="Sakkal Majalla" w:cs="Sakkal Majalla"/>
          <w:b/>
          <w:bCs/>
          <w:i/>
          <w:iCs/>
          <w:sz w:val="36"/>
          <w:szCs w:val="36"/>
          <w:rtl/>
          <w:lang w:bidi="ar-DZ"/>
        </w:rPr>
        <w:t>كان ا</w:t>
      </w:r>
      <w:r w:rsidR="00E83C55" w:rsidRPr="00CA525B">
        <w:rPr>
          <w:rFonts w:ascii="Sakkal Majalla" w:hAnsi="Sakkal Majalla" w:cs="Sakkal Majalla" w:hint="cs"/>
          <w:b/>
          <w:bCs/>
          <w:i/>
          <w:iCs/>
          <w:sz w:val="36"/>
          <w:szCs w:val="36"/>
          <w:rtl/>
          <w:lang w:bidi="ar-DZ"/>
        </w:rPr>
        <w:t>لعمل</w:t>
      </w:r>
      <w:r w:rsidR="00CA525B">
        <w:rPr>
          <w:rFonts w:ascii="Sakkal Majalla" w:hAnsi="Sakkal Majalla" w:cs="Sakkal Majalla" w:hint="cs"/>
          <w:b/>
          <w:bCs/>
          <w:i/>
          <w:iCs/>
          <w:sz w:val="36"/>
          <w:szCs w:val="36"/>
          <w:rtl/>
          <w:lang w:bidi="ar-DZ"/>
        </w:rPr>
        <w:t xml:space="preserve"> </w:t>
      </w:r>
      <w:r w:rsidRPr="006628BF">
        <w:rPr>
          <w:rFonts w:ascii="Sakkal Majalla" w:hAnsi="Sakkal Majalla" w:cs="Sakkal Majalla"/>
          <w:b/>
          <w:bCs/>
          <w:sz w:val="36"/>
          <w:szCs w:val="36"/>
          <w:rtl/>
          <w:lang w:bidi="ar-DZ"/>
        </w:rPr>
        <w:t xml:space="preserve"> :</w:t>
      </w:r>
      <w:r w:rsidRPr="006628BF">
        <w:rPr>
          <w:rFonts w:ascii="Sakkal Majalla" w:hAnsi="Sakkal Majalla" w:cs="Sakkal Majalla" w:hint="cs"/>
          <w:b/>
          <w:bCs/>
          <w:sz w:val="36"/>
          <w:szCs w:val="36"/>
          <w:rtl/>
          <w:lang w:bidi="ar-DZ"/>
        </w:rPr>
        <w:t xml:space="preserve"> </w:t>
      </w:r>
      <w:r w:rsidR="007C59AC">
        <w:rPr>
          <w:rFonts w:ascii="Sakkal Majalla" w:hAnsi="Sakkal Majalla" w:cs="Sakkal Majalla"/>
          <w:b/>
          <w:bCs/>
          <w:sz w:val="36"/>
          <w:szCs w:val="36"/>
          <w:lang w:bidi="ar-DZ"/>
        </w:rPr>
        <w:t xml:space="preserve">                                                                                      </w:t>
      </w:r>
      <w:r w:rsidR="00736EDC">
        <w:rPr>
          <w:rFonts w:ascii="Sakkal Majalla" w:hAnsi="Sakkal Majalla" w:cs="Sakkal Majalla" w:hint="cs"/>
          <w:b/>
          <w:bCs/>
          <w:sz w:val="36"/>
          <w:szCs w:val="36"/>
          <w:rtl/>
          <w:lang w:bidi="ar-DZ"/>
        </w:rPr>
        <w:t xml:space="preserve">الأستاذ المكون :     </w:t>
      </w:r>
    </w:p>
    <w:p w:rsidR="00355960" w:rsidRPr="00617B32" w:rsidRDefault="00355960" w:rsidP="00355960">
      <w:pPr>
        <w:bidi/>
        <w:spacing w:after="0"/>
        <w:rPr>
          <w:rFonts w:ascii="Sakkal Majalla" w:hAnsi="Sakkal Majalla" w:cs="Sakkal Majalla"/>
          <w:b/>
          <w:bCs/>
          <w:color w:val="D9D9D9" w:themeColor="background1" w:themeShade="D9"/>
          <w:rtl/>
          <w:lang w:bidi="ar-DZ"/>
        </w:rPr>
      </w:pPr>
    </w:p>
    <w:p w:rsidR="00355960" w:rsidRDefault="00355960" w:rsidP="00355960">
      <w:pPr>
        <w:bidi/>
        <w:spacing w:after="0"/>
        <w:rPr>
          <w:sz w:val="36"/>
          <w:szCs w:val="36"/>
          <w:rtl/>
          <w:lang w:bidi="ar-DZ"/>
        </w:rPr>
      </w:pPr>
    </w:p>
    <w:p w:rsidR="001F0430" w:rsidRDefault="001F0430" w:rsidP="001F0430">
      <w:pPr>
        <w:bidi/>
        <w:spacing w:after="0"/>
        <w:jc w:val="center"/>
        <w:rPr>
          <w:rFonts w:ascii="Sakkal Majalla" w:hAnsi="Sakkal Majalla" w:cs="Sakkal Majalla"/>
          <w:b/>
          <w:bCs/>
          <w:sz w:val="36"/>
          <w:szCs w:val="36"/>
          <w:lang w:bidi="ar-DZ"/>
        </w:rPr>
      </w:pPr>
    </w:p>
    <w:p w:rsidR="00617B32" w:rsidRDefault="00617B32" w:rsidP="00617B32">
      <w:pPr>
        <w:bidi/>
        <w:spacing w:after="0"/>
        <w:jc w:val="center"/>
        <w:rPr>
          <w:rFonts w:ascii="Sakkal Majalla" w:hAnsi="Sakkal Majalla" w:cs="Sakkal Majalla"/>
          <w:b/>
          <w:bCs/>
          <w:sz w:val="36"/>
          <w:szCs w:val="36"/>
          <w:rtl/>
          <w:lang w:bidi="ar-DZ"/>
        </w:rPr>
      </w:pPr>
    </w:p>
    <w:p w:rsidR="00CA525B" w:rsidRDefault="00CA525B" w:rsidP="00617B32">
      <w:pPr>
        <w:bidi/>
        <w:spacing w:after="0"/>
        <w:jc w:val="center"/>
        <w:rPr>
          <w:rFonts w:ascii="Sakkal Majalla" w:hAnsi="Sakkal Majalla" w:cs="Sakkal Majalla"/>
          <w:b/>
          <w:bCs/>
          <w:sz w:val="36"/>
          <w:szCs w:val="36"/>
          <w:rtl/>
          <w:lang w:bidi="ar-DZ"/>
        </w:rPr>
      </w:pPr>
    </w:p>
    <w:p w:rsidR="009C266F" w:rsidRDefault="00355960" w:rsidP="00CA525B">
      <w:pPr>
        <w:bidi/>
        <w:spacing w:after="0"/>
        <w:jc w:val="center"/>
        <w:rPr>
          <w:rFonts w:ascii="Sakkal Majalla" w:hAnsi="Sakkal Majalla" w:cs="Sakkal Majalla"/>
          <w:sz w:val="36"/>
          <w:szCs w:val="36"/>
          <w:rtl/>
          <w:lang w:bidi="ar-DZ"/>
        </w:rPr>
      </w:pPr>
      <w:r w:rsidRPr="002A29CD">
        <w:rPr>
          <w:rFonts w:ascii="Sakkal Majalla" w:hAnsi="Sakkal Majalla" w:cs="Sakkal Majalla"/>
          <w:b/>
          <w:bCs/>
          <w:sz w:val="36"/>
          <w:szCs w:val="36"/>
          <w:rtl/>
          <w:lang w:bidi="ar-DZ"/>
        </w:rPr>
        <w:t xml:space="preserve">السنة </w:t>
      </w:r>
      <w:r w:rsidR="006628BF" w:rsidRPr="002A29CD">
        <w:rPr>
          <w:rFonts w:ascii="Sakkal Majalla" w:hAnsi="Sakkal Majalla" w:cs="Sakkal Majalla" w:hint="cs"/>
          <w:b/>
          <w:bCs/>
          <w:sz w:val="36"/>
          <w:szCs w:val="36"/>
          <w:rtl/>
          <w:lang w:bidi="ar-DZ"/>
        </w:rPr>
        <w:t>التكوينية:</w:t>
      </w:r>
      <w:r w:rsidRPr="00355960">
        <w:rPr>
          <w:rFonts w:ascii="Sakkal Majalla" w:hAnsi="Sakkal Majalla" w:cs="Sakkal Majalla"/>
          <w:sz w:val="36"/>
          <w:szCs w:val="36"/>
          <w:rtl/>
          <w:lang w:bidi="ar-DZ"/>
        </w:rPr>
        <w:t xml:space="preserve"> 2016-2017</w:t>
      </w:r>
    </w:p>
    <w:p w:rsidR="00CA525B" w:rsidRDefault="00CA525B" w:rsidP="00CA525B">
      <w:pPr>
        <w:bidi/>
        <w:spacing w:after="0"/>
        <w:jc w:val="center"/>
        <w:rPr>
          <w:rFonts w:ascii="Sakkal Majalla" w:hAnsi="Sakkal Majalla" w:cs="Sakkal Majalla"/>
          <w:b/>
          <w:bCs/>
          <w:i/>
          <w:iCs/>
          <w:sz w:val="56"/>
          <w:szCs w:val="56"/>
          <w:u w:val="single"/>
          <w:rtl/>
          <w:lang w:bidi="ar-DZ"/>
        </w:rPr>
      </w:pPr>
      <w:r w:rsidRPr="00CA525B">
        <w:rPr>
          <w:rFonts w:ascii="Sakkal Majalla" w:hAnsi="Sakkal Majalla" w:cs="Sakkal Majalla" w:hint="cs"/>
          <w:b/>
          <w:bCs/>
          <w:i/>
          <w:iCs/>
          <w:sz w:val="56"/>
          <w:szCs w:val="56"/>
          <w:u w:val="single"/>
          <w:rtl/>
          <w:lang w:bidi="ar-DZ"/>
        </w:rPr>
        <w:lastRenderedPageBreak/>
        <w:t xml:space="preserve">الفهرس </w:t>
      </w:r>
    </w:p>
    <w:p w:rsidR="00CA525B" w:rsidRPr="0034437A" w:rsidRDefault="00FA43EE" w:rsidP="00FA43EE">
      <w:pPr>
        <w:pStyle w:val="Paragraphedeliste"/>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 xml:space="preserve">    </w:t>
      </w:r>
      <w:r w:rsidR="00E11E00" w:rsidRPr="0034437A">
        <w:rPr>
          <w:rFonts w:ascii="Sakkal Majalla" w:hAnsi="Sakkal Majalla" w:cs="Sakkal Majalla" w:hint="cs"/>
          <w:b/>
          <w:bCs/>
          <w:sz w:val="44"/>
          <w:szCs w:val="44"/>
          <w:rtl/>
          <w:lang w:bidi="ar-DZ"/>
        </w:rPr>
        <w:t xml:space="preserve">المقدمة </w:t>
      </w:r>
    </w:p>
    <w:p w:rsidR="00E11E00" w:rsidRPr="0034437A" w:rsidRDefault="00E11E00" w:rsidP="009E203C">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 xml:space="preserve">مفهوم </w:t>
      </w:r>
      <w:r w:rsidR="009E203C" w:rsidRPr="0034437A">
        <w:rPr>
          <w:rFonts w:ascii="Sakkal Majalla" w:hAnsi="Sakkal Majalla" w:cs="Sakkal Majalla" w:hint="cs"/>
          <w:b/>
          <w:bCs/>
          <w:sz w:val="44"/>
          <w:szCs w:val="44"/>
          <w:rtl/>
          <w:lang w:bidi="ar-DZ"/>
        </w:rPr>
        <w:t xml:space="preserve">المعالجة البيداغوجية </w:t>
      </w:r>
      <w:r w:rsidRPr="0034437A">
        <w:rPr>
          <w:rFonts w:ascii="Sakkal Majalla" w:hAnsi="Sakkal Majalla" w:cs="Sakkal Majalla" w:hint="cs"/>
          <w:b/>
          <w:bCs/>
          <w:sz w:val="44"/>
          <w:szCs w:val="44"/>
          <w:rtl/>
          <w:lang w:bidi="ar-DZ"/>
        </w:rPr>
        <w:t xml:space="preserve"> </w:t>
      </w:r>
      <w:r w:rsidR="0034437A" w:rsidRPr="0034437A">
        <w:rPr>
          <w:rFonts w:ascii="Sakkal Majalla" w:hAnsi="Sakkal Majalla" w:cs="Sakkal Majalla" w:hint="cs"/>
          <w:b/>
          <w:bCs/>
          <w:sz w:val="44"/>
          <w:szCs w:val="44"/>
          <w:rtl/>
          <w:lang w:bidi="ar-DZ"/>
        </w:rPr>
        <w:t>.</w:t>
      </w:r>
    </w:p>
    <w:p w:rsidR="00CA525B" w:rsidRPr="0034437A" w:rsidRDefault="0034437A" w:rsidP="00101776">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الفئة المستهدفة بالمعالجة البيداغوجية .</w:t>
      </w:r>
    </w:p>
    <w:p w:rsidR="0034437A" w:rsidRPr="0034437A" w:rsidRDefault="0034437A" w:rsidP="0034437A">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العوامل المسببة في ظهور الصعوبات لدى التلاميذ.</w:t>
      </w:r>
    </w:p>
    <w:p w:rsidR="0034437A" w:rsidRPr="0034437A" w:rsidRDefault="0034437A" w:rsidP="0034437A">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أنماط المعالجة البيداغوجية .</w:t>
      </w:r>
    </w:p>
    <w:p w:rsidR="0034437A" w:rsidRPr="0034437A" w:rsidRDefault="0034437A" w:rsidP="0034437A">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أهداف المعالجة البيداغوجية .</w:t>
      </w:r>
    </w:p>
    <w:p w:rsidR="0034437A" w:rsidRPr="0034437A" w:rsidRDefault="0034437A" w:rsidP="0034437A">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تنفيد حصة المعالجة البيداغوجية .</w:t>
      </w:r>
    </w:p>
    <w:p w:rsidR="0034437A" w:rsidRPr="0034437A" w:rsidRDefault="0034437A" w:rsidP="0034437A">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استراتيجية تنفيد المعالجة البيداغوجية .</w:t>
      </w:r>
    </w:p>
    <w:p w:rsidR="0034437A" w:rsidRPr="0034437A" w:rsidRDefault="0034437A" w:rsidP="0034437A">
      <w:pPr>
        <w:pStyle w:val="Paragraphedeliste"/>
        <w:numPr>
          <w:ilvl w:val="0"/>
          <w:numId w:val="1"/>
        </w:numPr>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نمودج لمذكرة خاصة بإعداد حصة معالجة بيداغوجية .</w:t>
      </w:r>
    </w:p>
    <w:p w:rsidR="0034437A" w:rsidRPr="0034437A" w:rsidRDefault="0034437A" w:rsidP="0034437A">
      <w:pPr>
        <w:pStyle w:val="Paragraphedeliste"/>
        <w:bidi/>
        <w:spacing w:after="0"/>
        <w:rPr>
          <w:rFonts w:ascii="Sakkal Majalla" w:hAnsi="Sakkal Majalla" w:cs="Sakkal Majalla"/>
          <w:b/>
          <w:bCs/>
          <w:sz w:val="44"/>
          <w:szCs w:val="44"/>
          <w:lang w:bidi="ar-DZ"/>
        </w:rPr>
      </w:pPr>
      <w:r w:rsidRPr="0034437A">
        <w:rPr>
          <w:rFonts w:ascii="Sakkal Majalla" w:hAnsi="Sakkal Majalla" w:cs="Sakkal Majalla" w:hint="cs"/>
          <w:b/>
          <w:bCs/>
          <w:sz w:val="44"/>
          <w:szCs w:val="44"/>
          <w:rtl/>
          <w:lang w:bidi="ar-DZ"/>
        </w:rPr>
        <w:t xml:space="preserve">الخاتمة </w:t>
      </w: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A1696D" w:rsidRDefault="00A1696D" w:rsidP="00A1696D">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bidi/>
        <w:spacing w:after="0"/>
        <w:rPr>
          <w:rFonts w:ascii="Sakkal Majalla" w:hAnsi="Sakkal Majalla" w:cs="Sakkal Majalla"/>
          <w:b/>
          <w:bCs/>
          <w:sz w:val="36"/>
          <w:szCs w:val="36"/>
          <w:rtl/>
          <w:lang w:bidi="ar-DZ"/>
        </w:rPr>
      </w:pPr>
    </w:p>
    <w:p w:rsidR="00FA43EE" w:rsidRDefault="00FA43EE" w:rsidP="00FA43EE">
      <w:pPr>
        <w:pStyle w:val="Paragraphedeliste"/>
        <w:bidi/>
        <w:spacing w:after="0"/>
        <w:rPr>
          <w:rFonts w:ascii="Sakkal Majalla" w:hAnsi="Sakkal Majalla" w:cs="Sakkal Majalla"/>
          <w:b/>
          <w:bCs/>
          <w:i/>
          <w:iCs/>
          <w:sz w:val="52"/>
          <w:szCs w:val="52"/>
          <w:u w:val="single"/>
          <w:rtl/>
          <w:lang w:bidi="ar-DZ"/>
        </w:rPr>
      </w:pPr>
      <w:r w:rsidRPr="00FA43EE">
        <w:rPr>
          <w:rFonts w:ascii="Sakkal Majalla" w:hAnsi="Sakkal Majalla" w:cs="Sakkal Majalla" w:hint="cs"/>
          <w:b/>
          <w:bCs/>
          <w:i/>
          <w:iCs/>
          <w:sz w:val="52"/>
          <w:szCs w:val="52"/>
          <w:u w:val="single"/>
          <w:rtl/>
          <w:lang w:bidi="ar-DZ"/>
        </w:rPr>
        <w:lastRenderedPageBreak/>
        <w:t>المقدمة :</w:t>
      </w:r>
    </w:p>
    <w:p w:rsidR="00C76CCE" w:rsidRPr="00C76CCE" w:rsidRDefault="00C76CCE" w:rsidP="00C76CCE">
      <w:pPr>
        <w:jc w:val="right"/>
        <w:rPr>
          <w:rFonts w:asciiTheme="majorBidi" w:hAnsiTheme="majorBidi" w:cstheme="majorBidi"/>
          <w:color w:val="000000"/>
          <w:sz w:val="40"/>
          <w:szCs w:val="40"/>
          <w:shd w:val="clear" w:color="auto" w:fill="FFFFFF"/>
          <w:lang w:bidi="ar-DZ"/>
        </w:rPr>
      </w:pPr>
      <w:r w:rsidRPr="00C76CCE">
        <w:rPr>
          <w:rFonts w:asciiTheme="majorBidi" w:hAnsiTheme="majorBidi" w:cstheme="majorBidi"/>
          <w:color w:val="000000"/>
          <w:sz w:val="40"/>
          <w:szCs w:val="40"/>
          <w:shd w:val="clear" w:color="auto" w:fill="FFFFFF"/>
          <w:rtl/>
          <w:lang w:bidi="ar-DZ"/>
        </w:rPr>
        <w:t xml:space="preserve">” </w:t>
      </w:r>
      <w:r w:rsidRPr="00C76CCE">
        <w:rPr>
          <w:rFonts w:asciiTheme="majorBidi" w:hAnsiTheme="majorBidi" w:cstheme="majorBidi"/>
          <w:b/>
          <w:bCs/>
          <w:color w:val="000000"/>
          <w:sz w:val="34"/>
          <w:szCs w:val="34"/>
          <w:shd w:val="clear" w:color="auto" w:fill="FFFFFF"/>
          <w:rtl/>
          <w:lang w:bidi="ar-DZ"/>
        </w:rPr>
        <w:t>لا ينبغي الاكتفاء بتربية واحدة للجميع بل يجب ان نتطلع الى  التربية الافضل لكل فرد</w:t>
      </w:r>
      <w:r w:rsidRPr="00C76CCE">
        <w:rPr>
          <w:rFonts w:asciiTheme="majorBidi" w:hAnsiTheme="majorBidi" w:cstheme="majorBidi"/>
          <w:color w:val="000000"/>
          <w:sz w:val="40"/>
          <w:szCs w:val="40"/>
          <w:shd w:val="clear" w:color="auto" w:fill="FFFFFF"/>
          <w:rtl/>
          <w:lang w:bidi="ar-DZ"/>
        </w:rPr>
        <w:t xml:space="preserve"> ” </w:t>
      </w:r>
      <w:r w:rsidR="0034437A">
        <w:rPr>
          <w:rFonts w:asciiTheme="majorBidi" w:hAnsiTheme="majorBidi" w:cstheme="majorBidi" w:hint="cs"/>
          <w:color w:val="000000"/>
          <w:sz w:val="40"/>
          <w:szCs w:val="40"/>
          <w:shd w:val="clear" w:color="auto" w:fill="FFFFFF"/>
          <w:rtl/>
          <w:lang w:bidi="ar-DZ"/>
        </w:rPr>
        <w:t xml:space="preserve">          </w:t>
      </w:r>
      <w:r w:rsidRPr="00C76CCE">
        <w:rPr>
          <w:rFonts w:asciiTheme="majorBidi" w:hAnsiTheme="majorBidi" w:cstheme="majorBidi"/>
          <w:color w:val="000000"/>
          <w:sz w:val="40"/>
          <w:szCs w:val="40"/>
          <w:shd w:val="clear" w:color="auto" w:fill="FFFFFF"/>
          <w:rtl/>
          <w:lang w:bidi="ar-DZ"/>
        </w:rPr>
        <w:t xml:space="preserve">وبعبارة أخرى : النجاح للجميع هو الهدف , ولا يمكن ذلك الا باستغلال امكانات كل واحد أقصى استغلال . </w:t>
      </w:r>
      <w:r w:rsidRPr="00C76CCE">
        <w:rPr>
          <w:rFonts w:asciiTheme="majorBidi" w:hAnsiTheme="majorBidi" w:cstheme="majorBidi"/>
          <w:sz w:val="40"/>
          <w:szCs w:val="40"/>
          <w:rtl/>
        </w:rPr>
        <w:t>من أبرز المشكلات التي تواجه المعلم في تأدية رسالته التربوية وجود هوّة بين التلاميذ النجباء و التلاميذ الضعفاء ، و التي ما فتئت تزداد اتساعا بل بلغت درجة أحدثت تباينات في المستويات يصعب تسييرها في القسم ، و تعود أسباب وجود هذه الهوّة ( التي لايمكن استدراكها في بعض الأحيان ) إلى عدم معالجة صعوبات التعلم في حينها و بتراكمها عبر سنوات الدراسة يصعب حلها ، و للتخفيف من حدة هذه الظاهرة فقد أدرجت في جدول توقيت القسم حصة المعالجة التربوية و صارت من مهام المعلم ليشكل أداة ضبط و تعديل ضروري لتحسين مردود التلاميذ و تقليص المشكل في مواد اللغات الأساسية وهي اللغة العربية واللغة الفرنسية والرياضيات</w:t>
      </w:r>
      <w:r w:rsidRPr="00C76CCE">
        <w:rPr>
          <w:rFonts w:asciiTheme="majorBidi" w:hAnsiTheme="majorBidi" w:cstheme="majorBidi"/>
          <w:color w:val="000000"/>
          <w:sz w:val="40"/>
          <w:szCs w:val="40"/>
          <w:shd w:val="clear" w:color="auto" w:fill="FFFFFF"/>
          <w:rtl/>
          <w:lang w:bidi="ar-DZ"/>
        </w:rPr>
        <w:t>.</w:t>
      </w:r>
    </w:p>
    <w:p w:rsidR="00C76CCE" w:rsidRPr="00C76CCE" w:rsidRDefault="00C76CCE" w:rsidP="00C76CCE">
      <w:pPr>
        <w:bidi/>
        <w:spacing w:after="0"/>
        <w:jc w:val="both"/>
        <w:rPr>
          <w:rFonts w:asciiTheme="majorBidi" w:hAnsiTheme="majorBidi" w:cstheme="majorBidi"/>
          <w:color w:val="000000"/>
          <w:sz w:val="40"/>
          <w:szCs w:val="40"/>
          <w:shd w:val="clear" w:color="auto" w:fill="FFFFFF"/>
        </w:rPr>
      </w:pPr>
    </w:p>
    <w:p w:rsidR="009F61C4" w:rsidRPr="00C76CCE"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9F61C4" w:rsidRDefault="009F61C4" w:rsidP="009F61C4">
      <w:pPr>
        <w:bidi/>
        <w:spacing w:after="0"/>
        <w:rPr>
          <w:rFonts w:asciiTheme="majorBidi" w:hAnsiTheme="majorBidi" w:cstheme="majorBidi"/>
          <w:color w:val="000000"/>
          <w:sz w:val="40"/>
          <w:szCs w:val="40"/>
          <w:shd w:val="clear" w:color="auto" w:fill="FFFFFF"/>
          <w:rtl/>
        </w:rPr>
      </w:pPr>
    </w:p>
    <w:p w:rsidR="00FA43EE" w:rsidRDefault="00FA43EE" w:rsidP="00FA43EE">
      <w:pPr>
        <w:bidi/>
        <w:spacing w:after="0"/>
        <w:rPr>
          <w:rFonts w:ascii="Sakkal Majalla" w:hAnsi="Sakkal Majalla" w:cs="Sakkal Majalla"/>
          <w:b/>
          <w:bCs/>
          <w:sz w:val="36"/>
          <w:szCs w:val="36"/>
          <w:rtl/>
          <w:lang w:bidi="ar-DZ"/>
        </w:rPr>
      </w:pPr>
    </w:p>
    <w:p w:rsidR="00F11F50" w:rsidRPr="00922EF8" w:rsidRDefault="00F11F50" w:rsidP="00C01493">
      <w:pPr>
        <w:pStyle w:val="Paragraphedeliste"/>
        <w:numPr>
          <w:ilvl w:val="0"/>
          <w:numId w:val="2"/>
        </w:numPr>
        <w:bidi/>
        <w:rPr>
          <w:rFonts w:asciiTheme="majorBidi" w:hAnsiTheme="majorBidi" w:cstheme="majorBidi"/>
          <w:b/>
          <w:bCs/>
          <w:sz w:val="36"/>
          <w:szCs w:val="36"/>
          <w:lang w:bidi="ar-DZ"/>
        </w:rPr>
      </w:pPr>
      <w:r w:rsidRPr="00922EF8">
        <w:rPr>
          <w:rFonts w:asciiTheme="majorBidi" w:hAnsiTheme="majorBidi" w:cstheme="majorBidi"/>
          <w:b/>
          <w:bCs/>
          <w:sz w:val="36"/>
          <w:szCs w:val="36"/>
          <w:rtl/>
          <w:lang w:bidi="ar-DZ"/>
        </w:rPr>
        <w:lastRenderedPageBreak/>
        <w:t xml:space="preserve">مفهوم </w:t>
      </w:r>
      <w:r w:rsidR="009F61C4">
        <w:rPr>
          <w:rFonts w:asciiTheme="majorBidi" w:hAnsiTheme="majorBidi" w:cstheme="majorBidi" w:hint="cs"/>
          <w:b/>
          <w:bCs/>
          <w:sz w:val="36"/>
          <w:szCs w:val="36"/>
          <w:rtl/>
          <w:lang w:bidi="ar-DZ"/>
        </w:rPr>
        <w:t>ا</w:t>
      </w:r>
      <w:r w:rsidR="00C76CCE">
        <w:rPr>
          <w:rFonts w:asciiTheme="majorBidi" w:hAnsiTheme="majorBidi" w:cstheme="majorBidi" w:hint="cs"/>
          <w:b/>
          <w:bCs/>
          <w:sz w:val="36"/>
          <w:szCs w:val="36"/>
          <w:rtl/>
          <w:lang w:bidi="ar-DZ"/>
        </w:rPr>
        <w:t>لمع</w:t>
      </w:r>
      <w:r w:rsidR="000A63E2">
        <w:rPr>
          <w:rFonts w:asciiTheme="majorBidi" w:hAnsiTheme="majorBidi" w:cstheme="majorBidi" w:hint="cs"/>
          <w:b/>
          <w:bCs/>
          <w:sz w:val="36"/>
          <w:szCs w:val="36"/>
          <w:rtl/>
          <w:lang w:bidi="ar-DZ"/>
        </w:rPr>
        <w:t>ا</w:t>
      </w:r>
      <w:r w:rsidR="00C76CCE">
        <w:rPr>
          <w:rFonts w:asciiTheme="majorBidi" w:hAnsiTheme="majorBidi" w:cstheme="majorBidi" w:hint="cs"/>
          <w:b/>
          <w:bCs/>
          <w:sz w:val="36"/>
          <w:szCs w:val="36"/>
          <w:rtl/>
          <w:lang w:bidi="ar-DZ"/>
        </w:rPr>
        <w:t xml:space="preserve">لجة البيداغوجية </w:t>
      </w:r>
      <w:r w:rsidR="009F61C4">
        <w:rPr>
          <w:rFonts w:asciiTheme="majorBidi" w:hAnsiTheme="majorBidi" w:cstheme="majorBidi" w:hint="cs"/>
          <w:b/>
          <w:bCs/>
          <w:sz w:val="36"/>
          <w:szCs w:val="36"/>
          <w:rtl/>
          <w:lang w:bidi="ar-DZ"/>
        </w:rPr>
        <w:t>:</w:t>
      </w:r>
    </w:p>
    <w:p w:rsidR="00C76CCE" w:rsidRPr="002F3164" w:rsidRDefault="009F61C4" w:rsidP="00C76CCE">
      <w:pPr>
        <w:widowControl w:val="0"/>
        <w:autoSpaceDE w:val="0"/>
        <w:autoSpaceDN w:val="0"/>
        <w:bidi/>
        <w:adjustRightInd w:val="0"/>
        <w:spacing w:after="0" w:line="239" w:lineRule="auto"/>
        <w:rPr>
          <w:rFonts w:asciiTheme="majorBidi" w:hAnsiTheme="majorBidi" w:cstheme="majorBidi"/>
          <w:sz w:val="36"/>
          <w:szCs w:val="36"/>
          <w:rtl/>
        </w:rPr>
      </w:pPr>
      <w:r w:rsidRPr="002F3164">
        <w:rPr>
          <w:rFonts w:asciiTheme="majorBidi" w:hAnsiTheme="majorBidi" w:cstheme="majorBidi"/>
          <w:b/>
          <w:bCs/>
          <w:sz w:val="40"/>
          <w:szCs w:val="40"/>
          <w:rtl/>
        </w:rPr>
        <w:t>لغة</w:t>
      </w:r>
      <w:r w:rsidRPr="002F3164">
        <w:rPr>
          <w:rFonts w:asciiTheme="majorBidi" w:hAnsiTheme="majorBidi" w:cstheme="majorBidi"/>
          <w:b/>
          <w:bCs/>
          <w:sz w:val="40"/>
          <w:szCs w:val="40"/>
        </w:rPr>
        <w:t>:</w:t>
      </w:r>
      <w:r w:rsidRPr="002F3164">
        <w:rPr>
          <w:rFonts w:asciiTheme="majorBidi" w:hAnsiTheme="majorBidi" w:cstheme="majorBidi"/>
          <w:sz w:val="36"/>
          <w:szCs w:val="36"/>
        </w:rPr>
        <w:t xml:space="preserve"> </w:t>
      </w:r>
      <w:r w:rsidR="00C76CCE" w:rsidRPr="002F3164">
        <w:rPr>
          <w:rFonts w:asciiTheme="majorBidi" w:hAnsiTheme="majorBidi" w:cstheme="majorBidi"/>
          <w:sz w:val="36"/>
          <w:szCs w:val="36"/>
          <w:rtl/>
        </w:rPr>
        <w:t xml:space="preserve"> </w:t>
      </w:r>
      <w:r w:rsidR="00C76CCE" w:rsidRPr="002F3164">
        <w:rPr>
          <w:rFonts w:asciiTheme="majorBidi" w:hAnsiTheme="majorBidi" w:cstheme="majorBidi"/>
          <w:sz w:val="32"/>
          <w:szCs w:val="32"/>
          <w:rtl/>
        </w:rPr>
        <w:t>المعالجة كلمة ترتبط بالمعنى الطبّي ( إعطاء الدواء ، أو استشفاء ، أو تقديم علاج )</w:t>
      </w:r>
    </w:p>
    <w:p w:rsidR="000D74E2" w:rsidRPr="002F3164" w:rsidRDefault="009D2E46" w:rsidP="000D74E2">
      <w:pPr>
        <w:widowControl w:val="0"/>
        <w:autoSpaceDE w:val="0"/>
        <w:autoSpaceDN w:val="0"/>
        <w:bidi/>
        <w:adjustRightInd w:val="0"/>
        <w:spacing w:after="0" w:line="239" w:lineRule="auto"/>
        <w:rPr>
          <w:rFonts w:asciiTheme="majorBidi" w:hAnsiTheme="majorBidi" w:cstheme="majorBidi"/>
          <w:sz w:val="36"/>
          <w:szCs w:val="36"/>
          <w:rtl/>
        </w:rPr>
      </w:pPr>
      <w:r w:rsidRPr="002F3164">
        <w:rPr>
          <w:rFonts w:asciiTheme="majorBidi" w:hAnsiTheme="majorBidi" w:cstheme="majorBidi"/>
          <w:sz w:val="36"/>
          <w:szCs w:val="36"/>
          <w:rtl/>
        </w:rPr>
        <w:t>ومن</w:t>
      </w:r>
      <w:r w:rsidRPr="002F3164">
        <w:rPr>
          <w:rFonts w:asciiTheme="majorBidi" w:hAnsiTheme="majorBidi" w:cstheme="majorBidi"/>
          <w:sz w:val="36"/>
          <w:szCs w:val="36"/>
        </w:rPr>
        <w:t xml:space="preserve"> </w:t>
      </w:r>
      <w:r w:rsidRPr="002F3164">
        <w:rPr>
          <w:rFonts w:asciiTheme="majorBidi" w:hAnsiTheme="majorBidi" w:cstheme="majorBidi"/>
          <w:sz w:val="36"/>
          <w:szCs w:val="36"/>
          <w:rtl/>
        </w:rPr>
        <w:t>التعريفات</w:t>
      </w:r>
      <w:r w:rsidRPr="002F3164">
        <w:rPr>
          <w:rFonts w:asciiTheme="majorBidi" w:hAnsiTheme="majorBidi" w:cstheme="majorBidi"/>
          <w:sz w:val="36"/>
          <w:szCs w:val="36"/>
        </w:rPr>
        <w:t xml:space="preserve"> </w:t>
      </w:r>
      <w:r w:rsidRPr="002F3164">
        <w:rPr>
          <w:rFonts w:asciiTheme="majorBidi" w:hAnsiTheme="majorBidi" w:cstheme="majorBidi"/>
          <w:sz w:val="36"/>
          <w:szCs w:val="36"/>
          <w:rtl/>
        </w:rPr>
        <w:t>الواردة</w:t>
      </w:r>
      <w:r w:rsidRPr="002F3164">
        <w:rPr>
          <w:rFonts w:asciiTheme="majorBidi" w:hAnsiTheme="majorBidi" w:cstheme="majorBidi"/>
          <w:sz w:val="36"/>
          <w:szCs w:val="36"/>
        </w:rPr>
        <w:t xml:space="preserve"> </w:t>
      </w:r>
      <w:r w:rsidRPr="002F3164">
        <w:rPr>
          <w:rFonts w:asciiTheme="majorBidi" w:hAnsiTheme="majorBidi" w:cstheme="majorBidi"/>
          <w:sz w:val="36"/>
          <w:szCs w:val="36"/>
          <w:rtl/>
        </w:rPr>
        <w:t>في</w:t>
      </w:r>
      <w:r w:rsidRPr="002F3164">
        <w:rPr>
          <w:rFonts w:asciiTheme="majorBidi" w:hAnsiTheme="majorBidi" w:cstheme="majorBidi"/>
          <w:sz w:val="36"/>
          <w:szCs w:val="36"/>
        </w:rPr>
        <w:t xml:space="preserve"> </w:t>
      </w:r>
      <w:r w:rsidRPr="002F3164">
        <w:rPr>
          <w:rFonts w:asciiTheme="majorBidi" w:hAnsiTheme="majorBidi" w:cstheme="majorBidi"/>
          <w:sz w:val="36"/>
          <w:szCs w:val="36"/>
          <w:rtl/>
        </w:rPr>
        <w:t>الموضوع</w:t>
      </w:r>
      <w:r w:rsidRPr="002F3164">
        <w:rPr>
          <w:rFonts w:asciiTheme="majorBidi" w:hAnsiTheme="majorBidi" w:cstheme="majorBidi"/>
          <w:sz w:val="36"/>
          <w:szCs w:val="36"/>
        </w:rPr>
        <w:t xml:space="preserve"> :</w:t>
      </w:r>
    </w:p>
    <w:p w:rsidR="000D74E2" w:rsidRPr="002F3164" w:rsidRDefault="000D74E2" w:rsidP="00C01493">
      <w:pPr>
        <w:pStyle w:val="Paragraphedeliste"/>
        <w:widowControl w:val="0"/>
        <w:numPr>
          <w:ilvl w:val="0"/>
          <w:numId w:val="3"/>
        </w:numPr>
        <w:autoSpaceDE w:val="0"/>
        <w:autoSpaceDN w:val="0"/>
        <w:bidi/>
        <w:adjustRightInd w:val="0"/>
        <w:spacing w:after="0" w:line="239" w:lineRule="auto"/>
        <w:rPr>
          <w:rFonts w:asciiTheme="majorBidi" w:hAnsiTheme="majorBidi" w:cstheme="majorBidi"/>
          <w:sz w:val="36"/>
          <w:szCs w:val="36"/>
        </w:rPr>
      </w:pPr>
      <w:r w:rsidRPr="002F3164">
        <w:rPr>
          <w:rFonts w:asciiTheme="majorBidi" w:hAnsiTheme="majorBidi" w:cstheme="majorBidi"/>
          <w:sz w:val="32"/>
          <w:szCs w:val="32"/>
          <w:rtl/>
        </w:rPr>
        <w:t>أما المعالجة  التربوية فهي من المصطلحات الحديثة التي تستعمل كثيرا في البيداغوجيا وتعني تدارك النقص الملاحظ لدى المتعلمين</w:t>
      </w:r>
      <w:r w:rsidRPr="002F3164">
        <w:rPr>
          <w:rFonts w:asciiTheme="majorBidi" w:hAnsiTheme="majorBidi" w:cstheme="majorBidi"/>
          <w:sz w:val="32"/>
          <w:szCs w:val="32"/>
          <w:rtl/>
          <w:lang w:bidi="ar-DZ"/>
        </w:rPr>
        <w:t xml:space="preserve"> بعد عمليتي التقييم والتشخيص.</w:t>
      </w:r>
    </w:p>
    <w:p w:rsidR="000D74E2" w:rsidRPr="002F3164" w:rsidRDefault="000D74E2" w:rsidP="00C01493">
      <w:pPr>
        <w:pStyle w:val="Paragraphedeliste"/>
        <w:widowControl w:val="0"/>
        <w:numPr>
          <w:ilvl w:val="0"/>
          <w:numId w:val="3"/>
        </w:numPr>
        <w:autoSpaceDE w:val="0"/>
        <w:autoSpaceDN w:val="0"/>
        <w:bidi/>
        <w:adjustRightInd w:val="0"/>
        <w:spacing w:after="0" w:line="239" w:lineRule="auto"/>
        <w:rPr>
          <w:rFonts w:asciiTheme="majorBidi" w:hAnsiTheme="majorBidi" w:cstheme="majorBidi"/>
          <w:sz w:val="36"/>
          <w:szCs w:val="36"/>
        </w:rPr>
      </w:pPr>
      <w:r w:rsidRPr="002F3164">
        <w:rPr>
          <w:rFonts w:asciiTheme="majorBidi" w:hAnsiTheme="majorBidi" w:cstheme="majorBidi"/>
          <w:sz w:val="36"/>
          <w:szCs w:val="36"/>
          <w:rtl/>
        </w:rPr>
        <w:t xml:space="preserve">وهي كذلك </w:t>
      </w:r>
      <w:r w:rsidRPr="002F3164">
        <w:rPr>
          <w:rFonts w:asciiTheme="majorBidi" w:hAnsiTheme="majorBidi" w:cstheme="majorBidi"/>
          <w:sz w:val="32"/>
          <w:szCs w:val="32"/>
          <w:rtl/>
          <w:lang w:bidi="ar-DZ"/>
        </w:rPr>
        <w:t xml:space="preserve">مجموعة الترتيبات البيداغوجية التي يعدّها المعلم لتسهيل تعلم التلاميذ. وينبغي ان تتم </w:t>
      </w:r>
      <w:r w:rsidRPr="002F3164">
        <w:rPr>
          <w:rFonts w:asciiTheme="majorBidi" w:hAnsiTheme="majorBidi" w:cstheme="majorBidi"/>
          <w:sz w:val="32"/>
          <w:szCs w:val="32"/>
          <w:rtl/>
        </w:rPr>
        <w:t>المعالجة التربوية بطرق بيداغوجية ملائمة بإمكانها مساعدة التلاميذ المعنيين من تجاوز صعوباتهم</w:t>
      </w:r>
      <w:r w:rsidRPr="002F3164">
        <w:rPr>
          <w:rFonts w:asciiTheme="majorBidi" w:hAnsiTheme="majorBidi" w:cstheme="majorBidi"/>
          <w:sz w:val="32"/>
          <w:szCs w:val="32"/>
        </w:rPr>
        <w:t xml:space="preserve"> </w:t>
      </w:r>
      <w:r w:rsidRPr="002F3164">
        <w:rPr>
          <w:rFonts w:asciiTheme="majorBidi" w:hAnsiTheme="majorBidi" w:cstheme="majorBidi"/>
          <w:sz w:val="32"/>
          <w:szCs w:val="32"/>
          <w:rtl/>
        </w:rPr>
        <w:t>وذلك بتكييف</w:t>
      </w:r>
      <w:r w:rsidRPr="002F3164">
        <w:rPr>
          <w:rFonts w:asciiTheme="majorBidi" w:hAnsiTheme="majorBidi" w:cstheme="majorBidi"/>
          <w:sz w:val="32"/>
          <w:szCs w:val="32"/>
        </w:rPr>
        <w:t xml:space="preserve"> </w:t>
      </w:r>
      <w:r w:rsidRPr="002F3164">
        <w:rPr>
          <w:rFonts w:asciiTheme="majorBidi" w:hAnsiTheme="majorBidi" w:cstheme="majorBidi"/>
          <w:sz w:val="32"/>
          <w:szCs w:val="32"/>
          <w:rtl/>
        </w:rPr>
        <w:t>طرق التدخل و تشخيص مواطن الضعف لاستدراكها و اللجوء إلى تفريد التعلم عندما يكون ذلك ممكنا.</w:t>
      </w:r>
    </w:p>
    <w:p w:rsidR="000D74E2" w:rsidRPr="002F3164" w:rsidRDefault="00236C5C" w:rsidP="00C01493">
      <w:pPr>
        <w:pStyle w:val="Paragraphedeliste"/>
        <w:widowControl w:val="0"/>
        <w:numPr>
          <w:ilvl w:val="0"/>
          <w:numId w:val="3"/>
        </w:numPr>
        <w:autoSpaceDE w:val="0"/>
        <w:autoSpaceDN w:val="0"/>
        <w:bidi/>
        <w:adjustRightInd w:val="0"/>
        <w:spacing w:after="0" w:line="239" w:lineRule="auto"/>
        <w:rPr>
          <w:rFonts w:asciiTheme="majorBidi" w:hAnsiTheme="majorBidi" w:cstheme="majorBidi"/>
          <w:sz w:val="36"/>
          <w:szCs w:val="36"/>
        </w:rPr>
      </w:pPr>
      <w:r w:rsidRPr="002F3164">
        <w:rPr>
          <w:rFonts w:asciiTheme="majorBidi" w:hAnsiTheme="majorBidi" w:cstheme="majorBidi"/>
          <w:sz w:val="32"/>
          <w:szCs w:val="32"/>
          <w:rtl/>
        </w:rPr>
        <w:t>المعالجة</w:t>
      </w:r>
      <w:r w:rsidR="000D74E2" w:rsidRPr="002F3164">
        <w:rPr>
          <w:rFonts w:asciiTheme="majorBidi" w:hAnsiTheme="majorBidi" w:cstheme="majorBidi"/>
          <w:sz w:val="32"/>
          <w:szCs w:val="32"/>
          <w:rtl/>
        </w:rPr>
        <w:t xml:space="preserve"> البيداغوجي</w:t>
      </w:r>
      <w:r w:rsidRPr="002F3164">
        <w:rPr>
          <w:rFonts w:asciiTheme="majorBidi" w:hAnsiTheme="majorBidi" w:cstheme="majorBidi"/>
          <w:sz w:val="32"/>
          <w:szCs w:val="32"/>
          <w:rtl/>
        </w:rPr>
        <w:t>ا هي جهاز مهمته تقديم نشاطات تعلمية للتلميذ حسب الفوارق البيداغوجية لتمكينه من استدراك نقائصه التي اظهرها التقويم التشخيصي.</w:t>
      </w:r>
    </w:p>
    <w:p w:rsidR="00236C5C" w:rsidRPr="002F3164" w:rsidRDefault="00236C5C" w:rsidP="00C01493">
      <w:pPr>
        <w:pStyle w:val="Paragraphedeliste"/>
        <w:widowControl w:val="0"/>
        <w:numPr>
          <w:ilvl w:val="0"/>
          <w:numId w:val="3"/>
        </w:numPr>
        <w:autoSpaceDE w:val="0"/>
        <w:autoSpaceDN w:val="0"/>
        <w:bidi/>
        <w:adjustRightInd w:val="0"/>
        <w:spacing w:after="0" w:line="239" w:lineRule="auto"/>
        <w:rPr>
          <w:rFonts w:asciiTheme="majorBidi" w:hAnsiTheme="majorBidi" w:cstheme="majorBidi"/>
          <w:sz w:val="36"/>
          <w:szCs w:val="36"/>
        </w:rPr>
      </w:pPr>
      <w:r w:rsidRPr="002F3164">
        <w:rPr>
          <w:rFonts w:asciiTheme="majorBidi" w:hAnsiTheme="majorBidi" w:cstheme="majorBidi"/>
          <w:sz w:val="32"/>
          <w:szCs w:val="32"/>
          <w:rtl/>
        </w:rPr>
        <w:t>او هي جهاز بيداغوجي يتم بطريقة بعدية ويبني على بيانات ومعلومات يستخرجها المصحح من انتاج المتعلّم ويقترح حلولا قصد تجاوز خلل ما في تعلم المتعلم أو جماعة من المتعلمين .</w:t>
      </w:r>
    </w:p>
    <w:p w:rsidR="002F3164" w:rsidRPr="002F3164" w:rsidRDefault="00236C5C" w:rsidP="00C01493">
      <w:pPr>
        <w:pStyle w:val="Paragraphedeliste"/>
        <w:widowControl w:val="0"/>
        <w:numPr>
          <w:ilvl w:val="0"/>
          <w:numId w:val="3"/>
        </w:numPr>
        <w:autoSpaceDE w:val="0"/>
        <w:autoSpaceDN w:val="0"/>
        <w:bidi/>
        <w:adjustRightInd w:val="0"/>
        <w:spacing w:after="0" w:line="239" w:lineRule="auto"/>
        <w:rPr>
          <w:rFonts w:asciiTheme="majorBidi" w:hAnsiTheme="majorBidi" w:cstheme="majorBidi"/>
          <w:sz w:val="36"/>
          <w:szCs w:val="36"/>
        </w:rPr>
      </w:pPr>
      <w:r w:rsidRPr="002F3164">
        <w:rPr>
          <w:rFonts w:asciiTheme="majorBidi" w:hAnsiTheme="majorBidi" w:cstheme="majorBidi"/>
          <w:sz w:val="36"/>
          <w:szCs w:val="36"/>
          <w:rtl/>
          <w:lang w:bidi="ar-DZ"/>
        </w:rPr>
        <w:t>هي فعل تصحيحي للتعثرات التي قد تظهر لدى المتعلمين أثناء عملية التعليم، ويتركز على تشخيص واضح لهذه الصعوبات والتعثرات والأسباب التي أدت الى ظهورها لتحديد أفضل السبل الكفيلة لعلاجها وبالتالي فهي تكون دائما امتدادا للأنشطة التعليمية السابقة .</w:t>
      </w:r>
    </w:p>
    <w:p w:rsidR="00236C5C" w:rsidRPr="002F3164" w:rsidRDefault="00236C5C" w:rsidP="00E66DA9">
      <w:pPr>
        <w:widowControl w:val="0"/>
        <w:autoSpaceDE w:val="0"/>
        <w:autoSpaceDN w:val="0"/>
        <w:bidi/>
        <w:adjustRightInd w:val="0"/>
        <w:spacing w:after="0" w:line="239" w:lineRule="auto"/>
        <w:rPr>
          <w:rFonts w:asciiTheme="majorBidi" w:hAnsiTheme="majorBidi" w:cstheme="majorBidi"/>
          <w:sz w:val="36"/>
          <w:szCs w:val="36"/>
          <w:rtl/>
        </w:rPr>
      </w:pPr>
    </w:p>
    <w:p w:rsidR="002F3164" w:rsidRPr="002F3164" w:rsidRDefault="002F3164" w:rsidP="002F3164">
      <w:pPr>
        <w:spacing w:after="240" w:line="360" w:lineRule="auto"/>
        <w:jc w:val="right"/>
        <w:rPr>
          <w:rFonts w:asciiTheme="majorBidi" w:hAnsiTheme="majorBidi" w:cstheme="majorBidi"/>
          <w:sz w:val="36"/>
          <w:szCs w:val="36"/>
          <w:rtl/>
        </w:rPr>
      </w:pPr>
      <w:r w:rsidRPr="002F3164">
        <w:rPr>
          <w:rFonts w:asciiTheme="majorBidi" w:hAnsiTheme="majorBidi" w:cstheme="majorBidi"/>
          <w:b/>
          <w:bCs/>
          <w:color w:val="000000" w:themeColor="text1"/>
          <w:sz w:val="32"/>
          <w:szCs w:val="32"/>
          <w:rtl/>
        </w:rPr>
        <w:t>لماذا كلمة' المعالجة 'عوض الاستدراك أو الدعم</w:t>
      </w:r>
      <w:r w:rsidRPr="002F3164">
        <w:rPr>
          <w:rFonts w:asciiTheme="majorBidi" w:hAnsiTheme="majorBidi" w:cstheme="majorBidi"/>
          <w:sz w:val="36"/>
          <w:szCs w:val="36"/>
          <w:rtl/>
        </w:rPr>
        <w:t xml:space="preserve">:   </w:t>
      </w:r>
    </w:p>
    <w:p w:rsidR="002F3164" w:rsidRDefault="002F3164" w:rsidP="002F3164">
      <w:pPr>
        <w:spacing w:after="240" w:line="360" w:lineRule="auto"/>
        <w:jc w:val="right"/>
        <w:rPr>
          <w:rFonts w:asciiTheme="majorBidi" w:hAnsiTheme="majorBidi" w:cstheme="majorBidi"/>
          <w:sz w:val="32"/>
          <w:szCs w:val="32"/>
          <w:rtl/>
        </w:rPr>
      </w:pPr>
      <w:r>
        <w:rPr>
          <w:rFonts w:asciiTheme="majorBidi" w:hAnsiTheme="majorBidi" w:cstheme="majorBidi" w:hint="cs"/>
          <w:b/>
          <w:bCs/>
          <w:color w:val="000000" w:themeColor="text1"/>
          <w:sz w:val="32"/>
          <w:szCs w:val="32"/>
          <w:rtl/>
        </w:rPr>
        <w:t xml:space="preserve"> - </w:t>
      </w:r>
      <w:r w:rsidRPr="002F3164">
        <w:rPr>
          <w:rFonts w:asciiTheme="majorBidi" w:hAnsiTheme="majorBidi" w:cstheme="majorBidi"/>
          <w:b/>
          <w:bCs/>
          <w:color w:val="000000" w:themeColor="text1"/>
          <w:sz w:val="32"/>
          <w:szCs w:val="32"/>
          <w:rtl/>
        </w:rPr>
        <w:t>كلمة استدراك</w:t>
      </w:r>
      <w:r>
        <w:rPr>
          <w:rFonts w:asciiTheme="majorBidi" w:hAnsiTheme="majorBidi" w:cstheme="majorBidi" w:hint="cs"/>
          <w:b/>
          <w:bCs/>
          <w:color w:val="000000" w:themeColor="text1"/>
          <w:sz w:val="32"/>
          <w:szCs w:val="32"/>
          <w:rtl/>
        </w:rPr>
        <w:t xml:space="preserve"> :</w:t>
      </w:r>
      <w:r w:rsidRPr="002F3164">
        <w:rPr>
          <w:rFonts w:asciiTheme="majorBidi" w:hAnsiTheme="majorBidi" w:cstheme="majorBidi"/>
          <w:b/>
          <w:bCs/>
          <w:color w:val="000000" w:themeColor="text1"/>
          <w:sz w:val="32"/>
          <w:szCs w:val="32"/>
          <w:rtl/>
        </w:rPr>
        <w:t xml:space="preserve"> </w:t>
      </w:r>
      <w:r w:rsidRPr="002F3164">
        <w:rPr>
          <w:rFonts w:asciiTheme="majorBidi" w:hAnsiTheme="majorBidi" w:cstheme="majorBidi"/>
          <w:sz w:val="32"/>
          <w:szCs w:val="32"/>
          <w:rtl/>
        </w:rPr>
        <w:t>بمفهومها العام تدل على تأخر ينبغي إزالته ، أو إخفاق أولي أو فشل ينبغي تصحيحه و يكون ذلك بدرس أو امتحان استدراكي للنقاط الواجب استدراكها و الهدف من ذلك هو التعويض السريع لذلك الضعف الملاحظ .</w:t>
      </w:r>
    </w:p>
    <w:p w:rsidR="002F3164" w:rsidRDefault="002F3164" w:rsidP="002F3164">
      <w:pPr>
        <w:spacing w:after="240" w:line="360" w:lineRule="auto"/>
        <w:jc w:val="right"/>
        <w:rPr>
          <w:rFonts w:cs="Arabic Transparent"/>
          <w:sz w:val="32"/>
          <w:szCs w:val="32"/>
          <w:rtl/>
        </w:rPr>
      </w:pPr>
      <w:r>
        <w:rPr>
          <w:rFonts w:cs="Arabic Transparent" w:hint="cs"/>
          <w:b/>
          <w:bCs/>
          <w:sz w:val="32"/>
          <w:szCs w:val="32"/>
          <w:rtl/>
        </w:rPr>
        <w:t xml:space="preserve">- </w:t>
      </w:r>
      <w:r w:rsidRPr="002F3164">
        <w:rPr>
          <w:rFonts w:cs="Arabic Transparent" w:hint="cs"/>
          <w:b/>
          <w:bCs/>
          <w:sz w:val="32"/>
          <w:szCs w:val="32"/>
          <w:rtl/>
        </w:rPr>
        <w:t xml:space="preserve">الدعم البيداغوجي </w:t>
      </w:r>
      <w:r>
        <w:rPr>
          <w:rFonts w:cs="Arabic Transparent" w:hint="cs"/>
          <w:sz w:val="32"/>
          <w:szCs w:val="32"/>
          <w:rtl/>
        </w:rPr>
        <w:t>: هو شكل من أشكال المعالجة التربوية ، يرافق التعلم بهدف اجتناب القيام بعمليات أخرى بعد الدرس أي لا ينتظر حتى يحصل التأخر ليتم التدخل ، إنه يتوجه إلى تلاميذ لم يفهموا فكرة من البرنامج ، لكنهم لم يصلوا بعد إلى درجة الصعوبة الدراسية : وهو بذلك يشكل جوابا مكيفا لمشكلة آنية و مؤقتة .و يمكن أن يتم من طرف متدخلين آخرين .</w:t>
      </w:r>
    </w:p>
    <w:p w:rsidR="001263D5" w:rsidRDefault="001263D5" w:rsidP="001263D5">
      <w:pPr>
        <w:widowControl w:val="0"/>
        <w:autoSpaceDE w:val="0"/>
        <w:autoSpaceDN w:val="0"/>
        <w:bidi/>
        <w:adjustRightInd w:val="0"/>
        <w:spacing w:after="0" w:line="239" w:lineRule="auto"/>
        <w:rPr>
          <w:rFonts w:asciiTheme="majorBidi" w:hAnsiTheme="majorBidi" w:cstheme="majorBidi"/>
          <w:sz w:val="32"/>
          <w:szCs w:val="32"/>
          <w:rtl/>
        </w:rPr>
      </w:pPr>
    </w:p>
    <w:p w:rsidR="00D14FFB" w:rsidRPr="00E66DA9" w:rsidRDefault="00D14FFB" w:rsidP="00D14FFB">
      <w:pPr>
        <w:widowControl w:val="0"/>
        <w:autoSpaceDE w:val="0"/>
        <w:autoSpaceDN w:val="0"/>
        <w:bidi/>
        <w:adjustRightInd w:val="0"/>
        <w:spacing w:after="0" w:line="239" w:lineRule="auto"/>
        <w:rPr>
          <w:rFonts w:asciiTheme="majorBidi" w:hAnsiTheme="majorBidi" w:cstheme="majorBidi"/>
          <w:sz w:val="36"/>
          <w:szCs w:val="36"/>
          <w:rtl/>
        </w:rPr>
      </w:pPr>
    </w:p>
    <w:p w:rsidR="00B77EF1" w:rsidRPr="009D2E46" w:rsidRDefault="00B77EF1" w:rsidP="00C76CCE">
      <w:pPr>
        <w:pStyle w:val="Paragraphedeliste"/>
        <w:widowControl w:val="0"/>
        <w:autoSpaceDE w:val="0"/>
        <w:autoSpaceDN w:val="0"/>
        <w:bidi/>
        <w:adjustRightInd w:val="0"/>
        <w:spacing w:after="0" w:line="239" w:lineRule="auto"/>
        <w:rPr>
          <w:rFonts w:asciiTheme="majorBidi" w:hAnsiTheme="majorBidi" w:cstheme="majorBidi"/>
          <w:b/>
          <w:sz w:val="28"/>
          <w:szCs w:val="28"/>
        </w:rPr>
      </w:pPr>
    </w:p>
    <w:p w:rsidR="00F11F50" w:rsidRPr="00922EF8" w:rsidRDefault="002F3164" w:rsidP="00C01493">
      <w:pPr>
        <w:pStyle w:val="Paragraphedeliste"/>
        <w:numPr>
          <w:ilvl w:val="0"/>
          <w:numId w:val="2"/>
        </w:numPr>
        <w:bidi/>
        <w:rPr>
          <w:rFonts w:asciiTheme="majorBidi" w:hAnsiTheme="majorBidi" w:cstheme="majorBidi"/>
          <w:b/>
          <w:bCs/>
          <w:sz w:val="36"/>
          <w:szCs w:val="36"/>
          <w:lang w:bidi="ar-DZ"/>
        </w:rPr>
      </w:pPr>
      <w:r>
        <w:rPr>
          <w:rFonts w:asciiTheme="majorBidi" w:hAnsiTheme="majorBidi" w:cstheme="majorBidi" w:hint="cs"/>
          <w:b/>
          <w:bCs/>
          <w:sz w:val="36"/>
          <w:szCs w:val="36"/>
          <w:rtl/>
          <w:lang w:bidi="ar-DZ"/>
        </w:rPr>
        <w:lastRenderedPageBreak/>
        <w:t>الفئة المستهدفة بالمعالجة</w:t>
      </w:r>
      <w:r w:rsidR="008C7871" w:rsidRPr="00922EF8">
        <w:rPr>
          <w:rFonts w:asciiTheme="majorBidi" w:hAnsiTheme="majorBidi" w:cstheme="majorBidi"/>
          <w:b/>
          <w:bCs/>
          <w:sz w:val="36"/>
          <w:szCs w:val="36"/>
          <w:rtl/>
          <w:lang w:bidi="ar-DZ"/>
        </w:rPr>
        <w:t>:</w:t>
      </w:r>
    </w:p>
    <w:p w:rsidR="004E5F76" w:rsidRDefault="002F3164" w:rsidP="002F3164">
      <w:pPr>
        <w:bidi/>
        <w:ind w:left="360"/>
        <w:rPr>
          <w:rFonts w:ascii="Tahoma" w:hAnsi="Tahoma" w:cs="Arabic Transparent"/>
          <w:sz w:val="32"/>
          <w:szCs w:val="32"/>
          <w:rtl/>
        </w:rPr>
      </w:pPr>
      <w:r>
        <w:rPr>
          <w:rFonts w:ascii="Tahoma" w:hAnsi="Tahoma" w:cs="Arabic Transparent" w:hint="cs"/>
          <w:sz w:val="32"/>
          <w:szCs w:val="32"/>
          <w:rtl/>
        </w:rPr>
        <w:t>تنظم حصص المعالجة التربوية خلال الأسبوع لفائدة التلاميذ الذين يظهرون صعوبات في إستعاب بعض المفاهيم المدروسة وفي اكتساب تعلمات جديدة لاحقة</w:t>
      </w:r>
      <w:r w:rsidR="00455877">
        <w:rPr>
          <w:rFonts w:ascii="Tahoma" w:hAnsi="Tahoma" w:cs="Arabic Transparent" w:hint="cs"/>
          <w:sz w:val="32"/>
          <w:szCs w:val="32"/>
          <w:rtl/>
        </w:rPr>
        <w:t xml:space="preserve"> وهذه الفئات هي :</w:t>
      </w:r>
    </w:p>
    <w:p w:rsidR="00455877" w:rsidRDefault="00455877" w:rsidP="00C01493">
      <w:pPr>
        <w:pStyle w:val="Paragraphedeliste"/>
        <w:numPr>
          <w:ilvl w:val="0"/>
          <w:numId w:val="4"/>
        </w:numPr>
        <w:bidi/>
        <w:rPr>
          <w:rFonts w:asciiTheme="majorBidi" w:hAnsiTheme="majorBidi" w:cstheme="majorBidi"/>
          <w:b/>
          <w:bCs/>
          <w:sz w:val="36"/>
          <w:szCs w:val="36"/>
        </w:rPr>
      </w:pPr>
      <w:r w:rsidRPr="00455877">
        <w:rPr>
          <w:rFonts w:asciiTheme="majorBidi" w:hAnsiTheme="majorBidi" w:cstheme="majorBidi" w:hint="cs"/>
          <w:b/>
          <w:bCs/>
          <w:sz w:val="36"/>
          <w:szCs w:val="36"/>
          <w:rtl/>
        </w:rPr>
        <w:t>المتأخرون دراسيا :</w:t>
      </w:r>
      <w:r>
        <w:rPr>
          <w:rFonts w:asciiTheme="majorBidi" w:hAnsiTheme="majorBidi" w:cstheme="majorBidi" w:hint="cs"/>
          <w:b/>
          <w:bCs/>
          <w:sz w:val="36"/>
          <w:szCs w:val="36"/>
          <w:rtl/>
        </w:rPr>
        <w:t xml:space="preserve"> </w:t>
      </w:r>
    </w:p>
    <w:p w:rsidR="00455877" w:rsidRPr="00455877" w:rsidRDefault="00455877" w:rsidP="00455877">
      <w:pPr>
        <w:bidi/>
        <w:rPr>
          <w:rFonts w:asciiTheme="majorBidi" w:hAnsiTheme="majorBidi" w:cstheme="majorBidi"/>
          <w:sz w:val="32"/>
          <w:szCs w:val="32"/>
          <w:lang w:bidi="ar-DZ"/>
        </w:rPr>
      </w:pPr>
      <w:r w:rsidRPr="00455877">
        <w:rPr>
          <w:rFonts w:asciiTheme="majorBidi" w:hAnsiTheme="majorBidi" w:cstheme="majorBidi"/>
          <w:sz w:val="32"/>
          <w:szCs w:val="32"/>
          <w:rtl/>
          <w:lang w:bidi="ar-DZ"/>
        </w:rPr>
        <w:t>أي الذين يتميزون بالبطء في اكتساب المفاهيم والمعارف والمهارات وقد يكون ذالك راجع إلي ثقل أو صعوبة المحتويات ذاتها ، او بسبب الأساليب التدريس المجردة ، او الى العيابات المتكررة واكتظاظ الأقسام .</w:t>
      </w:r>
    </w:p>
    <w:p w:rsidR="00455877" w:rsidRDefault="00455877" w:rsidP="00C01493">
      <w:pPr>
        <w:pStyle w:val="Paragraphedeliste"/>
        <w:numPr>
          <w:ilvl w:val="0"/>
          <w:numId w:val="4"/>
        </w:numPr>
        <w:bidi/>
        <w:rPr>
          <w:rFonts w:asciiTheme="majorBidi" w:hAnsiTheme="majorBidi" w:cstheme="majorBidi"/>
          <w:b/>
          <w:bCs/>
          <w:sz w:val="36"/>
          <w:szCs w:val="36"/>
        </w:rPr>
      </w:pPr>
      <w:r>
        <w:rPr>
          <w:rFonts w:asciiTheme="majorBidi" w:hAnsiTheme="majorBidi" w:cstheme="majorBidi" w:hint="cs"/>
          <w:b/>
          <w:bCs/>
          <w:sz w:val="36"/>
          <w:szCs w:val="36"/>
          <w:rtl/>
        </w:rPr>
        <w:t>المتعثرون دراسيا:</w:t>
      </w:r>
    </w:p>
    <w:p w:rsidR="00455877" w:rsidRPr="00455877" w:rsidRDefault="00455877" w:rsidP="00455877">
      <w:pPr>
        <w:jc w:val="right"/>
        <w:rPr>
          <w:rFonts w:asciiTheme="majorBidi" w:hAnsiTheme="majorBidi" w:cstheme="majorBidi"/>
          <w:sz w:val="32"/>
          <w:szCs w:val="32"/>
        </w:rPr>
      </w:pPr>
      <w:r>
        <w:rPr>
          <w:rFonts w:asciiTheme="majorBidi" w:hAnsiTheme="majorBidi" w:cstheme="majorBidi" w:hint="cs"/>
          <w:sz w:val="32"/>
          <w:szCs w:val="32"/>
          <w:rtl/>
        </w:rPr>
        <w:t xml:space="preserve">وهم </w:t>
      </w:r>
      <w:r w:rsidRPr="00455877">
        <w:rPr>
          <w:rFonts w:asciiTheme="majorBidi" w:hAnsiTheme="majorBidi" w:cstheme="majorBidi"/>
          <w:sz w:val="32"/>
          <w:szCs w:val="32"/>
          <w:rtl/>
          <w:lang w:bidi="ar-DZ"/>
        </w:rPr>
        <w:t xml:space="preserve">الذين يقعون في ثغرات وأخطاء أثناء عملية التعلم عند مجابهتهم لمختلف التقويم وقد يكون ذلك راجعا الى خلل في بناء أو توظيف المفاهيم او المعارف المكتسبة أو بسبب نقص المعارف او ضعف القدرة على التذكر أو عدم امتلاك منهجيات وطرائق الحل للوضعيات _ المشكلة . </w:t>
      </w:r>
    </w:p>
    <w:p w:rsidR="00455877" w:rsidRPr="00455877" w:rsidRDefault="00455877" w:rsidP="00455877">
      <w:pPr>
        <w:bidi/>
        <w:jc w:val="both"/>
        <w:rPr>
          <w:rFonts w:asciiTheme="majorBidi" w:hAnsiTheme="majorBidi" w:cstheme="majorBidi"/>
          <w:sz w:val="32"/>
          <w:szCs w:val="32"/>
        </w:rPr>
      </w:pPr>
      <w:r w:rsidRPr="00455877">
        <w:rPr>
          <w:rFonts w:asciiTheme="majorBidi" w:hAnsiTheme="majorBidi" w:cstheme="majorBidi"/>
          <w:sz w:val="32"/>
          <w:szCs w:val="32"/>
          <w:rtl/>
          <w:lang w:bidi="ar-DZ"/>
        </w:rPr>
        <w:t>وباختصار ان المعنيون بحصص المعالجة هم التلاميذ الذين أظهر التقويم بمختلف أشكاله أن اداءتهم وانجازاتهم سواء كانت شفهية أو المكتوبة لم تبلغ بعد المستوى المطلوب في التحكم اللغات الأساسية الثلاثة ( اللغة العربية _ الرياضيات _ اللغة الاجنبية )</w:t>
      </w:r>
      <w:r w:rsidRPr="00455877">
        <w:rPr>
          <w:rFonts w:asciiTheme="majorBidi" w:hAnsiTheme="majorBidi" w:cstheme="majorBidi"/>
          <w:sz w:val="32"/>
          <w:szCs w:val="32"/>
        </w:rPr>
        <w:t xml:space="preserve"> </w:t>
      </w:r>
    </w:p>
    <w:p w:rsidR="00455877" w:rsidRPr="000A63E2" w:rsidRDefault="00455877" w:rsidP="00C01493">
      <w:pPr>
        <w:pStyle w:val="Paragraphedeliste"/>
        <w:numPr>
          <w:ilvl w:val="0"/>
          <w:numId w:val="5"/>
        </w:numPr>
        <w:bidi/>
        <w:rPr>
          <w:rFonts w:asciiTheme="majorBidi" w:hAnsiTheme="majorBidi" w:cstheme="majorBidi"/>
          <w:b/>
          <w:bCs/>
          <w:sz w:val="32"/>
          <w:szCs w:val="32"/>
        </w:rPr>
      </w:pPr>
      <w:r w:rsidRPr="000A63E2">
        <w:rPr>
          <w:rFonts w:asciiTheme="majorBidi" w:hAnsiTheme="majorBidi" w:cstheme="majorBidi" w:hint="cs"/>
          <w:b/>
          <w:bCs/>
          <w:sz w:val="32"/>
          <w:szCs w:val="32"/>
          <w:rtl/>
        </w:rPr>
        <w:t>كيف ندرك أن التلميذ يعاني صعوبات ؟</w:t>
      </w:r>
    </w:p>
    <w:p w:rsidR="00455877" w:rsidRDefault="00455877" w:rsidP="00FF2317">
      <w:pPr>
        <w:bidi/>
        <w:rPr>
          <w:rFonts w:asciiTheme="majorBidi" w:hAnsiTheme="majorBidi" w:cstheme="majorBidi"/>
          <w:sz w:val="32"/>
          <w:szCs w:val="32"/>
          <w:rtl/>
        </w:rPr>
      </w:pPr>
      <w:r>
        <w:rPr>
          <w:rFonts w:asciiTheme="majorBidi" w:hAnsiTheme="majorBidi" w:cstheme="majorBidi" w:hint="cs"/>
          <w:sz w:val="32"/>
          <w:szCs w:val="32"/>
          <w:rtl/>
        </w:rPr>
        <w:t xml:space="preserve">تعرف الصعوبة بعجز التلميذ عن تجاوز الحاجز لكونه لا يملك الموارد الضرورية </w:t>
      </w:r>
      <w:r w:rsidR="00FF2317">
        <w:rPr>
          <w:rFonts w:asciiTheme="majorBidi" w:hAnsiTheme="majorBidi" w:cstheme="majorBidi" w:hint="cs"/>
          <w:sz w:val="32"/>
          <w:szCs w:val="32"/>
          <w:rtl/>
        </w:rPr>
        <w:t>كفاءات او معارف تمكنه من ذلك ويعبرون عنه بالصيغة "لم يتمكن" أو "لم يستطع المتابعة " وهذه بعض المؤشرات المتفاوتة الدلالة يمكن ان نفسر بها مفهوم الصعوبة الدراسية :</w:t>
      </w:r>
    </w:p>
    <w:p w:rsidR="00FF2317" w:rsidRDefault="00FF2317" w:rsidP="00C01493">
      <w:pPr>
        <w:pStyle w:val="Paragraphedeliste"/>
        <w:numPr>
          <w:ilvl w:val="0"/>
          <w:numId w:val="6"/>
        </w:numPr>
        <w:bidi/>
        <w:rPr>
          <w:rFonts w:asciiTheme="majorBidi" w:hAnsiTheme="majorBidi" w:cstheme="majorBidi"/>
          <w:sz w:val="32"/>
          <w:szCs w:val="32"/>
        </w:rPr>
      </w:pPr>
      <w:r>
        <w:rPr>
          <w:rFonts w:asciiTheme="majorBidi" w:hAnsiTheme="majorBidi" w:cstheme="majorBidi" w:hint="cs"/>
          <w:sz w:val="32"/>
          <w:szCs w:val="32"/>
          <w:rtl/>
        </w:rPr>
        <w:t>يتعلم ببطء أكثر من الاخرين .</w:t>
      </w:r>
    </w:p>
    <w:p w:rsidR="00FF2317" w:rsidRDefault="00FF2317" w:rsidP="00C01493">
      <w:pPr>
        <w:pStyle w:val="Paragraphedeliste"/>
        <w:numPr>
          <w:ilvl w:val="0"/>
          <w:numId w:val="6"/>
        </w:numPr>
        <w:bidi/>
        <w:rPr>
          <w:rFonts w:asciiTheme="majorBidi" w:hAnsiTheme="majorBidi" w:cstheme="majorBidi"/>
          <w:sz w:val="32"/>
          <w:szCs w:val="32"/>
        </w:rPr>
      </w:pPr>
      <w:r>
        <w:rPr>
          <w:rFonts w:asciiTheme="majorBidi" w:hAnsiTheme="majorBidi" w:cstheme="majorBidi" w:hint="cs"/>
          <w:sz w:val="32"/>
          <w:szCs w:val="32"/>
          <w:rtl/>
        </w:rPr>
        <w:t>لايعرف جداول الضرب أ, الصرف.</w:t>
      </w:r>
    </w:p>
    <w:p w:rsidR="00FF2317" w:rsidRDefault="00FF2317" w:rsidP="00C01493">
      <w:pPr>
        <w:pStyle w:val="Paragraphedeliste"/>
        <w:numPr>
          <w:ilvl w:val="0"/>
          <w:numId w:val="6"/>
        </w:numPr>
        <w:bidi/>
        <w:rPr>
          <w:rFonts w:asciiTheme="majorBidi" w:hAnsiTheme="majorBidi" w:cstheme="majorBidi"/>
          <w:sz w:val="32"/>
          <w:szCs w:val="32"/>
        </w:rPr>
      </w:pPr>
      <w:r>
        <w:rPr>
          <w:rFonts w:asciiTheme="majorBidi" w:hAnsiTheme="majorBidi" w:cstheme="majorBidi" w:hint="cs"/>
          <w:sz w:val="32"/>
          <w:szCs w:val="32"/>
          <w:rtl/>
        </w:rPr>
        <w:t>ينجح في الكتابي ولكنه لايشارك في القسم.</w:t>
      </w:r>
    </w:p>
    <w:p w:rsidR="00FF2317" w:rsidRDefault="00FF2317" w:rsidP="00C01493">
      <w:pPr>
        <w:pStyle w:val="Paragraphedeliste"/>
        <w:numPr>
          <w:ilvl w:val="0"/>
          <w:numId w:val="6"/>
        </w:numPr>
        <w:bidi/>
        <w:rPr>
          <w:rFonts w:asciiTheme="majorBidi" w:hAnsiTheme="majorBidi" w:cstheme="majorBidi"/>
          <w:sz w:val="32"/>
          <w:szCs w:val="32"/>
        </w:rPr>
      </w:pPr>
      <w:r>
        <w:rPr>
          <w:rFonts w:asciiTheme="majorBidi" w:hAnsiTheme="majorBidi" w:cstheme="majorBidi" w:hint="cs"/>
          <w:sz w:val="32"/>
          <w:szCs w:val="32"/>
          <w:rtl/>
        </w:rPr>
        <w:t>غالبا مايكون غافلا أو لاهيا.</w:t>
      </w:r>
    </w:p>
    <w:p w:rsidR="00FF2317" w:rsidRDefault="00FF2317" w:rsidP="00C01493">
      <w:pPr>
        <w:pStyle w:val="Paragraphedeliste"/>
        <w:numPr>
          <w:ilvl w:val="0"/>
          <w:numId w:val="6"/>
        </w:numPr>
        <w:bidi/>
        <w:rPr>
          <w:rFonts w:asciiTheme="majorBidi" w:hAnsiTheme="majorBidi" w:cstheme="majorBidi"/>
          <w:sz w:val="32"/>
          <w:szCs w:val="32"/>
        </w:rPr>
      </w:pPr>
      <w:r>
        <w:rPr>
          <w:rFonts w:asciiTheme="majorBidi" w:hAnsiTheme="majorBidi" w:cstheme="majorBidi" w:hint="cs"/>
          <w:sz w:val="32"/>
          <w:szCs w:val="32"/>
          <w:rtl/>
        </w:rPr>
        <w:t>يتغيب كتيرا ولايسلم واجباته المنزلية للمعلم .</w:t>
      </w:r>
    </w:p>
    <w:p w:rsidR="00FF2317" w:rsidRDefault="00FF2317" w:rsidP="00C01493">
      <w:pPr>
        <w:pStyle w:val="Paragraphedeliste"/>
        <w:numPr>
          <w:ilvl w:val="0"/>
          <w:numId w:val="6"/>
        </w:numPr>
        <w:bidi/>
        <w:rPr>
          <w:rFonts w:asciiTheme="majorBidi" w:hAnsiTheme="majorBidi" w:cstheme="majorBidi"/>
          <w:sz w:val="32"/>
          <w:szCs w:val="32"/>
        </w:rPr>
      </w:pPr>
      <w:r>
        <w:rPr>
          <w:rFonts w:asciiTheme="majorBidi" w:hAnsiTheme="majorBidi" w:cstheme="majorBidi" w:hint="cs"/>
          <w:sz w:val="32"/>
          <w:szCs w:val="32"/>
          <w:rtl/>
        </w:rPr>
        <w:t>لايعرف القراءة .</w:t>
      </w:r>
    </w:p>
    <w:p w:rsidR="00FF2317" w:rsidRDefault="00FF2317" w:rsidP="00C01493">
      <w:pPr>
        <w:pStyle w:val="Paragraphedeliste"/>
        <w:numPr>
          <w:ilvl w:val="0"/>
          <w:numId w:val="6"/>
        </w:numPr>
        <w:bidi/>
        <w:rPr>
          <w:rFonts w:asciiTheme="majorBidi" w:hAnsiTheme="majorBidi" w:cstheme="majorBidi"/>
          <w:sz w:val="32"/>
          <w:szCs w:val="32"/>
        </w:rPr>
      </w:pPr>
      <w:r>
        <w:rPr>
          <w:rFonts w:asciiTheme="majorBidi" w:hAnsiTheme="majorBidi" w:cstheme="majorBidi" w:hint="cs"/>
          <w:sz w:val="32"/>
          <w:szCs w:val="32"/>
          <w:rtl/>
        </w:rPr>
        <w:t>لا يجيب إلا حين نسأله .</w:t>
      </w:r>
    </w:p>
    <w:p w:rsidR="00FF2317" w:rsidRDefault="00FF2317" w:rsidP="00FF2317">
      <w:pPr>
        <w:bidi/>
        <w:ind w:left="360"/>
        <w:rPr>
          <w:rFonts w:asciiTheme="majorBidi" w:hAnsiTheme="majorBidi" w:cstheme="majorBidi"/>
          <w:sz w:val="32"/>
          <w:szCs w:val="32"/>
          <w:rtl/>
        </w:rPr>
      </w:pPr>
    </w:p>
    <w:p w:rsidR="0056539D" w:rsidRPr="00FF2317" w:rsidRDefault="0056539D" w:rsidP="0056539D">
      <w:pPr>
        <w:bidi/>
        <w:ind w:left="360"/>
        <w:rPr>
          <w:rFonts w:asciiTheme="majorBidi" w:hAnsiTheme="majorBidi" w:cstheme="majorBidi"/>
          <w:sz w:val="32"/>
          <w:szCs w:val="32"/>
          <w:rtl/>
        </w:rPr>
      </w:pPr>
    </w:p>
    <w:p w:rsidR="004E5F76" w:rsidRPr="00A37378" w:rsidRDefault="004E5F76" w:rsidP="00A37378">
      <w:pPr>
        <w:bidi/>
        <w:rPr>
          <w:rFonts w:asciiTheme="majorBidi" w:hAnsiTheme="majorBidi" w:cstheme="majorBidi"/>
          <w:b/>
          <w:bCs/>
          <w:sz w:val="28"/>
          <w:szCs w:val="28"/>
          <w:lang w:bidi="ar-DZ"/>
        </w:rPr>
      </w:pPr>
    </w:p>
    <w:p w:rsidR="00A37378" w:rsidRDefault="00A37378" w:rsidP="00C01493">
      <w:pPr>
        <w:pStyle w:val="Paragraphedeliste"/>
        <w:numPr>
          <w:ilvl w:val="0"/>
          <w:numId w:val="2"/>
        </w:numPr>
        <w:bidi/>
        <w:rPr>
          <w:rFonts w:asciiTheme="majorBidi" w:hAnsiTheme="majorBidi" w:cstheme="majorBidi"/>
          <w:b/>
          <w:bCs/>
          <w:sz w:val="36"/>
          <w:szCs w:val="36"/>
          <w:lang w:bidi="ar-DZ"/>
        </w:rPr>
      </w:pPr>
      <w:r>
        <w:rPr>
          <w:rFonts w:asciiTheme="majorBidi" w:hAnsiTheme="majorBidi" w:cstheme="majorBidi" w:hint="cs"/>
          <w:b/>
          <w:bCs/>
          <w:sz w:val="36"/>
          <w:szCs w:val="36"/>
          <w:rtl/>
          <w:lang w:bidi="ar-DZ"/>
        </w:rPr>
        <w:lastRenderedPageBreak/>
        <w:t>العوامل المسببة في ظهور الصعوبات لدى التلاميذ</w:t>
      </w:r>
      <w:r w:rsidR="00865757" w:rsidRPr="00922EF8">
        <w:rPr>
          <w:rFonts w:asciiTheme="majorBidi" w:hAnsiTheme="majorBidi" w:cstheme="majorBidi" w:hint="cs"/>
          <w:b/>
          <w:bCs/>
          <w:sz w:val="36"/>
          <w:szCs w:val="36"/>
          <w:rtl/>
          <w:lang w:bidi="ar-DZ"/>
        </w:rPr>
        <w:t>:</w:t>
      </w:r>
    </w:p>
    <w:p w:rsidR="00A37378" w:rsidRPr="000A63E2" w:rsidRDefault="00A37378" w:rsidP="00A37378">
      <w:pPr>
        <w:bidi/>
        <w:rPr>
          <w:rFonts w:asciiTheme="majorBidi" w:hAnsiTheme="majorBidi" w:cstheme="majorBidi"/>
          <w:sz w:val="32"/>
          <w:szCs w:val="32"/>
          <w:rtl/>
        </w:rPr>
      </w:pPr>
      <w:r w:rsidRPr="000A63E2">
        <w:rPr>
          <w:rFonts w:asciiTheme="majorBidi" w:hAnsiTheme="majorBidi" w:cstheme="majorBidi"/>
          <w:sz w:val="32"/>
          <w:szCs w:val="32"/>
          <w:rtl/>
          <w:lang w:bidi="ar-DZ"/>
        </w:rPr>
        <w:t xml:space="preserve">وجود </w:t>
      </w:r>
      <w:r w:rsidRPr="000A63E2">
        <w:rPr>
          <w:rFonts w:asciiTheme="majorBidi" w:hAnsiTheme="majorBidi" w:cstheme="majorBidi"/>
          <w:sz w:val="32"/>
          <w:szCs w:val="32"/>
          <w:rtl/>
        </w:rPr>
        <w:t xml:space="preserve"> الصعوبات في التحصيل الدراسي هو نتاج عوامل متعددة متداخلة تتفاوت في نوعها و تأثيرها من حالة إلى أخرى و بعض هذه العوامل وقتي و عارض ، وبعضها دائم ،ومن أبرزها:</w:t>
      </w:r>
    </w:p>
    <w:p w:rsidR="00A37378" w:rsidRDefault="00A37378" w:rsidP="00C01493">
      <w:pPr>
        <w:pStyle w:val="Paragraphedeliste"/>
        <w:numPr>
          <w:ilvl w:val="0"/>
          <w:numId w:val="7"/>
        </w:numPr>
        <w:bidi/>
        <w:rPr>
          <w:rFonts w:ascii="Tahoma" w:hAnsi="Tahoma" w:cs="Arabic Transparent"/>
          <w:b/>
          <w:bCs/>
          <w:sz w:val="32"/>
          <w:szCs w:val="32"/>
        </w:rPr>
      </w:pPr>
      <w:r w:rsidRPr="00A37378">
        <w:rPr>
          <w:rFonts w:ascii="Tahoma" w:hAnsi="Tahoma" w:cs="Arabic Transparent" w:hint="cs"/>
          <w:b/>
          <w:bCs/>
          <w:sz w:val="32"/>
          <w:szCs w:val="32"/>
          <w:rtl/>
        </w:rPr>
        <w:t>عوامل عقلية:</w:t>
      </w:r>
      <w:r w:rsidR="00D14FFB">
        <w:rPr>
          <w:rFonts w:ascii="Tahoma" w:hAnsi="Tahoma" w:cs="Arabic Transparent" w:hint="cs"/>
          <w:b/>
          <w:bCs/>
          <w:sz w:val="32"/>
          <w:szCs w:val="32"/>
          <w:rtl/>
        </w:rPr>
        <w:t xml:space="preserve"> </w:t>
      </w:r>
    </w:p>
    <w:p w:rsidR="00D14FFB" w:rsidRPr="000A63E2" w:rsidRDefault="00D14FFB" w:rsidP="00D14FFB">
      <w:pPr>
        <w:spacing w:after="240" w:line="240" w:lineRule="auto"/>
        <w:jc w:val="right"/>
        <w:rPr>
          <w:rFonts w:asciiTheme="majorBidi" w:hAnsiTheme="majorBidi" w:cstheme="majorBidi"/>
          <w:color w:val="FF0000"/>
          <w:sz w:val="32"/>
          <w:szCs w:val="32"/>
          <w:rtl/>
        </w:rPr>
      </w:pPr>
      <w:r w:rsidRPr="000A63E2">
        <w:rPr>
          <w:rFonts w:asciiTheme="majorBidi" w:hAnsiTheme="majorBidi" w:cstheme="majorBidi"/>
          <w:sz w:val="32"/>
          <w:szCs w:val="32"/>
          <w:rtl/>
        </w:rPr>
        <w:t>تتمثل في انخفاض نسبة الذكاء و ضعف الذاكرة وحسية كضعف السمع أو البصر و العاهات</w:t>
      </w:r>
    </w:p>
    <w:p w:rsidR="00A37378" w:rsidRPr="000A63E2" w:rsidRDefault="00D14FFB" w:rsidP="00D14FFB">
      <w:pPr>
        <w:spacing w:after="240" w:line="240" w:lineRule="auto"/>
        <w:jc w:val="right"/>
        <w:rPr>
          <w:rFonts w:asciiTheme="majorBidi" w:hAnsiTheme="majorBidi" w:cstheme="majorBidi"/>
          <w:color w:val="FF0000"/>
          <w:sz w:val="32"/>
          <w:szCs w:val="32"/>
        </w:rPr>
      </w:pPr>
      <w:r w:rsidRPr="000A63E2">
        <w:rPr>
          <w:rFonts w:asciiTheme="majorBidi" w:hAnsiTheme="majorBidi" w:cstheme="majorBidi"/>
          <w:sz w:val="32"/>
          <w:szCs w:val="32"/>
          <w:rtl/>
        </w:rPr>
        <w:t>( مثل صعوبة النطق أو عيوب الكلام).</w:t>
      </w:r>
    </w:p>
    <w:p w:rsidR="00A37378" w:rsidRDefault="00D14FFB" w:rsidP="00C01493">
      <w:pPr>
        <w:pStyle w:val="Paragraphedeliste"/>
        <w:numPr>
          <w:ilvl w:val="0"/>
          <w:numId w:val="7"/>
        </w:numPr>
        <w:bidi/>
        <w:rPr>
          <w:rFonts w:ascii="Tahoma" w:hAnsi="Tahoma" w:cs="Arabic Transparent"/>
          <w:b/>
          <w:bCs/>
          <w:sz w:val="32"/>
          <w:szCs w:val="32"/>
        </w:rPr>
      </w:pPr>
      <w:r w:rsidRPr="00350571">
        <w:rPr>
          <w:rFonts w:ascii="Tahoma" w:hAnsi="Tahoma" w:cs="Arabic Transparent" w:hint="cs"/>
          <w:b/>
          <w:bCs/>
          <w:sz w:val="32"/>
          <w:szCs w:val="32"/>
          <w:rtl/>
        </w:rPr>
        <w:t>عوامل شخصية تتعلق بالتلميذ :</w:t>
      </w:r>
    </w:p>
    <w:p w:rsidR="000A63E2" w:rsidRDefault="00350571"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الإهمال في أداء الواجبات</w:t>
      </w:r>
    </w:p>
    <w:p w:rsidR="000A63E2" w:rsidRDefault="00350571"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عدم الانتباه داخل القسم</w:t>
      </w:r>
    </w:p>
    <w:p w:rsidR="00350571" w:rsidRDefault="00350571"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انخفاض الدافعية للتعلم ...</w:t>
      </w:r>
    </w:p>
    <w:p w:rsidR="000A63E2" w:rsidRPr="000A63E2" w:rsidRDefault="000A63E2" w:rsidP="000A63E2">
      <w:pPr>
        <w:pStyle w:val="Paragraphedeliste"/>
        <w:bidi/>
        <w:spacing w:after="240" w:line="240" w:lineRule="auto"/>
        <w:rPr>
          <w:rFonts w:asciiTheme="majorBidi" w:hAnsiTheme="majorBidi" w:cstheme="majorBidi"/>
          <w:sz w:val="32"/>
          <w:szCs w:val="32"/>
        </w:rPr>
      </w:pPr>
    </w:p>
    <w:p w:rsidR="00A37378" w:rsidRDefault="00350571" w:rsidP="00C01493">
      <w:pPr>
        <w:pStyle w:val="Paragraphedeliste"/>
        <w:numPr>
          <w:ilvl w:val="0"/>
          <w:numId w:val="7"/>
        </w:numPr>
        <w:bidi/>
        <w:rPr>
          <w:rFonts w:ascii="Tahoma" w:hAnsi="Tahoma" w:cs="Arabic Transparent"/>
          <w:b/>
          <w:bCs/>
          <w:sz w:val="32"/>
          <w:szCs w:val="32"/>
        </w:rPr>
      </w:pPr>
      <w:r>
        <w:rPr>
          <w:rFonts w:ascii="Tahoma" w:hAnsi="Tahoma" w:cs="Arabic Transparent" w:hint="cs"/>
          <w:b/>
          <w:bCs/>
          <w:sz w:val="32"/>
          <w:szCs w:val="32"/>
          <w:rtl/>
        </w:rPr>
        <w:t>عوامل أسرية :</w:t>
      </w:r>
    </w:p>
    <w:p w:rsidR="000A63E2" w:rsidRDefault="00350571"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طريقة التدريس المعلم .</w:t>
      </w:r>
    </w:p>
    <w:p w:rsidR="00350571" w:rsidRDefault="00350571"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عدم التكيف مع الجو الاجتماعي</w:t>
      </w:r>
      <w:r w:rsidR="000A63E2" w:rsidRPr="000A63E2">
        <w:rPr>
          <w:rFonts w:asciiTheme="majorBidi" w:hAnsiTheme="majorBidi" w:cstheme="majorBidi" w:hint="cs"/>
          <w:sz w:val="32"/>
          <w:szCs w:val="32"/>
          <w:rtl/>
        </w:rPr>
        <w:t xml:space="preserve"> المدرسي.</w:t>
      </w:r>
    </w:p>
    <w:p w:rsidR="000A63E2" w:rsidRPr="000A63E2" w:rsidRDefault="000A63E2" w:rsidP="000A63E2">
      <w:pPr>
        <w:pStyle w:val="Paragraphedeliste"/>
        <w:bidi/>
        <w:spacing w:after="240" w:line="240" w:lineRule="auto"/>
        <w:rPr>
          <w:rFonts w:asciiTheme="majorBidi" w:hAnsiTheme="majorBidi" w:cstheme="majorBidi"/>
          <w:sz w:val="32"/>
          <w:szCs w:val="32"/>
        </w:rPr>
      </w:pPr>
    </w:p>
    <w:p w:rsidR="00A37378" w:rsidRDefault="00350571" w:rsidP="00C01493">
      <w:pPr>
        <w:pStyle w:val="Paragraphedeliste"/>
        <w:numPr>
          <w:ilvl w:val="0"/>
          <w:numId w:val="7"/>
        </w:numPr>
        <w:bidi/>
        <w:rPr>
          <w:rFonts w:ascii="Tahoma" w:hAnsi="Tahoma" w:cs="Arabic Transparent"/>
          <w:b/>
          <w:bCs/>
          <w:sz w:val="32"/>
          <w:szCs w:val="32"/>
        </w:rPr>
      </w:pPr>
      <w:r>
        <w:rPr>
          <w:rFonts w:ascii="Tahoma" w:hAnsi="Tahoma" w:cs="Arabic Transparent" w:hint="cs"/>
          <w:b/>
          <w:bCs/>
          <w:sz w:val="32"/>
          <w:szCs w:val="32"/>
          <w:rtl/>
        </w:rPr>
        <w:t>عوامل أسرية :</w:t>
      </w:r>
    </w:p>
    <w:p w:rsidR="000A63E2" w:rsidRDefault="0056539D"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عدم توفير الجو المناسب للمراجعة في البيت .</w:t>
      </w:r>
    </w:p>
    <w:p w:rsidR="0056539D" w:rsidRDefault="0056539D"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الحرمان الثقافي و الاقتصادي.</w:t>
      </w:r>
    </w:p>
    <w:p w:rsidR="000A63E2" w:rsidRPr="000A63E2" w:rsidRDefault="000A63E2" w:rsidP="000A63E2">
      <w:pPr>
        <w:pStyle w:val="Paragraphedeliste"/>
        <w:bidi/>
        <w:spacing w:after="240" w:line="240" w:lineRule="auto"/>
        <w:rPr>
          <w:rFonts w:asciiTheme="majorBidi" w:hAnsiTheme="majorBidi" w:cstheme="majorBidi"/>
          <w:sz w:val="32"/>
          <w:szCs w:val="32"/>
        </w:rPr>
      </w:pPr>
    </w:p>
    <w:p w:rsidR="00A37378" w:rsidRDefault="0056539D" w:rsidP="00C01493">
      <w:pPr>
        <w:pStyle w:val="Paragraphedeliste"/>
        <w:numPr>
          <w:ilvl w:val="0"/>
          <w:numId w:val="7"/>
        </w:numPr>
        <w:bidi/>
        <w:rPr>
          <w:rFonts w:ascii="Tahoma" w:hAnsi="Tahoma" w:cs="Arabic Transparent"/>
          <w:b/>
          <w:bCs/>
          <w:sz w:val="32"/>
          <w:szCs w:val="32"/>
        </w:rPr>
      </w:pPr>
      <w:r>
        <w:rPr>
          <w:rFonts w:ascii="Tahoma" w:hAnsi="Tahoma" w:cs="Arabic Transparent" w:hint="cs"/>
          <w:b/>
          <w:bCs/>
          <w:sz w:val="32"/>
          <w:szCs w:val="32"/>
          <w:rtl/>
        </w:rPr>
        <w:t>عوامل خاصة بمحيط المتعلم :</w:t>
      </w:r>
    </w:p>
    <w:p w:rsidR="0056539D" w:rsidRPr="000A63E2" w:rsidRDefault="0056539D"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 xml:space="preserve">نوعية </w:t>
      </w:r>
      <w:r w:rsidRPr="000A63E2">
        <w:rPr>
          <w:rFonts w:asciiTheme="majorBidi" w:hAnsiTheme="majorBidi" w:cstheme="majorBidi"/>
          <w:sz w:val="32"/>
          <w:szCs w:val="32"/>
          <w:rtl/>
        </w:rPr>
        <w:t>العلاقات المعلم بالمتعلمين</w:t>
      </w:r>
      <w:r w:rsidRPr="000A63E2">
        <w:rPr>
          <w:rFonts w:asciiTheme="majorBidi" w:hAnsiTheme="majorBidi" w:cstheme="majorBidi" w:hint="cs"/>
          <w:sz w:val="32"/>
          <w:szCs w:val="32"/>
          <w:rtl/>
        </w:rPr>
        <w:t>.</w:t>
      </w:r>
    </w:p>
    <w:p w:rsidR="0056539D" w:rsidRPr="000A63E2" w:rsidRDefault="0056539D"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طر</w:t>
      </w:r>
      <w:r w:rsidRPr="000A63E2">
        <w:rPr>
          <w:rFonts w:asciiTheme="majorBidi" w:hAnsiTheme="majorBidi" w:cstheme="majorBidi"/>
          <w:sz w:val="32"/>
          <w:szCs w:val="32"/>
          <w:rtl/>
        </w:rPr>
        <w:t>ائق التدريس والتنشيط والوسائل البيداغوجي المستعملة</w:t>
      </w:r>
      <w:r w:rsidRPr="000A63E2">
        <w:rPr>
          <w:rFonts w:asciiTheme="majorBidi" w:hAnsiTheme="majorBidi" w:cstheme="majorBidi" w:hint="cs"/>
          <w:sz w:val="32"/>
          <w:szCs w:val="32"/>
          <w:rtl/>
        </w:rPr>
        <w:t>.</w:t>
      </w:r>
    </w:p>
    <w:p w:rsidR="00A37378" w:rsidRPr="000A63E2" w:rsidRDefault="0056539D" w:rsidP="00C01493">
      <w:pPr>
        <w:pStyle w:val="Paragraphedeliste"/>
        <w:numPr>
          <w:ilvl w:val="0"/>
          <w:numId w:val="6"/>
        </w:numPr>
        <w:bidi/>
        <w:spacing w:after="240" w:line="240" w:lineRule="auto"/>
        <w:rPr>
          <w:rFonts w:asciiTheme="majorBidi" w:hAnsiTheme="majorBidi" w:cstheme="majorBidi"/>
          <w:sz w:val="32"/>
          <w:szCs w:val="32"/>
          <w:rtl/>
        </w:rPr>
      </w:pPr>
      <w:r w:rsidRPr="000A63E2">
        <w:rPr>
          <w:rFonts w:asciiTheme="majorBidi" w:hAnsiTheme="majorBidi" w:cstheme="majorBidi" w:hint="cs"/>
          <w:sz w:val="32"/>
          <w:szCs w:val="32"/>
          <w:rtl/>
        </w:rPr>
        <w:t>ع</w:t>
      </w:r>
      <w:r w:rsidRPr="000A63E2">
        <w:rPr>
          <w:rFonts w:asciiTheme="majorBidi" w:hAnsiTheme="majorBidi" w:cstheme="majorBidi"/>
          <w:sz w:val="32"/>
          <w:szCs w:val="32"/>
          <w:rtl/>
        </w:rPr>
        <w:t>لاقة المتعلمين وتفاعلهم فيما بينهم ( البهجة والتنافس داخل الفصل)</w:t>
      </w:r>
      <w:r w:rsidRPr="000A63E2">
        <w:rPr>
          <w:rFonts w:asciiTheme="majorBidi" w:hAnsiTheme="majorBidi" w:cstheme="majorBidi" w:hint="cs"/>
          <w:sz w:val="32"/>
          <w:szCs w:val="32"/>
          <w:rtl/>
        </w:rPr>
        <w:t>.</w:t>
      </w:r>
    </w:p>
    <w:p w:rsidR="004E5F76" w:rsidRPr="001A60B4" w:rsidRDefault="004E5F76" w:rsidP="004E5F76">
      <w:pPr>
        <w:widowControl w:val="0"/>
        <w:autoSpaceDE w:val="0"/>
        <w:autoSpaceDN w:val="0"/>
        <w:bidi/>
        <w:adjustRightInd w:val="0"/>
        <w:spacing w:after="0"/>
        <w:rPr>
          <w:rFonts w:ascii="Arial,BoldItalic" w:hAnsi="Arial,BoldItalic" w:cs="Arial,BoldItalic"/>
          <w:b/>
          <w:bCs/>
          <w:i/>
          <w:iCs/>
          <w:sz w:val="28"/>
          <w:szCs w:val="28"/>
        </w:rPr>
      </w:pPr>
    </w:p>
    <w:p w:rsidR="00865757" w:rsidRPr="001A60B4" w:rsidRDefault="00C00FF0" w:rsidP="00C01493">
      <w:pPr>
        <w:pStyle w:val="Paragraphedeliste"/>
        <w:numPr>
          <w:ilvl w:val="0"/>
          <w:numId w:val="2"/>
        </w:numPr>
        <w:bidi/>
        <w:rPr>
          <w:rFonts w:asciiTheme="majorBidi" w:hAnsiTheme="majorBidi" w:cstheme="majorBidi"/>
          <w:b/>
          <w:bCs/>
          <w:sz w:val="28"/>
          <w:szCs w:val="28"/>
          <w:lang w:bidi="ar-DZ"/>
        </w:rPr>
      </w:pPr>
      <w:r>
        <w:rPr>
          <w:rFonts w:asciiTheme="majorBidi" w:hAnsiTheme="majorBidi" w:cstheme="majorBidi" w:hint="cs"/>
          <w:b/>
          <w:bCs/>
          <w:sz w:val="36"/>
          <w:szCs w:val="36"/>
          <w:rtl/>
          <w:lang w:bidi="ar-DZ"/>
        </w:rPr>
        <w:t xml:space="preserve">أنماط المعالجة البيداغوجية </w:t>
      </w:r>
      <w:r w:rsidR="001A60B4" w:rsidRPr="001A60B4">
        <w:rPr>
          <w:rFonts w:asciiTheme="majorBidi" w:hAnsiTheme="majorBidi" w:cstheme="majorBidi"/>
          <w:b/>
          <w:bCs/>
          <w:sz w:val="28"/>
          <w:szCs w:val="28"/>
          <w:rtl/>
          <w:lang w:bidi="ar-DZ"/>
        </w:rPr>
        <w:t>:</w:t>
      </w:r>
    </w:p>
    <w:p w:rsidR="001A60B4" w:rsidRPr="000A63E2" w:rsidRDefault="00C00FF0" w:rsidP="000A63E2">
      <w:pPr>
        <w:bidi/>
        <w:spacing w:after="240" w:line="240" w:lineRule="auto"/>
        <w:ind w:left="360"/>
        <w:rPr>
          <w:rFonts w:asciiTheme="majorBidi" w:hAnsiTheme="majorBidi" w:cstheme="majorBidi"/>
          <w:sz w:val="32"/>
          <w:szCs w:val="32"/>
          <w:rtl/>
        </w:rPr>
      </w:pPr>
      <w:r w:rsidRPr="000A63E2">
        <w:rPr>
          <w:rFonts w:asciiTheme="majorBidi" w:hAnsiTheme="majorBidi" w:cstheme="majorBidi"/>
          <w:sz w:val="32"/>
          <w:szCs w:val="32"/>
          <w:rtl/>
        </w:rPr>
        <w:t xml:space="preserve">ثمة أنماط من المعالجة تتراوح من المعالجة البسيطة إلى المعالجة المركّبة ومنها : </w:t>
      </w:r>
    </w:p>
    <w:p w:rsidR="00C00FF0" w:rsidRDefault="00C00FF0" w:rsidP="00C00FF0">
      <w:pPr>
        <w:spacing w:after="240" w:line="360" w:lineRule="auto"/>
        <w:jc w:val="right"/>
        <w:rPr>
          <w:rFonts w:ascii="Tahoma" w:hAnsi="Tahoma" w:cs="Arabic Transparent"/>
          <w:b/>
          <w:bCs/>
          <w:sz w:val="32"/>
          <w:szCs w:val="32"/>
          <w:rtl/>
        </w:rPr>
      </w:pPr>
      <w:r w:rsidRPr="00C00FF0">
        <w:rPr>
          <w:rFonts w:ascii="Tahoma" w:hAnsi="Tahoma" w:cs="Arabic Transparent" w:hint="cs"/>
          <w:b/>
          <w:bCs/>
          <w:sz w:val="32"/>
          <w:szCs w:val="32"/>
          <w:u w:val="single"/>
          <w:rtl/>
        </w:rPr>
        <w:t xml:space="preserve">أ ـ معالجة تعتمد التّغذية الراجعة </w:t>
      </w:r>
      <w:r w:rsidRPr="00C00FF0">
        <w:rPr>
          <w:rFonts w:ascii="Tahoma" w:hAnsi="Tahoma" w:cs="Arabic Transparent" w:hint="cs"/>
          <w:b/>
          <w:bCs/>
          <w:sz w:val="32"/>
          <w:szCs w:val="32"/>
          <w:rtl/>
        </w:rPr>
        <w:t>:</w:t>
      </w:r>
      <w:r>
        <w:rPr>
          <w:rFonts w:ascii="Tahoma" w:hAnsi="Tahoma" w:cs="Arabic Transparent" w:hint="cs"/>
          <w:b/>
          <w:bCs/>
          <w:sz w:val="32"/>
          <w:szCs w:val="32"/>
          <w:rtl/>
        </w:rPr>
        <w:t xml:space="preserve"> </w:t>
      </w:r>
    </w:p>
    <w:p w:rsidR="00C00FF0" w:rsidRDefault="00C00FF0"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تصحيح المتعلم في الحين .</w:t>
      </w:r>
    </w:p>
    <w:p w:rsidR="00C00FF0" w:rsidRPr="000A63E2" w:rsidRDefault="00C00FF0" w:rsidP="00C01493">
      <w:pPr>
        <w:pStyle w:val="Paragraphedeliste"/>
        <w:numPr>
          <w:ilvl w:val="0"/>
          <w:numId w:val="6"/>
        </w:numPr>
        <w:bidi/>
        <w:spacing w:after="240" w:line="240" w:lineRule="auto"/>
        <w:rPr>
          <w:rFonts w:asciiTheme="majorBidi" w:hAnsiTheme="majorBidi" w:cstheme="majorBidi"/>
          <w:sz w:val="32"/>
          <w:szCs w:val="32"/>
        </w:rPr>
      </w:pPr>
      <w:r w:rsidRPr="000A63E2">
        <w:rPr>
          <w:rFonts w:asciiTheme="majorBidi" w:hAnsiTheme="majorBidi" w:cstheme="majorBidi" w:hint="cs"/>
          <w:sz w:val="32"/>
          <w:szCs w:val="32"/>
          <w:rtl/>
        </w:rPr>
        <w:t>مقارنة التصحيح الذاتي بتصحيح يقدمه طرف آخر</w:t>
      </w:r>
      <w:r w:rsidRPr="000A63E2">
        <w:rPr>
          <w:rFonts w:ascii="Tahoma" w:hAnsi="Tahoma" w:cs="Arabic Transparent" w:hint="cs"/>
          <w:sz w:val="32"/>
          <w:szCs w:val="32"/>
          <w:rtl/>
        </w:rPr>
        <w:t xml:space="preserve"> .</w:t>
      </w:r>
    </w:p>
    <w:p w:rsidR="00A07BB9" w:rsidRPr="00A07BB9" w:rsidRDefault="00A07BB9" w:rsidP="00A07BB9">
      <w:pPr>
        <w:bidi/>
        <w:spacing w:after="240" w:line="360" w:lineRule="auto"/>
        <w:rPr>
          <w:rFonts w:ascii="Tahoma" w:hAnsi="Tahoma" w:cs="Arabic Transparent"/>
          <w:sz w:val="32"/>
          <w:szCs w:val="32"/>
        </w:rPr>
      </w:pPr>
    </w:p>
    <w:p w:rsidR="00A07BB9" w:rsidRDefault="00A07BB9" w:rsidP="00A07BB9">
      <w:pPr>
        <w:spacing w:after="240" w:line="360" w:lineRule="auto"/>
        <w:jc w:val="right"/>
        <w:rPr>
          <w:rFonts w:asciiTheme="majorBidi" w:hAnsiTheme="majorBidi" w:cstheme="majorBidi"/>
          <w:b/>
          <w:bCs/>
          <w:sz w:val="32"/>
          <w:szCs w:val="32"/>
          <w:u w:val="single"/>
          <w:rtl/>
        </w:rPr>
      </w:pPr>
      <w:r w:rsidRPr="00A07BB9">
        <w:rPr>
          <w:rFonts w:asciiTheme="majorBidi" w:hAnsiTheme="majorBidi" w:cstheme="majorBidi"/>
          <w:b/>
          <w:bCs/>
          <w:sz w:val="32"/>
          <w:szCs w:val="32"/>
          <w:u w:val="single"/>
          <w:rtl/>
        </w:rPr>
        <w:lastRenderedPageBreak/>
        <w:t>ب ـ معالجة تعت</w:t>
      </w:r>
      <w:r>
        <w:rPr>
          <w:rFonts w:asciiTheme="majorBidi" w:hAnsiTheme="majorBidi" w:cstheme="majorBidi"/>
          <w:b/>
          <w:bCs/>
          <w:sz w:val="32"/>
          <w:szCs w:val="32"/>
          <w:u w:val="single"/>
          <w:rtl/>
        </w:rPr>
        <w:t>مد الإعادة و الأعمال الإضافية :</w:t>
      </w:r>
    </w:p>
    <w:p w:rsidR="00A07BB9" w:rsidRPr="000A63E2" w:rsidRDefault="00A07BB9" w:rsidP="00C01493">
      <w:pPr>
        <w:pStyle w:val="Paragraphedeliste"/>
        <w:numPr>
          <w:ilvl w:val="0"/>
          <w:numId w:val="6"/>
        </w:numPr>
        <w:bidi/>
        <w:spacing w:after="240" w:line="360" w:lineRule="auto"/>
        <w:rPr>
          <w:rFonts w:asciiTheme="majorBidi" w:hAnsiTheme="majorBidi" w:cstheme="majorBidi"/>
          <w:b/>
          <w:bCs/>
          <w:sz w:val="32"/>
          <w:szCs w:val="32"/>
          <w:u w:val="single"/>
        </w:rPr>
      </w:pPr>
      <w:r w:rsidRPr="000A63E2">
        <w:rPr>
          <w:rFonts w:asciiTheme="majorBidi" w:hAnsiTheme="majorBidi" w:cstheme="majorBidi"/>
          <w:sz w:val="32"/>
          <w:szCs w:val="32"/>
          <w:rtl/>
        </w:rPr>
        <w:t>مراجعة مضامين معينة من التعلم .</w:t>
      </w:r>
    </w:p>
    <w:p w:rsidR="00A07BB9" w:rsidRPr="000A63E2" w:rsidRDefault="00A07BB9" w:rsidP="00C01493">
      <w:pPr>
        <w:pStyle w:val="Paragraphedeliste"/>
        <w:numPr>
          <w:ilvl w:val="0"/>
          <w:numId w:val="6"/>
        </w:numPr>
        <w:bidi/>
        <w:spacing w:after="240" w:line="360" w:lineRule="auto"/>
        <w:rPr>
          <w:rFonts w:asciiTheme="majorBidi" w:hAnsiTheme="majorBidi" w:cstheme="majorBidi"/>
          <w:b/>
          <w:bCs/>
          <w:sz w:val="32"/>
          <w:szCs w:val="32"/>
          <w:u w:val="single"/>
        </w:rPr>
      </w:pPr>
      <w:r w:rsidRPr="000A63E2">
        <w:rPr>
          <w:rFonts w:asciiTheme="majorBidi" w:hAnsiTheme="majorBidi" w:cstheme="majorBidi"/>
          <w:sz w:val="32"/>
          <w:szCs w:val="32"/>
          <w:rtl/>
        </w:rPr>
        <w:t>إنجاز تمارين إضافية لدعم المكتسبات و تركيزها .</w:t>
      </w:r>
    </w:p>
    <w:p w:rsidR="00A07BB9" w:rsidRPr="000A63E2" w:rsidRDefault="00A07BB9" w:rsidP="00C01493">
      <w:pPr>
        <w:pStyle w:val="Paragraphedeliste"/>
        <w:numPr>
          <w:ilvl w:val="0"/>
          <w:numId w:val="6"/>
        </w:numPr>
        <w:bidi/>
        <w:spacing w:after="240" w:line="360" w:lineRule="auto"/>
        <w:rPr>
          <w:rFonts w:asciiTheme="majorBidi" w:hAnsiTheme="majorBidi" w:cstheme="majorBidi"/>
          <w:b/>
          <w:bCs/>
          <w:sz w:val="32"/>
          <w:szCs w:val="32"/>
          <w:u w:val="single"/>
        </w:rPr>
      </w:pPr>
      <w:r w:rsidRPr="000A63E2">
        <w:rPr>
          <w:rFonts w:asciiTheme="majorBidi" w:hAnsiTheme="majorBidi" w:cstheme="majorBidi"/>
          <w:sz w:val="32"/>
          <w:szCs w:val="32"/>
          <w:rtl/>
        </w:rPr>
        <w:t>مراجعة المكتسبات القبلية .</w:t>
      </w:r>
    </w:p>
    <w:p w:rsidR="00B70D3E" w:rsidRDefault="0006397F" w:rsidP="00B70D3E">
      <w:pPr>
        <w:bidi/>
        <w:spacing w:after="240" w:line="360" w:lineRule="auto"/>
        <w:rPr>
          <w:rFonts w:asciiTheme="majorBidi" w:hAnsiTheme="majorBidi" w:cstheme="majorBidi"/>
          <w:b/>
          <w:bCs/>
          <w:sz w:val="32"/>
          <w:szCs w:val="32"/>
          <w:u w:val="single"/>
          <w:rtl/>
        </w:rPr>
      </w:pPr>
      <w:r>
        <w:rPr>
          <w:rFonts w:asciiTheme="majorBidi" w:hAnsiTheme="majorBidi" w:cstheme="majorBidi" w:hint="cs"/>
          <w:b/>
          <w:bCs/>
          <w:sz w:val="32"/>
          <w:szCs w:val="32"/>
          <w:u w:val="single"/>
          <w:rtl/>
        </w:rPr>
        <w:t>ج-</w:t>
      </w:r>
      <w:r w:rsidR="00B70D3E">
        <w:rPr>
          <w:rFonts w:asciiTheme="majorBidi" w:hAnsiTheme="majorBidi" w:cstheme="majorBidi" w:hint="cs"/>
          <w:b/>
          <w:bCs/>
          <w:sz w:val="32"/>
          <w:szCs w:val="32"/>
          <w:u w:val="single"/>
          <w:rtl/>
        </w:rPr>
        <w:t xml:space="preserve"> معالجة تعتمد استراتيجيات تعلم بديلة :</w:t>
      </w:r>
    </w:p>
    <w:p w:rsidR="00B70D3E" w:rsidRDefault="00B70D3E" w:rsidP="00C01493">
      <w:pPr>
        <w:pStyle w:val="Paragraphedeliste"/>
        <w:numPr>
          <w:ilvl w:val="0"/>
          <w:numId w:val="6"/>
        </w:numPr>
        <w:bidi/>
        <w:spacing w:after="240" w:line="360" w:lineRule="auto"/>
        <w:rPr>
          <w:rFonts w:asciiTheme="majorBidi" w:hAnsiTheme="majorBidi" w:cstheme="majorBidi"/>
          <w:sz w:val="32"/>
          <w:szCs w:val="32"/>
          <w:rtl/>
        </w:rPr>
      </w:pPr>
      <w:r w:rsidRPr="00B70D3E">
        <w:rPr>
          <w:rFonts w:asciiTheme="majorBidi" w:hAnsiTheme="majorBidi" w:cstheme="majorBidi"/>
          <w:sz w:val="32"/>
          <w:szCs w:val="32"/>
          <w:rtl/>
        </w:rPr>
        <w:t xml:space="preserve">اعتماد طرائق تربوية بديلة قصد إرساء المكتسبات </w:t>
      </w:r>
    </w:p>
    <w:p w:rsidR="00B70D3E" w:rsidRDefault="00B70D3E" w:rsidP="00B70D3E">
      <w:pPr>
        <w:spacing w:after="240" w:line="360" w:lineRule="auto"/>
        <w:jc w:val="right"/>
        <w:rPr>
          <w:rFonts w:asciiTheme="majorBidi" w:hAnsiTheme="majorBidi" w:cstheme="majorBidi"/>
          <w:b/>
          <w:bCs/>
          <w:sz w:val="32"/>
          <w:szCs w:val="32"/>
          <w:rtl/>
        </w:rPr>
      </w:pPr>
      <w:r w:rsidRPr="00B70D3E">
        <w:rPr>
          <w:rFonts w:ascii="Tahoma" w:hAnsi="Tahoma" w:cs="Arabic Transparent" w:hint="cs"/>
          <w:b/>
          <w:bCs/>
          <w:sz w:val="32"/>
          <w:szCs w:val="32"/>
          <w:u w:val="single"/>
          <w:rtl/>
        </w:rPr>
        <w:t>د ـ تدخل أطراف خارجيين</w:t>
      </w:r>
      <w:r w:rsidRPr="00B70D3E">
        <w:rPr>
          <w:rFonts w:asciiTheme="majorBidi" w:hAnsiTheme="majorBidi" w:cstheme="majorBidi" w:hint="cs"/>
          <w:b/>
          <w:bCs/>
          <w:sz w:val="32"/>
          <w:szCs w:val="32"/>
          <w:rtl/>
        </w:rPr>
        <w:t xml:space="preserve">: </w:t>
      </w:r>
    </w:p>
    <w:p w:rsidR="00B70D3E" w:rsidRPr="000A63E2" w:rsidRDefault="00B70D3E" w:rsidP="00B70D3E">
      <w:pPr>
        <w:spacing w:after="240" w:line="360" w:lineRule="auto"/>
        <w:jc w:val="right"/>
        <w:rPr>
          <w:rFonts w:asciiTheme="majorBidi" w:hAnsiTheme="majorBidi" w:cstheme="majorBidi"/>
          <w:sz w:val="32"/>
          <w:szCs w:val="32"/>
          <w:rtl/>
        </w:rPr>
      </w:pPr>
      <w:r w:rsidRPr="000A63E2">
        <w:rPr>
          <w:rFonts w:asciiTheme="majorBidi" w:hAnsiTheme="majorBidi" w:cstheme="majorBidi" w:hint="cs"/>
          <w:sz w:val="32"/>
          <w:szCs w:val="32"/>
          <w:rtl/>
        </w:rPr>
        <w:t>اللجوء إلى أطراف من خارج المؤسسة التربوية ( المختصون في تقويم النطق أو اطباء العيون و السمع و علم النفس ...) من أجل تصحيح اضطراب ما في السلوك أو خلل ما في التعلم.</w:t>
      </w:r>
    </w:p>
    <w:p w:rsidR="00B70D3E" w:rsidRDefault="00B70D3E" w:rsidP="00C01493">
      <w:pPr>
        <w:pStyle w:val="Paragraphedeliste"/>
        <w:numPr>
          <w:ilvl w:val="0"/>
          <w:numId w:val="5"/>
        </w:numPr>
        <w:bidi/>
        <w:spacing w:after="240" w:line="360" w:lineRule="auto"/>
        <w:rPr>
          <w:rFonts w:asciiTheme="majorBidi" w:hAnsiTheme="majorBidi" w:cstheme="majorBidi"/>
          <w:b/>
          <w:bCs/>
          <w:sz w:val="32"/>
          <w:szCs w:val="32"/>
        </w:rPr>
      </w:pPr>
      <w:r>
        <w:rPr>
          <w:rFonts w:asciiTheme="majorBidi" w:hAnsiTheme="majorBidi" w:cstheme="majorBidi" w:hint="cs"/>
          <w:b/>
          <w:bCs/>
          <w:sz w:val="32"/>
          <w:szCs w:val="32"/>
          <w:rtl/>
        </w:rPr>
        <w:t>كيف تتم المعالجة ؟</w:t>
      </w:r>
    </w:p>
    <w:p w:rsidR="00B70D3E" w:rsidRPr="000A63E2" w:rsidRDefault="002B097C" w:rsidP="002B097C">
      <w:pPr>
        <w:bidi/>
        <w:spacing w:after="240" w:line="360" w:lineRule="auto"/>
        <w:rPr>
          <w:rFonts w:asciiTheme="majorBidi" w:hAnsiTheme="majorBidi" w:cstheme="majorBidi"/>
          <w:sz w:val="32"/>
          <w:szCs w:val="32"/>
          <w:rtl/>
        </w:rPr>
      </w:pPr>
      <w:r w:rsidRPr="000A63E2">
        <w:rPr>
          <w:rFonts w:asciiTheme="majorBidi" w:hAnsiTheme="majorBidi" w:cstheme="majorBidi" w:hint="cs"/>
          <w:b/>
          <w:bCs/>
          <w:sz w:val="32"/>
          <w:szCs w:val="32"/>
          <w:rtl/>
        </w:rPr>
        <w:t>جماعيا :</w:t>
      </w:r>
      <w:r w:rsidRPr="000A63E2">
        <w:rPr>
          <w:rFonts w:asciiTheme="majorBidi" w:hAnsiTheme="majorBidi" w:cstheme="majorBidi" w:hint="cs"/>
          <w:sz w:val="32"/>
          <w:szCs w:val="32"/>
          <w:rtl/>
        </w:rPr>
        <w:t xml:space="preserve"> إذا لاحظ المعلم بعض الصعوبات المشتركة لدى أغلبية التلاميذ .</w:t>
      </w:r>
    </w:p>
    <w:p w:rsidR="002B097C" w:rsidRPr="000A63E2" w:rsidRDefault="002B097C" w:rsidP="002B097C">
      <w:pPr>
        <w:bidi/>
        <w:spacing w:after="240" w:line="360" w:lineRule="auto"/>
        <w:rPr>
          <w:rFonts w:asciiTheme="majorBidi" w:hAnsiTheme="majorBidi" w:cstheme="majorBidi"/>
          <w:sz w:val="32"/>
          <w:szCs w:val="32"/>
          <w:rtl/>
        </w:rPr>
      </w:pPr>
      <w:r w:rsidRPr="000A63E2">
        <w:rPr>
          <w:rFonts w:asciiTheme="majorBidi" w:hAnsiTheme="majorBidi" w:cstheme="majorBidi" w:hint="cs"/>
          <w:b/>
          <w:bCs/>
          <w:sz w:val="32"/>
          <w:szCs w:val="32"/>
          <w:rtl/>
        </w:rPr>
        <w:t>ضمن أفواج صغيرة :</w:t>
      </w:r>
      <w:r w:rsidRPr="000A63E2">
        <w:rPr>
          <w:rFonts w:asciiTheme="majorBidi" w:hAnsiTheme="majorBidi" w:cstheme="majorBidi" w:hint="cs"/>
          <w:sz w:val="32"/>
          <w:szCs w:val="32"/>
          <w:rtl/>
        </w:rPr>
        <w:t xml:space="preserve"> إذا لاحظ المعلم أن بعض التلاميذ يعانون صعوبات متشابهة .</w:t>
      </w:r>
    </w:p>
    <w:p w:rsidR="002B097C" w:rsidRPr="000A63E2" w:rsidRDefault="002B097C" w:rsidP="002B097C">
      <w:pPr>
        <w:bidi/>
        <w:spacing w:after="240" w:line="360" w:lineRule="auto"/>
        <w:rPr>
          <w:rFonts w:asciiTheme="majorBidi" w:hAnsiTheme="majorBidi" w:cstheme="majorBidi"/>
          <w:sz w:val="32"/>
          <w:szCs w:val="32"/>
          <w:rtl/>
        </w:rPr>
      </w:pPr>
      <w:r w:rsidRPr="000A63E2">
        <w:rPr>
          <w:rFonts w:asciiTheme="majorBidi" w:hAnsiTheme="majorBidi" w:cstheme="majorBidi" w:hint="cs"/>
          <w:b/>
          <w:bCs/>
          <w:sz w:val="32"/>
          <w:szCs w:val="32"/>
          <w:rtl/>
        </w:rPr>
        <w:t>على مستوى كل تلميذ:</w:t>
      </w:r>
      <w:r w:rsidRPr="000A63E2">
        <w:rPr>
          <w:rFonts w:asciiTheme="majorBidi" w:hAnsiTheme="majorBidi" w:cstheme="majorBidi" w:hint="cs"/>
          <w:sz w:val="32"/>
          <w:szCs w:val="32"/>
          <w:rtl/>
        </w:rPr>
        <w:t xml:space="preserve"> إذا استطاع المعلم أن يجعل كل تلميذ يعمل فرديا.</w:t>
      </w:r>
    </w:p>
    <w:p w:rsidR="002B097C" w:rsidRPr="00073387" w:rsidRDefault="002B097C" w:rsidP="00C01493">
      <w:pPr>
        <w:pStyle w:val="Paragraphedeliste"/>
        <w:numPr>
          <w:ilvl w:val="0"/>
          <w:numId w:val="5"/>
        </w:numPr>
        <w:bidi/>
        <w:spacing w:after="240" w:line="360" w:lineRule="auto"/>
        <w:rPr>
          <w:rFonts w:asciiTheme="majorBidi" w:hAnsiTheme="majorBidi" w:cstheme="majorBidi"/>
          <w:b/>
          <w:bCs/>
          <w:sz w:val="32"/>
          <w:szCs w:val="32"/>
        </w:rPr>
      </w:pPr>
      <w:r w:rsidRPr="00073387">
        <w:rPr>
          <w:rFonts w:asciiTheme="majorBidi" w:hAnsiTheme="majorBidi" w:cstheme="majorBidi" w:hint="cs"/>
          <w:b/>
          <w:bCs/>
          <w:sz w:val="32"/>
          <w:szCs w:val="32"/>
          <w:rtl/>
        </w:rPr>
        <w:t>تقنيات العلاج :</w:t>
      </w:r>
    </w:p>
    <w:p w:rsidR="002B097C" w:rsidRDefault="00C40EB4" w:rsidP="00C01493">
      <w:pPr>
        <w:pStyle w:val="Paragraphedeliste"/>
        <w:numPr>
          <w:ilvl w:val="0"/>
          <w:numId w:val="8"/>
        </w:numPr>
        <w:bidi/>
        <w:spacing w:after="240" w:line="360" w:lineRule="auto"/>
        <w:rPr>
          <w:rFonts w:asciiTheme="majorBidi" w:hAnsiTheme="majorBidi" w:cstheme="majorBidi"/>
          <w:sz w:val="32"/>
          <w:szCs w:val="32"/>
        </w:rPr>
      </w:pPr>
      <w:r w:rsidRPr="00895B6F">
        <w:rPr>
          <w:rFonts w:asciiTheme="majorBidi" w:hAnsiTheme="majorBidi" w:cstheme="majorBidi"/>
          <w:b/>
          <w:bCs/>
          <w:sz w:val="32"/>
          <w:szCs w:val="32"/>
          <w:u w:val="single"/>
          <w:rtl/>
        </w:rPr>
        <w:t xml:space="preserve">حسب مستوى كل مجموعة </w:t>
      </w:r>
      <w:r w:rsidRPr="00895B6F">
        <w:rPr>
          <w:rFonts w:asciiTheme="majorBidi" w:hAnsiTheme="majorBidi" w:cstheme="majorBidi"/>
          <w:sz w:val="32"/>
          <w:szCs w:val="32"/>
          <w:rtl/>
        </w:rPr>
        <w:t>: يتم توزيع التلاميذ إلى</w:t>
      </w:r>
      <w:r w:rsidRPr="00895B6F">
        <w:rPr>
          <w:rFonts w:asciiTheme="majorBidi" w:hAnsiTheme="majorBidi" w:cstheme="majorBidi"/>
          <w:sz w:val="32"/>
          <w:szCs w:val="32"/>
        </w:rPr>
        <w:t xml:space="preserve"> </w:t>
      </w:r>
      <w:r w:rsidRPr="00895B6F">
        <w:rPr>
          <w:rFonts w:asciiTheme="majorBidi" w:hAnsiTheme="majorBidi" w:cstheme="majorBidi"/>
          <w:sz w:val="32"/>
          <w:szCs w:val="32"/>
          <w:rtl/>
        </w:rPr>
        <w:t>مجموعات ثلاثية أو رباعية حسب النقائص الملاحظة المشتركة ويدعى كل تلميذ</w:t>
      </w:r>
      <w:r w:rsidRPr="00895B6F">
        <w:rPr>
          <w:rFonts w:asciiTheme="majorBidi" w:hAnsiTheme="majorBidi" w:cstheme="majorBidi"/>
          <w:sz w:val="32"/>
          <w:szCs w:val="32"/>
        </w:rPr>
        <w:t xml:space="preserve"> </w:t>
      </w:r>
      <w:r w:rsidRPr="00895B6F">
        <w:rPr>
          <w:rFonts w:asciiTheme="majorBidi" w:hAnsiTheme="majorBidi" w:cstheme="majorBidi"/>
          <w:sz w:val="32"/>
          <w:szCs w:val="32"/>
          <w:rtl/>
        </w:rPr>
        <w:t>إلى العمل الفردي ., ثم مقارنة عمله بنتائج عناصر المجموعة</w:t>
      </w:r>
    </w:p>
    <w:p w:rsidR="00895B6F" w:rsidRPr="00895B6F" w:rsidRDefault="00895B6F" w:rsidP="00C01493">
      <w:pPr>
        <w:pStyle w:val="Paragraphedeliste"/>
        <w:numPr>
          <w:ilvl w:val="0"/>
          <w:numId w:val="8"/>
        </w:numPr>
        <w:bidi/>
        <w:spacing w:after="240" w:line="360" w:lineRule="auto"/>
        <w:rPr>
          <w:rFonts w:asciiTheme="majorBidi" w:hAnsiTheme="majorBidi" w:cstheme="majorBidi"/>
          <w:sz w:val="32"/>
          <w:szCs w:val="32"/>
        </w:rPr>
      </w:pPr>
      <w:r w:rsidRPr="00895B6F">
        <w:rPr>
          <w:rFonts w:asciiTheme="majorBidi" w:hAnsiTheme="majorBidi" w:cstheme="majorBidi" w:hint="cs"/>
          <w:b/>
          <w:bCs/>
          <w:sz w:val="32"/>
          <w:szCs w:val="32"/>
          <w:u w:val="single"/>
          <w:rtl/>
        </w:rPr>
        <w:t>العمل بالتعاون</w:t>
      </w:r>
      <w:r>
        <w:rPr>
          <w:rFonts w:asciiTheme="majorBidi" w:hAnsiTheme="majorBidi" w:cstheme="majorBidi" w:hint="cs"/>
          <w:sz w:val="32"/>
          <w:szCs w:val="32"/>
          <w:rtl/>
        </w:rPr>
        <w:t xml:space="preserve"> : </w:t>
      </w:r>
      <w:r w:rsidRPr="00141511">
        <w:rPr>
          <w:rFonts w:ascii="Tahoma" w:hAnsi="Tahoma" w:cs="Arabic Transparent"/>
          <w:sz w:val="32"/>
          <w:szCs w:val="32"/>
          <w:rtl/>
        </w:rPr>
        <w:t>يجلس</w:t>
      </w:r>
      <w:r w:rsidRPr="00141511">
        <w:rPr>
          <w:rFonts w:ascii="Tahoma" w:hAnsi="Tahoma" w:cs="Arabic Transparent"/>
          <w:sz w:val="32"/>
          <w:szCs w:val="32"/>
        </w:rPr>
        <w:t xml:space="preserve"> </w:t>
      </w:r>
      <w:r w:rsidRPr="00141511">
        <w:rPr>
          <w:rFonts w:ascii="Tahoma" w:hAnsi="Tahoma" w:cs="Arabic Transparent"/>
          <w:sz w:val="32"/>
          <w:szCs w:val="32"/>
          <w:rtl/>
        </w:rPr>
        <w:t>تلميذ متميز مع تلميذ لم يتملك بعد الكفاية اللازمة و يساعده</w:t>
      </w:r>
      <w:r w:rsidRPr="00141511">
        <w:rPr>
          <w:rFonts w:ascii="Tahoma" w:hAnsi="Tahoma" w:cs="Arabic Transparent"/>
          <w:sz w:val="32"/>
          <w:szCs w:val="32"/>
        </w:rPr>
        <w:t xml:space="preserve"> </w:t>
      </w:r>
      <w:r w:rsidRPr="00141511">
        <w:rPr>
          <w:rFonts w:ascii="Tahoma" w:hAnsi="Tahoma" w:cs="Arabic Transparent"/>
          <w:sz w:val="32"/>
          <w:szCs w:val="32"/>
          <w:rtl/>
        </w:rPr>
        <w:t>على تجاوز</w:t>
      </w:r>
      <w:r w:rsidRPr="00141511">
        <w:rPr>
          <w:rFonts w:ascii="Tahoma" w:hAnsi="Tahoma" w:cs="Arabic Transparent"/>
          <w:sz w:val="32"/>
          <w:szCs w:val="32"/>
        </w:rPr>
        <w:t xml:space="preserve"> </w:t>
      </w:r>
      <w:r w:rsidRPr="00141511">
        <w:rPr>
          <w:rFonts w:ascii="Tahoma" w:hAnsi="Tahoma" w:cs="Arabic Transparent"/>
          <w:sz w:val="32"/>
          <w:szCs w:val="32"/>
          <w:rtl/>
        </w:rPr>
        <w:t>صعوباته</w:t>
      </w:r>
      <w:r w:rsidRPr="00141511">
        <w:rPr>
          <w:rFonts w:ascii="Tahoma" w:hAnsi="Tahoma" w:cs="Arabic Transparent"/>
          <w:sz w:val="32"/>
          <w:szCs w:val="32"/>
        </w:rPr>
        <w:t>.</w:t>
      </w:r>
    </w:p>
    <w:p w:rsidR="00895B6F" w:rsidRPr="00895B6F" w:rsidRDefault="00895B6F" w:rsidP="00C01493">
      <w:pPr>
        <w:pStyle w:val="Paragraphedeliste"/>
        <w:numPr>
          <w:ilvl w:val="0"/>
          <w:numId w:val="8"/>
        </w:numPr>
        <w:bidi/>
        <w:spacing w:after="240" w:line="360" w:lineRule="auto"/>
        <w:rPr>
          <w:rFonts w:asciiTheme="majorBidi" w:hAnsiTheme="majorBidi" w:cstheme="majorBidi"/>
          <w:sz w:val="32"/>
          <w:szCs w:val="32"/>
          <w:rtl/>
        </w:rPr>
      </w:pPr>
      <w:r w:rsidRPr="00895B6F">
        <w:rPr>
          <w:rFonts w:asciiTheme="majorBidi" w:hAnsiTheme="majorBidi" w:cstheme="majorBidi" w:hint="cs"/>
          <w:b/>
          <w:bCs/>
          <w:sz w:val="32"/>
          <w:szCs w:val="32"/>
          <w:u w:val="single"/>
          <w:rtl/>
        </w:rPr>
        <w:t>العمل بالتعاقد</w:t>
      </w:r>
      <w:r>
        <w:rPr>
          <w:rFonts w:ascii="Tahoma" w:hAnsi="Tahoma" w:cs="Arabic Transparent" w:hint="cs"/>
          <w:sz w:val="32"/>
          <w:szCs w:val="32"/>
          <w:rtl/>
        </w:rPr>
        <w:t xml:space="preserve"> : </w:t>
      </w:r>
      <w:r w:rsidRPr="00141511">
        <w:rPr>
          <w:rFonts w:ascii="Tahoma" w:hAnsi="Tahoma" w:cs="Arabic Transparent"/>
          <w:sz w:val="32"/>
          <w:szCs w:val="32"/>
          <w:rtl/>
        </w:rPr>
        <w:t>كل تلميذ يعقد اتفاق مع المعلم فيحدد له هذا الأخير عددا من الوضعيات لإنجازها في وقت محدد</w:t>
      </w:r>
      <w:r>
        <w:rPr>
          <w:rFonts w:ascii="Tahoma" w:hAnsi="Tahoma" w:cs="Arabic Transparent" w:hint="cs"/>
          <w:sz w:val="32"/>
          <w:szCs w:val="32"/>
          <w:rtl/>
        </w:rPr>
        <w:t>.</w:t>
      </w:r>
    </w:p>
    <w:p w:rsidR="00895B6F" w:rsidRDefault="00895B6F" w:rsidP="00895B6F">
      <w:pPr>
        <w:pStyle w:val="Paragraphedeliste"/>
        <w:bidi/>
        <w:spacing w:after="240" w:line="360" w:lineRule="auto"/>
        <w:rPr>
          <w:rFonts w:asciiTheme="majorBidi" w:hAnsiTheme="majorBidi" w:cstheme="majorBidi"/>
          <w:sz w:val="32"/>
          <w:szCs w:val="32"/>
        </w:rPr>
      </w:pPr>
    </w:p>
    <w:p w:rsidR="00895B6F" w:rsidRPr="00073387" w:rsidRDefault="00895B6F" w:rsidP="00C01493">
      <w:pPr>
        <w:pStyle w:val="Paragraphedeliste"/>
        <w:numPr>
          <w:ilvl w:val="0"/>
          <w:numId w:val="5"/>
        </w:numPr>
        <w:bidi/>
        <w:spacing w:after="240" w:line="360" w:lineRule="auto"/>
        <w:rPr>
          <w:rFonts w:asciiTheme="majorBidi" w:hAnsiTheme="majorBidi" w:cstheme="majorBidi"/>
          <w:b/>
          <w:bCs/>
          <w:sz w:val="32"/>
          <w:szCs w:val="32"/>
        </w:rPr>
      </w:pPr>
      <w:r w:rsidRPr="00073387">
        <w:rPr>
          <w:rFonts w:asciiTheme="majorBidi" w:hAnsiTheme="majorBidi" w:cstheme="majorBidi" w:hint="cs"/>
          <w:b/>
          <w:bCs/>
          <w:sz w:val="32"/>
          <w:szCs w:val="32"/>
          <w:rtl/>
        </w:rPr>
        <w:t>متى يتم العلاج ؟</w:t>
      </w:r>
    </w:p>
    <w:p w:rsidR="00895B6F" w:rsidRDefault="00895B6F" w:rsidP="00C01493">
      <w:pPr>
        <w:pStyle w:val="Paragraphedeliste"/>
        <w:numPr>
          <w:ilvl w:val="0"/>
          <w:numId w:val="6"/>
        </w:numPr>
        <w:bidi/>
        <w:spacing w:after="240" w:line="360" w:lineRule="auto"/>
        <w:rPr>
          <w:rFonts w:asciiTheme="majorBidi" w:hAnsiTheme="majorBidi" w:cstheme="majorBidi"/>
          <w:sz w:val="32"/>
          <w:szCs w:val="32"/>
        </w:rPr>
      </w:pPr>
      <w:r>
        <w:rPr>
          <w:rFonts w:asciiTheme="majorBidi" w:hAnsiTheme="majorBidi" w:cstheme="majorBidi" w:hint="cs"/>
          <w:sz w:val="32"/>
          <w:szCs w:val="32"/>
          <w:rtl/>
        </w:rPr>
        <w:t>بداية التعلم .</w:t>
      </w:r>
    </w:p>
    <w:p w:rsidR="00895B6F" w:rsidRDefault="00895B6F" w:rsidP="00C01493">
      <w:pPr>
        <w:pStyle w:val="Paragraphedeliste"/>
        <w:numPr>
          <w:ilvl w:val="0"/>
          <w:numId w:val="6"/>
        </w:numPr>
        <w:bidi/>
        <w:spacing w:after="240" w:line="360" w:lineRule="auto"/>
        <w:rPr>
          <w:rFonts w:asciiTheme="majorBidi" w:hAnsiTheme="majorBidi" w:cstheme="majorBidi"/>
          <w:sz w:val="32"/>
          <w:szCs w:val="32"/>
        </w:rPr>
      </w:pPr>
      <w:r>
        <w:rPr>
          <w:rFonts w:asciiTheme="majorBidi" w:hAnsiTheme="majorBidi" w:cstheme="majorBidi" w:hint="cs"/>
          <w:sz w:val="32"/>
          <w:szCs w:val="32"/>
          <w:rtl/>
        </w:rPr>
        <w:t>خلال التعلم .</w:t>
      </w:r>
    </w:p>
    <w:p w:rsidR="002B097C" w:rsidRPr="00895B6F" w:rsidRDefault="00895B6F" w:rsidP="00C01493">
      <w:pPr>
        <w:pStyle w:val="Paragraphedeliste"/>
        <w:numPr>
          <w:ilvl w:val="0"/>
          <w:numId w:val="6"/>
        </w:numPr>
        <w:bidi/>
        <w:spacing w:after="240" w:line="360" w:lineRule="auto"/>
        <w:rPr>
          <w:rFonts w:asciiTheme="majorBidi" w:hAnsiTheme="majorBidi" w:cstheme="majorBidi"/>
          <w:b/>
          <w:bCs/>
          <w:sz w:val="32"/>
          <w:szCs w:val="32"/>
        </w:rPr>
      </w:pPr>
      <w:r w:rsidRPr="00895B6F">
        <w:rPr>
          <w:rFonts w:asciiTheme="majorBidi" w:hAnsiTheme="majorBidi" w:cstheme="majorBidi" w:hint="cs"/>
          <w:sz w:val="32"/>
          <w:szCs w:val="32"/>
          <w:rtl/>
        </w:rPr>
        <w:t xml:space="preserve">فترة مبرمجة </w:t>
      </w:r>
      <w:r>
        <w:rPr>
          <w:rFonts w:asciiTheme="majorBidi" w:hAnsiTheme="majorBidi" w:cstheme="majorBidi" w:hint="cs"/>
          <w:sz w:val="32"/>
          <w:szCs w:val="32"/>
          <w:rtl/>
        </w:rPr>
        <w:t>(حصة المعالجة التربوية)</w:t>
      </w:r>
    </w:p>
    <w:p w:rsidR="00895B6F" w:rsidRDefault="00073387" w:rsidP="00C01493">
      <w:pPr>
        <w:pStyle w:val="Paragraphedeliste"/>
        <w:numPr>
          <w:ilvl w:val="0"/>
          <w:numId w:val="5"/>
        </w:numPr>
        <w:bidi/>
        <w:spacing w:after="240" w:line="360" w:lineRule="auto"/>
        <w:rPr>
          <w:rFonts w:asciiTheme="majorBidi" w:hAnsiTheme="majorBidi" w:cstheme="majorBidi"/>
          <w:b/>
          <w:bCs/>
          <w:sz w:val="32"/>
          <w:szCs w:val="32"/>
        </w:rPr>
      </w:pPr>
      <w:r>
        <w:rPr>
          <w:rFonts w:asciiTheme="majorBidi" w:hAnsiTheme="majorBidi" w:cstheme="majorBidi" w:hint="cs"/>
          <w:b/>
          <w:bCs/>
          <w:sz w:val="32"/>
          <w:szCs w:val="32"/>
          <w:rtl/>
        </w:rPr>
        <w:t>البيداغوجيا الفارقية :</w:t>
      </w:r>
    </w:p>
    <w:p w:rsidR="00073387" w:rsidRPr="00073387" w:rsidRDefault="00073387" w:rsidP="00C01493">
      <w:pPr>
        <w:pStyle w:val="Paragraphedeliste"/>
        <w:numPr>
          <w:ilvl w:val="0"/>
          <w:numId w:val="6"/>
        </w:numPr>
        <w:bidi/>
        <w:spacing w:after="240" w:line="360" w:lineRule="auto"/>
        <w:rPr>
          <w:rFonts w:asciiTheme="majorBidi" w:hAnsiTheme="majorBidi" w:cstheme="majorBidi"/>
          <w:b/>
          <w:bCs/>
          <w:sz w:val="32"/>
          <w:szCs w:val="32"/>
        </w:rPr>
      </w:pPr>
      <w:r>
        <w:rPr>
          <w:rFonts w:asciiTheme="majorBidi" w:hAnsiTheme="majorBidi" w:cstheme="majorBidi" w:hint="cs"/>
          <w:sz w:val="32"/>
          <w:szCs w:val="32"/>
          <w:rtl/>
        </w:rPr>
        <w:t>هي اجراءات وعمليات تهدف الى جعل التعليم متكيفا مع الفروق الفردية بين المعتعلمين .</w:t>
      </w:r>
    </w:p>
    <w:p w:rsidR="00073387" w:rsidRPr="00073387" w:rsidRDefault="00073387" w:rsidP="00C01493">
      <w:pPr>
        <w:pStyle w:val="Paragraphedeliste"/>
        <w:numPr>
          <w:ilvl w:val="0"/>
          <w:numId w:val="6"/>
        </w:numPr>
        <w:bidi/>
        <w:spacing w:after="240" w:line="360" w:lineRule="auto"/>
        <w:rPr>
          <w:rFonts w:asciiTheme="majorBidi" w:hAnsiTheme="majorBidi" w:cstheme="majorBidi"/>
          <w:b/>
          <w:bCs/>
          <w:sz w:val="32"/>
          <w:szCs w:val="32"/>
        </w:rPr>
      </w:pPr>
      <w:r>
        <w:rPr>
          <w:rFonts w:asciiTheme="majorBidi" w:hAnsiTheme="majorBidi" w:cstheme="majorBidi" w:hint="cs"/>
          <w:sz w:val="32"/>
          <w:szCs w:val="32"/>
          <w:rtl/>
        </w:rPr>
        <w:t>هي بيداغوجيا تفريد التعلم تعترف بالتلميذ ككائن له تصوراته الخاصة بالوضعية التعلمية</w:t>
      </w:r>
    </w:p>
    <w:p w:rsidR="00073387" w:rsidRPr="00073387" w:rsidRDefault="00073387" w:rsidP="00C01493">
      <w:pPr>
        <w:pStyle w:val="Paragraphedeliste"/>
        <w:numPr>
          <w:ilvl w:val="0"/>
          <w:numId w:val="6"/>
        </w:numPr>
        <w:bidi/>
        <w:spacing w:after="240" w:line="360" w:lineRule="auto"/>
        <w:rPr>
          <w:rFonts w:asciiTheme="majorBidi" w:hAnsiTheme="majorBidi" w:cstheme="majorBidi"/>
          <w:b/>
          <w:bCs/>
          <w:sz w:val="32"/>
          <w:szCs w:val="32"/>
        </w:rPr>
      </w:pPr>
      <w:r>
        <w:rPr>
          <w:rFonts w:asciiTheme="majorBidi" w:hAnsiTheme="majorBidi" w:cstheme="majorBidi" w:hint="cs"/>
          <w:sz w:val="32"/>
          <w:szCs w:val="32"/>
          <w:rtl/>
        </w:rPr>
        <w:t xml:space="preserve">هي بيداغوجيا مجدد لشروط التعلم لفتحها أقصى أبواب ومنافد أكبر عدد من المتعلمين </w:t>
      </w:r>
    </w:p>
    <w:p w:rsidR="00073387" w:rsidRPr="00B22C51" w:rsidRDefault="00073387" w:rsidP="00C01493">
      <w:pPr>
        <w:pStyle w:val="Paragraphedeliste"/>
        <w:numPr>
          <w:ilvl w:val="0"/>
          <w:numId w:val="6"/>
        </w:numPr>
        <w:bidi/>
        <w:spacing w:after="240" w:line="360" w:lineRule="auto"/>
        <w:rPr>
          <w:rFonts w:asciiTheme="majorBidi" w:hAnsiTheme="majorBidi" w:cstheme="majorBidi"/>
          <w:b/>
          <w:bCs/>
          <w:sz w:val="32"/>
          <w:szCs w:val="32"/>
        </w:rPr>
      </w:pPr>
      <w:r>
        <w:rPr>
          <w:rFonts w:asciiTheme="majorBidi" w:hAnsiTheme="majorBidi" w:cstheme="majorBidi" w:hint="cs"/>
          <w:sz w:val="32"/>
          <w:szCs w:val="32"/>
          <w:rtl/>
        </w:rPr>
        <w:t xml:space="preserve">هي بيداغوجيا التنوع وتطرح مسارات تعلمية متنوعة تستحضر خصوصيات كل متعلم </w:t>
      </w:r>
    </w:p>
    <w:p w:rsidR="00B22C51" w:rsidRDefault="00B22C51" w:rsidP="00C01493">
      <w:pPr>
        <w:pStyle w:val="Paragraphedeliste"/>
        <w:numPr>
          <w:ilvl w:val="0"/>
          <w:numId w:val="5"/>
        </w:numPr>
        <w:bidi/>
        <w:spacing w:after="240" w:line="360" w:lineRule="auto"/>
        <w:rPr>
          <w:rFonts w:asciiTheme="majorBidi" w:hAnsiTheme="majorBidi" w:cstheme="majorBidi"/>
          <w:b/>
          <w:bCs/>
          <w:sz w:val="32"/>
          <w:szCs w:val="32"/>
        </w:rPr>
      </w:pPr>
      <w:r>
        <w:rPr>
          <w:rFonts w:asciiTheme="majorBidi" w:hAnsiTheme="majorBidi" w:cstheme="majorBidi" w:hint="cs"/>
          <w:b/>
          <w:bCs/>
          <w:sz w:val="32"/>
          <w:szCs w:val="32"/>
          <w:rtl/>
        </w:rPr>
        <w:t>مبدأ تطبيق الفارقية :</w:t>
      </w:r>
    </w:p>
    <w:p w:rsidR="00B22C51" w:rsidRDefault="00EC58D6" w:rsidP="00C01493">
      <w:pPr>
        <w:pStyle w:val="Paragraphedeliste"/>
        <w:numPr>
          <w:ilvl w:val="0"/>
          <w:numId w:val="14"/>
        </w:numPr>
        <w:bidi/>
        <w:spacing w:after="240" w:line="360" w:lineRule="auto"/>
        <w:rPr>
          <w:rFonts w:asciiTheme="majorBidi" w:hAnsiTheme="majorBidi" w:cstheme="majorBidi"/>
          <w:sz w:val="32"/>
          <w:szCs w:val="32"/>
        </w:rPr>
      </w:pPr>
      <w:r w:rsidRPr="00EC58D6">
        <w:rPr>
          <w:rFonts w:asciiTheme="majorBidi" w:hAnsiTheme="majorBidi" w:cstheme="majorBidi"/>
          <w:sz w:val="32"/>
          <w:szCs w:val="32"/>
          <w:rtl/>
        </w:rPr>
        <w:t>الانطلاق من مكتسبات كل تلميذ على تجاوز صعوباته بتثمين كفايته بدل السخط على  نقائصه.</w:t>
      </w:r>
    </w:p>
    <w:p w:rsidR="00EC58D6" w:rsidRPr="00EC58D6" w:rsidRDefault="00EC58D6" w:rsidP="00C01493">
      <w:pPr>
        <w:pStyle w:val="Paragraphedeliste"/>
        <w:numPr>
          <w:ilvl w:val="0"/>
          <w:numId w:val="14"/>
        </w:numPr>
        <w:bidi/>
        <w:spacing w:after="240" w:line="360" w:lineRule="auto"/>
        <w:rPr>
          <w:rFonts w:asciiTheme="majorBidi" w:hAnsiTheme="majorBidi" w:cstheme="majorBidi"/>
          <w:sz w:val="32"/>
          <w:szCs w:val="32"/>
        </w:rPr>
      </w:pPr>
      <w:r w:rsidRPr="00141511">
        <w:rPr>
          <w:rFonts w:ascii="Tahoma" w:hAnsi="Tahoma" w:cs="Arabic Transparent"/>
          <w:sz w:val="32"/>
          <w:szCs w:val="32"/>
          <w:rtl/>
        </w:rPr>
        <w:t>مراقبة التلاميذ بانتظام و عن كثب أثناء انجاز المهمات الصعبة</w:t>
      </w:r>
      <w:r>
        <w:rPr>
          <w:rFonts w:ascii="Tahoma" w:hAnsi="Tahoma" w:cs="Arabic Transparent" w:hint="cs"/>
          <w:sz w:val="32"/>
          <w:szCs w:val="32"/>
          <w:rtl/>
        </w:rPr>
        <w:t>.</w:t>
      </w:r>
    </w:p>
    <w:p w:rsidR="00EC58D6" w:rsidRPr="00EC58D6" w:rsidRDefault="00EC58D6" w:rsidP="00C01493">
      <w:pPr>
        <w:pStyle w:val="Paragraphedeliste"/>
        <w:numPr>
          <w:ilvl w:val="0"/>
          <w:numId w:val="14"/>
        </w:numPr>
        <w:bidi/>
        <w:spacing w:after="240" w:line="360" w:lineRule="auto"/>
        <w:rPr>
          <w:rFonts w:asciiTheme="majorBidi" w:hAnsiTheme="majorBidi" w:cstheme="majorBidi"/>
          <w:sz w:val="32"/>
          <w:szCs w:val="32"/>
        </w:rPr>
      </w:pPr>
      <w:r>
        <w:rPr>
          <w:rFonts w:ascii="Tahoma" w:hAnsi="Tahoma" w:cs="Arabic Transparent"/>
          <w:sz w:val="32"/>
          <w:szCs w:val="32"/>
          <w:rtl/>
        </w:rPr>
        <w:t xml:space="preserve">الاعتماد على العمل </w:t>
      </w:r>
      <w:r>
        <w:rPr>
          <w:rFonts w:ascii="Tahoma" w:hAnsi="Tahoma" w:cs="Arabic Transparent" w:hint="cs"/>
          <w:sz w:val="32"/>
          <w:szCs w:val="32"/>
          <w:rtl/>
        </w:rPr>
        <w:t>ا</w:t>
      </w:r>
      <w:r w:rsidRPr="00141511">
        <w:rPr>
          <w:rFonts w:ascii="Tahoma" w:hAnsi="Tahoma" w:cs="Arabic Transparent"/>
          <w:sz w:val="32"/>
          <w:szCs w:val="32"/>
          <w:rtl/>
        </w:rPr>
        <w:t>لمجموعي</w:t>
      </w:r>
      <w:r w:rsidRPr="00141511">
        <w:rPr>
          <w:rFonts w:ascii="Tahoma" w:hAnsi="Tahoma" w:cs="Arabic Transparent"/>
          <w:sz w:val="32"/>
          <w:szCs w:val="32"/>
        </w:rPr>
        <w:t xml:space="preserve"> </w:t>
      </w:r>
      <w:r w:rsidRPr="00141511">
        <w:rPr>
          <w:rFonts w:ascii="Tahoma" w:hAnsi="Tahoma" w:cs="Arabic Transparent"/>
          <w:sz w:val="32"/>
          <w:szCs w:val="32"/>
          <w:rtl/>
        </w:rPr>
        <w:t>ليتمكن</w:t>
      </w:r>
      <w:r w:rsidRPr="00141511">
        <w:rPr>
          <w:rFonts w:ascii="Tahoma" w:hAnsi="Tahoma" w:cs="Arabic Transparent"/>
          <w:sz w:val="32"/>
          <w:szCs w:val="32"/>
        </w:rPr>
        <w:t xml:space="preserve"> </w:t>
      </w:r>
      <w:r w:rsidRPr="00141511">
        <w:rPr>
          <w:rFonts w:ascii="Tahoma" w:hAnsi="Tahoma" w:cs="Arabic Transparent"/>
          <w:sz w:val="32"/>
          <w:szCs w:val="32"/>
          <w:rtl/>
        </w:rPr>
        <w:t>المتعلمون من اكتشاف وجهات نظر أخرى ومن</w:t>
      </w:r>
      <w:r>
        <w:rPr>
          <w:rFonts w:ascii="Tahoma" w:hAnsi="Tahoma" w:cs="Arabic Transparent" w:hint="cs"/>
          <w:sz w:val="32"/>
          <w:szCs w:val="32"/>
          <w:rtl/>
        </w:rPr>
        <w:t xml:space="preserve"> الوعي </w:t>
      </w:r>
      <w:r w:rsidRPr="00141511">
        <w:rPr>
          <w:rFonts w:ascii="Tahoma" w:hAnsi="Tahoma" w:cs="Arabic Transparent"/>
          <w:sz w:val="32"/>
          <w:szCs w:val="32"/>
          <w:rtl/>
        </w:rPr>
        <w:t>بملامح شخصياتهم</w:t>
      </w:r>
      <w:r w:rsidRPr="00141511">
        <w:rPr>
          <w:rFonts w:ascii="Tahoma" w:hAnsi="Tahoma" w:cs="Arabic Transparent"/>
          <w:sz w:val="32"/>
          <w:szCs w:val="32"/>
        </w:rPr>
        <w:t xml:space="preserve"> </w:t>
      </w:r>
      <w:r>
        <w:rPr>
          <w:rFonts w:ascii="Tahoma" w:hAnsi="Tahoma" w:cs="Arabic Transparent" w:hint="cs"/>
          <w:sz w:val="32"/>
          <w:szCs w:val="32"/>
          <w:rtl/>
        </w:rPr>
        <w:t>.</w:t>
      </w:r>
    </w:p>
    <w:p w:rsidR="00EC58D6" w:rsidRPr="00EC58D6" w:rsidRDefault="00EC58D6" w:rsidP="00C01493">
      <w:pPr>
        <w:pStyle w:val="Paragraphedeliste"/>
        <w:numPr>
          <w:ilvl w:val="0"/>
          <w:numId w:val="14"/>
        </w:numPr>
        <w:bidi/>
        <w:spacing w:after="240" w:line="360" w:lineRule="auto"/>
        <w:rPr>
          <w:rFonts w:asciiTheme="majorBidi" w:hAnsiTheme="majorBidi" w:cstheme="majorBidi"/>
          <w:sz w:val="32"/>
          <w:szCs w:val="32"/>
        </w:rPr>
      </w:pPr>
      <w:r w:rsidRPr="00141511">
        <w:rPr>
          <w:rFonts w:ascii="Tahoma" w:hAnsi="Tahoma" w:cs="Arabic Transparent"/>
          <w:sz w:val="32"/>
          <w:szCs w:val="32"/>
          <w:rtl/>
        </w:rPr>
        <w:t>تنويع الوضعيات المقترحة ليجد</w:t>
      </w:r>
      <w:r w:rsidRPr="00141511">
        <w:rPr>
          <w:rFonts w:ascii="Tahoma" w:hAnsi="Tahoma" w:cs="Arabic Transparent"/>
          <w:sz w:val="32"/>
          <w:szCs w:val="32"/>
        </w:rPr>
        <w:t xml:space="preserve"> </w:t>
      </w:r>
      <w:r w:rsidRPr="00141511">
        <w:rPr>
          <w:rFonts w:ascii="Tahoma" w:hAnsi="Tahoma" w:cs="Arabic Transparent"/>
          <w:sz w:val="32"/>
          <w:szCs w:val="32"/>
          <w:rtl/>
        </w:rPr>
        <w:t>كل متعلم مهمة على قدر مقاسه</w:t>
      </w:r>
      <w:r w:rsidRPr="00141511">
        <w:rPr>
          <w:rFonts w:ascii="Tahoma" w:hAnsi="Tahoma" w:cs="Arabic Transparent"/>
          <w:sz w:val="32"/>
          <w:szCs w:val="32"/>
        </w:rPr>
        <w:t xml:space="preserve"> .</w:t>
      </w:r>
    </w:p>
    <w:p w:rsidR="00EC58D6" w:rsidRPr="00EC58D6" w:rsidRDefault="00EC58D6" w:rsidP="00C01493">
      <w:pPr>
        <w:pStyle w:val="Paragraphedeliste"/>
        <w:numPr>
          <w:ilvl w:val="0"/>
          <w:numId w:val="14"/>
        </w:numPr>
        <w:bidi/>
        <w:spacing w:after="240" w:line="360" w:lineRule="auto"/>
        <w:rPr>
          <w:rFonts w:asciiTheme="majorBidi" w:hAnsiTheme="majorBidi" w:cstheme="majorBidi"/>
          <w:sz w:val="32"/>
          <w:szCs w:val="32"/>
        </w:rPr>
      </w:pPr>
      <w:r w:rsidRPr="00141511">
        <w:rPr>
          <w:rFonts w:ascii="Tahoma" w:hAnsi="Tahoma" w:cs="Arabic Transparent"/>
          <w:sz w:val="32"/>
          <w:szCs w:val="32"/>
          <w:rtl/>
        </w:rPr>
        <w:t>تشجيع التلاميذ</w:t>
      </w:r>
      <w:r w:rsidRPr="00141511">
        <w:rPr>
          <w:rFonts w:ascii="Tahoma" w:hAnsi="Tahoma" w:cs="Arabic Transparent"/>
          <w:sz w:val="32"/>
          <w:szCs w:val="32"/>
        </w:rPr>
        <w:t xml:space="preserve"> </w:t>
      </w:r>
      <w:r w:rsidRPr="00141511">
        <w:rPr>
          <w:rFonts w:ascii="Tahoma" w:hAnsi="Tahoma" w:cs="Arabic Transparent"/>
          <w:sz w:val="32"/>
          <w:szCs w:val="32"/>
          <w:rtl/>
        </w:rPr>
        <w:t>على الاستقلالية</w:t>
      </w:r>
      <w:r>
        <w:rPr>
          <w:rFonts w:ascii="Tahoma" w:hAnsi="Tahoma" w:cs="Arabic Transparent" w:hint="cs"/>
          <w:sz w:val="32"/>
          <w:szCs w:val="32"/>
          <w:rtl/>
        </w:rPr>
        <w:t>.</w:t>
      </w:r>
    </w:p>
    <w:p w:rsidR="00EC58D6" w:rsidRPr="00EC58D6" w:rsidRDefault="00EC58D6" w:rsidP="00C01493">
      <w:pPr>
        <w:pStyle w:val="Paragraphedeliste"/>
        <w:numPr>
          <w:ilvl w:val="0"/>
          <w:numId w:val="14"/>
        </w:numPr>
        <w:bidi/>
        <w:spacing w:after="240" w:line="360" w:lineRule="auto"/>
        <w:rPr>
          <w:rFonts w:asciiTheme="majorBidi" w:hAnsiTheme="majorBidi" w:cstheme="majorBidi"/>
          <w:sz w:val="32"/>
          <w:szCs w:val="32"/>
        </w:rPr>
      </w:pPr>
      <w:r w:rsidRPr="00141511">
        <w:rPr>
          <w:rFonts w:ascii="Tahoma" w:hAnsi="Tahoma" w:cs="Arabic Transparent"/>
          <w:sz w:val="32"/>
          <w:szCs w:val="32"/>
          <w:rtl/>
        </w:rPr>
        <w:t>إرساء مناخ علائقي يثير</w:t>
      </w:r>
      <w:r w:rsidRPr="00141511">
        <w:rPr>
          <w:rFonts w:ascii="Tahoma" w:hAnsi="Tahoma" w:cs="Arabic Transparent"/>
          <w:sz w:val="32"/>
          <w:szCs w:val="32"/>
        </w:rPr>
        <w:t xml:space="preserve"> </w:t>
      </w:r>
      <w:r w:rsidRPr="00141511">
        <w:rPr>
          <w:rFonts w:ascii="Tahoma" w:hAnsi="Tahoma" w:cs="Arabic Transparent"/>
          <w:sz w:val="32"/>
          <w:szCs w:val="32"/>
          <w:rtl/>
        </w:rPr>
        <w:t>دافعية المتعلمين و يضمن انخراطهم في التعلم</w:t>
      </w:r>
      <w:r w:rsidRPr="00141511">
        <w:rPr>
          <w:rFonts w:ascii="Tahoma" w:hAnsi="Tahoma" w:cs="Arabic Transparent"/>
          <w:sz w:val="32"/>
          <w:szCs w:val="32"/>
        </w:rPr>
        <w:t xml:space="preserve"> .</w:t>
      </w:r>
    </w:p>
    <w:p w:rsidR="00073387" w:rsidRDefault="00073387" w:rsidP="00C01493">
      <w:pPr>
        <w:pStyle w:val="Paragraphedeliste"/>
        <w:numPr>
          <w:ilvl w:val="0"/>
          <w:numId w:val="5"/>
        </w:numPr>
        <w:bidi/>
        <w:spacing w:after="240" w:line="360" w:lineRule="auto"/>
        <w:rPr>
          <w:rFonts w:asciiTheme="majorBidi" w:hAnsiTheme="majorBidi" w:cstheme="majorBidi"/>
          <w:b/>
          <w:bCs/>
          <w:sz w:val="32"/>
          <w:szCs w:val="32"/>
        </w:rPr>
      </w:pPr>
      <w:r>
        <w:rPr>
          <w:rFonts w:asciiTheme="majorBidi" w:hAnsiTheme="majorBidi" w:cstheme="majorBidi" w:hint="cs"/>
          <w:b/>
          <w:bCs/>
          <w:sz w:val="32"/>
          <w:szCs w:val="32"/>
          <w:rtl/>
        </w:rPr>
        <w:t>استراتيجية العلاج في الانتاج الكتابي:</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Tahoma" w:hAnsi="Tahoma" w:cs="Arabic Transparent"/>
          <w:sz w:val="32"/>
          <w:szCs w:val="32"/>
          <w:rtl/>
        </w:rPr>
        <w:t>التكثيف من الأنشطة الكتابية</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sidRPr="00141511">
        <w:rPr>
          <w:rFonts w:ascii="Tahoma" w:hAnsi="Tahoma" w:cs="Arabic Transparent"/>
          <w:sz w:val="32"/>
          <w:szCs w:val="32"/>
          <w:rtl/>
        </w:rPr>
        <w:t>التواصل باللغة العربية الفصيحة</w:t>
      </w:r>
      <w:r w:rsidRPr="00141511">
        <w:rPr>
          <w:rFonts w:ascii="Tahoma" w:hAnsi="Tahoma" w:cs="Arabic Transparent"/>
          <w:sz w:val="32"/>
          <w:szCs w:val="32"/>
        </w:rPr>
        <w:t xml:space="preserve"> .</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sidRPr="00141511">
        <w:rPr>
          <w:rFonts w:ascii="Tahoma" w:hAnsi="Tahoma" w:cs="Arabic Transparent"/>
          <w:sz w:val="32"/>
          <w:szCs w:val="32"/>
          <w:rtl/>
        </w:rPr>
        <w:t xml:space="preserve">العلاج </w:t>
      </w:r>
      <w:r>
        <w:rPr>
          <w:rFonts w:ascii="Tahoma" w:hAnsi="Tahoma" w:cs="Arabic Transparent" w:hint="cs"/>
          <w:sz w:val="32"/>
          <w:szCs w:val="32"/>
          <w:rtl/>
        </w:rPr>
        <w:t>ا</w:t>
      </w:r>
      <w:r w:rsidRPr="00141511">
        <w:rPr>
          <w:rFonts w:ascii="Tahoma" w:hAnsi="Tahoma" w:cs="Arabic Transparent"/>
          <w:sz w:val="32"/>
          <w:szCs w:val="32"/>
          <w:rtl/>
        </w:rPr>
        <w:t>لحيني للأخطاء</w:t>
      </w:r>
      <w:r w:rsidRPr="00141511">
        <w:rPr>
          <w:rFonts w:ascii="Tahoma" w:hAnsi="Tahoma" w:cs="Arabic Transparent"/>
          <w:sz w:val="32"/>
          <w:szCs w:val="32"/>
        </w:rPr>
        <w:t xml:space="preserve"> .</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sidRPr="00141511">
        <w:rPr>
          <w:rFonts w:ascii="Tahoma" w:hAnsi="Tahoma" w:cs="Arabic Transparent"/>
          <w:sz w:val="32"/>
          <w:szCs w:val="32"/>
          <w:rtl/>
        </w:rPr>
        <w:t>استثمار قصص المطالعة بالتلخيص و إبداء الرأي</w:t>
      </w:r>
      <w:r w:rsidRPr="00141511">
        <w:rPr>
          <w:rFonts w:ascii="Tahoma" w:hAnsi="Tahoma" w:cs="Arabic Transparent"/>
          <w:sz w:val="32"/>
          <w:szCs w:val="32"/>
        </w:rPr>
        <w:t>.</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sidRPr="00141511">
        <w:rPr>
          <w:rFonts w:ascii="Tahoma" w:hAnsi="Tahoma" w:cs="Arabic Transparent"/>
          <w:sz w:val="32"/>
          <w:szCs w:val="32"/>
          <w:rtl/>
        </w:rPr>
        <w:t>تشجيع التلاميذ على التراسل</w:t>
      </w:r>
      <w:r w:rsidRPr="00141511">
        <w:rPr>
          <w:rFonts w:ascii="Tahoma" w:hAnsi="Tahoma" w:cs="Arabic Transparent"/>
          <w:sz w:val="32"/>
          <w:szCs w:val="32"/>
        </w:rPr>
        <w:t>.</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lastRenderedPageBreak/>
        <w:t></w:t>
      </w:r>
      <w:r w:rsidRPr="00141511">
        <w:rPr>
          <w:rFonts w:ascii="Tahoma" w:hAnsi="Tahoma" w:cs="Arabic Transparent"/>
          <w:sz w:val="32"/>
          <w:szCs w:val="32"/>
          <w:rtl/>
        </w:rPr>
        <w:t>استثمار المشاريع لفائدة الإنتاج الكتابي</w:t>
      </w:r>
      <w:r w:rsidRPr="00141511">
        <w:rPr>
          <w:rFonts w:ascii="Tahoma" w:hAnsi="Tahoma" w:cs="Arabic Transparent"/>
          <w:sz w:val="32"/>
          <w:szCs w:val="32"/>
        </w:rPr>
        <w:t>.</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sidRPr="00141511">
        <w:rPr>
          <w:rFonts w:ascii="Tahoma" w:hAnsi="Tahoma" w:cs="Arabic Transparent"/>
          <w:sz w:val="32"/>
          <w:szCs w:val="32"/>
          <w:rtl/>
        </w:rPr>
        <w:t>التعاقد مع التلاميذ المتعثرين لإنجاز تمارين كتابية خارج المدرسة</w:t>
      </w:r>
      <w:r w:rsidRPr="00141511">
        <w:rPr>
          <w:rFonts w:ascii="Tahoma" w:hAnsi="Tahoma" w:cs="Arabic Transparent"/>
          <w:sz w:val="32"/>
          <w:szCs w:val="32"/>
        </w:rPr>
        <w:t xml:space="preserve"> .</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sidRPr="00141511">
        <w:rPr>
          <w:rFonts w:ascii="Tahoma" w:hAnsi="Tahoma" w:cs="Arabic Transparent"/>
          <w:sz w:val="32"/>
          <w:szCs w:val="32"/>
          <w:rtl/>
        </w:rPr>
        <w:t>تشجيع العمل الفوجي</w:t>
      </w:r>
      <w:r w:rsidRPr="00141511">
        <w:rPr>
          <w:rFonts w:ascii="Tahoma" w:hAnsi="Tahoma" w:cs="Arabic Transparent"/>
          <w:sz w:val="32"/>
          <w:szCs w:val="32"/>
        </w:rPr>
        <w:t>..</w:t>
      </w:r>
    </w:p>
    <w:p w:rsidR="00073387" w:rsidRPr="00073387"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sidRPr="00141511">
        <w:rPr>
          <w:rFonts w:ascii="Tahoma" w:hAnsi="Tahoma" w:cs="Arabic Transparent"/>
          <w:sz w:val="32"/>
          <w:szCs w:val="32"/>
          <w:rtl/>
        </w:rPr>
        <w:t xml:space="preserve">استثمار النصوص بمحاكاة بنيتها ( التلخيص و </w:t>
      </w:r>
      <w:r w:rsidRPr="00141511">
        <w:rPr>
          <w:rFonts w:ascii="Tahoma" w:hAnsi="Tahoma" w:cs="Arabic Transparent" w:hint="cs"/>
          <w:sz w:val="32"/>
          <w:szCs w:val="32"/>
          <w:rtl/>
        </w:rPr>
        <w:t>الاختزال</w:t>
      </w:r>
      <w:r w:rsidRPr="00141511">
        <w:rPr>
          <w:rFonts w:ascii="Tahoma" w:hAnsi="Tahoma" w:cs="Arabic Transparent"/>
          <w:sz w:val="32"/>
          <w:szCs w:val="32"/>
        </w:rPr>
        <w:t xml:space="preserve"> </w:t>
      </w:r>
      <w:r>
        <w:rPr>
          <w:rFonts w:ascii="Tahoma" w:hAnsi="Tahoma" w:cs="Arabic Transparent" w:hint="cs"/>
          <w:sz w:val="32"/>
          <w:szCs w:val="32"/>
          <w:rtl/>
        </w:rPr>
        <w:t>)</w:t>
      </w:r>
      <w:r w:rsidRPr="00141511">
        <w:rPr>
          <w:rFonts w:ascii="Tahoma" w:hAnsi="Tahoma" w:cs="Arabic Transparent"/>
          <w:sz w:val="32"/>
          <w:szCs w:val="32"/>
        </w:rPr>
        <w:t>.</w:t>
      </w:r>
    </w:p>
    <w:p w:rsidR="001A60B4" w:rsidRPr="00EC58D6" w:rsidRDefault="00073387" w:rsidP="00C01493">
      <w:pPr>
        <w:pStyle w:val="Paragraphedeliste"/>
        <w:numPr>
          <w:ilvl w:val="0"/>
          <w:numId w:val="6"/>
        </w:numPr>
        <w:bidi/>
        <w:spacing w:after="240" w:line="360" w:lineRule="auto"/>
        <w:rPr>
          <w:rFonts w:asciiTheme="majorBidi" w:hAnsiTheme="majorBidi" w:cstheme="majorBidi"/>
          <w:sz w:val="32"/>
          <w:szCs w:val="32"/>
        </w:rPr>
      </w:pPr>
      <w:r w:rsidRPr="00141511">
        <w:rPr>
          <w:rFonts w:ascii="Wingdings" w:hAnsi="Wingdings" w:cs="Arabic Transparent"/>
          <w:sz w:val="32"/>
          <w:szCs w:val="32"/>
        </w:rPr>
        <w:t></w:t>
      </w:r>
      <w:r>
        <w:rPr>
          <w:rFonts w:ascii="Tahoma" w:hAnsi="Tahoma" w:cs="Arabic Transparent" w:hint="cs"/>
          <w:sz w:val="32"/>
          <w:szCs w:val="32"/>
          <w:rtl/>
        </w:rPr>
        <w:t>إعطا</w:t>
      </w:r>
      <w:r w:rsidRPr="00141511">
        <w:rPr>
          <w:rFonts w:ascii="Tahoma" w:hAnsi="Tahoma" w:cs="Arabic Transparent" w:hint="cs"/>
          <w:sz w:val="32"/>
          <w:szCs w:val="32"/>
          <w:rtl/>
        </w:rPr>
        <w:t>ء</w:t>
      </w:r>
      <w:r w:rsidRPr="00141511">
        <w:rPr>
          <w:rFonts w:ascii="Tahoma" w:hAnsi="Tahoma" w:cs="Arabic Transparent"/>
          <w:sz w:val="32"/>
          <w:szCs w:val="32"/>
          <w:rtl/>
        </w:rPr>
        <w:t xml:space="preserve"> حصة الإنتاج الكتابي المزيد من العناية بمتابعتها مع التركيز على ذوي </w:t>
      </w:r>
      <w:r w:rsidRPr="00141511">
        <w:rPr>
          <w:rFonts w:ascii="Tahoma" w:hAnsi="Tahoma" w:cs="Arabic Transparent" w:hint="cs"/>
          <w:sz w:val="32"/>
          <w:szCs w:val="32"/>
          <w:rtl/>
        </w:rPr>
        <w:t>الاحتياجات</w:t>
      </w:r>
      <w:r w:rsidRPr="00141511">
        <w:rPr>
          <w:rFonts w:ascii="Tahoma" w:hAnsi="Tahoma" w:cs="Arabic Transparent"/>
          <w:sz w:val="32"/>
          <w:szCs w:val="32"/>
          <w:rtl/>
        </w:rPr>
        <w:t xml:space="preserve"> الخاصة</w:t>
      </w:r>
    </w:p>
    <w:p w:rsidR="00EC58D6" w:rsidRPr="00EC58D6" w:rsidRDefault="00EC58D6" w:rsidP="00EC58D6">
      <w:pPr>
        <w:pStyle w:val="Paragraphedeliste"/>
        <w:bidi/>
        <w:spacing w:after="240" w:line="360" w:lineRule="auto"/>
        <w:rPr>
          <w:rFonts w:asciiTheme="majorBidi" w:hAnsiTheme="majorBidi" w:cstheme="majorBidi"/>
          <w:sz w:val="32"/>
          <w:szCs w:val="32"/>
        </w:rPr>
      </w:pPr>
    </w:p>
    <w:p w:rsidR="001A60B4" w:rsidRDefault="00CB6667" w:rsidP="00C01493">
      <w:pPr>
        <w:pStyle w:val="Paragraphedeliste"/>
        <w:numPr>
          <w:ilvl w:val="0"/>
          <w:numId w:val="2"/>
        </w:numPr>
        <w:bidi/>
        <w:rPr>
          <w:rFonts w:asciiTheme="majorBidi" w:hAnsiTheme="majorBidi" w:cstheme="majorBidi"/>
          <w:b/>
          <w:bCs/>
          <w:sz w:val="28"/>
          <w:szCs w:val="28"/>
          <w:lang w:bidi="ar-DZ"/>
        </w:rPr>
      </w:pPr>
      <w:r>
        <w:rPr>
          <w:rFonts w:asciiTheme="majorBidi" w:hAnsiTheme="majorBidi" w:cstheme="majorBidi" w:hint="cs"/>
          <w:b/>
          <w:bCs/>
          <w:sz w:val="36"/>
          <w:szCs w:val="36"/>
          <w:rtl/>
          <w:lang w:bidi="ar-DZ"/>
        </w:rPr>
        <w:t>أهداف المعالجة البيداغوجية</w:t>
      </w:r>
      <w:r w:rsidR="001A60B4">
        <w:rPr>
          <w:rFonts w:asciiTheme="majorBidi" w:hAnsiTheme="majorBidi" w:cstheme="majorBidi" w:hint="cs"/>
          <w:b/>
          <w:bCs/>
          <w:sz w:val="28"/>
          <w:szCs w:val="28"/>
          <w:rtl/>
          <w:lang w:bidi="ar-DZ"/>
        </w:rPr>
        <w:t xml:space="preserve"> </w:t>
      </w:r>
      <w:r w:rsidR="001A60B4" w:rsidRPr="001A60B4">
        <w:rPr>
          <w:rFonts w:asciiTheme="majorBidi" w:hAnsiTheme="majorBidi" w:cstheme="majorBidi"/>
          <w:b/>
          <w:bCs/>
          <w:sz w:val="28"/>
          <w:szCs w:val="28"/>
          <w:rtl/>
          <w:lang w:bidi="ar-DZ"/>
        </w:rPr>
        <w:t xml:space="preserve"> :</w:t>
      </w:r>
    </w:p>
    <w:p w:rsidR="006300EF" w:rsidRDefault="00CB6667" w:rsidP="00CB6667">
      <w:pPr>
        <w:bidi/>
        <w:rPr>
          <w:rFonts w:ascii="Times New Roman,Bold" w:cs="Times New Roman,Bold"/>
          <w:sz w:val="32"/>
          <w:szCs w:val="32"/>
          <w:rtl/>
        </w:rPr>
      </w:pPr>
      <w:r>
        <w:rPr>
          <w:rFonts w:ascii="Times New Roman,Bold" w:cs="Times New Roman,Bold" w:hint="cs"/>
          <w:sz w:val="32"/>
          <w:szCs w:val="32"/>
          <w:rtl/>
        </w:rPr>
        <w:t xml:space="preserve">تهدف المعالجية البيداغوجية </w:t>
      </w:r>
      <w:r w:rsidR="006300EF" w:rsidRPr="00E547DD">
        <w:rPr>
          <w:rFonts w:ascii="Times New Roman,Bold" w:cs="Times New Roman,Bold" w:hint="cs"/>
          <w:sz w:val="32"/>
          <w:szCs w:val="32"/>
          <w:rtl/>
        </w:rPr>
        <w:t xml:space="preserve"> </w:t>
      </w:r>
      <w:r>
        <w:rPr>
          <w:rFonts w:ascii="Times New Roman,Bold" w:cs="Times New Roman,Bold" w:hint="cs"/>
          <w:sz w:val="32"/>
          <w:szCs w:val="32"/>
          <w:rtl/>
        </w:rPr>
        <w:t xml:space="preserve">إلى </w:t>
      </w:r>
      <w:r w:rsidR="006300EF" w:rsidRPr="00E547DD">
        <w:rPr>
          <w:rFonts w:ascii="Times New Roman,Bold" w:cs="Times New Roman,Bold" w:hint="cs"/>
          <w:sz w:val="32"/>
          <w:szCs w:val="32"/>
          <w:rtl/>
        </w:rPr>
        <w:t>ما يلي :</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علاج النقائص المشخصة لدى التلاميذ في المواد الأساسية (خلال أسبوع)</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 xml:space="preserve">مساعدة التلاميذ المعنيين على اللحاق بركب زملائهم وتمكينهم من المشاركة الإجابية في الدروس </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إتاحة الفرصة الكافية للتلاميذ لإبراز قدراتهم.</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تحرير التلميذ من المشاكل النفسية التي تعيقه أثناء تقديم الدروس العادية : الخجل ، الشعور بالنقص...</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إيجاد علاقة سيكولوجية جديدة بين المعلم والمتعلم من جهة (عمل فردي ) وبين التلاميذ أنفسهم من جهة ثانية .</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التخفيف من حدة التسرب المدرسي.</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تحسين مستوى التلاميذ في القسم وضمان الانسجام بينهم .</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تمكين المعلم من التعرف أكثر على تلاميذه وإعادة النظر في أساليب عمله بما يتلائم والحلات المشخصة .</w:t>
      </w:r>
    </w:p>
    <w:p w:rsidR="00CB6667" w:rsidRDefault="00CB6667" w:rsidP="00C01493">
      <w:pPr>
        <w:pStyle w:val="Paragraphedeliste"/>
        <w:numPr>
          <w:ilvl w:val="0"/>
          <w:numId w:val="9"/>
        </w:numPr>
        <w:bidi/>
        <w:rPr>
          <w:rFonts w:ascii="Times New Roman,Bold" w:cs="Times New Roman,Bold"/>
          <w:sz w:val="32"/>
          <w:szCs w:val="32"/>
        </w:rPr>
      </w:pPr>
      <w:r>
        <w:rPr>
          <w:rFonts w:ascii="Times New Roman,Bold" w:cs="Times New Roman,Bold" w:hint="cs"/>
          <w:sz w:val="32"/>
          <w:szCs w:val="32"/>
          <w:rtl/>
        </w:rPr>
        <w:t>جعل التلميذ يشعر بأن المدرسة هي المكام الملائم لتنمية مواهبه وإبراز قدراته وتوظيفها .</w:t>
      </w:r>
    </w:p>
    <w:p w:rsidR="009C2A13" w:rsidRPr="00CB6667" w:rsidRDefault="009C2A13" w:rsidP="009C2A13">
      <w:pPr>
        <w:pStyle w:val="Paragraphedeliste"/>
        <w:bidi/>
        <w:rPr>
          <w:rFonts w:ascii="Times New Roman,Bold" w:cs="Times New Roman,Bold"/>
          <w:sz w:val="32"/>
          <w:szCs w:val="32"/>
        </w:rPr>
      </w:pPr>
    </w:p>
    <w:p w:rsidR="004930FE" w:rsidRPr="009C2A13" w:rsidRDefault="009C2A13" w:rsidP="00C01493">
      <w:pPr>
        <w:pStyle w:val="Paragraphedeliste"/>
        <w:numPr>
          <w:ilvl w:val="0"/>
          <w:numId w:val="2"/>
        </w:numPr>
        <w:bidi/>
        <w:rPr>
          <w:rFonts w:asciiTheme="majorBidi" w:hAnsiTheme="majorBidi" w:cstheme="majorBidi"/>
          <w:b/>
          <w:bCs/>
          <w:sz w:val="28"/>
          <w:szCs w:val="28"/>
          <w:rtl/>
          <w:lang w:bidi="ar-DZ"/>
        </w:rPr>
      </w:pPr>
      <w:r>
        <w:rPr>
          <w:rFonts w:asciiTheme="majorBidi" w:hAnsiTheme="majorBidi" w:cstheme="majorBidi" w:hint="cs"/>
          <w:b/>
          <w:bCs/>
          <w:sz w:val="36"/>
          <w:szCs w:val="36"/>
          <w:rtl/>
          <w:lang w:bidi="ar-DZ"/>
        </w:rPr>
        <w:t>تنفيد حصة المعالجة البيداغوجيا</w:t>
      </w:r>
      <w:r w:rsidR="00E547DD">
        <w:rPr>
          <w:rFonts w:asciiTheme="majorBidi" w:hAnsiTheme="majorBidi" w:cstheme="majorBidi" w:hint="cs"/>
          <w:b/>
          <w:bCs/>
          <w:sz w:val="36"/>
          <w:szCs w:val="36"/>
          <w:rtl/>
          <w:lang w:bidi="ar-DZ"/>
        </w:rPr>
        <w:t xml:space="preserve"> :</w:t>
      </w:r>
    </w:p>
    <w:p w:rsidR="009C2A13" w:rsidRDefault="009C2A13" w:rsidP="009C2A13">
      <w:pPr>
        <w:widowControl w:val="0"/>
        <w:autoSpaceDE w:val="0"/>
        <w:autoSpaceDN w:val="0"/>
        <w:bidi/>
        <w:adjustRightInd w:val="0"/>
        <w:spacing w:after="0"/>
        <w:rPr>
          <w:rFonts w:ascii="Times New Roman,Bold" w:cs="Times New Roman,Bold"/>
          <w:sz w:val="32"/>
          <w:szCs w:val="32"/>
          <w:rtl/>
          <w:lang w:bidi="ar-DZ"/>
        </w:rPr>
      </w:pPr>
      <w:r w:rsidRPr="009C2A13">
        <w:rPr>
          <w:rFonts w:ascii="Times New Roman,Bold" w:cs="Times New Roman,Bold"/>
          <w:sz w:val="32"/>
          <w:szCs w:val="32"/>
          <w:rtl/>
          <w:lang w:bidi="ar-DZ"/>
        </w:rPr>
        <w:t>يتطلب تنفيذ حصة المعالجة مراعاة مبدأين هما :</w:t>
      </w:r>
    </w:p>
    <w:p w:rsidR="009C2A13" w:rsidRPr="009C2A13" w:rsidRDefault="009C2A13" w:rsidP="00C01493">
      <w:pPr>
        <w:pStyle w:val="Paragraphedeliste"/>
        <w:widowControl w:val="0"/>
        <w:numPr>
          <w:ilvl w:val="0"/>
          <w:numId w:val="10"/>
        </w:numPr>
        <w:autoSpaceDE w:val="0"/>
        <w:autoSpaceDN w:val="0"/>
        <w:bidi/>
        <w:adjustRightInd w:val="0"/>
        <w:spacing w:after="0"/>
        <w:rPr>
          <w:rFonts w:ascii="Times New Roman,Bold" w:cs="Times New Roman,Bold"/>
          <w:b/>
          <w:bCs/>
          <w:sz w:val="32"/>
          <w:szCs w:val="32"/>
        </w:rPr>
      </w:pPr>
      <w:r w:rsidRPr="009C2A13">
        <w:rPr>
          <w:rFonts w:ascii="Times New Roman,Bold" w:cs="Times New Roman,Bold" w:hint="cs"/>
          <w:b/>
          <w:bCs/>
          <w:sz w:val="32"/>
          <w:szCs w:val="32"/>
          <w:rtl/>
        </w:rPr>
        <w:t>مبدأ الحاجة :</w:t>
      </w:r>
    </w:p>
    <w:p w:rsidR="009C2A13" w:rsidRPr="009C2A13" w:rsidRDefault="009C2A13" w:rsidP="009C2A13">
      <w:pPr>
        <w:widowControl w:val="0"/>
        <w:autoSpaceDE w:val="0"/>
        <w:autoSpaceDN w:val="0"/>
        <w:adjustRightInd w:val="0"/>
        <w:ind w:left="720"/>
        <w:jc w:val="right"/>
        <w:rPr>
          <w:rFonts w:ascii="Times New Roman,Bold" w:cs="Times New Roman,Bold"/>
          <w:sz w:val="32"/>
          <w:szCs w:val="32"/>
          <w:rtl/>
          <w:lang w:bidi="ar-DZ"/>
        </w:rPr>
      </w:pPr>
      <w:r w:rsidRPr="009C2A13">
        <w:rPr>
          <w:rFonts w:ascii="Times New Roman,Bold" w:cs="Times New Roman,Bold"/>
          <w:sz w:val="32"/>
          <w:szCs w:val="32"/>
          <w:rtl/>
          <w:lang w:bidi="ar-DZ"/>
        </w:rPr>
        <w:t xml:space="preserve">النقص الذي يجب ان يحسه المتعلم فيعمل على إشباعه وعليه وجب إعلام المعنيين في بداية الحصة عن طريق الحوار الهادف وإشعارهم بنقصهم في المجال المستهدف وبيان الهدف من الأنشطة المقررة وإعدادهم نفسيا لنشاط المعالجة </w:t>
      </w:r>
    </w:p>
    <w:p w:rsidR="009C2A13" w:rsidRPr="009C2A13" w:rsidRDefault="009C2A13" w:rsidP="00C01493">
      <w:pPr>
        <w:pStyle w:val="Paragraphedeliste"/>
        <w:widowControl w:val="0"/>
        <w:numPr>
          <w:ilvl w:val="0"/>
          <w:numId w:val="10"/>
        </w:numPr>
        <w:autoSpaceDE w:val="0"/>
        <w:autoSpaceDN w:val="0"/>
        <w:bidi/>
        <w:adjustRightInd w:val="0"/>
        <w:spacing w:after="0"/>
        <w:rPr>
          <w:rFonts w:ascii="Times New Roman,Bold" w:cs="Times New Roman,Bold"/>
          <w:b/>
          <w:bCs/>
          <w:sz w:val="32"/>
          <w:szCs w:val="32"/>
          <w:rtl/>
        </w:rPr>
      </w:pPr>
      <w:r w:rsidRPr="009C2A13">
        <w:rPr>
          <w:rFonts w:ascii="Times New Roman,Bold" w:cs="Times New Roman,Bold" w:hint="cs"/>
          <w:b/>
          <w:bCs/>
          <w:sz w:val="32"/>
          <w:szCs w:val="32"/>
          <w:rtl/>
        </w:rPr>
        <w:lastRenderedPageBreak/>
        <w:t>مبدأ الإهتمام :</w:t>
      </w:r>
    </w:p>
    <w:p w:rsidR="009C2A13" w:rsidRPr="009C2A13" w:rsidRDefault="009C2A13" w:rsidP="009C2A13">
      <w:pPr>
        <w:widowControl w:val="0"/>
        <w:autoSpaceDE w:val="0"/>
        <w:autoSpaceDN w:val="0"/>
        <w:bidi/>
        <w:adjustRightInd w:val="0"/>
        <w:spacing w:after="0"/>
        <w:rPr>
          <w:rFonts w:ascii="Times New Roman,Bold" w:cs="Times New Roman,Bold"/>
          <w:sz w:val="32"/>
          <w:szCs w:val="32"/>
        </w:rPr>
      </w:pPr>
      <w:r w:rsidRPr="009C2A13">
        <w:rPr>
          <w:rFonts w:ascii="Times New Roman,Bold" w:cs="Times New Roman,Bold"/>
          <w:sz w:val="32"/>
          <w:szCs w:val="32"/>
          <w:rtl/>
          <w:lang w:bidi="ar-DZ"/>
        </w:rPr>
        <w:t xml:space="preserve">والذي يجعل المتعلم راغبا في العمل الذي يقوم به فيقبل عليه بشغف واهتمام قصد الوصول تحقيق الهدف  ( سد النقص والتغلب على الصعوبة ) وعليه يطلب : </w:t>
      </w:r>
    </w:p>
    <w:p w:rsidR="009C2A13" w:rsidRPr="009C2A13" w:rsidRDefault="009C2A13" w:rsidP="009C2A13">
      <w:pPr>
        <w:widowControl w:val="0"/>
        <w:autoSpaceDE w:val="0"/>
        <w:autoSpaceDN w:val="0"/>
        <w:bidi/>
        <w:adjustRightInd w:val="0"/>
        <w:spacing w:after="0"/>
        <w:rPr>
          <w:rFonts w:ascii="Times New Roman,Bold" w:cs="Times New Roman,Bold"/>
          <w:sz w:val="32"/>
          <w:szCs w:val="32"/>
        </w:rPr>
      </w:pPr>
      <w:r w:rsidRPr="009C2A13">
        <w:rPr>
          <w:rFonts w:ascii="Times New Roman,Bold" w:cs="Times New Roman,Bold"/>
          <w:sz w:val="32"/>
          <w:szCs w:val="32"/>
          <w:rtl/>
          <w:lang w:bidi="ar-DZ"/>
        </w:rPr>
        <w:t>تنظيم جلوس المتعلمين كمجموعات متقابلة أو كنصف دائرة ب</w:t>
      </w:r>
      <w:r>
        <w:rPr>
          <w:rFonts w:ascii="Times New Roman,Bold" w:cs="Times New Roman,Bold"/>
          <w:sz w:val="32"/>
          <w:szCs w:val="32"/>
          <w:rtl/>
          <w:lang w:bidi="ar-DZ"/>
        </w:rPr>
        <w:t>حيث يتوسطهم المعلم ويتقرب منهم</w:t>
      </w:r>
      <w:r>
        <w:rPr>
          <w:rFonts w:ascii="Times New Roman,Bold" w:cs="Times New Roman,Bold" w:hint="cs"/>
          <w:sz w:val="32"/>
          <w:szCs w:val="32"/>
          <w:rtl/>
          <w:lang w:bidi="ar-DZ"/>
        </w:rPr>
        <w:t>.</w:t>
      </w:r>
    </w:p>
    <w:p w:rsidR="009C2A13" w:rsidRPr="009C2A13" w:rsidRDefault="009C2A13" w:rsidP="009C2A13">
      <w:pPr>
        <w:widowControl w:val="0"/>
        <w:autoSpaceDE w:val="0"/>
        <w:autoSpaceDN w:val="0"/>
        <w:bidi/>
        <w:adjustRightInd w:val="0"/>
        <w:spacing w:after="0"/>
        <w:rPr>
          <w:rFonts w:ascii="Times New Roman,Bold" w:cs="Times New Roman,Bold"/>
          <w:sz w:val="32"/>
          <w:szCs w:val="32"/>
        </w:rPr>
      </w:pPr>
      <w:r w:rsidRPr="009C2A13">
        <w:rPr>
          <w:rFonts w:ascii="Times New Roman,Bold" w:cs="Times New Roman,Bold"/>
          <w:sz w:val="32"/>
          <w:szCs w:val="32"/>
          <w:rtl/>
          <w:lang w:bidi="ar-DZ"/>
        </w:rPr>
        <w:t xml:space="preserve">تجنب التكرار أوتكرار نفس سيناريو الحصة العادية </w:t>
      </w:r>
    </w:p>
    <w:p w:rsidR="009C2A13" w:rsidRPr="009C2A13" w:rsidRDefault="009C2A13" w:rsidP="009C2A13">
      <w:pPr>
        <w:widowControl w:val="0"/>
        <w:autoSpaceDE w:val="0"/>
        <w:autoSpaceDN w:val="0"/>
        <w:bidi/>
        <w:adjustRightInd w:val="0"/>
        <w:spacing w:after="0"/>
        <w:rPr>
          <w:rFonts w:ascii="Times New Roman,Bold" w:cs="Times New Roman,Bold"/>
          <w:sz w:val="32"/>
          <w:szCs w:val="32"/>
        </w:rPr>
      </w:pPr>
      <w:r w:rsidRPr="009C2A13">
        <w:rPr>
          <w:rFonts w:ascii="Times New Roman,Bold" w:cs="Times New Roman,Bold"/>
          <w:sz w:val="32"/>
          <w:szCs w:val="32"/>
          <w:rtl/>
          <w:lang w:bidi="ar-DZ"/>
        </w:rPr>
        <w:t>توظيف الوسائل والسندات المناسبة .</w:t>
      </w:r>
    </w:p>
    <w:p w:rsidR="009C2A13" w:rsidRPr="009C2A13" w:rsidRDefault="009C2A13" w:rsidP="009C2A13">
      <w:pPr>
        <w:widowControl w:val="0"/>
        <w:autoSpaceDE w:val="0"/>
        <w:autoSpaceDN w:val="0"/>
        <w:bidi/>
        <w:adjustRightInd w:val="0"/>
        <w:spacing w:after="0"/>
        <w:rPr>
          <w:rFonts w:ascii="Times New Roman,Bold" w:cs="Times New Roman,Bold"/>
          <w:sz w:val="32"/>
          <w:szCs w:val="32"/>
        </w:rPr>
      </w:pPr>
      <w:r w:rsidRPr="009C2A13">
        <w:rPr>
          <w:rFonts w:ascii="Times New Roman,Bold" w:cs="Times New Roman,Bold"/>
          <w:sz w:val="32"/>
          <w:szCs w:val="32"/>
          <w:rtl/>
          <w:lang w:bidi="ar-DZ"/>
        </w:rPr>
        <w:t>مساعدة المتعلمين وتشجيعهم على المحاولة والتعلم ذاتي .</w:t>
      </w:r>
    </w:p>
    <w:p w:rsidR="009C2A13" w:rsidRPr="009C2A13" w:rsidRDefault="009C2A13" w:rsidP="009C2A13">
      <w:pPr>
        <w:widowControl w:val="0"/>
        <w:autoSpaceDE w:val="0"/>
        <w:autoSpaceDN w:val="0"/>
        <w:bidi/>
        <w:adjustRightInd w:val="0"/>
        <w:spacing w:after="0"/>
        <w:rPr>
          <w:rFonts w:ascii="Times New Roman,Bold" w:cs="Times New Roman,Bold"/>
          <w:sz w:val="32"/>
          <w:szCs w:val="32"/>
        </w:rPr>
      </w:pPr>
      <w:r w:rsidRPr="009C2A13">
        <w:rPr>
          <w:rFonts w:ascii="Times New Roman,Bold" w:cs="Times New Roman,Bold"/>
          <w:sz w:val="32"/>
          <w:szCs w:val="32"/>
          <w:rtl/>
          <w:lang w:bidi="ar-DZ"/>
        </w:rPr>
        <w:t xml:space="preserve">إتاحة الفرصة للعمل الفردي وتقديم التوجيهات العملية المناسبة لكل متعلم . </w:t>
      </w:r>
    </w:p>
    <w:p w:rsidR="009C2A13" w:rsidRPr="009C2A13" w:rsidRDefault="009C2A13" w:rsidP="009C2A13">
      <w:pPr>
        <w:widowControl w:val="0"/>
        <w:autoSpaceDE w:val="0"/>
        <w:autoSpaceDN w:val="0"/>
        <w:bidi/>
        <w:adjustRightInd w:val="0"/>
        <w:spacing w:after="0"/>
        <w:rPr>
          <w:rFonts w:ascii="Times New Roman,Bold" w:cs="Times New Roman,Bold"/>
          <w:sz w:val="32"/>
          <w:szCs w:val="32"/>
          <w:rtl/>
        </w:rPr>
      </w:pPr>
    </w:p>
    <w:p w:rsidR="004930FE" w:rsidRPr="004930FE" w:rsidRDefault="004930FE" w:rsidP="004930FE">
      <w:pPr>
        <w:widowControl w:val="0"/>
        <w:autoSpaceDE w:val="0"/>
        <w:autoSpaceDN w:val="0"/>
        <w:bidi/>
        <w:adjustRightInd w:val="0"/>
        <w:spacing w:after="0"/>
        <w:rPr>
          <w:rFonts w:ascii="Times New Roman,Bold" w:cs="Times New Roman,Bold"/>
          <w:sz w:val="32"/>
          <w:szCs w:val="32"/>
          <w:rtl/>
        </w:rPr>
      </w:pPr>
    </w:p>
    <w:p w:rsidR="004930FE" w:rsidRPr="00CE0BDC" w:rsidRDefault="009C2A13" w:rsidP="00C01493">
      <w:pPr>
        <w:pStyle w:val="Paragraphedeliste"/>
        <w:numPr>
          <w:ilvl w:val="0"/>
          <w:numId w:val="2"/>
        </w:numPr>
        <w:autoSpaceDE w:val="0"/>
        <w:autoSpaceDN w:val="0"/>
        <w:bidi/>
        <w:adjustRightInd w:val="0"/>
        <w:spacing w:after="0" w:line="240" w:lineRule="auto"/>
        <w:rPr>
          <w:rFonts w:asciiTheme="majorBidi" w:hAnsiTheme="majorBidi" w:cstheme="majorBidi"/>
          <w:sz w:val="36"/>
          <w:szCs w:val="36"/>
        </w:rPr>
      </w:pPr>
      <w:r>
        <w:rPr>
          <w:rFonts w:asciiTheme="majorBidi" w:hAnsiTheme="majorBidi" w:cstheme="majorBidi" w:hint="cs"/>
          <w:b/>
          <w:bCs/>
          <w:sz w:val="36"/>
          <w:szCs w:val="36"/>
          <w:rtl/>
        </w:rPr>
        <w:t>استراتيجية تنفيد المعالجة :</w:t>
      </w: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Pr="009C2A13" w:rsidRDefault="00CE0BDC" w:rsidP="00C01493">
      <w:pPr>
        <w:pStyle w:val="Paragraphedeliste"/>
        <w:numPr>
          <w:ilvl w:val="0"/>
          <w:numId w:val="11"/>
        </w:numPr>
        <w:autoSpaceDE w:val="0"/>
        <w:autoSpaceDN w:val="0"/>
        <w:bidi/>
        <w:adjustRightInd w:val="0"/>
        <w:spacing w:after="0" w:line="240" w:lineRule="auto"/>
        <w:rPr>
          <w:rFonts w:asciiTheme="majorBidi" w:hAnsiTheme="majorBidi" w:cstheme="majorBidi"/>
          <w:b/>
          <w:bCs/>
          <w:sz w:val="36"/>
          <w:szCs w:val="36"/>
          <w:rtl/>
          <w:lang w:bidi="ar-DZ"/>
        </w:rPr>
      </w:pPr>
      <w:r w:rsidRPr="009C2A13">
        <w:rPr>
          <w:rFonts w:asciiTheme="majorBidi" w:hAnsiTheme="majorBidi" w:cstheme="majorBidi" w:hint="cs"/>
          <w:b/>
          <w:bCs/>
          <w:sz w:val="36"/>
          <w:szCs w:val="36"/>
          <w:rtl/>
          <w:lang w:bidi="ar-DZ"/>
        </w:rPr>
        <w:t>العلاج بواسطة التغدية الراجعة :</w:t>
      </w:r>
      <w:r>
        <w:rPr>
          <w:rFonts w:asciiTheme="majorBidi" w:hAnsiTheme="majorBidi" w:cstheme="majorBidi" w:hint="cs"/>
          <w:b/>
          <w:bCs/>
          <w:sz w:val="36"/>
          <w:szCs w:val="36"/>
          <w:rtl/>
          <w:lang w:bidi="ar-DZ"/>
        </w:rPr>
        <w:t xml:space="preserve"> </w:t>
      </w:r>
      <w:r w:rsidRPr="009C2A13">
        <w:rPr>
          <w:rFonts w:asciiTheme="majorBidi" w:hAnsiTheme="majorBidi" w:cstheme="majorBidi" w:hint="cs"/>
          <w:sz w:val="36"/>
          <w:szCs w:val="36"/>
          <w:rtl/>
          <w:lang w:bidi="ar-DZ"/>
        </w:rPr>
        <w:t>وتتم من خلال</w:t>
      </w:r>
      <w:r>
        <w:rPr>
          <w:rFonts w:asciiTheme="majorBidi" w:hAnsiTheme="majorBidi" w:cstheme="majorBidi" w:hint="cs"/>
          <w:b/>
          <w:bCs/>
          <w:sz w:val="36"/>
          <w:szCs w:val="36"/>
          <w:rtl/>
          <w:lang w:bidi="ar-DZ"/>
        </w:rPr>
        <w:t xml:space="preserve"> </w:t>
      </w:r>
    </w:p>
    <w:p w:rsidR="00CE0BDC" w:rsidRPr="009C2A13" w:rsidRDefault="00CE0BDC" w:rsidP="00C01493">
      <w:pPr>
        <w:numPr>
          <w:ilvl w:val="0"/>
          <w:numId w:val="12"/>
        </w:numPr>
        <w:autoSpaceDE w:val="0"/>
        <w:autoSpaceDN w:val="0"/>
        <w:bidi/>
        <w:adjustRightInd w:val="0"/>
        <w:spacing w:after="0" w:line="240" w:lineRule="auto"/>
        <w:rPr>
          <w:rFonts w:asciiTheme="majorBidi" w:hAnsiTheme="majorBidi" w:cstheme="majorBidi"/>
          <w:sz w:val="36"/>
          <w:szCs w:val="36"/>
          <w:lang w:bidi="ar-DZ"/>
        </w:rPr>
      </w:pPr>
      <w:r w:rsidRPr="009C2A13">
        <w:rPr>
          <w:rFonts w:asciiTheme="majorBidi" w:hAnsiTheme="majorBidi" w:cstheme="majorBidi"/>
          <w:sz w:val="36"/>
          <w:szCs w:val="36"/>
          <w:rtl/>
          <w:lang w:bidi="ar-DZ"/>
        </w:rPr>
        <w:t xml:space="preserve">مراجعة جزء من محتويات مادة معينة </w:t>
      </w:r>
      <w:r>
        <w:rPr>
          <w:rFonts w:asciiTheme="majorBidi" w:hAnsiTheme="majorBidi" w:cstheme="majorBidi" w:hint="cs"/>
          <w:sz w:val="36"/>
          <w:szCs w:val="36"/>
          <w:rtl/>
          <w:lang w:bidi="ar-DZ"/>
        </w:rPr>
        <w:t>.</w:t>
      </w:r>
    </w:p>
    <w:p w:rsidR="00CE0BDC" w:rsidRPr="009C2A13" w:rsidRDefault="00CE0BDC" w:rsidP="00C01493">
      <w:pPr>
        <w:numPr>
          <w:ilvl w:val="0"/>
          <w:numId w:val="12"/>
        </w:numPr>
        <w:autoSpaceDE w:val="0"/>
        <w:autoSpaceDN w:val="0"/>
        <w:bidi/>
        <w:adjustRightInd w:val="0"/>
        <w:spacing w:after="0" w:line="240" w:lineRule="auto"/>
        <w:rPr>
          <w:rFonts w:asciiTheme="majorBidi" w:hAnsiTheme="majorBidi" w:cstheme="majorBidi"/>
          <w:sz w:val="36"/>
          <w:szCs w:val="36"/>
          <w:lang w:bidi="ar-DZ"/>
        </w:rPr>
      </w:pPr>
      <w:r w:rsidRPr="009C2A13">
        <w:rPr>
          <w:rFonts w:asciiTheme="majorBidi" w:hAnsiTheme="majorBidi" w:cstheme="majorBidi"/>
          <w:sz w:val="36"/>
          <w:szCs w:val="36"/>
          <w:rtl/>
          <w:lang w:bidi="ar-DZ"/>
        </w:rPr>
        <w:t xml:space="preserve">انجازأعمال مكملة حول المادة موضوع الصعوبة (تمارين تطبيقية) </w:t>
      </w:r>
      <w:r>
        <w:rPr>
          <w:rFonts w:asciiTheme="majorBidi" w:hAnsiTheme="majorBidi" w:cstheme="majorBidi" w:hint="cs"/>
          <w:sz w:val="36"/>
          <w:szCs w:val="36"/>
          <w:rtl/>
          <w:lang w:bidi="ar-DZ"/>
        </w:rPr>
        <w:t>.</w:t>
      </w:r>
    </w:p>
    <w:p w:rsidR="00CE0BDC" w:rsidRPr="009C2A13" w:rsidRDefault="00CE0BDC" w:rsidP="00C01493">
      <w:pPr>
        <w:numPr>
          <w:ilvl w:val="0"/>
          <w:numId w:val="12"/>
        </w:numPr>
        <w:autoSpaceDE w:val="0"/>
        <w:autoSpaceDN w:val="0"/>
        <w:bidi/>
        <w:adjustRightInd w:val="0"/>
        <w:spacing w:after="0" w:line="240" w:lineRule="auto"/>
        <w:rPr>
          <w:rFonts w:asciiTheme="majorBidi" w:hAnsiTheme="majorBidi" w:cstheme="majorBidi"/>
          <w:sz w:val="36"/>
          <w:szCs w:val="36"/>
          <w:lang w:bidi="ar-DZ"/>
        </w:rPr>
      </w:pPr>
      <w:r w:rsidRPr="009C2A13">
        <w:rPr>
          <w:rFonts w:asciiTheme="majorBidi" w:hAnsiTheme="majorBidi" w:cstheme="majorBidi"/>
          <w:sz w:val="36"/>
          <w:szCs w:val="36"/>
          <w:rtl/>
          <w:lang w:bidi="ar-DZ"/>
        </w:rPr>
        <w:t xml:space="preserve">مراجعة مكتسبات المتعلم السابقة التي يمتلكها بعد اعادة تعلم سابق </w:t>
      </w:r>
      <w:r>
        <w:rPr>
          <w:rFonts w:asciiTheme="majorBidi" w:hAnsiTheme="majorBidi" w:cstheme="majorBidi" w:hint="cs"/>
          <w:sz w:val="36"/>
          <w:szCs w:val="36"/>
          <w:rtl/>
          <w:lang w:bidi="ar-DZ"/>
        </w:rPr>
        <w:t>.</w:t>
      </w:r>
    </w:p>
    <w:p w:rsidR="00CE0BDC" w:rsidRPr="009C2A13" w:rsidRDefault="00CE0BDC" w:rsidP="00CE0BDC">
      <w:pPr>
        <w:autoSpaceDE w:val="0"/>
        <w:autoSpaceDN w:val="0"/>
        <w:bidi/>
        <w:adjustRightInd w:val="0"/>
        <w:spacing w:after="0" w:line="240" w:lineRule="auto"/>
        <w:rPr>
          <w:rFonts w:asciiTheme="majorBidi" w:hAnsiTheme="majorBidi" w:cstheme="majorBidi"/>
          <w:sz w:val="36"/>
          <w:szCs w:val="36"/>
          <w:lang w:bidi="ar-DZ"/>
        </w:rPr>
      </w:pPr>
    </w:p>
    <w:p w:rsidR="00CE0BDC" w:rsidRPr="009C2A13" w:rsidRDefault="00CE0BDC" w:rsidP="00C01493">
      <w:pPr>
        <w:pStyle w:val="Paragraphedeliste"/>
        <w:numPr>
          <w:ilvl w:val="0"/>
          <w:numId w:val="11"/>
        </w:numPr>
        <w:autoSpaceDE w:val="0"/>
        <w:autoSpaceDN w:val="0"/>
        <w:bidi/>
        <w:adjustRightInd w:val="0"/>
        <w:spacing w:after="0" w:line="240" w:lineRule="auto"/>
        <w:rPr>
          <w:rFonts w:asciiTheme="majorBidi" w:hAnsiTheme="majorBidi" w:cstheme="majorBidi"/>
          <w:b/>
          <w:bCs/>
          <w:sz w:val="36"/>
          <w:szCs w:val="36"/>
          <w:rtl/>
          <w:lang w:bidi="ar-DZ"/>
        </w:rPr>
      </w:pPr>
      <w:r w:rsidRPr="009C2A13">
        <w:rPr>
          <w:rFonts w:asciiTheme="majorBidi" w:hAnsiTheme="majorBidi" w:cstheme="majorBidi" w:hint="cs"/>
          <w:b/>
          <w:bCs/>
          <w:sz w:val="36"/>
          <w:szCs w:val="36"/>
          <w:rtl/>
          <w:lang w:bidi="ar-DZ"/>
        </w:rPr>
        <w:t>العلاج بواسطة تكرار انجاز أعمال مكملة :</w:t>
      </w:r>
    </w:p>
    <w:p w:rsidR="00CE0BDC" w:rsidRDefault="00CE0BDC" w:rsidP="00CE0BDC">
      <w:pPr>
        <w:autoSpaceDE w:val="0"/>
        <w:autoSpaceDN w:val="0"/>
        <w:bidi/>
        <w:adjustRightInd w:val="0"/>
        <w:spacing w:after="0" w:line="240" w:lineRule="auto"/>
        <w:rPr>
          <w:rFonts w:asciiTheme="majorBidi" w:hAnsiTheme="majorBidi" w:cstheme="majorBidi"/>
          <w:sz w:val="36"/>
          <w:szCs w:val="36"/>
          <w:rtl/>
          <w:lang w:bidi="ar-DZ"/>
        </w:rPr>
      </w:pPr>
      <w:r w:rsidRPr="009C2A13">
        <w:rPr>
          <w:rFonts w:asciiTheme="majorBidi" w:hAnsiTheme="majorBidi" w:cstheme="majorBidi"/>
          <w:sz w:val="36"/>
          <w:szCs w:val="36"/>
          <w:rtl/>
          <w:lang w:bidi="ar-TN"/>
        </w:rPr>
        <w:t>تقوم على إنجاز تمارين إضافيّة من قبل المتعلّم تتصل بمضامين محدّدة لدعم المفاهيم المدروسة وتركيزها</w:t>
      </w:r>
      <w:r w:rsidRPr="009C2A13">
        <w:rPr>
          <w:rFonts w:asciiTheme="majorBidi" w:hAnsiTheme="majorBidi" w:cstheme="majorBidi"/>
          <w:sz w:val="36"/>
          <w:szCs w:val="36"/>
          <w:rtl/>
          <w:lang w:bidi="ar-DZ"/>
        </w:rPr>
        <w:t xml:space="preserve"> </w:t>
      </w:r>
    </w:p>
    <w:p w:rsidR="00CE0BDC" w:rsidRPr="009C2A13" w:rsidRDefault="00CE0BDC" w:rsidP="00CE0BDC">
      <w:pPr>
        <w:autoSpaceDE w:val="0"/>
        <w:autoSpaceDN w:val="0"/>
        <w:bidi/>
        <w:adjustRightInd w:val="0"/>
        <w:spacing w:after="0" w:line="240" w:lineRule="auto"/>
        <w:rPr>
          <w:rFonts w:asciiTheme="majorBidi" w:hAnsiTheme="majorBidi" w:cstheme="majorBidi"/>
          <w:sz w:val="36"/>
          <w:szCs w:val="36"/>
          <w:lang w:bidi="ar-DZ"/>
        </w:rPr>
      </w:pPr>
    </w:p>
    <w:p w:rsidR="00CE0BDC" w:rsidRPr="009C2A13" w:rsidRDefault="00CE0BDC" w:rsidP="00C01493">
      <w:pPr>
        <w:pStyle w:val="Paragraphedeliste"/>
        <w:numPr>
          <w:ilvl w:val="0"/>
          <w:numId w:val="11"/>
        </w:numPr>
        <w:autoSpaceDE w:val="0"/>
        <w:autoSpaceDN w:val="0"/>
        <w:bidi/>
        <w:adjustRightInd w:val="0"/>
        <w:spacing w:after="0" w:line="240" w:lineRule="auto"/>
        <w:rPr>
          <w:rFonts w:asciiTheme="majorBidi" w:hAnsiTheme="majorBidi" w:cstheme="majorBidi"/>
          <w:b/>
          <w:bCs/>
          <w:sz w:val="36"/>
          <w:szCs w:val="36"/>
          <w:rtl/>
          <w:lang w:bidi="ar-DZ"/>
        </w:rPr>
      </w:pPr>
      <w:r w:rsidRPr="009C2A13">
        <w:rPr>
          <w:rFonts w:asciiTheme="majorBidi" w:hAnsiTheme="majorBidi" w:cstheme="majorBidi" w:hint="cs"/>
          <w:b/>
          <w:bCs/>
          <w:sz w:val="36"/>
          <w:szCs w:val="36"/>
          <w:rtl/>
          <w:lang w:bidi="ar-DZ"/>
        </w:rPr>
        <w:t>العلاج من خلال تبني استراتجية جديدة للتعلم :</w:t>
      </w:r>
    </w:p>
    <w:p w:rsidR="00CE0BDC" w:rsidRDefault="00CE0BDC" w:rsidP="00CE0BDC">
      <w:pPr>
        <w:autoSpaceDE w:val="0"/>
        <w:autoSpaceDN w:val="0"/>
        <w:bidi/>
        <w:adjustRightInd w:val="0"/>
        <w:spacing w:after="0" w:line="240" w:lineRule="auto"/>
        <w:rPr>
          <w:rFonts w:asciiTheme="majorBidi" w:hAnsiTheme="majorBidi" w:cstheme="majorBidi"/>
          <w:sz w:val="36"/>
          <w:szCs w:val="36"/>
          <w:rtl/>
        </w:rPr>
      </w:pPr>
    </w:p>
    <w:p w:rsidR="00CE0BDC" w:rsidRDefault="00CE0BDC" w:rsidP="00C01493">
      <w:pPr>
        <w:pStyle w:val="Paragraphedeliste"/>
        <w:numPr>
          <w:ilvl w:val="0"/>
          <w:numId w:val="13"/>
        </w:numPr>
        <w:autoSpaceDE w:val="0"/>
        <w:autoSpaceDN w:val="0"/>
        <w:bidi/>
        <w:adjustRightInd w:val="0"/>
        <w:spacing w:after="0" w:line="240" w:lineRule="auto"/>
        <w:rPr>
          <w:rFonts w:asciiTheme="majorBidi" w:hAnsiTheme="majorBidi" w:cstheme="majorBidi"/>
          <w:sz w:val="36"/>
          <w:szCs w:val="36"/>
        </w:rPr>
      </w:pPr>
      <w:r w:rsidRPr="00CE0BDC">
        <w:rPr>
          <w:rFonts w:asciiTheme="majorBidi" w:hAnsiTheme="majorBidi" w:cstheme="majorBidi"/>
          <w:sz w:val="36"/>
          <w:szCs w:val="36"/>
          <w:rtl/>
          <w:lang w:bidi="ar-DZ"/>
        </w:rPr>
        <w:t>اعتماد وضعيات علاج مرتبطة بأنشطة استكشافية بغرض استعادة بعض التعلمات الأساسية .</w:t>
      </w:r>
    </w:p>
    <w:p w:rsidR="00CE0BDC" w:rsidRDefault="00CE0BDC" w:rsidP="00C01493">
      <w:pPr>
        <w:pStyle w:val="Paragraphedeliste"/>
        <w:numPr>
          <w:ilvl w:val="0"/>
          <w:numId w:val="13"/>
        </w:numPr>
        <w:autoSpaceDE w:val="0"/>
        <w:autoSpaceDN w:val="0"/>
        <w:bidi/>
        <w:adjustRightInd w:val="0"/>
        <w:spacing w:after="0" w:line="240" w:lineRule="auto"/>
        <w:rPr>
          <w:rFonts w:asciiTheme="majorBidi" w:hAnsiTheme="majorBidi" w:cstheme="majorBidi"/>
          <w:sz w:val="36"/>
          <w:szCs w:val="36"/>
        </w:rPr>
      </w:pPr>
      <w:r w:rsidRPr="00CE0BDC">
        <w:rPr>
          <w:rFonts w:asciiTheme="majorBidi" w:hAnsiTheme="majorBidi" w:cstheme="majorBidi"/>
          <w:sz w:val="36"/>
          <w:szCs w:val="36"/>
          <w:rtl/>
          <w:lang w:bidi="ar-DZ"/>
        </w:rPr>
        <w:t>اعتماد أنشطة تعلم هيكلي عندما يتعلق الأمر بتدريب المتعلم على توظيف قاعدة تقنية ، طريقة الحل .</w:t>
      </w:r>
    </w:p>
    <w:p w:rsidR="00CE0BDC" w:rsidRPr="00CE0BDC" w:rsidRDefault="00CE0BDC" w:rsidP="00C01493">
      <w:pPr>
        <w:pStyle w:val="Paragraphedeliste"/>
        <w:numPr>
          <w:ilvl w:val="0"/>
          <w:numId w:val="13"/>
        </w:numPr>
        <w:autoSpaceDE w:val="0"/>
        <w:autoSpaceDN w:val="0"/>
        <w:bidi/>
        <w:adjustRightInd w:val="0"/>
        <w:spacing w:after="0" w:line="240" w:lineRule="auto"/>
        <w:rPr>
          <w:rFonts w:asciiTheme="majorBidi" w:hAnsiTheme="majorBidi" w:cstheme="majorBidi"/>
          <w:sz w:val="36"/>
          <w:szCs w:val="36"/>
        </w:rPr>
      </w:pPr>
      <w:r w:rsidRPr="00CE0BDC">
        <w:rPr>
          <w:rFonts w:asciiTheme="majorBidi" w:hAnsiTheme="majorBidi" w:cstheme="majorBidi"/>
          <w:sz w:val="36"/>
          <w:szCs w:val="36"/>
          <w:rtl/>
          <w:lang w:bidi="ar-DZ"/>
        </w:rPr>
        <w:t>اعتماد انشطة إدماجية اذا ما</w:t>
      </w:r>
      <w:r>
        <w:rPr>
          <w:rFonts w:asciiTheme="majorBidi" w:hAnsiTheme="majorBidi" w:cstheme="majorBidi" w:hint="cs"/>
          <w:sz w:val="36"/>
          <w:szCs w:val="36"/>
          <w:rtl/>
          <w:lang w:bidi="ar-DZ"/>
        </w:rPr>
        <w:t xml:space="preserve"> </w:t>
      </w:r>
      <w:r w:rsidRPr="00CE0BDC">
        <w:rPr>
          <w:rFonts w:asciiTheme="majorBidi" w:hAnsiTheme="majorBidi" w:cstheme="majorBidi"/>
          <w:sz w:val="36"/>
          <w:szCs w:val="36"/>
          <w:rtl/>
          <w:lang w:bidi="ar-DZ"/>
        </w:rPr>
        <w:t>ارت</w:t>
      </w:r>
      <w:r>
        <w:rPr>
          <w:rFonts w:asciiTheme="majorBidi" w:hAnsiTheme="majorBidi" w:cstheme="majorBidi" w:hint="cs"/>
          <w:sz w:val="36"/>
          <w:szCs w:val="36"/>
          <w:rtl/>
          <w:lang w:bidi="ar-DZ"/>
        </w:rPr>
        <w:t>ب</w:t>
      </w:r>
      <w:r w:rsidRPr="00CE0BDC">
        <w:rPr>
          <w:rFonts w:asciiTheme="majorBidi" w:hAnsiTheme="majorBidi" w:cstheme="majorBidi"/>
          <w:sz w:val="36"/>
          <w:szCs w:val="36"/>
          <w:rtl/>
          <w:lang w:bidi="ar-DZ"/>
        </w:rPr>
        <w:t>طت الصعوبة بقدرة المتعلم على تعبئة مكتسباته داخل المؤسسة .</w:t>
      </w:r>
    </w:p>
    <w:p w:rsidR="00CE0BDC" w:rsidRP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Pr="00EC58D6" w:rsidRDefault="00CE0BDC" w:rsidP="00EC58D6">
      <w:pPr>
        <w:autoSpaceDE w:val="0"/>
        <w:autoSpaceDN w:val="0"/>
        <w:bidi/>
        <w:adjustRightInd w:val="0"/>
        <w:spacing w:after="0" w:line="240" w:lineRule="auto"/>
        <w:rPr>
          <w:rFonts w:asciiTheme="majorBidi" w:hAnsiTheme="majorBidi" w:cstheme="majorBidi"/>
          <w:b/>
          <w:bCs/>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CE0BDC" w:rsidRPr="00CE0BDC" w:rsidRDefault="00CE0BDC" w:rsidP="00CE0BDC">
      <w:pPr>
        <w:autoSpaceDE w:val="0"/>
        <w:autoSpaceDN w:val="0"/>
        <w:bidi/>
        <w:adjustRightInd w:val="0"/>
        <w:spacing w:after="0" w:line="240" w:lineRule="auto"/>
        <w:rPr>
          <w:rFonts w:asciiTheme="majorBidi" w:hAnsiTheme="majorBidi" w:cstheme="majorBidi"/>
          <w:sz w:val="36"/>
          <w:szCs w:val="36"/>
        </w:rPr>
      </w:pPr>
    </w:p>
    <w:p w:rsidR="00CE0BDC" w:rsidRPr="00CE0BDC" w:rsidRDefault="00CE0BDC" w:rsidP="00C01493">
      <w:pPr>
        <w:pStyle w:val="Paragraphedeliste"/>
        <w:numPr>
          <w:ilvl w:val="0"/>
          <w:numId w:val="2"/>
        </w:numPr>
        <w:autoSpaceDE w:val="0"/>
        <w:autoSpaceDN w:val="0"/>
        <w:bidi/>
        <w:adjustRightInd w:val="0"/>
        <w:spacing w:after="0" w:line="240" w:lineRule="auto"/>
        <w:rPr>
          <w:rFonts w:asciiTheme="majorBidi" w:hAnsiTheme="majorBidi" w:cstheme="majorBidi"/>
          <w:sz w:val="36"/>
          <w:szCs w:val="36"/>
        </w:rPr>
      </w:pPr>
      <w:r>
        <w:rPr>
          <w:rFonts w:asciiTheme="majorBidi" w:hAnsiTheme="majorBidi" w:cstheme="majorBidi" w:hint="cs"/>
          <w:b/>
          <w:bCs/>
          <w:sz w:val="36"/>
          <w:szCs w:val="36"/>
          <w:rtl/>
        </w:rPr>
        <w:t>نمودج لمذكرة خاصة باعداد حصة المعالجة البيداغوجية :</w:t>
      </w:r>
    </w:p>
    <w:p w:rsidR="00CE0BDC" w:rsidRPr="00CE0BDC" w:rsidRDefault="00CE0BDC" w:rsidP="00CE0BDC">
      <w:pPr>
        <w:pStyle w:val="Paragraphedeliste"/>
        <w:autoSpaceDE w:val="0"/>
        <w:autoSpaceDN w:val="0"/>
        <w:bidi/>
        <w:adjustRightInd w:val="0"/>
        <w:spacing w:after="0" w:line="240" w:lineRule="auto"/>
        <w:rPr>
          <w:rFonts w:asciiTheme="majorBidi" w:hAnsiTheme="majorBidi" w:cstheme="majorBidi"/>
          <w:sz w:val="36"/>
          <w:szCs w:val="36"/>
        </w:rPr>
      </w:pPr>
    </w:p>
    <w:p w:rsidR="00CE0BDC" w:rsidRPr="00CE0BDC" w:rsidRDefault="0067665D" w:rsidP="00CE0BDC">
      <w:pPr>
        <w:autoSpaceDE w:val="0"/>
        <w:autoSpaceDN w:val="0"/>
        <w:bidi/>
        <w:adjustRightInd w:val="0"/>
        <w:spacing w:after="0" w:line="240" w:lineRule="auto"/>
        <w:ind w:left="360"/>
        <w:rPr>
          <w:rFonts w:asciiTheme="majorBidi" w:hAnsiTheme="majorBidi" w:cstheme="majorBidi"/>
          <w:sz w:val="36"/>
          <w:szCs w:val="36"/>
        </w:rPr>
      </w:pPr>
      <w:r>
        <w:rPr>
          <w:rFonts w:asciiTheme="majorBidi" w:hAnsiTheme="majorBidi" w:cstheme="majorBidi"/>
          <w:noProof/>
          <w:sz w:val="36"/>
          <w:szCs w:val="36"/>
        </w:rPr>
        <mc:AlternateContent>
          <mc:Choice Requires="wps">
            <w:drawing>
              <wp:anchor distT="0" distB="0" distL="114300" distR="114300" simplePos="0" relativeHeight="251663360" behindDoc="0" locked="0" layoutInCell="1" allowOverlap="1">
                <wp:simplePos x="0" y="0"/>
                <wp:positionH relativeFrom="column">
                  <wp:posOffset>146685</wp:posOffset>
                </wp:positionH>
                <wp:positionV relativeFrom="paragraph">
                  <wp:posOffset>249555</wp:posOffset>
                </wp:positionV>
                <wp:extent cx="5867400" cy="5353050"/>
                <wp:effectExtent l="9525" t="13335" r="9525" b="571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5353050"/>
                        </a:xfrm>
                        <a:prstGeom prst="rect">
                          <a:avLst/>
                        </a:prstGeom>
                        <a:solidFill>
                          <a:srgbClr val="FFFFFF"/>
                        </a:solidFill>
                        <a:ln w="9525">
                          <a:solidFill>
                            <a:srgbClr val="000000"/>
                          </a:solidFill>
                          <a:miter lim="800000"/>
                          <a:headEnd/>
                          <a:tailEnd/>
                        </a:ln>
                      </wps:spPr>
                      <wps:txbx>
                        <w:txbxContent>
                          <w:p w:rsidR="00CE0BDC" w:rsidRPr="00B22C51" w:rsidRDefault="00CE0BDC" w:rsidP="00CE0BDC">
                            <w:pPr>
                              <w:jc w:val="right"/>
                              <w:rPr>
                                <w:b/>
                                <w:bCs/>
                                <w:sz w:val="36"/>
                                <w:szCs w:val="36"/>
                                <w:rtl/>
                                <w:lang w:bidi="ar-DZ"/>
                              </w:rPr>
                            </w:pPr>
                            <w:r w:rsidRPr="00B22C51">
                              <w:rPr>
                                <w:rFonts w:hint="cs"/>
                                <w:b/>
                                <w:bCs/>
                                <w:sz w:val="36"/>
                                <w:szCs w:val="36"/>
                                <w:rtl/>
                                <w:lang w:bidi="ar-DZ"/>
                              </w:rPr>
                              <w:t>الميدان :...</w:t>
                            </w:r>
                            <w:r w:rsidR="00B22C51">
                              <w:rPr>
                                <w:rFonts w:hint="cs"/>
                                <w:b/>
                                <w:bCs/>
                                <w:sz w:val="36"/>
                                <w:szCs w:val="36"/>
                                <w:rtl/>
                                <w:lang w:bidi="ar-DZ"/>
                              </w:rPr>
                              <w:t xml:space="preserve">                                  </w:t>
                            </w:r>
                            <w:r w:rsidRPr="00B22C51">
                              <w:rPr>
                                <w:rFonts w:hint="cs"/>
                                <w:b/>
                                <w:bCs/>
                                <w:sz w:val="36"/>
                                <w:szCs w:val="36"/>
                                <w:rtl/>
                                <w:lang w:bidi="ar-DZ"/>
                              </w:rPr>
                              <w:t xml:space="preserve">           المستوى :....</w:t>
                            </w:r>
                          </w:p>
                          <w:p w:rsidR="00CE0BDC" w:rsidRPr="00B22C51" w:rsidRDefault="00CE0BDC" w:rsidP="00CE0BDC">
                            <w:pPr>
                              <w:jc w:val="right"/>
                              <w:rPr>
                                <w:b/>
                                <w:bCs/>
                                <w:sz w:val="36"/>
                                <w:szCs w:val="36"/>
                                <w:rtl/>
                                <w:lang w:bidi="ar-DZ"/>
                              </w:rPr>
                            </w:pPr>
                            <w:r w:rsidRPr="00B22C51">
                              <w:rPr>
                                <w:rFonts w:hint="cs"/>
                                <w:b/>
                                <w:bCs/>
                                <w:sz w:val="36"/>
                                <w:szCs w:val="36"/>
                                <w:rtl/>
                                <w:lang w:bidi="ar-DZ"/>
                              </w:rPr>
                              <w:t>الباب :...</w:t>
                            </w:r>
                            <w:r w:rsidR="00B22C51" w:rsidRPr="00B22C51">
                              <w:rPr>
                                <w:rFonts w:hint="cs"/>
                                <w:b/>
                                <w:bCs/>
                                <w:sz w:val="36"/>
                                <w:szCs w:val="36"/>
                                <w:rtl/>
                                <w:lang w:bidi="ar-DZ"/>
                              </w:rPr>
                              <w:t xml:space="preserve">      </w:t>
                            </w:r>
                            <w:r w:rsidR="00B22C51">
                              <w:rPr>
                                <w:rFonts w:hint="cs"/>
                                <w:b/>
                                <w:bCs/>
                                <w:sz w:val="36"/>
                                <w:szCs w:val="36"/>
                                <w:rtl/>
                                <w:lang w:bidi="ar-DZ"/>
                              </w:rPr>
                              <w:t xml:space="preserve">                 </w:t>
                            </w:r>
                            <w:r w:rsidR="00B22C51" w:rsidRPr="00B22C51">
                              <w:rPr>
                                <w:rFonts w:hint="cs"/>
                                <w:b/>
                                <w:bCs/>
                                <w:sz w:val="36"/>
                                <w:szCs w:val="36"/>
                                <w:rtl/>
                                <w:lang w:bidi="ar-DZ"/>
                              </w:rPr>
                              <w:t xml:space="preserve">                        المدة :....</w:t>
                            </w:r>
                          </w:p>
                          <w:p w:rsidR="00CE0BDC" w:rsidRDefault="00CE0BDC" w:rsidP="00CE0BDC">
                            <w:pPr>
                              <w:jc w:val="right"/>
                              <w:rPr>
                                <w:b/>
                                <w:bCs/>
                                <w:sz w:val="36"/>
                                <w:szCs w:val="36"/>
                                <w:rtl/>
                                <w:lang w:bidi="ar-DZ"/>
                              </w:rPr>
                            </w:pPr>
                            <w:r w:rsidRPr="00B22C51">
                              <w:rPr>
                                <w:rFonts w:hint="cs"/>
                                <w:b/>
                                <w:bCs/>
                                <w:sz w:val="36"/>
                                <w:szCs w:val="36"/>
                                <w:rtl/>
                                <w:lang w:bidi="ar-DZ"/>
                              </w:rPr>
                              <w:t>الكفاءة القاعدية المستهدفة</w:t>
                            </w:r>
                            <w:r w:rsidR="00B22C51" w:rsidRPr="00B22C51">
                              <w:rPr>
                                <w:rFonts w:hint="cs"/>
                                <w:b/>
                                <w:bCs/>
                                <w:sz w:val="36"/>
                                <w:szCs w:val="36"/>
                                <w:rtl/>
                                <w:lang w:bidi="ar-DZ"/>
                              </w:rPr>
                              <w:t>:....</w:t>
                            </w:r>
                            <w:r w:rsidRPr="00B22C51">
                              <w:rPr>
                                <w:rFonts w:hint="cs"/>
                                <w:b/>
                                <w:bCs/>
                                <w:sz w:val="36"/>
                                <w:szCs w:val="36"/>
                                <w:rtl/>
                                <w:lang w:bidi="ar-DZ"/>
                              </w:rPr>
                              <w:t xml:space="preserve"> </w:t>
                            </w:r>
                            <w:r w:rsidR="00B22C51">
                              <w:rPr>
                                <w:rFonts w:hint="cs"/>
                                <w:b/>
                                <w:bCs/>
                                <w:sz w:val="36"/>
                                <w:szCs w:val="36"/>
                                <w:rtl/>
                                <w:lang w:bidi="ar-DZ"/>
                              </w:rPr>
                              <w:t xml:space="preserve">           </w:t>
                            </w:r>
                            <w:r w:rsidR="00B22C51" w:rsidRPr="00B22C51">
                              <w:rPr>
                                <w:rFonts w:hint="cs"/>
                                <w:b/>
                                <w:bCs/>
                                <w:sz w:val="36"/>
                                <w:szCs w:val="36"/>
                                <w:rtl/>
                                <w:lang w:bidi="ar-DZ"/>
                              </w:rPr>
                              <w:t xml:space="preserve">         الوسائل :...</w:t>
                            </w:r>
                          </w:p>
                          <w:p w:rsidR="00B22C51" w:rsidRPr="00B22C51" w:rsidRDefault="00B22C51" w:rsidP="00CE0BDC">
                            <w:pPr>
                              <w:jc w:val="right"/>
                              <w:rPr>
                                <w:b/>
                                <w:bCs/>
                                <w:sz w:val="36"/>
                                <w:szCs w:val="36"/>
                                <w:lang w:bidi="ar-DZ"/>
                              </w:rPr>
                            </w:pPr>
                            <w:r>
                              <w:rPr>
                                <w:rFonts w:hint="cs"/>
                                <w:b/>
                                <w:bCs/>
                                <w:noProof/>
                                <w:sz w:val="36"/>
                                <w:szCs w:val="36"/>
                              </w:rPr>
                              <w:drawing>
                                <wp:inline distT="0" distB="0" distL="0" distR="0">
                                  <wp:extent cx="5667375" cy="3695700"/>
                                  <wp:effectExtent l="19050" t="0" r="9525" b="0"/>
                                  <wp:docPr id="4" name="Image 3"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7"/>
                                          <a:stretch>
                                            <a:fillRect/>
                                          </a:stretch>
                                        </pic:blipFill>
                                        <pic:spPr>
                                          <a:xfrm>
                                            <a:off x="0" y="0"/>
                                            <a:ext cx="5667375" cy="369570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7" type="#_x0000_t202" style="position:absolute;left:0;text-align:left;margin-left:11.55pt;margin-top:19.65pt;width:462pt;height:42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">
                <v:textbox>
                  <w:txbxContent>
                    <w:p w:rsidR="00CE0BDC" w:rsidRPr="00B22C51" w:rsidRDefault="00CE0BDC" w:rsidP="00CE0BDC">
                      <w:pPr>
                        <w:jc w:val="right"/>
                        <w:rPr>
                          <w:b/>
                          <w:bCs/>
                          <w:sz w:val="36"/>
                          <w:szCs w:val="36"/>
                          <w:rtl/>
                          <w:lang w:bidi="ar-DZ"/>
                        </w:rPr>
                      </w:pPr>
                      <w:r w:rsidRPr="00B22C51">
                        <w:rPr>
                          <w:rFonts w:hint="cs"/>
                          <w:b/>
                          <w:bCs/>
                          <w:sz w:val="36"/>
                          <w:szCs w:val="36"/>
                          <w:rtl/>
                          <w:lang w:bidi="ar-DZ"/>
                        </w:rPr>
                        <w:t>الميدان :...</w:t>
                      </w:r>
                      <w:r w:rsidR="00B22C51">
                        <w:rPr>
                          <w:rFonts w:hint="cs"/>
                          <w:b/>
                          <w:bCs/>
                          <w:sz w:val="36"/>
                          <w:szCs w:val="36"/>
                          <w:rtl/>
                          <w:lang w:bidi="ar-DZ"/>
                        </w:rPr>
                        <w:t xml:space="preserve">                                  </w:t>
                      </w:r>
                      <w:r w:rsidRPr="00B22C51">
                        <w:rPr>
                          <w:rFonts w:hint="cs"/>
                          <w:b/>
                          <w:bCs/>
                          <w:sz w:val="36"/>
                          <w:szCs w:val="36"/>
                          <w:rtl/>
                          <w:lang w:bidi="ar-DZ"/>
                        </w:rPr>
                        <w:t xml:space="preserve">           المستوى :....</w:t>
                      </w:r>
                    </w:p>
                    <w:p w:rsidR="00CE0BDC" w:rsidRPr="00B22C51" w:rsidRDefault="00CE0BDC" w:rsidP="00CE0BDC">
                      <w:pPr>
                        <w:jc w:val="right"/>
                        <w:rPr>
                          <w:b/>
                          <w:bCs/>
                          <w:sz w:val="36"/>
                          <w:szCs w:val="36"/>
                          <w:rtl/>
                          <w:lang w:bidi="ar-DZ"/>
                        </w:rPr>
                      </w:pPr>
                      <w:r w:rsidRPr="00B22C51">
                        <w:rPr>
                          <w:rFonts w:hint="cs"/>
                          <w:b/>
                          <w:bCs/>
                          <w:sz w:val="36"/>
                          <w:szCs w:val="36"/>
                          <w:rtl/>
                          <w:lang w:bidi="ar-DZ"/>
                        </w:rPr>
                        <w:t>الباب :...</w:t>
                      </w:r>
                      <w:r w:rsidR="00B22C51" w:rsidRPr="00B22C51">
                        <w:rPr>
                          <w:rFonts w:hint="cs"/>
                          <w:b/>
                          <w:bCs/>
                          <w:sz w:val="36"/>
                          <w:szCs w:val="36"/>
                          <w:rtl/>
                          <w:lang w:bidi="ar-DZ"/>
                        </w:rPr>
                        <w:t xml:space="preserve">      </w:t>
                      </w:r>
                      <w:r w:rsidR="00B22C51">
                        <w:rPr>
                          <w:rFonts w:hint="cs"/>
                          <w:b/>
                          <w:bCs/>
                          <w:sz w:val="36"/>
                          <w:szCs w:val="36"/>
                          <w:rtl/>
                          <w:lang w:bidi="ar-DZ"/>
                        </w:rPr>
                        <w:t xml:space="preserve">                 </w:t>
                      </w:r>
                      <w:r w:rsidR="00B22C51" w:rsidRPr="00B22C51">
                        <w:rPr>
                          <w:rFonts w:hint="cs"/>
                          <w:b/>
                          <w:bCs/>
                          <w:sz w:val="36"/>
                          <w:szCs w:val="36"/>
                          <w:rtl/>
                          <w:lang w:bidi="ar-DZ"/>
                        </w:rPr>
                        <w:t xml:space="preserve">                        المدة :....</w:t>
                      </w:r>
                    </w:p>
                    <w:p w:rsidR="00CE0BDC" w:rsidRDefault="00CE0BDC" w:rsidP="00CE0BDC">
                      <w:pPr>
                        <w:jc w:val="right"/>
                        <w:rPr>
                          <w:b/>
                          <w:bCs/>
                          <w:sz w:val="36"/>
                          <w:szCs w:val="36"/>
                          <w:rtl/>
                          <w:lang w:bidi="ar-DZ"/>
                        </w:rPr>
                      </w:pPr>
                      <w:r w:rsidRPr="00B22C51">
                        <w:rPr>
                          <w:rFonts w:hint="cs"/>
                          <w:b/>
                          <w:bCs/>
                          <w:sz w:val="36"/>
                          <w:szCs w:val="36"/>
                          <w:rtl/>
                          <w:lang w:bidi="ar-DZ"/>
                        </w:rPr>
                        <w:t>الكفاءة القاعدية المستهدفة</w:t>
                      </w:r>
                      <w:r w:rsidR="00B22C51" w:rsidRPr="00B22C51">
                        <w:rPr>
                          <w:rFonts w:hint="cs"/>
                          <w:b/>
                          <w:bCs/>
                          <w:sz w:val="36"/>
                          <w:szCs w:val="36"/>
                          <w:rtl/>
                          <w:lang w:bidi="ar-DZ"/>
                        </w:rPr>
                        <w:t>:....</w:t>
                      </w:r>
                      <w:r w:rsidRPr="00B22C51">
                        <w:rPr>
                          <w:rFonts w:hint="cs"/>
                          <w:b/>
                          <w:bCs/>
                          <w:sz w:val="36"/>
                          <w:szCs w:val="36"/>
                          <w:rtl/>
                          <w:lang w:bidi="ar-DZ"/>
                        </w:rPr>
                        <w:t xml:space="preserve"> </w:t>
                      </w:r>
                      <w:r w:rsidR="00B22C51">
                        <w:rPr>
                          <w:rFonts w:hint="cs"/>
                          <w:b/>
                          <w:bCs/>
                          <w:sz w:val="36"/>
                          <w:szCs w:val="36"/>
                          <w:rtl/>
                          <w:lang w:bidi="ar-DZ"/>
                        </w:rPr>
                        <w:t xml:space="preserve">           </w:t>
                      </w:r>
                      <w:r w:rsidR="00B22C51" w:rsidRPr="00B22C51">
                        <w:rPr>
                          <w:rFonts w:hint="cs"/>
                          <w:b/>
                          <w:bCs/>
                          <w:sz w:val="36"/>
                          <w:szCs w:val="36"/>
                          <w:rtl/>
                          <w:lang w:bidi="ar-DZ"/>
                        </w:rPr>
                        <w:t xml:space="preserve">         الوسائل :...</w:t>
                      </w:r>
                    </w:p>
                    <w:p w:rsidR="00B22C51" w:rsidRPr="00B22C51" w:rsidRDefault="00B22C51" w:rsidP="00CE0BDC">
                      <w:pPr>
                        <w:jc w:val="right"/>
                        <w:rPr>
                          <w:b/>
                          <w:bCs/>
                          <w:sz w:val="36"/>
                          <w:szCs w:val="36"/>
                          <w:lang w:bidi="ar-DZ"/>
                        </w:rPr>
                      </w:pPr>
                      <w:r>
                        <w:rPr>
                          <w:rFonts w:hint="cs"/>
                          <w:b/>
                          <w:bCs/>
                          <w:noProof/>
                          <w:sz w:val="36"/>
                          <w:szCs w:val="36"/>
                        </w:rPr>
                        <w:drawing>
                          <wp:inline distT="0" distB="0" distL="0" distR="0">
                            <wp:extent cx="5667375" cy="3695700"/>
                            <wp:effectExtent l="19050" t="0" r="9525" b="0"/>
                            <wp:docPr id="4" name="Image 3"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7"/>
                                    <a:stretch>
                                      <a:fillRect/>
                                    </a:stretch>
                                  </pic:blipFill>
                                  <pic:spPr>
                                    <a:xfrm>
                                      <a:off x="0" y="0"/>
                                      <a:ext cx="5667375" cy="3695700"/>
                                    </a:xfrm>
                                    <a:prstGeom prst="rect">
                                      <a:avLst/>
                                    </a:prstGeom>
                                  </pic:spPr>
                                </pic:pic>
                              </a:graphicData>
                            </a:graphic>
                          </wp:inline>
                        </w:drawing>
                      </w:r>
                    </w:p>
                  </w:txbxContent>
                </v:textbox>
              </v:shape>
            </w:pict>
          </mc:Fallback>
        </mc:AlternateContent>
      </w:r>
    </w:p>
    <w:p w:rsidR="004930FE" w:rsidRPr="00CE0BDC"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4930FE" w:rsidRDefault="004930FE" w:rsidP="004930FE">
      <w:pPr>
        <w:autoSpaceDE w:val="0"/>
        <w:autoSpaceDN w:val="0"/>
        <w:bidi/>
        <w:adjustRightInd w:val="0"/>
        <w:spacing w:after="0" w:line="240" w:lineRule="auto"/>
        <w:rPr>
          <w:rFonts w:asciiTheme="majorBidi" w:hAnsiTheme="majorBidi" w:cstheme="majorBidi"/>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noProof/>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noProof/>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noProof/>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noProof/>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noProof/>
          <w:sz w:val="36"/>
          <w:szCs w:val="36"/>
          <w:rtl/>
        </w:rPr>
      </w:pPr>
    </w:p>
    <w:p w:rsidR="00CE0BDC" w:rsidRDefault="00CE0BDC" w:rsidP="00CE0BDC">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Pr="00EC58D6" w:rsidRDefault="000B2BE5" w:rsidP="00EC58D6">
      <w:pPr>
        <w:autoSpaceDE w:val="0"/>
        <w:autoSpaceDN w:val="0"/>
        <w:bidi/>
        <w:adjustRightInd w:val="0"/>
        <w:spacing w:after="0" w:line="240" w:lineRule="auto"/>
        <w:rPr>
          <w:rFonts w:asciiTheme="majorBidi" w:hAnsiTheme="majorBidi" w:cstheme="majorBidi"/>
          <w:b/>
          <w:bCs/>
          <w:sz w:val="36"/>
          <w:szCs w:val="36"/>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Default="00A1696D" w:rsidP="000B2BE5">
      <w:pPr>
        <w:pStyle w:val="Paragraphedeliste"/>
        <w:autoSpaceDE w:val="0"/>
        <w:autoSpaceDN w:val="0"/>
        <w:bidi/>
        <w:adjustRightInd w:val="0"/>
        <w:spacing w:after="0" w:line="240" w:lineRule="auto"/>
        <w:rPr>
          <w:rFonts w:asciiTheme="majorBidi" w:hAnsiTheme="majorBidi" w:cstheme="majorBidi"/>
          <w:b/>
          <w:bCs/>
          <w:sz w:val="44"/>
          <w:szCs w:val="44"/>
          <w:rtl/>
        </w:rPr>
      </w:pPr>
      <w:r w:rsidRPr="00A1696D">
        <w:rPr>
          <w:rFonts w:asciiTheme="majorBidi" w:hAnsiTheme="majorBidi" w:cstheme="majorBidi" w:hint="cs"/>
          <w:b/>
          <w:bCs/>
          <w:sz w:val="44"/>
          <w:szCs w:val="44"/>
          <w:rtl/>
        </w:rPr>
        <w:t>الخاتمة :</w:t>
      </w:r>
    </w:p>
    <w:p w:rsidR="00B12A81" w:rsidRDefault="00B12A81" w:rsidP="00B12A81">
      <w:pPr>
        <w:pStyle w:val="Paragraphedeliste"/>
        <w:autoSpaceDE w:val="0"/>
        <w:autoSpaceDN w:val="0"/>
        <w:bidi/>
        <w:adjustRightInd w:val="0"/>
        <w:spacing w:after="0" w:line="240" w:lineRule="auto"/>
        <w:rPr>
          <w:rFonts w:asciiTheme="majorBidi" w:hAnsiTheme="majorBidi" w:cstheme="majorBidi"/>
          <w:b/>
          <w:bCs/>
          <w:sz w:val="44"/>
          <w:szCs w:val="44"/>
          <w:rtl/>
        </w:rPr>
      </w:pPr>
    </w:p>
    <w:p w:rsidR="00A1696D" w:rsidRPr="000A63E2" w:rsidRDefault="00A1696D" w:rsidP="00A1696D">
      <w:pPr>
        <w:autoSpaceDE w:val="0"/>
        <w:autoSpaceDN w:val="0"/>
        <w:bidi/>
        <w:adjustRightInd w:val="0"/>
        <w:spacing w:after="0" w:line="240" w:lineRule="auto"/>
        <w:rPr>
          <w:rFonts w:asciiTheme="majorBidi" w:hAnsiTheme="majorBidi" w:cstheme="majorBidi"/>
          <w:sz w:val="44"/>
          <w:szCs w:val="44"/>
          <w:rtl/>
        </w:rPr>
      </w:pPr>
    </w:p>
    <w:p w:rsidR="00EC58D6" w:rsidRPr="00EC58D6" w:rsidRDefault="00EC58D6" w:rsidP="000A63E2">
      <w:pPr>
        <w:spacing w:after="0" w:line="240" w:lineRule="auto"/>
        <w:jc w:val="right"/>
        <w:rPr>
          <w:rFonts w:ascii="dr" w:eastAsia="Times New Roman" w:hAnsi="dr" w:cs="Times New Roman"/>
          <w:b/>
          <w:bCs/>
          <w:sz w:val="44"/>
          <w:szCs w:val="44"/>
          <w:shd w:val="clear" w:color="auto" w:fill="FFFFFF"/>
        </w:rPr>
      </w:pPr>
      <w:r w:rsidRPr="00EC58D6">
        <w:rPr>
          <w:rFonts w:ascii="dr" w:eastAsia="Times New Roman" w:hAnsi="dr" w:cs="Times New Roman"/>
          <w:sz w:val="44"/>
          <w:szCs w:val="44"/>
          <w:shd w:val="clear" w:color="auto" w:fill="FFFFFF"/>
          <w:rtl/>
        </w:rPr>
        <w:t>على ضوء ما تم تقديمه في ال</w:t>
      </w:r>
      <w:r w:rsidR="000A63E2" w:rsidRPr="000A63E2">
        <w:rPr>
          <w:rFonts w:ascii="dr" w:eastAsia="Times New Roman" w:hAnsi="dr" w:cs="Times New Roman" w:hint="cs"/>
          <w:sz w:val="44"/>
          <w:szCs w:val="44"/>
          <w:shd w:val="clear" w:color="auto" w:fill="FFFFFF"/>
          <w:rtl/>
        </w:rPr>
        <w:t>بحث</w:t>
      </w:r>
      <w:r w:rsidRPr="00EC58D6">
        <w:rPr>
          <w:rFonts w:ascii="dr" w:eastAsia="Times New Roman" w:hAnsi="dr" w:cs="Times New Roman"/>
          <w:sz w:val="44"/>
          <w:szCs w:val="44"/>
          <w:shd w:val="clear" w:color="auto" w:fill="FFFFFF"/>
          <w:rtl/>
        </w:rPr>
        <w:t xml:space="preserve"> على الأستاذ أن يسعى جاهدا إلى ضرورة التحضير الجيد بشقيه قريب المدى وبعيد المدى ، كما يميز بين التحضير الذهني والكتابي ، معتمدا في ذلك على الطرائق النشطة والفعالة ، مع استخدام الوسيلة الخادمة للنشاط وكذا جميع المحفزات موظفا بذلك بيداغوجيا الفارقة والتنويع في الأنشطة ومدى ملائمتها لمستوى المتعلمين ، على أن يكون التقويم مستمرا والمعالجة آنيا وفق ما تقتضيه المقاربة بالكفاءات وكذا ملمح خروج المتعلم ، علاوة على كل هذا تحكم الأستاذ في المعلومة وأخذها من مصادرها وتماشيها ومستوى المتعلمين ، وأن يكون شعاره في ذلك</w:t>
      </w:r>
      <w:r w:rsidRPr="000A63E2">
        <w:rPr>
          <w:rFonts w:ascii="dr" w:eastAsia="Times New Roman" w:hAnsi="dr" w:cs="Times New Roman"/>
          <w:b/>
          <w:bCs/>
          <w:sz w:val="44"/>
          <w:szCs w:val="44"/>
        </w:rPr>
        <w:t> </w:t>
      </w:r>
      <w:r w:rsidR="000A63E2">
        <w:rPr>
          <w:rFonts w:ascii="dr" w:eastAsia="Times New Roman" w:hAnsi="dr" w:cs="Times New Roman"/>
          <w:sz w:val="44"/>
          <w:szCs w:val="44"/>
          <w:shd w:val="clear" w:color="auto" w:fill="FFFFFF"/>
        </w:rPr>
        <w:br/>
      </w:r>
      <w:r w:rsidR="000A63E2" w:rsidRPr="000A63E2">
        <w:rPr>
          <w:rFonts w:ascii="dr" w:eastAsia="Times New Roman" w:hAnsi="dr" w:cs="Times New Roman"/>
          <w:b/>
          <w:bCs/>
          <w:sz w:val="44"/>
          <w:szCs w:val="44"/>
          <w:shd w:val="clear" w:color="auto" w:fill="FFFFFF"/>
        </w:rPr>
        <w:t>((</w:t>
      </w:r>
      <w:r w:rsidRPr="00EC58D6">
        <w:rPr>
          <w:rFonts w:ascii="dr" w:eastAsia="Times New Roman" w:hAnsi="dr" w:cs="Times New Roman"/>
          <w:b/>
          <w:bCs/>
          <w:sz w:val="44"/>
          <w:szCs w:val="44"/>
          <w:shd w:val="clear" w:color="auto" w:fill="FFFFFF"/>
          <w:rtl/>
        </w:rPr>
        <w:t>وقل اعملوا فيسرى الله عملكم ورسوله والمؤمنون</w:t>
      </w:r>
      <w:r w:rsidRPr="00EC58D6">
        <w:rPr>
          <w:rFonts w:ascii="dr" w:eastAsia="Times New Roman" w:hAnsi="dr" w:cs="Times New Roman"/>
          <w:b/>
          <w:bCs/>
          <w:sz w:val="44"/>
          <w:szCs w:val="44"/>
          <w:shd w:val="clear" w:color="auto" w:fill="FFFFFF"/>
        </w:rPr>
        <w:t xml:space="preserve"> ))</w:t>
      </w:r>
    </w:p>
    <w:p w:rsidR="000B2BE5" w:rsidRPr="000A63E2" w:rsidRDefault="000B2BE5" w:rsidP="000A63E2">
      <w:pPr>
        <w:pStyle w:val="Paragraphedeliste"/>
        <w:autoSpaceDE w:val="0"/>
        <w:autoSpaceDN w:val="0"/>
        <w:bidi/>
        <w:adjustRightInd w:val="0"/>
        <w:spacing w:after="0" w:line="240" w:lineRule="auto"/>
        <w:jc w:val="center"/>
        <w:rPr>
          <w:rFonts w:asciiTheme="majorBidi" w:hAnsiTheme="majorBidi" w:cstheme="majorBidi"/>
          <w:b/>
          <w:bCs/>
          <w:sz w:val="44"/>
          <w:szCs w:val="44"/>
          <w:rtl/>
        </w:rPr>
      </w:pPr>
    </w:p>
    <w:p w:rsidR="000B2BE5" w:rsidRPr="00EC58D6" w:rsidRDefault="000B2BE5" w:rsidP="000B2BE5">
      <w:pPr>
        <w:pStyle w:val="Paragraphedeliste"/>
        <w:autoSpaceDE w:val="0"/>
        <w:autoSpaceDN w:val="0"/>
        <w:bidi/>
        <w:adjustRightInd w:val="0"/>
        <w:spacing w:after="0" w:line="240" w:lineRule="auto"/>
        <w:rPr>
          <w:rFonts w:asciiTheme="majorBidi" w:hAnsiTheme="majorBidi" w:cstheme="majorBidi"/>
          <w:sz w:val="44"/>
          <w:szCs w:val="44"/>
          <w:rtl/>
        </w:rPr>
      </w:pPr>
    </w:p>
    <w:p w:rsidR="000B2BE5" w:rsidRPr="00EC58D6" w:rsidRDefault="000B2BE5" w:rsidP="000B2BE5">
      <w:pPr>
        <w:pStyle w:val="Paragraphedeliste"/>
        <w:autoSpaceDE w:val="0"/>
        <w:autoSpaceDN w:val="0"/>
        <w:bidi/>
        <w:adjustRightInd w:val="0"/>
        <w:spacing w:after="0" w:line="240" w:lineRule="auto"/>
        <w:rPr>
          <w:rFonts w:asciiTheme="majorBidi" w:hAnsiTheme="majorBidi" w:cstheme="majorBidi"/>
          <w:sz w:val="44"/>
          <w:szCs w:val="44"/>
          <w:rtl/>
        </w:rPr>
      </w:pPr>
    </w:p>
    <w:p w:rsidR="000B2BE5" w:rsidRPr="00EC58D6" w:rsidRDefault="000B2BE5" w:rsidP="000B2BE5">
      <w:pPr>
        <w:pStyle w:val="Paragraphedeliste"/>
        <w:autoSpaceDE w:val="0"/>
        <w:autoSpaceDN w:val="0"/>
        <w:bidi/>
        <w:adjustRightInd w:val="0"/>
        <w:spacing w:after="0" w:line="240" w:lineRule="auto"/>
        <w:rPr>
          <w:rFonts w:asciiTheme="majorBidi" w:hAnsiTheme="majorBidi" w:cstheme="majorBidi"/>
          <w:sz w:val="44"/>
          <w:szCs w:val="44"/>
          <w:rtl/>
        </w:rPr>
      </w:pPr>
    </w:p>
    <w:p w:rsidR="000B2BE5" w:rsidRPr="00EC58D6" w:rsidRDefault="000B2BE5" w:rsidP="000B2BE5">
      <w:pPr>
        <w:pStyle w:val="Paragraphedeliste"/>
        <w:autoSpaceDE w:val="0"/>
        <w:autoSpaceDN w:val="0"/>
        <w:bidi/>
        <w:adjustRightInd w:val="0"/>
        <w:spacing w:after="0" w:line="240" w:lineRule="auto"/>
        <w:rPr>
          <w:rFonts w:asciiTheme="majorBidi" w:hAnsiTheme="majorBidi" w:cstheme="majorBidi"/>
          <w:sz w:val="44"/>
          <w:szCs w:val="44"/>
          <w:rtl/>
        </w:rPr>
      </w:pPr>
    </w:p>
    <w:p w:rsidR="000B2BE5" w:rsidRPr="00EC58D6" w:rsidRDefault="000B2BE5" w:rsidP="000B2BE5">
      <w:pPr>
        <w:pStyle w:val="Paragraphedeliste"/>
        <w:autoSpaceDE w:val="0"/>
        <w:autoSpaceDN w:val="0"/>
        <w:bidi/>
        <w:adjustRightInd w:val="0"/>
        <w:spacing w:after="0" w:line="240" w:lineRule="auto"/>
        <w:rPr>
          <w:rFonts w:asciiTheme="majorBidi" w:hAnsiTheme="majorBidi" w:cstheme="majorBidi"/>
          <w:sz w:val="44"/>
          <w:szCs w:val="44"/>
          <w:rtl/>
        </w:rPr>
      </w:pPr>
    </w:p>
    <w:p w:rsidR="000B2BE5" w:rsidRPr="00EC58D6" w:rsidRDefault="000B2BE5" w:rsidP="000B2BE5">
      <w:pPr>
        <w:pStyle w:val="Paragraphedeliste"/>
        <w:autoSpaceDE w:val="0"/>
        <w:autoSpaceDN w:val="0"/>
        <w:bidi/>
        <w:adjustRightInd w:val="0"/>
        <w:spacing w:after="0" w:line="240" w:lineRule="auto"/>
        <w:rPr>
          <w:rFonts w:asciiTheme="majorBidi" w:hAnsiTheme="majorBidi" w:cstheme="majorBidi"/>
          <w:sz w:val="44"/>
          <w:szCs w:val="44"/>
          <w:rtl/>
        </w:rPr>
      </w:pPr>
    </w:p>
    <w:p w:rsidR="000B2BE5" w:rsidRDefault="000B2BE5" w:rsidP="000B2BE5">
      <w:pPr>
        <w:pStyle w:val="Paragraphedeliste"/>
        <w:autoSpaceDE w:val="0"/>
        <w:autoSpaceDN w:val="0"/>
        <w:bidi/>
        <w:adjustRightInd w:val="0"/>
        <w:spacing w:after="0" w:line="240" w:lineRule="auto"/>
        <w:rPr>
          <w:rFonts w:asciiTheme="majorBidi" w:hAnsiTheme="majorBidi" w:cstheme="majorBidi"/>
          <w:b/>
          <w:bCs/>
          <w:sz w:val="36"/>
          <w:szCs w:val="36"/>
          <w:rtl/>
        </w:rPr>
      </w:pPr>
    </w:p>
    <w:p w:rsidR="000B2BE5" w:rsidRPr="004930FE" w:rsidRDefault="000B2BE5" w:rsidP="000B2BE5">
      <w:pPr>
        <w:pStyle w:val="Paragraphedeliste"/>
        <w:autoSpaceDE w:val="0"/>
        <w:autoSpaceDN w:val="0"/>
        <w:bidi/>
        <w:adjustRightInd w:val="0"/>
        <w:spacing w:after="0" w:line="240" w:lineRule="auto"/>
        <w:rPr>
          <w:rFonts w:asciiTheme="majorBidi" w:hAnsiTheme="majorBidi" w:cstheme="majorBidi"/>
          <w:sz w:val="36"/>
          <w:szCs w:val="36"/>
        </w:rPr>
      </w:pPr>
    </w:p>
    <w:p w:rsidR="007B4878" w:rsidRDefault="007B4878" w:rsidP="007B4878">
      <w:pPr>
        <w:autoSpaceDE w:val="0"/>
        <w:autoSpaceDN w:val="0"/>
        <w:bidi/>
        <w:adjustRightInd w:val="0"/>
        <w:spacing w:after="0" w:line="240" w:lineRule="auto"/>
        <w:rPr>
          <w:rFonts w:ascii="SimplifiedArabic" w:cs="SimplifiedArabic"/>
          <w:sz w:val="28"/>
          <w:szCs w:val="28"/>
          <w:rtl/>
        </w:rPr>
      </w:pPr>
    </w:p>
    <w:p w:rsidR="007B4878" w:rsidRDefault="007B4878" w:rsidP="007B4878">
      <w:pPr>
        <w:autoSpaceDE w:val="0"/>
        <w:autoSpaceDN w:val="0"/>
        <w:bidi/>
        <w:adjustRightInd w:val="0"/>
        <w:spacing w:after="0" w:line="240" w:lineRule="auto"/>
        <w:rPr>
          <w:rFonts w:ascii="SimplifiedArabic" w:cs="SimplifiedArabic"/>
          <w:sz w:val="28"/>
          <w:szCs w:val="28"/>
          <w:rtl/>
        </w:rPr>
      </w:pPr>
    </w:p>
    <w:p w:rsidR="007B4878" w:rsidRDefault="007B4878" w:rsidP="007B4878">
      <w:pPr>
        <w:autoSpaceDE w:val="0"/>
        <w:autoSpaceDN w:val="0"/>
        <w:bidi/>
        <w:adjustRightInd w:val="0"/>
        <w:spacing w:after="0" w:line="240" w:lineRule="auto"/>
        <w:rPr>
          <w:rFonts w:ascii="SimplifiedArabic" w:cs="SimplifiedArabic"/>
          <w:sz w:val="28"/>
          <w:szCs w:val="28"/>
          <w:rtl/>
        </w:rPr>
      </w:pPr>
    </w:p>
    <w:p w:rsidR="007B4878" w:rsidRDefault="007B4878" w:rsidP="007B4878">
      <w:pPr>
        <w:autoSpaceDE w:val="0"/>
        <w:autoSpaceDN w:val="0"/>
        <w:bidi/>
        <w:adjustRightInd w:val="0"/>
        <w:spacing w:after="0" w:line="240" w:lineRule="auto"/>
        <w:rPr>
          <w:rFonts w:ascii="SimplifiedArabic" w:cs="SimplifiedArabic"/>
          <w:sz w:val="28"/>
          <w:szCs w:val="28"/>
          <w:rtl/>
        </w:rPr>
      </w:pPr>
    </w:p>
    <w:p w:rsidR="007B4878" w:rsidRPr="007B4878" w:rsidRDefault="007B4878" w:rsidP="007B4878">
      <w:pPr>
        <w:widowControl w:val="0"/>
        <w:autoSpaceDE w:val="0"/>
        <w:autoSpaceDN w:val="0"/>
        <w:bidi/>
        <w:adjustRightInd w:val="0"/>
        <w:spacing w:after="0"/>
        <w:rPr>
          <w:rFonts w:cs="SimplifiedArabic"/>
          <w:sz w:val="28"/>
          <w:szCs w:val="28"/>
          <w:rtl/>
          <w:lang w:bidi="ar-DZ"/>
        </w:rPr>
      </w:pPr>
    </w:p>
    <w:p w:rsidR="00626BFF" w:rsidRPr="00626BFF" w:rsidRDefault="00626BFF" w:rsidP="00626BFF">
      <w:pPr>
        <w:widowControl w:val="0"/>
        <w:autoSpaceDE w:val="0"/>
        <w:autoSpaceDN w:val="0"/>
        <w:bidi/>
        <w:adjustRightInd w:val="0"/>
        <w:spacing w:after="0"/>
        <w:rPr>
          <w:rFonts w:ascii="SimplifiedArabic" w:cs="SimplifiedArabic"/>
          <w:sz w:val="28"/>
          <w:szCs w:val="28"/>
          <w:rtl/>
        </w:rPr>
      </w:pPr>
    </w:p>
    <w:p w:rsidR="00626BFF" w:rsidRPr="00626BFF" w:rsidRDefault="00626BFF" w:rsidP="00626BFF">
      <w:pPr>
        <w:widowControl w:val="0"/>
        <w:autoSpaceDE w:val="0"/>
        <w:autoSpaceDN w:val="0"/>
        <w:bidi/>
        <w:adjustRightInd w:val="0"/>
        <w:spacing w:after="0"/>
        <w:rPr>
          <w:rFonts w:ascii="SimplifiedArabic" w:cs="SimplifiedArabic"/>
          <w:sz w:val="28"/>
          <w:szCs w:val="28"/>
        </w:rPr>
      </w:pPr>
    </w:p>
    <w:p w:rsidR="00626BFF" w:rsidRPr="00626BFF" w:rsidRDefault="00626BFF" w:rsidP="00626BFF">
      <w:pPr>
        <w:widowControl w:val="0"/>
        <w:autoSpaceDE w:val="0"/>
        <w:autoSpaceDN w:val="0"/>
        <w:bidi/>
        <w:adjustRightInd w:val="0"/>
        <w:spacing w:after="0"/>
        <w:rPr>
          <w:rFonts w:ascii="SimplifiedArabic" w:cs="SimplifiedArabic"/>
          <w:sz w:val="28"/>
          <w:szCs w:val="28"/>
          <w:rtl/>
        </w:rPr>
      </w:pPr>
    </w:p>
    <w:p w:rsidR="00832413" w:rsidRPr="00E11E00" w:rsidRDefault="00832413" w:rsidP="00832413">
      <w:pPr>
        <w:bidi/>
        <w:spacing w:after="0"/>
        <w:rPr>
          <w:rFonts w:ascii="Sakkal Majalla" w:hAnsi="Sakkal Majalla" w:cs="Sakkal Majalla"/>
          <w:b/>
          <w:bCs/>
          <w:sz w:val="36"/>
          <w:szCs w:val="36"/>
          <w:lang w:bidi="ar-DZ"/>
        </w:rPr>
      </w:pPr>
    </w:p>
    <w:sectPr w:rsidR="00832413" w:rsidRPr="00E11E00" w:rsidSect="00CA525B">
      <w:footerReference w:type="default" r:id="rId8"/>
      <w:pgSz w:w="11906" w:h="16838"/>
      <w:pgMar w:top="1134" w:right="1134" w:bottom="1134" w:left="1134" w:header="709" w:footer="11" w:gutter="0"/>
      <w:pgBorders w:offsetFrom="page">
        <w:top w:val="twistedLines1" w:sz="18" w:space="24" w:color="auto"/>
        <w:left w:val="twistedLines1" w:sz="18" w:space="24" w:color="auto"/>
        <w:bottom w:val="twistedLines1" w:sz="18" w:space="24" w:color="auto"/>
        <w:right w:val="twistedLines1" w:sz="18" w:space="24" w:color="auto"/>
      </w:pgBorders>
      <w:pgNumType w:chapStyle="1" w:chapSep="em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BFF" w:rsidRDefault="002B6BFF" w:rsidP="001F0430">
      <w:pPr>
        <w:spacing w:after="0" w:line="240" w:lineRule="auto"/>
      </w:pPr>
      <w:r>
        <w:separator/>
      </w:r>
    </w:p>
  </w:endnote>
  <w:endnote w:type="continuationSeparator" w:id="0">
    <w:p w:rsidR="002B6BFF" w:rsidRDefault="002B6BFF" w:rsidP="001F0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7F" w:usb1="C000204B" w:usb2="00000008" w:usb3="00000000" w:csb0="000000D3" w:csb1="00000000"/>
  </w:font>
  <w:font w:name="Al Mawash Shatt Al-Arab">
    <w:panose1 w:val="00000700000000000000"/>
    <w:charset w:val="B2"/>
    <w:family w:val="auto"/>
    <w:pitch w:val="variable"/>
    <w:sig w:usb0="00002001" w:usb1="80000000" w:usb2="00000008" w:usb3="00000000" w:csb0="00000040" w:csb1="00000000"/>
  </w:font>
  <w:font w:name="Arabic Transparent">
    <w:panose1 w:val="02010000000000000000"/>
    <w:charset w:val="B2"/>
    <w:family w:val="auto"/>
    <w:pitch w:val="variable"/>
    <w:sig w:usb0="00002001" w:usb1="00000000" w:usb2="00000000" w:usb3="00000000" w:csb0="00000040" w:csb1="00000000"/>
  </w:font>
  <w:font w:name="Arial,BoldItalic">
    <w:altName w:val="Times New Roman"/>
    <w:panose1 w:val="00000000000000000000"/>
    <w:charset w:val="00"/>
    <w:family w:val="auto"/>
    <w:notTrueType/>
    <w:pitch w:val="default"/>
    <w:sig w:usb0="00000003" w:usb1="00000000" w:usb2="00000000" w:usb3="00000000" w:csb0="00000001" w:csb1="00000000"/>
  </w:font>
  <w:font w:name="Times New Roman,Bold">
    <w:altName w:val="Times New Roman"/>
    <w:panose1 w:val="00000000000000000000"/>
    <w:charset w:val="B2"/>
    <w:family w:val="auto"/>
    <w:notTrueType/>
    <w:pitch w:val="default"/>
    <w:sig w:usb0="00002000" w:usb1="00000000" w:usb2="00000000" w:usb3="00000000" w:csb0="00000040" w:csb1="00000000"/>
  </w:font>
  <w:font w:name="dr">
    <w:altName w:val="Times New Roman"/>
    <w:panose1 w:val="00000000000000000000"/>
    <w:charset w:val="00"/>
    <w:family w:val="roman"/>
    <w:notTrueType/>
    <w:pitch w:val="default"/>
  </w:font>
  <w:font w:name="SimplifiedArabic">
    <w:altName w:val="Times New Roman"/>
    <w:panose1 w:val="00000000000000000000"/>
    <w:charset w:val="B2"/>
    <w:family w:val="auto"/>
    <w:notTrueType/>
    <w:pitch w:val="default"/>
    <w:sig w:usb0="00002000" w:usb1="00000000" w:usb2="00000000"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745C" w:rsidRDefault="00B2745C" w:rsidP="00FA43EE">
    <w:pPr>
      <w:pStyle w:val="Pieddepage"/>
    </w:pPr>
    <w:r>
      <w:rPr>
        <w:rFonts w:hint="cs"/>
        <w:rtl/>
      </w:rPr>
      <w:t>1</w:t>
    </w:r>
  </w:p>
  <w:p w:rsidR="00B2745C" w:rsidRDefault="00B2745C">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BFF" w:rsidRDefault="002B6BFF" w:rsidP="001F0430">
      <w:pPr>
        <w:spacing w:after="0" w:line="240" w:lineRule="auto"/>
      </w:pPr>
      <w:r>
        <w:separator/>
      </w:r>
    </w:p>
  </w:footnote>
  <w:footnote w:type="continuationSeparator" w:id="0">
    <w:p w:rsidR="002B6BFF" w:rsidRDefault="002B6BFF" w:rsidP="001F04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B2B6D"/>
    <w:multiLevelType w:val="hybridMultilevel"/>
    <w:tmpl w:val="558C56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EE7ED8"/>
    <w:multiLevelType w:val="hybridMultilevel"/>
    <w:tmpl w:val="CB4A6466"/>
    <w:lvl w:ilvl="0" w:tplc="05C83078">
      <w:start w:val="1"/>
      <w:numFmt w:val="bullet"/>
      <w:lvlText w:val=""/>
      <w:lvlJc w:val="left"/>
      <w:pPr>
        <w:tabs>
          <w:tab w:val="num" w:pos="720"/>
        </w:tabs>
        <w:ind w:left="720" w:hanging="360"/>
      </w:pPr>
      <w:rPr>
        <w:rFonts w:ascii="Wingdings 2" w:hAnsi="Wingdings 2" w:hint="default"/>
      </w:rPr>
    </w:lvl>
    <w:lvl w:ilvl="1" w:tplc="E9FC0A80" w:tentative="1">
      <w:start w:val="1"/>
      <w:numFmt w:val="bullet"/>
      <w:lvlText w:val=""/>
      <w:lvlJc w:val="left"/>
      <w:pPr>
        <w:tabs>
          <w:tab w:val="num" w:pos="1440"/>
        </w:tabs>
        <w:ind w:left="1440" w:hanging="360"/>
      </w:pPr>
      <w:rPr>
        <w:rFonts w:ascii="Wingdings 2" w:hAnsi="Wingdings 2" w:hint="default"/>
      </w:rPr>
    </w:lvl>
    <w:lvl w:ilvl="2" w:tplc="1B1410C8" w:tentative="1">
      <w:start w:val="1"/>
      <w:numFmt w:val="bullet"/>
      <w:lvlText w:val=""/>
      <w:lvlJc w:val="left"/>
      <w:pPr>
        <w:tabs>
          <w:tab w:val="num" w:pos="2160"/>
        </w:tabs>
        <w:ind w:left="2160" w:hanging="360"/>
      </w:pPr>
      <w:rPr>
        <w:rFonts w:ascii="Wingdings 2" w:hAnsi="Wingdings 2" w:hint="default"/>
      </w:rPr>
    </w:lvl>
    <w:lvl w:ilvl="3" w:tplc="4B76431A" w:tentative="1">
      <w:start w:val="1"/>
      <w:numFmt w:val="bullet"/>
      <w:lvlText w:val=""/>
      <w:lvlJc w:val="left"/>
      <w:pPr>
        <w:tabs>
          <w:tab w:val="num" w:pos="2880"/>
        </w:tabs>
        <w:ind w:left="2880" w:hanging="360"/>
      </w:pPr>
      <w:rPr>
        <w:rFonts w:ascii="Wingdings 2" w:hAnsi="Wingdings 2" w:hint="default"/>
      </w:rPr>
    </w:lvl>
    <w:lvl w:ilvl="4" w:tplc="8CAAC9EA" w:tentative="1">
      <w:start w:val="1"/>
      <w:numFmt w:val="bullet"/>
      <w:lvlText w:val=""/>
      <w:lvlJc w:val="left"/>
      <w:pPr>
        <w:tabs>
          <w:tab w:val="num" w:pos="3600"/>
        </w:tabs>
        <w:ind w:left="3600" w:hanging="360"/>
      </w:pPr>
      <w:rPr>
        <w:rFonts w:ascii="Wingdings 2" w:hAnsi="Wingdings 2" w:hint="default"/>
      </w:rPr>
    </w:lvl>
    <w:lvl w:ilvl="5" w:tplc="A946904C" w:tentative="1">
      <w:start w:val="1"/>
      <w:numFmt w:val="bullet"/>
      <w:lvlText w:val=""/>
      <w:lvlJc w:val="left"/>
      <w:pPr>
        <w:tabs>
          <w:tab w:val="num" w:pos="4320"/>
        </w:tabs>
        <w:ind w:left="4320" w:hanging="360"/>
      </w:pPr>
      <w:rPr>
        <w:rFonts w:ascii="Wingdings 2" w:hAnsi="Wingdings 2" w:hint="default"/>
      </w:rPr>
    </w:lvl>
    <w:lvl w:ilvl="6" w:tplc="43D0DB64" w:tentative="1">
      <w:start w:val="1"/>
      <w:numFmt w:val="bullet"/>
      <w:lvlText w:val=""/>
      <w:lvlJc w:val="left"/>
      <w:pPr>
        <w:tabs>
          <w:tab w:val="num" w:pos="5040"/>
        </w:tabs>
        <w:ind w:left="5040" w:hanging="360"/>
      </w:pPr>
      <w:rPr>
        <w:rFonts w:ascii="Wingdings 2" w:hAnsi="Wingdings 2" w:hint="default"/>
      </w:rPr>
    </w:lvl>
    <w:lvl w:ilvl="7" w:tplc="2EF48DFE" w:tentative="1">
      <w:start w:val="1"/>
      <w:numFmt w:val="bullet"/>
      <w:lvlText w:val=""/>
      <w:lvlJc w:val="left"/>
      <w:pPr>
        <w:tabs>
          <w:tab w:val="num" w:pos="5760"/>
        </w:tabs>
        <w:ind w:left="5760" w:hanging="360"/>
      </w:pPr>
      <w:rPr>
        <w:rFonts w:ascii="Wingdings 2" w:hAnsi="Wingdings 2" w:hint="default"/>
      </w:rPr>
    </w:lvl>
    <w:lvl w:ilvl="8" w:tplc="B8A88DB8" w:tentative="1">
      <w:start w:val="1"/>
      <w:numFmt w:val="bullet"/>
      <w:lvlText w:val=""/>
      <w:lvlJc w:val="left"/>
      <w:pPr>
        <w:tabs>
          <w:tab w:val="num" w:pos="6480"/>
        </w:tabs>
        <w:ind w:left="6480" w:hanging="360"/>
      </w:pPr>
      <w:rPr>
        <w:rFonts w:ascii="Wingdings 2" w:hAnsi="Wingdings 2" w:hint="default"/>
      </w:rPr>
    </w:lvl>
  </w:abstractNum>
  <w:abstractNum w:abstractNumId="2">
    <w:nsid w:val="1F443DB7"/>
    <w:multiLevelType w:val="hybridMultilevel"/>
    <w:tmpl w:val="0A6078EC"/>
    <w:lvl w:ilvl="0" w:tplc="7E669FA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2AEE2533"/>
    <w:multiLevelType w:val="hybridMultilevel"/>
    <w:tmpl w:val="D05A9DE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BA766D8"/>
    <w:multiLevelType w:val="hybridMultilevel"/>
    <w:tmpl w:val="7C86C60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2C4759AB"/>
    <w:multiLevelType w:val="hybridMultilevel"/>
    <w:tmpl w:val="34E0DB44"/>
    <w:lvl w:ilvl="0" w:tplc="844495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1FC4EC4"/>
    <w:multiLevelType w:val="hybridMultilevel"/>
    <w:tmpl w:val="30B6365E"/>
    <w:lvl w:ilvl="0" w:tplc="040C0013">
      <w:start w:val="1"/>
      <w:numFmt w:val="upperRoman"/>
      <w:lvlText w:val="%1."/>
      <w:lvlJc w:val="righ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3E054C9"/>
    <w:multiLevelType w:val="hybridMultilevel"/>
    <w:tmpl w:val="94BC573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606ABA"/>
    <w:multiLevelType w:val="hybridMultilevel"/>
    <w:tmpl w:val="476ECC2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BB7C10"/>
    <w:multiLevelType w:val="hybridMultilevel"/>
    <w:tmpl w:val="9F06414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78729DA"/>
    <w:multiLevelType w:val="hybridMultilevel"/>
    <w:tmpl w:val="834C9B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AFD5462"/>
    <w:multiLevelType w:val="hybridMultilevel"/>
    <w:tmpl w:val="F8DE17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89C6432"/>
    <w:multiLevelType w:val="hybridMultilevel"/>
    <w:tmpl w:val="45C4F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7371158F"/>
    <w:multiLevelType w:val="hybridMultilevel"/>
    <w:tmpl w:val="8544196A"/>
    <w:lvl w:ilvl="0" w:tplc="AD96C04E">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4"/>
  </w:num>
  <w:num w:numId="5">
    <w:abstractNumId w:val="7"/>
  </w:num>
  <w:num w:numId="6">
    <w:abstractNumId w:val="13"/>
  </w:num>
  <w:num w:numId="7">
    <w:abstractNumId w:val="9"/>
  </w:num>
  <w:num w:numId="8">
    <w:abstractNumId w:val="12"/>
  </w:num>
  <w:num w:numId="9">
    <w:abstractNumId w:val="8"/>
  </w:num>
  <w:num w:numId="10">
    <w:abstractNumId w:val="5"/>
  </w:num>
  <w:num w:numId="11">
    <w:abstractNumId w:val="2"/>
  </w:num>
  <w:num w:numId="12">
    <w:abstractNumId w:val="1"/>
  </w:num>
  <w:num w:numId="13">
    <w:abstractNumId w:val="11"/>
  </w:num>
  <w:num w:numId="14">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960"/>
    <w:rsid w:val="00040E85"/>
    <w:rsid w:val="0004572E"/>
    <w:rsid w:val="0006397F"/>
    <w:rsid w:val="00064ED8"/>
    <w:rsid w:val="00073387"/>
    <w:rsid w:val="00077404"/>
    <w:rsid w:val="00090A3F"/>
    <w:rsid w:val="00091ED5"/>
    <w:rsid w:val="000A63E2"/>
    <w:rsid w:val="000B2BE5"/>
    <w:rsid w:val="000B6ED5"/>
    <w:rsid w:val="000D6515"/>
    <w:rsid w:val="000D6A11"/>
    <w:rsid w:val="000D74E2"/>
    <w:rsid w:val="000E59E1"/>
    <w:rsid w:val="00101776"/>
    <w:rsid w:val="001263D5"/>
    <w:rsid w:val="00165058"/>
    <w:rsid w:val="001A60B4"/>
    <w:rsid w:val="001E1183"/>
    <w:rsid w:val="001F0430"/>
    <w:rsid w:val="001F620A"/>
    <w:rsid w:val="0020038A"/>
    <w:rsid w:val="002164EE"/>
    <w:rsid w:val="00236C5C"/>
    <w:rsid w:val="002A29CD"/>
    <w:rsid w:val="002B097C"/>
    <w:rsid w:val="002B6BFF"/>
    <w:rsid w:val="002C1521"/>
    <w:rsid w:val="002D00C9"/>
    <w:rsid w:val="002D136E"/>
    <w:rsid w:val="002E156E"/>
    <w:rsid w:val="002F3164"/>
    <w:rsid w:val="0030799E"/>
    <w:rsid w:val="003154DF"/>
    <w:rsid w:val="0034159E"/>
    <w:rsid w:val="00343000"/>
    <w:rsid w:val="0034437A"/>
    <w:rsid w:val="00350571"/>
    <w:rsid w:val="00355960"/>
    <w:rsid w:val="00384F77"/>
    <w:rsid w:val="003F0174"/>
    <w:rsid w:val="003F5140"/>
    <w:rsid w:val="004120E7"/>
    <w:rsid w:val="00455877"/>
    <w:rsid w:val="004930FE"/>
    <w:rsid w:val="004B7AEC"/>
    <w:rsid w:val="004D1EA7"/>
    <w:rsid w:val="004E5F76"/>
    <w:rsid w:val="004F6BDD"/>
    <w:rsid w:val="00501710"/>
    <w:rsid w:val="005511B3"/>
    <w:rsid w:val="00551424"/>
    <w:rsid w:val="00561E77"/>
    <w:rsid w:val="0056539D"/>
    <w:rsid w:val="00573D12"/>
    <w:rsid w:val="005C758D"/>
    <w:rsid w:val="00602F62"/>
    <w:rsid w:val="00617B32"/>
    <w:rsid w:val="00626BFF"/>
    <w:rsid w:val="006300EF"/>
    <w:rsid w:val="006628BF"/>
    <w:rsid w:val="00667347"/>
    <w:rsid w:val="006736F2"/>
    <w:rsid w:val="0067665D"/>
    <w:rsid w:val="00696130"/>
    <w:rsid w:val="006C3527"/>
    <w:rsid w:val="007023E5"/>
    <w:rsid w:val="00720335"/>
    <w:rsid w:val="00736EDC"/>
    <w:rsid w:val="00745C4A"/>
    <w:rsid w:val="00766102"/>
    <w:rsid w:val="00795E6E"/>
    <w:rsid w:val="007B4878"/>
    <w:rsid w:val="007B4961"/>
    <w:rsid w:val="007C59AC"/>
    <w:rsid w:val="007C5F31"/>
    <w:rsid w:val="007D36CC"/>
    <w:rsid w:val="007D4033"/>
    <w:rsid w:val="007E6CC7"/>
    <w:rsid w:val="008029EF"/>
    <w:rsid w:val="00821234"/>
    <w:rsid w:val="00831A8A"/>
    <w:rsid w:val="00832413"/>
    <w:rsid w:val="00865757"/>
    <w:rsid w:val="00877188"/>
    <w:rsid w:val="00885A06"/>
    <w:rsid w:val="00885E96"/>
    <w:rsid w:val="00893482"/>
    <w:rsid w:val="00895005"/>
    <w:rsid w:val="00895B6F"/>
    <w:rsid w:val="008B1A9E"/>
    <w:rsid w:val="008C369F"/>
    <w:rsid w:val="008C7871"/>
    <w:rsid w:val="008C7E10"/>
    <w:rsid w:val="008E75B2"/>
    <w:rsid w:val="0091153D"/>
    <w:rsid w:val="00922EF8"/>
    <w:rsid w:val="00966441"/>
    <w:rsid w:val="00995BF5"/>
    <w:rsid w:val="009B404B"/>
    <w:rsid w:val="009C266F"/>
    <w:rsid w:val="009C2A13"/>
    <w:rsid w:val="009D2E46"/>
    <w:rsid w:val="009E203C"/>
    <w:rsid w:val="009E59AE"/>
    <w:rsid w:val="009F1B5B"/>
    <w:rsid w:val="009F61C4"/>
    <w:rsid w:val="00A07BB9"/>
    <w:rsid w:val="00A11436"/>
    <w:rsid w:val="00A1696D"/>
    <w:rsid w:val="00A37378"/>
    <w:rsid w:val="00A41E90"/>
    <w:rsid w:val="00A548A1"/>
    <w:rsid w:val="00A7518F"/>
    <w:rsid w:val="00AA3622"/>
    <w:rsid w:val="00B12A81"/>
    <w:rsid w:val="00B22C51"/>
    <w:rsid w:val="00B2745C"/>
    <w:rsid w:val="00B70D3E"/>
    <w:rsid w:val="00B77EF1"/>
    <w:rsid w:val="00B97F5E"/>
    <w:rsid w:val="00BA219D"/>
    <w:rsid w:val="00BE77E5"/>
    <w:rsid w:val="00C00FF0"/>
    <w:rsid w:val="00C01493"/>
    <w:rsid w:val="00C215E7"/>
    <w:rsid w:val="00C40EB4"/>
    <w:rsid w:val="00C76CCE"/>
    <w:rsid w:val="00CA525B"/>
    <w:rsid w:val="00CB6667"/>
    <w:rsid w:val="00CD2F2C"/>
    <w:rsid w:val="00CE0BDC"/>
    <w:rsid w:val="00CF3C79"/>
    <w:rsid w:val="00D14FFB"/>
    <w:rsid w:val="00D24FED"/>
    <w:rsid w:val="00D357DB"/>
    <w:rsid w:val="00D41F06"/>
    <w:rsid w:val="00D42B02"/>
    <w:rsid w:val="00D47338"/>
    <w:rsid w:val="00D6211C"/>
    <w:rsid w:val="00D8382C"/>
    <w:rsid w:val="00DA2786"/>
    <w:rsid w:val="00E11E00"/>
    <w:rsid w:val="00E4779C"/>
    <w:rsid w:val="00E501EE"/>
    <w:rsid w:val="00E547DD"/>
    <w:rsid w:val="00E66DA9"/>
    <w:rsid w:val="00E758F0"/>
    <w:rsid w:val="00E83C55"/>
    <w:rsid w:val="00E850DD"/>
    <w:rsid w:val="00E95502"/>
    <w:rsid w:val="00EC58D6"/>
    <w:rsid w:val="00F11F50"/>
    <w:rsid w:val="00F24FB7"/>
    <w:rsid w:val="00F519B1"/>
    <w:rsid w:val="00F76106"/>
    <w:rsid w:val="00FA43EE"/>
    <w:rsid w:val="00FE29E4"/>
    <w:rsid w:val="00FF2317"/>
    <w:rsid w:val="00FF73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0C3651-A0C3-463F-8DE9-2F129435D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4ED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8382C"/>
    <w:pPr>
      <w:ind w:left="720"/>
      <w:contextualSpacing/>
    </w:pPr>
  </w:style>
  <w:style w:type="paragraph" w:styleId="NormalWeb">
    <w:name w:val="Normal (Web)"/>
    <w:basedOn w:val="Normal"/>
    <w:uiPriority w:val="99"/>
    <w:semiHidden/>
    <w:unhideWhenUsed/>
    <w:rsid w:val="00895005"/>
    <w:pPr>
      <w:spacing w:before="100" w:beforeAutospacing="1" w:after="100" w:afterAutospacing="1" w:line="240" w:lineRule="auto"/>
    </w:pPr>
    <w:rPr>
      <w:rFonts w:ascii="Times New Roman" w:eastAsia="Times New Roman" w:hAnsi="Times New Roman" w:cs="Times New Roman"/>
      <w:sz w:val="24"/>
      <w:szCs w:val="24"/>
    </w:rPr>
  </w:style>
  <w:style w:type="paragraph" w:styleId="En-tte">
    <w:name w:val="header"/>
    <w:basedOn w:val="Normal"/>
    <w:link w:val="En-tteCar"/>
    <w:uiPriority w:val="99"/>
    <w:semiHidden/>
    <w:unhideWhenUsed/>
    <w:rsid w:val="001F0430"/>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1F0430"/>
  </w:style>
  <w:style w:type="paragraph" w:styleId="Pieddepage">
    <w:name w:val="footer"/>
    <w:basedOn w:val="Normal"/>
    <w:link w:val="PieddepageCar"/>
    <w:uiPriority w:val="99"/>
    <w:unhideWhenUsed/>
    <w:rsid w:val="001F04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0430"/>
  </w:style>
  <w:style w:type="table" w:styleId="Grilledutableau">
    <w:name w:val="Table Grid"/>
    <w:basedOn w:val="TableauNormal"/>
    <w:uiPriority w:val="59"/>
    <w:rsid w:val="000B6E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ansinterligne">
    <w:name w:val="No Spacing"/>
    <w:uiPriority w:val="1"/>
    <w:qFormat/>
    <w:rsid w:val="00FA43EE"/>
    <w:pPr>
      <w:spacing w:after="0" w:line="240" w:lineRule="auto"/>
    </w:pPr>
  </w:style>
  <w:style w:type="paragraph" w:styleId="Textedebulles">
    <w:name w:val="Balloon Text"/>
    <w:basedOn w:val="Normal"/>
    <w:link w:val="TextedebullesCar"/>
    <w:uiPriority w:val="99"/>
    <w:semiHidden/>
    <w:unhideWhenUsed/>
    <w:rsid w:val="00FA43E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43EE"/>
    <w:rPr>
      <w:rFonts w:ascii="Tahoma" w:hAnsi="Tahoma" w:cs="Tahoma"/>
      <w:sz w:val="16"/>
      <w:szCs w:val="16"/>
    </w:rPr>
  </w:style>
  <w:style w:type="character" w:customStyle="1" w:styleId="apple-converted-space">
    <w:name w:val="apple-converted-space"/>
    <w:basedOn w:val="Policepardfaut"/>
    <w:rsid w:val="008324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5554">
      <w:bodyDiv w:val="1"/>
      <w:marLeft w:val="0"/>
      <w:marRight w:val="0"/>
      <w:marTop w:val="0"/>
      <w:marBottom w:val="0"/>
      <w:divBdr>
        <w:top w:val="none" w:sz="0" w:space="0" w:color="auto"/>
        <w:left w:val="none" w:sz="0" w:space="0" w:color="auto"/>
        <w:bottom w:val="none" w:sz="0" w:space="0" w:color="auto"/>
        <w:right w:val="none" w:sz="0" w:space="0" w:color="auto"/>
      </w:divBdr>
    </w:div>
    <w:div w:id="101923177">
      <w:bodyDiv w:val="1"/>
      <w:marLeft w:val="0"/>
      <w:marRight w:val="0"/>
      <w:marTop w:val="0"/>
      <w:marBottom w:val="0"/>
      <w:divBdr>
        <w:top w:val="none" w:sz="0" w:space="0" w:color="auto"/>
        <w:left w:val="none" w:sz="0" w:space="0" w:color="auto"/>
        <w:bottom w:val="none" w:sz="0" w:space="0" w:color="auto"/>
        <w:right w:val="none" w:sz="0" w:space="0" w:color="auto"/>
      </w:divBdr>
      <w:divsChild>
        <w:div w:id="745031228">
          <w:marLeft w:val="0"/>
          <w:marRight w:val="432"/>
          <w:marTop w:val="125"/>
          <w:marBottom w:val="0"/>
          <w:divBdr>
            <w:top w:val="none" w:sz="0" w:space="0" w:color="auto"/>
            <w:left w:val="none" w:sz="0" w:space="0" w:color="auto"/>
            <w:bottom w:val="none" w:sz="0" w:space="0" w:color="auto"/>
            <w:right w:val="none" w:sz="0" w:space="0" w:color="auto"/>
          </w:divBdr>
        </w:div>
        <w:div w:id="277757267">
          <w:marLeft w:val="0"/>
          <w:marRight w:val="432"/>
          <w:marTop w:val="125"/>
          <w:marBottom w:val="0"/>
          <w:divBdr>
            <w:top w:val="none" w:sz="0" w:space="0" w:color="auto"/>
            <w:left w:val="none" w:sz="0" w:space="0" w:color="auto"/>
            <w:bottom w:val="none" w:sz="0" w:space="0" w:color="auto"/>
            <w:right w:val="none" w:sz="0" w:space="0" w:color="auto"/>
          </w:divBdr>
        </w:div>
        <w:div w:id="817065788">
          <w:marLeft w:val="0"/>
          <w:marRight w:val="432"/>
          <w:marTop w:val="125"/>
          <w:marBottom w:val="0"/>
          <w:divBdr>
            <w:top w:val="none" w:sz="0" w:space="0" w:color="auto"/>
            <w:left w:val="none" w:sz="0" w:space="0" w:color="auto"/>
            <w:bottom w:val="none" w:sz="0" w:space="0" w:color="auto"/>
            <w:right w:val="none" w:sz="0" w:space="0" w:color="auto"/>
          </w:divBdr>
        </w:div>
      </w:divsChild>
    </w:div>
    <w:div w:id="139664265">
      <w:bodyDiv w:val="1"/>
      <w:marLeft w:val="0"/>
      <w:marRight w:val="0"/>
      <w:marTop w:val="0"/>
      <w:marBottom w:val="0"/>
      <w:divBdr>
        <w:top w:val="none" w:sz="0" w:space="0" w:color="auto"/>
        <w:left w:val="none" w:sz="0" w:space="0" w:color="auto"/>
        <w:bottom w:val="none" w:sz="0" w:space="0" w:color="auto"/>
        <w:right w:val="none" w:sz="0" w:space="0" w:color="auto"/>
      </w:divBdr>
    </w:div>
    <w:div w:id="142622290">
      <w:bodyDiv w:val="1"/>
      <w:marLeft w:val="0"/>
      <w:marRight w:val="0"/>
      <w:marTop w:val="0"/>
      <w:marBottom w:val="0"/>
      <w:divBdr>
        <w:top w:val="none" w:sz="0" w:space="0" w:color="auto"/>
        <w:left w:val="none" w:sz="0" w:space="0" w:color="auto"/>
        <w:bottom w:val="none" w:sz="0" w:space="0" w:color="auto"/>
        <w:right w:val="none" w:sz="0" w:space="0" w:color="auto"/>
      </w:divBdr>
    </w:div>
    <w:div w:id="146866748">
      <w:bodyDiv w:val="1"/>
      <w:marLeft w:val="0"/>
      <w:marRight w:val="0"/>
      <w:marTop w:val="0"/>
      <w:marBottom w:val="0"/>
      <w:divBdr>
        <w:top w:val="none" w:sz="0" w:space="0" w:color="auto"/>
        <w:left w:val="none" w:sz="0" w:space="0" w:color="auto"/>
        <w:bottom w:val="none" w:sz="0" w:space="0" w:color="auto"/>
        <w:right w:val="none" w:sz="0" w:space="0" w:color="auto"/>
      </w:divBdr>
    </w:div>
    <w:div w:id="186871173">
      <w:bodyDiv w:val="1"/>
      <w:marLeft w:val="0"/>
      <w:marRight w:val="0"/>
      <w:marTop w:val="0"/>
      <w:marBottom w:val="0"/>
      <w:divBdr>
        <w:top w:val="none" w:sz="0" w:space="0" w:color="auto"/>
        <w:left w:val="none" w:sz="0" w:space="0" w:color="auto"/>
        <w:bottom w:val="none" w:sz="0" w:space="0" w:color="auto"/>
        <w:right w:val="none" w:sz="0" w:space="0" w:color="auto"/>
      </w:divBdr>
    </w:div>
    <w:div w:id="212348345">
      <w:bodyDiv w:val="1"/>
      <w:marLeft w:val="0"/>
      <w:marRight w:val="0"/>
      <w:marTop w:val="0"/>
      <w:marBottom w:val="0"/>
      <w:divBdr>
        <w:top w:val="none" w:sz="0" w:space="0" w:color="auto"/>
        <w:left w:val="none" w:sz="0" w:space="0" w:color="auto"/>
        <w:bottom w:val="none" w:sz="0" w:space="0" w:color="auto"/>
        <w:right w:val="none" w:sz="0" w:space="0" w:color="auto"/>
      </w:divBdr>
    </w:div>
    <w:div w:id="293027179">
      <w:bodyDiv w:val="1"/>
      <w:marLeft w:val="0"/>
      <w:marRight w:val="0"/>
      <w:marTop w:val="0"/>
      <w:marBottom w:val="0"/>
      <w:divBdr>
        <w:top w:val="none" w:sz="0" w:space="0" w:color="auto"/>
        <w:left w:val="none" w:sz="0" w:space="0" w:color="auto"/>
        <w:bottom w:val="none" w:sz="0" w:space="0" w:color="auto"/>
        <w:right w:val="none" w:sz="0" w:space="0" w:color="auto"/>
      </w:divBdr>
    </w:div>
    <w:div w:id="332145321">
      <w:bodyDiv w:val="1"/>
      <w:marLeft w:val="0"/>
      <w:marRight w:val="0"/>
      <w:marTop w:val="0"/>
      <w:marBottom w:val="0"/>
      <w:divBdr>
        <w:top w:val="none" w:sz="0" w:space="0" w:color="auto"/>
        <w:left w:val="none" w:sz="0" w:space="0" w:color="auto"/>
        <w:bottom w:val="none" w:sz="0" w:space="0" w:color="auto"/>
        <w:right w:val="none" w:sz="0" w:space="0" w:color="auto"/>
      </w:divBdr>
    </w:div>
    <w:div w:id="536309639">
      <w:bodyDiv w:val="1"/>
      <w:marLeft w:val="0"/>
      <w:marRight w:val="0"/>
      <w:marTop w:val="0"/>
      <w:marBottom w:val="0"/>
      <w:divBdr>
        <w:top w:val="none" w:sz="0" w:space="0" w:color="auto"/>
        <w:left w:val="none" w:sz="0" w:space="0" w:color="auto"/>
        <w:bottom w:val="none" w:sz="0" w:space="0" w:color="auto"/>
        <w:right w:val="none" w:sz="0" w:space="0" w:color="auto"/>
      </w:divBdr>
    </w:div>
    <w:div w:id="574976160">
      <w:bodyDiv w:val="1"/>
      <w:marLeft w:val="0"/>
      <w:marRight w:val="0"/>
      <w:marTop w:val="0"/>
      <w:marBottom w:val="0"/>
      <w:divBdr>
        <w:top w:val="none" w:sz="0" w:space="0" w:color="auto"/>
        <w:left w:val="none" w:sz="0" w:space="0" w:color="auto"/>
        <w:bottom w:val="none" w:sz="0" w:space="0" w:color="auto"/>
        <w:right w:val="none" w:sz="0" w:space="0" w:color="auto"/>
      </w:divBdr>
    </w:div>
    <w:div w:id="635834987">
      <w:bodyDiv w:val="1"/>
      <w:marLeft w:val="0"/>
      <w:marRight w:val="0"/>
      <w:marTop w:val="0"/>
      <w:marBottom w:val="0"/>
      <w:divBdr>
        <w:top w:val="none" w:sz="0" w:space="0" w:color="auto"/>
        <w:left w:val="none" w:sz="0" w:space="0" w:color="auto"/>
        <w:bottom w:val="none" w:sz="0" w:space="0" w:color="auto"/>
        <w:right w:val="none" w:sz="0" w:space="0" w:color="auto"/>
      </w:divBdr>
    </w:div>
    <w:div w:id="742917577">
      <w:bodyDiv w:val="1"/>
      <w:marLeft w:val="0"/>
      <w:marRight w:val="0"/>
      <w:marTop w:val="0"/>
      <w:marBottom w:val="0"/>
      <w:divBdr>
        <w:top w:val="none" w:sz="0" w:space="0" w:color="auto"/>
        <w:left w:val="none" w:sz="0" w:space="0" w:color="auto"/>
        <w:bottom w:val="none" w:sz="0" w:space="0" w:color="auto"/>
        <w:right w:val="none" w:sz="0" w:space="0" w:color="auto"/>
      </w:divBdr>
    </w:div>
    <w:div w:id="753937526">
      <w:bodyDiv w:val="1"/>
      <w:marLeft w:val="0"/>
      <w:marRight w:val="0"/>
      <w:marTop w:val="0"/>
      <w:marBottom w:val="0"/>
      <w:divBdr>
        <w:top w:val="none" w:sz="0" w:space="0" w:color="auto"/>
        <w:left w:val="none" w:sz="0" w:space="0" w:color="auto"/>
        <w:bottom w:val="none" w:sz="0" w:space="0" w:color="auto"/>
        <w:right w:val="none" w:sz="0" w:space="0" w:color="auto"/>
      </w:divBdr>
      <w:divsChild>
        <w:div w:id="344132417">
          <w:marLeft w:val="0"/>
          <w:marRight w:val="720"/>
          <w:marTop w:val="0"/>
          <w:marBottom w:val="0"/>
          <w:divBdr>
            <w:top w:val="none" w:sz="0" w:space="0" w:color="auto"/>
            <w:left w:val="none" w:sz="0" w:space="0" w:color="auto"/>
            <w:bottom w:val="none" w:sz="0" w:space="0" w:color="auto"/>
            <w:right w:val="none" w:sz="0" w:space="0" w:color="auto"/>
          </w:divBdr>
        </w:div>
        <w:div w:id="1121919580">
          <w:marLeft w:val="0"/>
          <w:marRight w:val="720"/>
          <w:marTop w:val="0"/>
          <w:marBottom w:val="0"/>
          <w:divBdr>
            <w:top w:val="none" w:sz="0" w:space="0" w:color="auto"/>
            <w:left w:val="none" w:sz="0" w:space="0" w:color="auto"/>
            <w:bottom w:val="none" w:sz="0" w:space="0" w:color="auto"/>
            <w:right w:val="none" w:sz="0" w:space="0" w:color="auto"/>
          </w:divBdr>
        </w:div>
      </w:divsChild>
    </w:div>
    <w:div w:id="788429959">
      <w:bodyDiv w:val="1"/>
      <w:marLeft w:val="0"/>
      <w:marRight w:val="0"/>
      <w:marTop w:val="0"/>
      <w:marBottom w:val="0"/>
      <w:divBdr>
        <w:top w:val="none" w:sz="0" w:space="0" w:color="auto"/>
        <w:left w:val="none" w:sz="0" w:space="0" w:color="auto"/>
        <w:bottom w:val="none" w:sz="0" w:space="0" w:color="auto"/>
        <w:right w:val="none" w:sz="0" w:space="0" w:color="auto"/>
      </w:divBdr>
    </w:div>
    <w:div w:id="819813331">
      <w:bodyDiv w:val="1"/>
      <w:marLeft w:val="0"/>
      <w:marRight w:val="0"/>
      <w:marTop w:val="0"/>
      <w:marBottom w:val="0"/>
      <w:divBdr>
        <w:top w:val="none" w:sz="0" w:space="0" w:color="auto"/>
        <w:left w:val="none" w:sz="0" w:space="0" w:color="auto"/>
        <w:bottom w:val="none" w:sz="0" w:space="0" w:color="auto"/>
        <w:right w:val="none" w:sz="0" w:space="0" w:color="auto"/>
      </w:divBdr>
    </w:div>
    <w:div w:id="906769192">
      <w:bodyDiv w:val="1"/>
      <w:marLeft w:val="0"/>
      <w:marRight w:val="0"/>
      <w:marTop w:val="0"/>
      <w:marBottom w:val="0"/>
      <w:divBdr>
        <w:top w:val="none" w:sz="0" w:space="0" w:color="auto"/>
        <w:left w:val="none" w:sz="0" w:space="0" w:color="auto"/>
        <w:bottom w:val="none" w:sz="0" w:space="0" w:color="auto"/>
        <w:right w:val="none" w:sz="0" w:space="0" w:color="auto"/>
      </w:divBdr>
      <w:divsChild>
        <w:div w:id="627511285">
          <w:marLeft w:val="0"/>
          <w:marRight w:val="432"/>
          <w:marTop w:val="134"/>
          <w:marBottom w:val="0"/>
          <w:divBdr>
            <w:top w:val="none" w:sz="0" w:space="0" w:color="auto"/>
            <w:left w:val="none" w:sz="0" w:space="0" w:color="auto"/>
            <w:bottom w:val="none" w:sz="0" w:space="0" w:color="auto"/>
            <w:right w:val="none" w:sz="0" w:space="0" w:color="auto"/>
          </w:divBdr>
        </w:div>
      </w:divsChild>
    </w:div>
    <w:div w:id="907306623">
      <w:bodyDiv w:val="1"/>
      <w:marLeft w:val="0"/>
      <w:marRight w:val="0"/>
      <w:marTop w:val="0"/>
      <w:marBottom w:val="0"/>
      <w:divBdr>
        <w:top w:val="none" w:sz="0" w:space="0" w:color="auto"/>
        <w:left w:val="none" w:sz="0" w:space="0" w:color="auto"/>
        <w:bottom w:val="none" w:sz="0" w:space="0" w:color="auto"/>
        <w:right w:val="none" w:sz="0" w:space="0" w:color="auto"/>
      </w:divBdr>
    </w:div>
    <w:div w:id="922645590">
      <w:bodyDiv w:val="1"/>
      <w:marLeft w:val="0"/>
      <w:marRight w:val="0"/>
      <w:marTop w:val="0"/>
      <w:marBottom w:val="0"/>
      <w:divBdr>
        <w:top w:val="none" w:sz="0" w:space="0" w:color="auto"/>
        <w:left w:val="none" w:sz="0" w:space="0" w:color="auto"/>
        <w:bottom w:val="none" w:sz="0" w:space="0" w:color="auto"/>
        <w:right w:val="none" w:sz="0" w:space="0" w:color="auto"/>
      </w:divBdr>
    </w:div>
    <w:div w:id="929971865">
      <w:bodyDiv w:val="1"/>
      <w:marLeft w:val="0"/>
      <w:marRight w:val="0"/>
      <w:marTop w:val="0"/>
      <w:marBottom w:val="0"/>
      <w:divBdr>
        <w:top w:val="none" w:sz="0" w:space="0" w:color="auto"/>
        <w:left w:val="none" w:sz="0" w:space="0" w:color="auto"/>
        <w:bottom w:val="none" w:sz="0" w:space="0" w:color="auto"/>
        <w:right w:val="none" w:sz="0" w:space="0" w:color="auto"/>
      </w:divBdr>
    </w:div>
    <w:div w:id="957370648">
      <w:bodyDiv w:val="1"/>
      <w:marLeft w:val="0"/>
      <w:marRight w:val="0"/>
      <w:marTop w:val="0"/>
      <w:marBottom w:val="0"/>
      <w:divBdr>
        <w:top w:val="none" w:sz="0" w:space="0" w:color="auto"/>
        <w:left w:val="none" w:sz="0" w:space="0" w:color="auto"/>
        <w:bottom w:val="none" w:sz="0" w:space="0" w:color="auto"/>
        <w:right w:val="none" w:sz="0" w:space="0" w:color="auto"/>
      </w:divBdr>
      <w:divsChild>
        <w:div w:id="1544633925">
          <w:marLeft w:val="0"/>
          <w:marRight w:val="432"/>
          <w:marTop w:val="125"/>
          <w:marBottom w:val="0"/>
          <w:divBdr>
            <w:top w:val="none" w:sz="0" w:space="0" w:color="auto"/>
            <w:left w:val="none" w:sz="0" w:space="0" w:color="auto"/>
            <w:bottom w:val="none" w:sz="0" w:space="0" w:color="auto"/>
            <w:right w:val="none" w:sz="0" w:space="0" w:color="auto"/>
          </w:divBdr>
        </w:div>
        <w:div w:id="1810633476">
          <w:marLeft w:val="0"/>
          <w:marRight w:val="432"/>
          <w:marTop w:val="125"/>
          <w:marBottom w:val="0"/>
          <w:divBdr>
            <w:top w:val="none" w:sz="0" w:space="0" w:color="auto"/>
            <w:left w:val="none" w:sz="0" w:space="0" w:color="auto"/>
            <w:bottom w:val="none" w:sz="0" w:space="0" w:color="auto"/>
            <w:right w:val="none" w:sz="0" w:space="0" w:color="auto"/>
          </w:divBdr>
        </w:div>
        <w:div w:id="304046842">
          <w:marLeft w:val="0"/>
          <w:marRight w:val="432"/>
          <w:marTop w:val="125"/>
          <w:marBottom w:val="0"/>
          <w:divBdr>
            <w:top w:val="none" w:sz="0" w:space="0" w:color="auto"/>
            <w:left w:val="none" w:sz="0" w:space="0" w:color="auto"/>
            <w:bottom w:val="none" w:sz="0" w:space="0" w:color="auto"/>
            <w:right w:val="none" w:sz="0" w:space="0" w:color="auto"/>
          </w:divBdr>
        </w:div>
      </w:divsChild>
    </w:div>
    <w:div w:id="1104038948">
      <w:bodyDiv w:val="1"/>
      <w:marLeft w:val="0"/>
      <w:marRight w:val="0"/>
      <w:marTop w:val="0"/>
      <w:marBottom w:val="0"/>
      <w:divBdr>
        <w:top w:val="none" w:sz="0" w:space="0" w:color="auto"/>
        <w:left w:val="none" w:sz="0" w:space="0" w:color="auto"/>
        <w:bottom w:val="none" w:sz="0" w:space="0" w:color="auto"/>
        <w:right w:val="none" w:sz="0" w:space="0" w:color="auto"/>
      </w:divBdr>
    </w:div>
    <w:div w:id="1222596202">
      <w:bodyDiv w:val="1"/>
      <w:marLeft w:val="0"/>
      <w:marRight w:val="0"/>
      <w:marTop w:val="0"/>
      <w:marBottom w:val="0"/>
      <w:divBdr>
        <w:top w:val="none" w:sz="0" w:space="0" w:color="auto"/>
        <w:left w:val="none" w:sz="0" w:space="0" w:color="auto"/>
        <w:bottom w:val="none" w:sz="0" w:space="0" w:color="auto"/>
        <w:right w:val="none" w:sz="0" w:space="0" w:color="auto"/>
      </w:divBdr>
    </w:div>
    <w:div w:id="1229918879">
      <w:bodyDiv w:val="1"/>
      <w:marLeft w:val="0"/>
      <w:marRight w:val="0"/>
      <w:marTop w:val="0"/>
      <w:marBottom w:val="0"/>
      <w:divBdr>
        <w:top w:val="none" w:sz="0" w:space="0" w:color="auto"/>
        <w:left w:val="none" w:sz="0" w:space="0" w:color="auto"/>
        <w:bottom w:val="none" w:sz="0" w:space="0" w:color="auto"/>
        <w:right w:val="none" w:sz="0" w:space="0" w:color="auto"/>
      </w:divBdr>
    </w:div>
    <w:div w:id="1280836680">
      <w:bodyDiv w:val="1"/>
      <w:marLeft w:val="0"/>
      <w:marRight w:val="0"/>
      <w:marTop w:val="0"/>
      <w:marBottom w:val="0"/>
      <w:divBdr>
        <w:top w:val="none" w:sz="0" w:space="0" w:color="auto"/>
        <w:left w:val="none" w:sz="0" w:space="0" w:color="auto"/>
        <w:bottom w:val="none" w:sz="0" w:space="0" w:color="auto"/>
        <w:right w:val="none" w:sz="0" w:space="0" w:color="auto"/>
      </w:divBdr>
    </w:div>
    <w:div w:id="1399747673">
      <w:bodyDiv w:val="1"/>
      <w:marLeft w:val="0"/>
      <w:marRight w:val="0"/>
      <w:marTop w:val="0"/>
      <w:marBottom w:val="0"/>
      <w:divBdr>
        <w:top w:val="none" w:sz="0" w:space="0" w:color="auto"/>
        <w:left w:val="none" w:sz="0" w:space="0" w:color="auto"/>
        <w:bottom w:val="none" w:sz="0" w:space="0" w:color="auto"/>
        <w:right w:val="none" w:sz="0" w:space="0" w:color="auto"/>
      </w:divBdr>
    </w:div>
    <w:div w:id="1431001730">
      <w:bodyDiv w:val="1"/>
      <w:marLeft w:val="0"/>
      <w:marRight w:val="0"/>
      <w:marTop w:val="0"/>
      <w:marBottom w:val="0"/>
      <w:divBdr>
        <w:top w:val="none" w:sz="0" w:space="0" w:color="auto"/>
        <w:left w:val="none" w:sz="0" w:space="0" w:color="auto"/>
        <w:bottom w:val="none" w:sz="0" w:space="0" w:color="auto"/>
        <w:right w:val="none" w:sz="0" w:space="0" w:color="auto"/>
      </w:divBdr>
    </w:div>
    <w:div w:id="1464615915">
      <w:bodyDiv w:val="1"/>
      <w:marLeft w:val="0"/>
      <w:marRight w:val="0"/>
      <w:marTop w:val="0"/>
      <w:marBottom w:val="0"/>
      <w:divBdr>
        <w:top w:val="none" w:sz="0" w:space="0" w:color="auto"/>
        <w:left w:val="none" w:sz="0" w:space="0" w:color="auto"/>
        <w:bottom w:val="none" w:sz="0" w:space="0" w:color="auto"/>
        <w:right w:val="none" w:sz="0" w:space="0" w:color="auto"/>
      </w:divBdr>
    </w:div>
    <w:div w:id="1554579737">
      <w:bodyDiv w:val="1"/>
      <w:marLeft w:val="0"/>
      <w:marRight w:val="0"/>
      <w:marTop w:val="0"/>
      <w:marBottom w:val="0"/>
      <w:divBdr>
        <w:top w:val="none" w:sz="0" w:space="0" w:color="auto"/>
        <w:left w:val="none" w:sz="0" w:space="0" w:color="auto"/>
        <w:bottom w:val="none" w:sz="0" w:space="0" w:color="auto"/>
        <w:right w:val="none" w:sz="0" w:space="0" w:color="auto"/>
      </w:divBdr>
    </w:div>
    <w:div w:id="1625424294">
      <w:bodyDiv w:val="1"/>
      <w:marLeft w:val="0"/>
      <w:marRight w:val="0"/>
      <w:marTop w:val="0"/>
      <w:marBottom w:val="0"/>
      <w:divBdr>
        <w:top w:val="none" w:sz="0" w:space="0" w:color="auto"/>
        <w:left w:val="none" w:sz="0" w:space="0" w:color="auto"/>
        <w:bottom w:val="none" w:sz="0" w:space="0" w:color="auto"/>
        <w:right w:val="none" w:sz="0" w:space="0" w:color="auto"/>
      </w:divBdr>
    </w:div>
    <w:div w:id="1712028461">
      <w:bodyDiv w:val="1"/>
      <w:marLeft w:val="0"/>
      <w:marRight w:val="0"/>
      <w:marTop w:val="0"/>
      <w:marBottom w:val="0"/>
      <w:divBdr>
        <w:top w:val="none" w:sz="0" w:space="0" w:color="auto"/>
        <w:left w:val="none" w:sz="0" w:space="0" w:color="auto"/>
        <w:bottom w:val="none" w:sz="0" w:space="0" w:color="auto"/>
        <w:right w:val="none" w:sz="0" w:space="0" w:color="auto"/>
      </w:divBdr>
    </w:div>
    <w:div w:id="1754743421">
      <w:bodyDiv w:val="1"/>
      <w:marLeft w:val="0"/>
      <w:marRight w:val="0"/>
      <w:marTop w:val="0"/>
      <w:marBottom w:val="0"/>
      <w:divBdr>
        <w:top w:val="none" w:sz="0" w:space="0" w:color="auto"/>
        <w:left w:val="none" w:sz="0" w:space="0" w:color="auto"/>
        <w:bottom w:val="none" w:sz="0" w:space="0" w:color="auto"/>
        <w:right w:val="none" w:sz="0" w:space="0" w:color="auto"/>
      </w:divBdr>
    </w:div>
    <w:div w:id="1822691978">
      <w:bodyDiv w:val="1"/>
      <w:marLeft w:val="0"/>
      <w:marRight w:val="0"/>
      <w:marTop w:val="0"/>
      <w:marBottom w:val="0"/>
      <w:divBdr>
        <w:top w:val="none" w:sz="0" w:space="0" w:color="auto"/>
        <w:left w:val="none" w:sz="0" w:space="0" w:color="auto"/>
        <w:bottom w:val="none" w:sz="0" w:space="0" w:color="auto"/>
        <w:right w:val="none" w:sz="0" w:space="0" w:color="auto"/>
      </w:divBdr>
    </w:div>
    <w:div w:id="1871185652">
      <w:bodyDiv w:val="1"/>
      <w:marLeft w:val="0"/>
      <w:marRight w:val="0"/>
      <w:marTop w:val="0"/>
      <w:marBottom w:val="0"/>
      <w:divBdr>
        <w:top w:val="none" w:sz="0" w:space="0" w:color="auto"/>
        <w:left w:val="none" w:sz="0" w:space="0" w:color="auto"/>
        <w:bottom w:val="none" w:sz="0" w:space="0" w:color="auto"/>
        <w:right w:val="none" w:sz="0" w:space="0" w:color="auto"/>
      </w:divBdr>
    </w:div>
    <w:div w:id="1942452262">
      <w:bodyDiv w:val="1"/>
      <w:marLeft w:val="0"/>
      <w:marRight w:val="0"/>
      <w:marTop w:val="0"/>
      <w:marBottom w:val="0"/>
      <w:divBdr>
        <w:top w:val="none" w:sz="0" w:space="0" w:color="auto"/>
        <w:left w:val="none" w:sz="0" w:space="0" w:color="auto"/>
        <w:bottom w:val="none" w:sz="0" w:space="0" w:color="auto"/>
        <w:right w:val="none" w:sz="0" w:space="0" w:color="auto"/>
      </w:divBdr>
    </w:div>
    <w:div w:id="1984969622">
      <w:bodyDiv w:val="1"/>
      <w:marLeft w:val="0"/>
      <w:marRight w:val="0"/>
      <w:marTop w:val="0"/>
      <w:marBottom w:val="0"/>
      <w:divBdr>
        <w:top w:val="none" w:sz="0" w:space="0" w:color="auto"/>
        <w:left w:val="none" w:sz="0" w:space="0" w:color="auto"/>
        <w:bottom w:val="none" w:sz="0" w:space="0" w:color="auto"/>
        <w:right w:val="none" w:sz="0" w:space="0" w:color="auto"/>
      </w:divBdr>
    </w:div>
    <w:div w:id="2011642543">
      <w:bodyDiv w:val="1"/>
      <w:marLeft w:val="0"/>
      <w:marRight w:val="0"/>
      <w:marTop w:val="0"/>
      <w:marBottom w:val="0"/>
      <w:divBdr>
        <w:top w:val="none" w:sz="0" w:space="0" w:color="auto"/>
        <w:left w:val="none" w:sz="0" w:space="0" w:color="auto"/>
        <w:bottom w:val="none" w:sz="0" w:space="0" w:color="auto"/>
        <w:right w:val="none" w:sz="0" w:space="0" w:color="auto"/>
      </w:divBdr>
    </w:div>
    <w:div w:id="2025932410">
      <w:bodyDiv w:val="1"/>
      <w:marLeft w:val="0"/>
      <w:marRight w:val="0"/>
      <w:marTop w:val="0"/>
      <w:marBottom w:val="0"/>
      <w:divBdr>
        <w:top w:val="none" w:sz="0" w:space="0" w:color="auto"/>
        <w:left w:val="none" w:sz="0" w:space="0" w:color="auto"/>
        <w:bottom w:val="none" w:sz="0" w:space="0" w:color="auto"/>
        <w:right w:val="none" w:sz="0" w:space="0" w:color="auto"/>
      </w:divBdr>
    </w:div>
    <w:div w:id="213845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1740</Words>
  <Characters>9570</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Ninou Madrid</dc:creator>
  <cp:lastModifiedBy>DJAMEL</cp:lastModifiedBy>
  <cp:revision>2</cp:revision>
  <cp:lastPrinted>2017-04-04T15:43:00Z</cp:lastPrinted>
  <dcterms:created xsi:type="dcterms:W3CDTF">2023-07-19T18:43:00Z</dcterms:created>
  <dcterms:modified xsi:type="dcterms:W3CDTF">2023-07-19T18:43:00Z</dcterms:modified>
</cp:coreProperties>
</file>