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3F8" w:rsidRPr="001823F8" w:rsidRDefault="001823F8" w:rsidP="001823F8">
      <w:pPr>
        <w:bidi/>
        <w:jc w:val="center"/>
        <w:rPr>
          <w:rFonts w:ascii="ae_AlMateen" w:hAnsi="ae_AlMateen" w:cs="Sultan Medium"/>
          <w:sz w:val="18"/>
          <w:szCs w:val="18"/>
          <w:rtl/>
          <w:lang w:bidi="ar-DZ"/>
        </w:rPr>
      </w:pPr>
    </w:p>
    <w:p w:rsidR="001823F8" w:rsidRPr="00E7708D" w:rsidRDefault="001823F8" w:rsidP="00E7708D">
      <w:pPr>
        <w:bidi/>
        <w:spacing w:line="240" w:lineRule="auto"/>
        <w:jc w:val="center"/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</w:pPr>
      <w:r w:rsidRPr="00E7708D"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  <w:t xml:space="preserve">الجمهورية </w:t>
      </w:r>
      <w:r w:rsidRPr="00354596">
        <w:rPr>
          <w:rFonts w:ascii="Traditional Arabic" w:hAnsi="Traditional Arabic" w:cs="Traditional Arabic"/>
          <w:b/>
          <w:bCs/>
          <w:sz w:val="40"/>
          <w:szCs w:val="40"/>
          <w:u w:val="single"/>
          <w:rtl/>
          <w:lang w:bidi="ar-DZ"/>
        </w:rPr>
        <w:t>الجزائرية الديمقر</w:t>
      </w:r>
      <w:r w:rsidRPr="00E7708D"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  <w:t>اطية الشعبية</w:t>
      </w:r>
    </w:p>
    <w:p w:rsidR="001823F8" w:rsidRPr="00E7708D" w:rsidRDefault="001823F8" w:rsidP="00E7708D">
      <w:pPr>
        <w:bidi/>
        <w:spacing w:line="240" w:lineRule="auto"/>
        <w:jc w:val="center"/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</w:pPr>
      <w:r w:rsidRPr="00E7708D"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  <w:t>وزارة ال</w:t>
      </w:r>
      <w:r w:rsidRPr="00354596">
        <w:rPr>
          <w:rFonts w:ascii="Traditional Arabic" w:hAnsi="Traditional Arabic" w:cs="Traditional Arabic"/>
          <w:b/>
          <w:bCs/>
          <w:sz w:val="40"/>
          <w:szCs w:val="40"/>
          <w:u w:val="single"/>
          <w:rtl/>
          <w:lang w:bidi="ar-DZ"/>
        </w:rPr>
        <w:t>تربية</w:t>
      </w:r>
      <w:r w:rsidRPr="00E7708D"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  <w:t xml:space="preserve"> الوطنية</w:t>
      </w:r>
    </w:p>
    <w:p w:rsidR="00A94F24" w:rsidRPr="00E7708D" w:rsidRDefault="001823F8" w:rsidP="00E7708D">
      <w:pPr>
        <w:bidi/>
        <w:spacing w:line="240" w:lineRule="auto"/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</w:pPr>
      <w:r w:rsidRPr="00E7708D"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  <w:t>المفتشية العامة للبيداغوج</w:t>
      </w:r>
      <w:r w:rsidRPr="00E7708D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يا   </w:t>
      </w: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2626E3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  <w:r>
        <w:rPr>
          <w:rFonts w:ascii="Arial" w:hAnsi="Arial" w:cs="الشهيد محمد الدره"/>
          <w:noProof/>
          <w:sz w:val="28"/>
          <w:szCs w:val="28"/>
          <w:rtl/>
          <w:lang w:eastAsia="fr-FR"/>
        </w:rPr>
        <w:pict>
          <v:roundrect id="_x0000_s1044" style="position:absolute;left:0;text-align:left;margin-left:91.15pt;margin-top:22.8pt;width:332.75pt;height:101.35pt;z-index:251665408" arcsize="10923f">
            <v:textbox>
              <w:txbxContent>
                <w:p w:rsidR="001823F8" w:rsidRDefault="001823F8" w:rsidP="001823F8">
                  <w:pPr>
                    <w:jc w:val="center"/>
                    <w:rPr>
                      <w:rFonts w:ascii="ae_AlBattar" w:hAnsi="ae_AlBattar" w:cs="Sultan  koufi Bold"/>
                      <w:sz w:val="48"/>
                      <w:szCs w:val="48"/>
                      <w:rtl/>
                      <w:lang w:bidi="ar-DZ"/>
                    </w:rPr>
                  </w:pPr>
                  <w:r w:rsidRPr="00285781">
                    <w:rPr>
                      <w:rFonts w:ascii="ae_AlBattar" w:hAnsi="ae_AlBattar" w:cs="Sultan  koufi Bold" w:hint="cs"/>
                      <w:sz w:val="48"/>
                      <w:szCs w:val="48"/>
                      <w:rtl/>
                      <w:lang w:bidi="ar-DZ"/>
                    </w:rPr>
                    <w:t>مرافقة الأستاذ المتربص</w:t>
                  </w:r>
                </w:p>
                <w:p w:rsidR="001823F8" w:rsidRDefault="001823F8" w:rsidP="001823F8">
                  <w:pPr>
                    <w:bidi/>
                    <w:jc w:val="center"/>
                    <w:rPr>
                      <w:rFonts w:ascii="ae_AlBattar" w:hAnsi="ae_AlBattar" w:cs="ae_AlBattar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e_AlBattar" w:hAnsi="ae_AlBattar" w:cs="ae_AlBattar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دليل الأستاذ المرافق</w:t>
                  </w:r>
                </w:p>
                <w:p w:rsidR="001823F8" w:rsidRDefault="001823F8" w:rsidP="001823F8">
                  <w:pPr>
                    <w:rPr>
                      <w:lang w:bidi="ar-DZ"/>
                    </w:rPr>
                  </w:pPr>
                </w:p>
              </w:txbxContent>
            </v:textbox>
          </v:roundrect>
        </w:pict>
      </w: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lang w:val="en-US" w:bidi="ar-DZ"/>
        </w:rPr>
      </w:pPr>
    </w:p>
    <w:p w:rsidR="009B4FDA" w:rsidRDefault="009B4FDA" w:rsidP="009B4FDA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lang w:val="en-US" w:bidi="ar-DZ"/>
        </w:rPr>
      </w:pPr>
    </w:p>
    <w:p w:rsidR="009B4FDA" w:rsidRDefault="009B4FDA" w:rsidP="009B4FDA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lang w:val="en-US" w:bidi="ar-DZ"/>
        </w:rPr>
      </w:pPr>
    </w:p>
    <w:p w:rsidR="009B4FDA" w:rsidRDefault="009B4FDA" w:rsidP="009B4FDA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lang w:val="en-US" w:bidi="ar-DZ"/>
        </w:rPr>
      </w:pPr>
    </w:p>
    <w:p w:rsidR="009B4FDA" w:rsidRDefault="009B4FDA" w:rsidP="009B4FDA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lang w:val="en-US" w:bidi="ar-DZ"/>
        </w:rPr>
      </w:pPr>
    </w:p>
    <w:p w:rsidR="009B4FDA" w:rsidRDefault="009B4FDA" w:rsidP="009B4FDA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1823F8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  <w:r>
        <w:rPr>
          <w:rFonts w:ascii="Arial" w:hAnsi="Arial" w:cs="الشهيد محمد الدره" w:hint="cs"/>
          <w:sz w:val="28"/>
          <w:szCs w:val="28"/>
          <w:rtl/>
          <w:lang w:val="en-US" w:bidi="ar-DZ"/>
        </w:rPr>
        <w:t>2014/2015</w:t>
      </w: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A94F24" w:rsidRDefault="00A94F24" w:rsidP="00A94F24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val="en-US" w:bidi="ar-DZ"/>
        </w:rPr>
      </w:pPr>
    </w:p>
    <w:p w:rsidR="009B4FDA" w:rsidRPr="00940A69" w:rsidRDefault="009B4FDA" w:rsidP="009B4FDA">
      <w:pPr>
        <w:pStyle w:val="Titre"/>
        <w:pBdr>
          <w:bottom w:val="single" w:sz="8" w:space="0" w:color="4F81BD" w:themeColor="accent1"/>
        </w:pBdr>
        <w:jc w:val="center"/>
        <w:rPr>
          <w:sz w:val="48"/>
          <w:szCs w:val="48"/>
          <w:lang w:val="en-US"/>
        </w:rPr>
      </w:pPr>
      <w:r w:rsidRPr="00940A69">
        <w:rPr>
          <w:rFonts w:eastAsiaTheme="minorHAnsi" w:cstheme="minorBidi"/>
          <w:color w:val="auto"/>
          <w:spacing w:val="0"/>
          <w:kern w:val="0"/>
          <w:sz w:val="48"/>
          <w:szCs w:val="48"/>
          <w:rtl/>
          <w:lang w:val="en-US"/>
        </w:rPr>
        <w:t>تمهيــــــــــــــد</w:t>
      </w:r>
    </w:p>
    <w:p w:rsidR="009B4FDA" w:rsidRPr="00940A69" w:rsidRDefault="009B4FDA" w:rsidP="009B4FDA">
      <w:pPr>
        <w:pStyle w:val="Titre"/>
        <w:pBdr>
          <w:bottom w:val="single" w:sz="8" w:space="0" w:color="4F81BD" w:themeColor="accent1"/>
        </w:pBdr>
        <w:jc w:val="right"/>
        <w:rPr>
          <w:b/>
          <w:bCs/>
          <w:sz w:val="28"/>
          <w:szCs w:val="28"/>
          <w:shd w:val="clear" w:color="auto" w:fill="D9D9D9" w:themeFill="background1" w:themeFillShade="D9"/>
          <w:rtl/>
        </w:rPr>
      </w:pPr>
      <w:r w:rsidRPr="00940A69">
        <w:rPr>
          <w:b/>
          <w:bCs/>
          <w:sz w:val="28"/>
          <w:szCs w:val="28"/>
          <w:shd w:val="clear" w:color="auto" w:fill="D9D9D9" w:themeFill="background1" w:themeFillShade="D9"/>
        </w:rPr>
        <w:t xml:space="preserve">     </w:t>
      </w:r>
    </w:p>
    <w:p w:rsidR="009B4FDA" w:rsidRPr="00940A69" w:rsidRDefault="009B4FDA" w:rsidP="009B4FDA">
      <w:pPr>
        <w:tabs>
          <w:tab w:val="left" w:pos="0"/>
        </w:tabs>
        <w:spacing w:after="0"/>
        <w:ind w:right="326"/>
        <w:jc w:val="right"/>
        <w:rPr>
          <w:rFonts w:asciiTheme="majorHAnsi" w:hAnsiTheme="majorHAnsi"/>
          <w:sz w:val="28"/>
          <w:szCs w:val="28"/>
        </w:rPr>
      </w:pPr>
      <w:r w:rsidRPr="00940A69">
        <w:rPr>
          <w:rFonts w:asciiTheme="majorHAnsi" w:hAnsiTheme="majorHAnsi"/>
          <w:sz w:val="28"/>
          <w:szCs w:val="28"/>
        </w:rPr>
        <w:t xml:space="preserve">      </w:t>
      </w:r>
    </w:p>
    <w:p w:rsidR="009B4FDA" w:rsidRPr="00940A69" w:rsidRDefault="009B4FDA" w:rsidP="009B4FDA">
      <w:pPr>
        <w:tabs>
          <w:tab w:val="left" w:pos="0"/>
        </w:tabs>
        <w:spacing w:after="0"/>
        <w:ind w:right="326"/>
        <w:jc w:val="right"/>
        <w:rPr>
          <w:rFonts w:asciiTheme="majorHAnsi" w:hAnsiTheme="majorHAnsi"/>
          <w:b/>
          <w:bCs/>
          <w:sz w:val="28"/>
          <w:szCs w:val="28"/>
        </w:rPr>
      </w:pPr>
    </w:p>
    <w:p w:rsidR="009B4FDA" w:rsidRPr="00940A69" w:rsidRDefault="009B4FDA" w:rsidP="009B4FDA">
      <w:pPr>
        <w:tabs>
          <w:tab w:val="left" w:pos="0"/>
        </w:tabs>
        <w:bidi/>
        <w:spacing w:after="0"/>
        <w:ind w:right="326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940A69">
        <w:rPr>
          <w:rFonts w:asciiTheme="majorHAnsi" w:hAnsiTheme="majorHAnsi"/>
          <w:b/>
          <w:bCs/>
          <w:sz w:val="28"/>
          <w:szCs w:val="28"/>
          <w:rtl/>
          <w:lang w:val="en-US"/>
        </w:rPr>
        <w:t>زميلتي، زميلي،</w:t>
      </w:r>
    </w:p>
    <w:p w:rsidR="009B4FDA" w:rsidRPr="00940A69" w:rsidRDefault="009B4FDA" w:rsidP="009B4FDA">
      <w:pPr>
        <w:tabs>
          <w:tab w:val="left" w:pos="0"/>
        </w:tabs>
        <w:spacing w:after="0"/>
        <w:ind w:right="326"/>
        <w:jc w:val="right"/>
        <w:rPr>
          <w:rFonts w:asciiTheme="majorHAnsi" w:hAnsiTheme="majorHAnsi"/>
          <w:b/>
          <w:bCs/>
          <w:sz w:val="28"/>
          <w:szCs w:val="28"/>
          <w:rtl/>
        </w:rPr>
      </w:pPr>
      <w:r w:rsidRPr="00940A69"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:rsidR="009B4FDA" w:rsidRPr="00940A69" w:rsidRDefault="009B4FDA" w:rsidP="009B4FDA">
      <w:pPr>
        <w:tabs>
          <w:tab w:val="left" w:pos="0"/>
        </w:tabs>
        <w:spacing w:after="0"/>
        <w:ind w:right="326"/>
        <w:jc w:val="right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940A69">
        <w:rPr>
          <w:rFonts w:asciiTheme="majorHAnsi" w:hAnsiTheme="majorHAnsi"/>
          <w:b/>
          <w:bCs/>
          <w:sz w:val="28"/>
          <w:szCs w:val="28"/>
          <w:rtl/>
        </w:rPr>
        <w:t xml:space="preserve">لقد عيّنتم من طرف مفتشكم لمرافقة أستاذ </w:t>
      </w:r>
      <w:r w:rsidRPr="00940A69">
        <w:rPr>
          <w:rFonts w:asciiTheme="majorHAnsi" w:hAnsiTheme="majorHAnsi"/>
          <w:b/>
          <w:bCs/>
          <w:sz w:val="28"/>
          <w:szCs w:val="28"/>
          <w:rtl/>
          <w:lang w:val="en-US"/>
        </w:rPr>
        <w:t>أو أستاذة حديثة التوظيف و التي لم تحضى بأي تكوين أولي في مسارها الجامعي.</w:t>
      </w:r>
    </w:p>
    <w:p w:rsidR="009B4FDA" w:rsidRPr="00940A69" w:rsidRDefault="009B4FDA" w:rsidP="009B4FDA">
      <w:pPr>
        <w:tabs>
          <w:tab w:val="left" w:pos="0"/>
        </w:tabs>
        <w:spacing w:after="0"/>
        <w:ind w:right="326"/>
        <w:jc w:val="right"/>
        <w:rPr>
          <w:rFonts w:asciiTheme="majorHAnsi" w:hAnsiTheme="majorHAnsi"/>
          <w:b/>
          <w:bCs/>
          <w:sz w:val="28"/>
          <w:szCs w:val="28"/>
          <w:rtl/>
        </w:rPr>
      </w:pPr>
      <w:r w:rsidRPr="00940A69">
        <w:rPr>
          <w:rFonts w:asciiTheme="majorHAnsi" w:hAnsiTheme="majorHAnsi"/>
          <w:b/>
          <w:bCs/>
          <w:sz w:val="28"/>
          <w:szCs w:val="28"/>
          <w:rtl/>
        </w:rPr>
        <w:t>إن هذه الوثيقة تتطرّق إلى:</w:t>
      </w:r>
    </w:p>
    <w:p w:rsidR="009B4FDA" w:rsidRPr="00940A69" w:rsidRDefault="009B4FDA" w:rsidP="009B4FDA">
      <w:pPr>
        <w:tabs>
          <w:tab w:val="left" w:pos="0"/>
        </w:tabs>
        <w:spacing w:after="0"/>
        <w:ind w:right="326"/>
        <w:jc w:val="right"/>
        <w:rPr>
          <w:rFonts w:asciiTheme="majorHAnsi" w:hAnsiTheme="majorHAnsi"/>
          <w:b/>
          <w:bCs/>
          <w:sz w:val="28"/>
          <w:szCs w:val="28"/>
          <w:rtl/>
        </w:rPr>
      </w:pPr>
      <w:r w:rsidRPr="00940A69">
        <w:rPr>
          <w:rFonts w:asciiTheme="majorHAnsi" w:hAnsiTheme="majorHAnsi"/>
          <w:b/>
          <w:bCs/>
          <w:sz w:val="28"/>
          <w:szCs w:val="28"/>
          <w:rtl/>
        </w:rPr>
        <w:t>ـ محتوى المرافقة</w:t>
      </w:r>
    </w:p>
    <w:p w:rsidR="009B4FDA" w:rsidRPr="00940A69" w:rsidRDefault="009B4FDA" w:rsidP="009B4FDA">
      <w:pPr>
        <w:tabs>
          <w:tab w:val="left" w:pos="0"/>
        </w:tabs>
        <w:spacing w:after="0"/>
        <w:ind w:right="326"/>
        <w:jc w:val="right"/>
        <w:rPr>
          <w:rFonts w:asciiTheme="majorHAnsi" w:hAnsiTheme="majorHAnsi"/>
          <w:b/>
          <w:bCs/>
          <w:sz w:val="28"/>
          <w:szCs w:val="28"/>
          <w:rtl/>
        </w:rPr>
      </w:pPr>
      <w:r w:rsidRPr="00940A69">
        <w:rPr>
          <w:rFonts w:asciiTheme="majorHAnsi" w:hAnsiTheme="majorHAnsi"/>
          <w:b/>
          <w:bCs/>
          <w:sz w:val="28"/>
          <w:szCs w:val="28"/>
          <w:rtl/>
        </w:rPr>
        <w:t>ـ الشيئ المنتظر منكم</w:t>
      </w:r>
    </w:p>
    <w:p w:rsidR="009B4FDA" w:rsidRPr="00940A69" w:rsidRDefault="009B4FDA" w:rsidP="009B4FDA">
      <w:pPr>
        <w:tabs>
          <w:tab w:val="left" w:pos="0"/>
        </w:tabs>
        <w:spacing w:after="0"/>
        <w:ind w:right="326"/>
        <w:jc w:val="right"/>
        <w:rPr>
          <w:rFonts w:asciiTheme="majorHAnsi" w:hAnsiTheme="majorHAnsi"/>
          <w:b/>
          <w:bCs/>
          <w:sz w:val="28"/>
          <w:szCs w:val="28"/>
          <w:rtl/>
        </w:rPr>
      </w:pPr>
      <w:r w:rsidRPr="00940A69">
        <w:rPr>
          <w:rFonts w:asciiTheme="majorHAnsi" w:hAnsiTheme="majorHAnsi"/>
          <w:b/>
          <w:bCs/>
          <w:sz w:val="28"/>
          <w:szCs w:val="28"/>
          <w:rtl/>
        </w:rPr>
        <w:t>ـ مكان و مدّة مهمّة المرافقة، وميكانزماتها.</w:t>
      </w:r>
    </w:p>
    <w:p w:rsidR="009B4FDA" w:rsidRPr="00940A69" w:rsidRDefault="009B4FDA" w:rsidP="009B4FDA">
      <w:pPr>
        <w:pStyle w:val="Paragraphedeliste"/>
        <w:ind w:left="993" w:right="-525"/>
        <w:jc w:val="right"/>
        <w:rPr>
          <w:rFonts w:asciiTheme="majorHAnsi" w:hAnsiTheme="majorHAnsi"/>
          <w:b/>
          <w:bCs/>
          <w:sz w:val="28"/>
          <w:szCs w:val="28"/>
          <w:rtl/>
        </w:rPr>
      </w:pPr>
    </w:p>
    <w:p w:rsidR="009B4FDA" w:rsidRPr="00940A69" w:rsidRDefault="009B4FDA" w:rsidP="009B4FDA">
      <w:pPr>
        <w:pStyle w:val="Paragraphedeliste"/>
        <w:ind w:left="993" w:right="-525"/>
        <w:jc w:val="right"/>
        <w:rPr>
          <w:rFonts w:asciiTheme="majorHAnsi" w:hAnsiTheme="majorHAnsi"/>
          <w:b/>
          <w:bCs/>
          <w:sz w:val="28"/>
          <w:szCs w:val="28"/>
          <w:rtl/>
        </w:rPr>
      </w:pPr>
    </w:p>
    <w:p w:rsidR="009B4FDA" w:rsidRPr="00940A69" w:rsidRDefault="009B4FDA" w:rsidP="009B4FDA">
      <w:pPr>
        <w:pStyle w:val="Paragraphedeliste"/>
        <w:ind w:left="0"/>
        <w:jc w:val="right"/>
        <w:rPr>
          <w:rFonts w:asciiTheme="majorHAnsi" w:hAnsiTheme="majorHAnsi"/>
          <w:b/>
          <w:bCs/>
          <w:sz w:val="28"/>
          <w:szCs w:val="28"/>
        </w:rPr>
      </w:pPr>
      <w:r w:rsidRPr="00940A69">
        <w:rPr>
          <w:rFonts w:asciiTheme="majorHAnsi" w:hAnsiTheme="majorHAnsi"/>
          <w:b/>
          <w:bCs/>
          <w:sz w:val="28"/>
          <w:szCs w:val="28"/>
          <w:rtl/>
        </w:rPr>
        <w:t>أنجزت هذه المذكرة لتسهيل مهمتكم.</w:t>
      </w:r>
    </w:p>
    <w:p w:rsidR="009B4FDA" w:rsidRPr="00940A69" w:rsidRDefault="009B4FDA" w:rsidP="009B4FDA">
      <w:pPr>
        <w:pStyle w:val="Paragraphedeliste"/>
        <w:ind w:left="0"/>
        <w:jc w:val="right"/>
        <w:rPr>
          <w:rFonts w:asciiTheme="majorHAnsi" w:hAnsiTheme="majorHAnsi"/>
          <w:b/>
          <w:bCs/>
          <w:sz w:val="28"/>
          <w:szCs w:val="28"/>
        </w:rPr>
      </w:pPr>
    </w:p>
    <w:p w:rsidR="009B4FDA" w:rsidRPr="00940A69" w:rsidRDefault="009B4FDA" w:rsidP="009B4FDA">
      <w:pPr>
        <w:pStyle w:val="Paragraphedeliste"/>
        <w:ind w:left="0"/>
        <w:jc w:val="right"/>
        <w:rPr>
          <w:rFonts w:asciiTheme="majorHAnsi" w:hAnsiTheme="majorHAnsi"/>
          <w:b/>
          <w:bCs/>
          <w:sz w:val="28"/>
          <w:szCs w:val="28"/>
        </w:rPr>
      </w:pPr>
    </w:p>
    <w:p w:rsidR="009B4FDA" w:rsidRPr="00940A69" w:rsidRDefault="009B4FDA" w:rsidP="009B4FDA">
      <w:pPr>
        <w:pStyle w:val="Paragraphedeliste"/>
        <w:ind w:left="0"/>
        <w:jc w:val="right"/>
        <w:rPr>
          <w:rFonts w:asciiTheme="majorHAnsi" w:hAnsiTheme="majorHAnsi"/>
          <w:b/>
          <w:bCs/>
          <w:sz w:val="28"/>
          <w:szCs w:val="28"/>
          <w:rtl/>
        </w:rPr>
      </w:pPr>
    </w:p>
    <w:p w:rsidR="009B4FDA" w:rsidRPr="00940A69" w:rsidRDefault="009B4FDA" w:rsidP="009B4FDA">
      <w:pPr>
        <w:ind w:left="360"/>
        <w:jc w:val="right"/>
        <w:rPr>
          <w:rFonts w:asciiTheme="majorHAnsi" w:hAnsiTheme="majorHAnsi"/>
          <w:b/>
          <w:bCs/>
          <w:sz w:val="28"/>
          <w:szCs w:val="28"/>
        </w:rPr>
      </w:pPr>
      <w:r w:rsidRPr="00940A69">
        <w:rPr>
          <w:rFonts w:asciiTheme="majorHAnsi" w:hAnsiTheme="majorHAnsi"/>
          <w:b/>
          <w:bCs/>
          <w:sz w:val="28"/>
          <w:szCs w:val="28"/>
        </w:rPr>
        <w:t xml:space="preserve">      </w:t>
      </w:r>
    </w:p>
    <w:p w:rsidR="009B4FDA" w:rsidRPr="00940A69" w:rsidRDefault="009B4FDA" w:rsidP="009B4FDA">
      <w:pPr>
        <w:ind w:left="360"/>
        <w:jc w:val="right"/>
        <w:rPr>
          <w:rFonts w:asciiTheme="majorHAnsi" w:hAnsiTheme="majorHAnsi"/>
          <w:b/>
          <w:bCs/>
          <w:sz w:val="28"/>
          <w:szCs w:val="28"/>
        </w:rPr>
      </w:pPr>
    </w:p>
    <w:p w:rsidR="009B4FDA" w:rsidRPr="00940A69" w:rsidRDefault="009B4FDA" w:rsidP="009B4FDA">
      <w:pPr>
        <w:ind w:left="360"/>
        <w:jc w:val="right"/>
        <w:rPr>
          <w:rFonts w:asciiTheme="majorHAnsi" w:hAnsiTheme="majorHAnsi"/>
          <w:b/>
          <w:bCs/>
          <w:sz w:val="28"/>
          <w:szCs w:val="28"/>
        </w:rPr>
      </w:pPr>
      <w:r w:rsidRPr="00940A69">
        <w:rPr>
          <w:rFonts w:asciiTheme="majorHAnsi" w:hAnsiTheme="majorHAnsi"/>
          <w:b/>
          <w:bCs/>
          <w:sz w:val="28"/>
          <w:szCs w:val="28"/>
        </w:rPr>
        <w:t xml:space="preserve">                                         </w:t>
      </w:r>
    </w:p>
    <w:p w:rsidR="009B4FDA" w:rsidRPr="00940A69" w:rsidRDefault="009B4FDA" w:rsidP="009B4FDA">
      <w:pPr>
        <w:ind w:left="360"/>
        <w:jc w:val="right"/>
        <w:rPr>
          <w:rFonts w:asciiTheme="majorHAnsi" w:hAnsiTheme="majorHAnsi"/>
          <w:b/>
          <w:bCs/>
          <w:sz w:val="28"/>
          <w:szCs w:val="28"/>
        </w:rPr>
      </w:pPr>
    </w:p>
    <w:p w:rsidR="009B4FDA" w:rsidRDefault="009B4FDA" w:rsidP="009B4FDA">
      <w:pPr>
        <w:ind w:left="360"/>
        <w:rPr>
          <w:rFonts w:asciiTheme="majorHAnsi" w:hAnsiTheme="majorHAnsi"/>
          <w:b/>
          <w:bCs/>
          <w:sz w:val="28"/>
          <w:szCs w:val="28"/>
          <w:rtl/>
        </w:rPr>
      </w:pPr>
    </w:p>
    <w:p w:rsidR="00940A69" w:rsidRDefault="00940A69" w:rsidP="009B4FDA">
      <w:pPr>
        <w:ind w:left="360"/>
        <w:rPr>
          <w:rFonts w:asciiTheme="majorHAnsi" w:hAnsiTheme="majorHAnsi"/>
          <w:b/>
          <w:bCs/>
          <w:sz w:val="28"/>
          <w:szCs w:val="28"/>
          <w:rtl/>
        </w:rPr>
      </w:pPr>
    </w:p>
    <w:p w:rsidR="00940A69" w:rsidRDefault="00940A69" w:rsidP="009B4FDA">
      <w:pPr>
        <w:ind w:left="360"/>
        <w:rPr>
          <w:rFonts w:asciiTheme="majorHAnsi" w:hAnsiTheme="majorHAnsi"/>
          <w:b/>
          <w:bCs/>
          <w:sz w:val="28"/>
          <w:szCs w:val="28"/>
          <w:rtl/>
        </w:rPr>
      </w:pPr>
    </w:p>
    <w:p w:rsidR="00940A69" w:rsidRPr="00940A69" w:rsidRDefault="00940A69" w:rsidP="009B4FDA">
      <w:pPr>
        <w:ind w:left="360"/>
        <w:rPr>
          <w:rFonts w:asciiTheme="majorHAnsi" w:hAnsiTheme="majorHAnsi"/>
          <w:b/>
          <w:bCs/>
          <w:sz w:val="28"/>
          <w:szCs w:val="28"/>
        </w:rPr>
      </w:pPr>
    </w:p>
    <w:p w:rsidR="009B4FDA" w:rsidRPr="00940A69" w:rsidRDefault="009B4FDA" w:rsidP="009B4FDA">
      <w:pPr>
        <w:ind w:left="360"/>
        <w:rPr>
          <w:rFonts w:asciiTheme="majorHAnsi" w:hAnsiTheme="majorHAnsi"/>
          <w:b/>
          <w:bCs/>
          <w:sz w:val="28"/>
          <w:szCs w:val="28"/>
        </w:rPr>
      </w:pPr>
      <w:r w:rsidRPr="00940A69">
        <w:rPr>
          <w:rFonts w:asciiTheme="majorHAnsi" w:hAnsiTheme="majorHAnsi"/>
          <w:b/>
          <w:bCs/>
          <w:sz w:val="28"/>
          <w:szCs w:val="28"/>
        </w:rPr>
        <w:t xml:space="preserve">     </w:t>
      </w:r>
    </w:p>
    <w:p w:rsidR="009B4FDA" w:rsidRPr="00940A69" w:rsidRDefault="009B4FDA" w:rsidP="009B4FDA">
      <w:pPr>
        <w:ind w:left="360"/>
        <w:rPr>
          <w:rFonts w:asciiTheme="majorHAnsi" w:hAnsiTheme="majorHAnsi"/>
          <w:b/>
          <w:bCs/>
          <w:sz w:val="28"/>
          <w:szCs w:val="28"/>
        </w:rPr>
      </w:pPr>
    </w:p>
    <w:p w:rsidR="009B4FDA" w:rsidRPr="00940A69" w:rsidRDefault="009B4FDA" w:rsidP="009B4FDA">
      <w:pPr>
        <w:ind w:left="360"/>
        <w:rPr>
          <w:rFonts w:asciiTheme="majorHAnsi" w:hAnsiTheme="majorHAnsi"/>
          <w:b/>
          <w:bCs/>
          <w:sz w:val="28"/>
          <w:szCs w:val="28"/>
        </w:rPr>
      </w:pPr>
    </w:p>
    <w:p w:rsidR="009B4FDA" w:rsidRPr="00940A69" w:rsidRDefault="009B4FDA" w:rsidP="009B4FDA">
      <w:pPr>
        <w:ind w:left="360"/>
        <w:rPr>
          <w:rFonts w:asciiTheme="majorHAnsi" w:hAnsiTheme="majorHAnsi"/>
          <w:b/>
          <w:bCs/>
          <w:sz w:val="28"/>
          <w:szCs w:val="28"/>
        </w:rPr>
      </w:pPr>
    </w:p>
    <w:p w:rsidR="009B4FDA" w:rsidRPr="00940A69" w:rsidRDefault="002626E3" w:rsidP="009B4FDA">
      <w:pPr>
        <w:ind w:left="360"/>
        <w:jc w:val="center"/>
        <w:rPr>
          <w:b/>
          <w:bCs/>
          <w:sz w:val="28"/>
          <w:szCs w:val="28"/>
        </w:rPr>
      </w:pPr>
      <w:r w:rsidRPr="002626E3">
        <w:rPr>
          <w:sz w:val="28"/>
          <w:szCs w:val="28"/>
        </w:rPr>
        <w:pict>
          <v:rect id="_x0000_s1048" style="position:absolute;left:0;text-align:left;margin-left:-33pt;margin-top:8.5pt;width:49.5pt;height:38.75pt;z-index:251669504" strokeweight="1pt">
            <v:shadow on="t" opacity=".5" offset="-6pt,6pt"/>
            <v:textbox>
              <w:txbxContent>
                <w:p w:rsidR="009B4FDA" w:rsidRDefault="009B4FDA" w:rsidP="009B4FDA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Style w:val="TitreCar"/>
                      <w:b/>
                      <w:bCs/>
                      <w:sz w:val="40"/>
                      <w:szCs w:val="40"/>
                    </w:rPr>
                    <w:t xml:space="preserve">1            </w:t>
                  </w:r>
                </w:p>
              </w:txbxContent>
            </v:textbox>
          </v:rect>
        </w:pict>
      </w:r>
      <w:r w:rsidR="009B4FDA" w:rsidRPr="00940A69">
        <w:rPr>
          <w:b/>
          <w:bCs/>
          <w:sz w:val="28"/>
          <w:szCs w:val="28"/>
          <w:shd w:val="clear" w:color="auto" w:fill="D9D9D9" w:themeFill="background1" w:themeFillShade="D9"/>
          <w:rtl/>
        </w:rPr>
        <w:t>مرافقة أستاذ جديد</w:t>
      </w:r>
    </w:p>
    <w:p w:rsidR="009B4FDA" w:rsidRPr="00940A69" w:rsidRDefault="009B4FDA" w:rsidP="009B4FDA">
      <w:pPr>
        <w:pStyle w:val="Titre"/>
        <w:pBdr>
          <w:bottom w:val="single" w:sz="8" w:space="0" w:color="4F81BD" w:themeColor="accent1"/>
        </w:pBdr>
        <w:rPr>
          <w:b/>
          <w:bCs/>
          <w:sz w:val="28"/>
          <w:szCs w:val="28"/>
        </w:rPr>
      </w:pPr>
      <w:r w:rsidRPr="00940A69">
        <w:rPr>
          <w:b/>
          <w:bCs/>
          <w:sz w:val="28"/>
          <w:szCs w:val="28"/>
          <w:shd w:val="clear" w:color="auto" w:fill="D9D9D9" w:themeFill="background1" w:themeFillShade="D9"/>
        </w:rPr>
        <w:t xml:space="preserve">         </w:t>
      </w:r>
      <w:r w:rsidRPr="00940A69">
        <w:rPr>
          <w:b/>
          <w:bCs/>
          <w:sz w:val="28"/>
          <w:szCs w:val="28"/>
        </w:rPr>
        <w:t xml:space="preserve"> </w:t>
      </w:r>
    </w:p>
    <w:p w:rsidR="009B4FDA" w:rsidRPr="00940A69" w:rsidRDefault="009B4FDA" w:rsidP="009B4FDA">
      <w:pPr>
        <w:spacing w:after="120"/>
        <w:ind w:hanging="709"/>
        <w:jc w:val="right"/>
        <w:rPr>
          <w:rFonts w:asciiTheme="majorHAnsi" w:hAnsiTheme="majorHAnsi"/>
          <w:b/>
          <w:bCs/>
          <w:sz w:val="28"/>
          <w:szCs w:val="28"/>
        </w:rPr>
      </w:pPr>
      <w:r w:rsidRPr="00940A69">
        <w:rPr>
          <w:rFonts w:asciiTheme="majorHAnsi" w:hAnsiTheme="majorHAnsi"/>
          <w:b/>
          <w:bCs/>
          <w:sz w:val="28"/>
          <w:szCs w:val="28"/>
          <w:highlight w:val="lightGray"/>
          <w:rtl/>
        </w:rPr>
        <w:lastRenderedPageBreak/>
        <w:t>ما معنى مرافقة أستاذ جديد</w:t>
      </w:r>
      <w:r w:rsidRPr="00940A69">
        <w:rPr>
          <w:rFonts w:asciiTheme="majorHAnsi" w:hAnsiTheme="majorHAnsi"/>
          <w:b/>
          <w:bCs/>
          <w:sz w:val="28"/>
          <w:szCs w:val="28"/>
          <w:rtl/>
        </w:rPr>
        <w:t xml:space="preserve"> ؟</w:t>
      </w:r>
    </w:p>
    <w:p w:rsidR="00A1163C" w:rsidRDefault="00A1163C" w:rsidP="00A1163C">
      <w:pPr>
        <w:spacing w:after="120"/>
        <w:jc w:val="right"/>
        <w:rPr>
          <w:rFonts w:asciiTheme="majorHAnsi" w:hAnsiTheme="majorHAnsi"/>
          <w:b/>
          <w:bCs/>
          <w:color w:val="8F9493"/>
          <w:sz w:val="36"/>
          <w:szCs w:val="36"/>
          <w:rtl/>
        </w:rPr>
      </w:pPr>
      <w:r w:rsidRPr="00940A69">
        <w:rPr>
          <w:rFonts w:asciiTheme="majorHAnsi" w:hAnsiTheme="majorHAnsi" w:hint="cs"/>
          <w:sz w:val="28"/>
          <w:szCs w:val="28"/>
          <w:rtl/>
        </w:rPr>
        <w:t xml:space="preserve">        </w:t>
      </w:r>
      <w:r w:rsidR="009B4FDA" w:rsidRPr="00940A69">
        <w:rPr>
          <w:rFonts w:asciiTheme="majorHAnsi" w:hAnsiTheme="majorHAnsi"/>
          <w:sz w:val="28"/>
          <w:szCs w:val="28"/>
          <w:rtl/>
        </w:rPr>
        <w:t>مرافقة أستاذ جديد معناها ال</w:t>
      </w:r>
      <w:r w:rsidR="008A74A7" w:rsidRPr="00940A69">
        <w:rPr>
          <w:rFonts w:asciiTheme="majorHAnsi" w:hAnsiTheme="majorHAnsi" w:hint="cs"/>
          <w:sz w:val="28"/>
          <w:szCs w:val="28"/>
          <w:rtl/>
        </w:rPr>
        <w:t>سّير</w:t>
      </w:r>
      <w:r w:rsidR="009B4FDA" w:rsidRPr="00940A69">
        <w:rPr>
          <w:rFonts w:asciiTheme="majorHAnsi" w:hAnsiTheme="majorHAnsi"/>
          <w:sz w:val="28"/>
          <w:szCs w:val="28"/>
          <w:rtl/>
        </w:rPr>
        <w:t xml:space="preserve"> م</w:t>
      </w:r>
      <w:r w:rsidR="008A74A7" w:rsidRPr="00940A69">
        <w:rPr>
          <w:rFonts w:asciiTheme="majorHAnsi" w:hAnsiTheme="majorHAnsi" w:hint="cs"/>
          <w:sz w:val="28"/>
          <w:szCs w:val="28"/>
          <w:rtl/>
        </w:rPr>
        <w:t>ع</w:t>
      </w:r>
      <w:r w:rsidR="009B4FDA" w:rsidRPr="00940A69">
        <w:rPr>
          <w:rFonts w:asciiTheme="majorHAnsi" w:hAnsiTheme="majorHAnsi"/>
          <w:sz w:val="28"/>
          <w:szCs w:val="28"/>
          <w:rtl/>
        </w:rPr>
        <w:t>ه، ال</w:t>
      </w:r>
      <w:r w:rsidR="008A74A7" w:rsidRPr="00940A69">
        <w:rPr>
          <w:rFonts w:asciiTheme="majorHAnsi" w:hAnsiTheme="majorHAnsi" w:hint="cs"/>
          <w:sz w:val="28"/>
          <w:szCs w:val="28"/>
          <w:rtl/>
        </w:rPr>
        <w:t>تطور</w:t>
      </w:r>
      <w:r w:rsidR="008A74A7" w:rsidRPr="00940A69">
        <w:rPr>
          <w:rFonts w:asciiTheme="majorHAnsi" w:hAnsiTheme="majorHAnsi"/>
          <w:sz w:val="28"/>
          <w:szCs w:val="28"/>
          <w:rtl/>
        </w:rPr>
        <w:t xml:space="preserve"> معه و بالتالي التحو</w:t>
      </w:r>
      <w:r w:rsidR="008A74A7" w:rsidRPr="00940A69">
        <w:rPr>
          <w:rFonts w:asciiTheme="majorHAnsi" w:hAnsiTheme="majorHAnsi" w:hint="cs"/>
          <w:sz w:val="28"/>
          <w:szCs w:val="28"/>
          <w:rtl/>
        </w:rPr>
        <w:t>ّ</w:t>
      </w:r>
      <w:r w:rsidR="009B4FDA" w:rsidRPr="00940A69">
        <w:rPr>
          <w:rFonts w:asciiTheme="majorHAnsi" w:hAnsiTheme="majorHAnsi"/>
          <w:sz w:val="28"/>
          <w:szCs w:val="28"/>
          <w:rtl/>
        </w:rPr>
        <w:t>ل معه، و</w:t>
      </w:r>
      <w:r w:rsidR="008A74A7" w:rsidRPr="00940A69">
        <w:rPr>
          <w:rFonts w:asciiTheme="majorHAnsi" w:hAnsiTheme="majorHAnsi" w:hint="cs"/>
          <w:sz w:val="28"/>
          <w:szCs w:val="28"/>
          <w:rtl/>
        </w:rPr>
        <w:t>من ثمة</w:t>
      </w:r>
      <w:r w:rsidR="009B4FDA" w:rsidRPr="00940A69">
        <w:rPr>
          <w:rFonts w:asciiTheme="majorHAnsi" w:hAnsiTheme="majorHAnsi"/>
          <w:sz w:val="28"/>
          <w:szCs w:val="28"/>
          <w:rtl/>
        </w:rPr>
        <w:t xml:space="preserve"> ا</w:t>
      </w:r>
      <w:r w:rsidR="008A74A7" w:rsidRPr="00940A69">
        <w:rPr>
          <w:rFonts w:asciiTheme="majorHAnsi" w:hAnsiTheme="majorHAnsi" w:hint="cs"/>
          <w:sz w:val="28"/>
          <w:szCs w:val="28"/>
          <w:rtl/>
        </w:rPr>
        <w:t xml:space="preserve">لتعاون معه من أجل تخطي العوائق، </w:t>
      </w:r>
      <w:r w:rsidRPr="00940A69">
        <w:rPr>
          <w:rFonts w:asciiTheme="majorHAnsi" w:hAnsiTheme="majorHAnsi"/>
          <w:sz w:val="28"/>
          <w:szCs w:val="28"/>
          <w:rtl/>
        </w:rPr>
        <w:t xml:space="preserve">دون </w:t>
      </w:r>
      <w:r w:rsidRPr="00940A69">
        <w:rPr>
          <w:rFonts w:asciiTheme="majorHAnsi" w:hAnsiTheme="majorHAnsi" w:hint="cs"/>
          <w:sz w:val="28"/>
          <w:szCs w:val="28"/>
          <w:rtl/>
        </w:rPr>
        <w:t>استبعاد</w:t>
      </w:r>
      <w:r w:rsidRPr="00940A69">
        <w:rPr>
          <w:rFonts w:asciiTheme="majorHAnsi" w:hAnsiTheme="majorHAnsi"/>
          <w:sz w:val="28"/>
          <w:szCs w:val="28"/>
          <w:rtl/>
        </w:rPr>
        <w:t xml:space="preserve"> </w:t>
      </w:r>
      <w:r w:rsidR="009B4FDA" w:rsidRPr="00940A69">
        <w:rPr>
          <w:rFonts w:asciiTheme="majorHAnsi" w:hAnsiTheme="majorHAnsi"/>
          <w:sz w:val="28"/>
          <w:szCs w:val="28"/>
          <w:rtl/>
        </w:rPr>
        <w:t>فكرة أنه يمكن أن يكون</w:t>
      </w:r>
      <w:r w:rsidRPr="00940A69">
        <w:rPr>
          <w:rFonts w:asciiTheme="majorHAnsi" w:hAnsiTheme="majorHAnsi"/>
          <w:sz w:val="28"/>
          <w:szCs w:val="28"/>
          <w:rtl/>
        </w:rPr>
        <w:t xml:space="preserve"> أحدهما</w:t>
      </w:r>
      <w:r w:rsidRPr="00940A69">
        <w:rPr>
          <w:rFonts w:asciiTheme="majorHAnsi" w:hAnsiTheme="majorHAnsi" w:hint="cs"/>
          <w:sz w:val="28"/>
          <w:szCs w:val="28"/>
          <w:rtl/>
        </w:rPr>
        <w:t xml:space="preserve"> دليلا و مساعدا  للآخر</w:t>
      </w:r>
      <w:r w:rsidR="00940A69" w:rsidRPr="00940A69">
        <w:rPr>
          <w:rFonts w:asciiTheme="majorHAnsi" w:hAnsiTheme="majorHAnsi" w:hint="cs"/>
          <w:sz w:val="28"/>
          <w:szCs w:val="28"/>
          <w:rtl/>
        </w:rPr>
        <w:t>.</w:t>
      </w:r>
      <w:r w:rsidR="009B4FDA">
        <w:rPr>
          <w:rFonts w:asciiTheme="majorHAnsi" w:hAnsiTheme="majorHAnsi"/>
          <w:b/>
          <w:bCs/>
          <w:color w:val="8F9493"/>
          <w:sz w:val="36"/>
          <w:szCs w:val="36"/>
        </w:rPr>
        <w:t xml:space="preserve">     </w:t>
      </w:r>
    </w:p>
    <w:p w:rsidR="009B4FDA" w:rsidRDefault="009B4FDA" w:rsidP="00A1163C">
      <w:pPr>
        <w:spacing w:after="120"/>
        <w:jc w:val="right"/>
        <w:rPr>
          <w:rFonts w:asciiTheme="majorHAnsi" w:hAnsiTheme="majorHAnsi"/>
          <w:b/>
          <w:bCs/>
          <w:sz w:val="40"/>
          <w:szCs w:val="40"/>
        </w:rPr>
      </w:pPr>
      <w:r w:rsidRPr="00A1163C">
        <w:rPr>
          <w:rFonts w:asciiTheme="majorHAnsi" w:hAnsiTheme="majorHAnsi"/>
          <w:b/>
          <w:bCs/>
          <w:color w:val="8F9493"/>
          <w:sz w:val="16"/>
          <w:szCs w:val="16"/>
        </w:rPr>
        <w:t xml:space="preserve"> </w:t>
      </w:r>
      <w:r w:rsidRPr="00A1163C">
        <w:rPr>
          <w:rFonts w:asciiTheme="majorHAnsi" w:hAnsiTheme="majorHAnsi"/>
          <w:b/>
          <w:bCs/>
          <w:sz w:val="16"/>
          <w:szCs w:val="16"/>
        </w:rPr>
        <w:t xml:space="preserve"> </w:t>
      </w:r>
      <w:r w:rsidR="00A1163C" w:rsidRPr="00A1163C">
        <w:rPr>
          <w:rFonts w:asciiTheme="majorHAnsi" w:hAnsiTheme="majorHAnsi"/>
          <w:b/>
          <w:bCs/>
          <w:sz w:val="16"/>
          <w:szCs w:val="16"/>
        </w:rPr>
        <w:t>(Ri</w:t>
      </w:r>
      <w:r w:rsidRPr="00A1163C">
        <w:rPr>
          <w:rFonts w:asciiTheme="majorHAnsi" w:hAnsiTheme="majorHAnsi"/>
          <w:b/>
          <w:bCs/>
          <w:i/>
          <w:iCs/>
          <w:sz w:val="16"/>
          <w:szCs w:val="16"/>
          <w:u w:val="single"/>
        </w:rPr>
        <w:t>oux-Dolan, M. 2004. L’accompagnement en éducation. Sainte-Foy, Presses de l’Université du Québec. p.20</w:t>
      </w:r>
      <w:r w:rsidRPr="00A1163C">
        <w:rPr>
          <w:rFonts w:asciiTheme="majorHAnsi" w:hAnsiTheme="majorHAnsi"/>
          <w:b/>
          <w:bCs/>
          <w:sz w:val="16"/>
          <w:szCs w:val="16"/>
        </w:rPr>
        <w:t>)</w:t>
      </w:r>
    </w:p>
    <w:p w:rsidR="009B4FDA" w:rsidRDefault="009B4FDA" w:rsidP="009B4FDA">
      <w:pPr>
        <w:spacing w:after="120" w:line="240" w:lineRule="auto"/>
        <w:rPr>
          <w:rFonts w:asciiTheme="majorHAnsi" w:hAnsiTheme="majorHAnsi"/>
          <w:b/>
          <w:bCs/>
        </w:rPr>
      </w:pPr>
    </w:p>
    <w:p w:rsidR="009B4FDA" w:rsidRPr="00940A69" w:rsidRDefault="009B4FDA" w:rsidP="009B4FDA">
      <w:pPr>
        <w:spacing w:after="120"/>
        <w:ind w:left="-567"/>
        <w:jc w:val="right"/>
        <w:rPr>
          <w:rFonts w:asciiTheme="majorHAnsi" w:hAnsiTheme="majorHAnsi"/>
          <w:b/>
          <w:bCs/>
          <w:sz w:val="32"/>
          <w:szCs w:val="32"/>
        </w:rPr>
      </w:pPr>
      <w:r w:rsidRPr="00940A69">
        <w:rPr>
          <w:rFonts w:asciiTheme="majorHAnsi" w:hAnsiTheme="majorHAnsi"/>
          <w:b/>
          <w:bCs/>
          <w:sz w:val="32"/>
          <w:szCs w:val="32"/>
          <w:highlight w:val="lightGray"/>
          <w:rtl/>
        </w:rPr>
        <w:t>في ماذا تتمثل المرافقة و ما هو الهدف منها؟</w:t>
      </w:r>
    </w:p>
    <w:p w:rsidR="009B4FDA" w:rsidRPr="00940A69" w:rsidRDefault="009B4FDA" w:rsidP="009B4FDA">
      <w:pPr>
        <w:spacing w:after="120"/>
        <w:jc w:val="right"/>
        <w:rPr>
          <w:rFonts w:asciiTheme="majorHAnsi" w:hAnsiTheme="majorHAnsi"/>
          <w:sz w:val="32"/>
          <w:szCs w:val="32"/>
        </w:rPr>
      </w:pPr>
      <w:r w:rsidRPr="00940A69">
        <w:rPr>
          <w:rFonts w:asciiTheme="majorHAnsi" w:hAnsiTheme="majorHAnsi"/>
          <w:sz w:val="32"/>
          <w:szCs w:val="32"/>
          <w:rtl/>
        </w:rPr>
        <w:t>المرافقة تتمثل في مدة التكوين حيث الأستاذ أو الأستاذة الجديدة تتعلم المهنة معك كزميل أو زميلة. هذا سينمّي الإستقلالية عند هذا الأستاذ.</w:t>
      </w:r>
    </w:p>
    <w:p w:rsidR="009B4FDA" w:rsidRPr="00940A69" w:rsidRDefault="009B4FDA" w:rsidP="009B4FDA">
      <w:pPr>
        <w:spacing w:after="120" w:line="240" w:lineRule="auto"/>
        <w:rPr>
          <w:rFonts w:asciiTheme="majorHAnsi" w:hAnsiTheme="majorHAnsi"/>
          <w:b/>
          <w:bCs/>
          <w:sz w:val="32"/>
          <w:szCs w:val="32"/>
          <w:rtl/>
        </w:rPr>
      </w:pPr>
    </w:p>
    <w:p w:rsidR="009B4FDA" w:rsidRPr="00940A69" w:rsidRDefault="009B4FDA" w:rsidP="009B4FDA">
      <w:pPr>
        <w:autoSpaceDE w:val="0"/>
        <w:autoSpaceDN w:val="0"/>
        <w:adjustRightInd w:val="0"/>
        <w:spacing w:after="0" w:line="240" w:lineRule="auto"/>
        <w:ind w:left="-567"/>
        <w:jc w:val="right"/>
        <w:rPr>
          <w:rFonts w:asciiTheme="majorHAnsi" w:hAnsiTheme="majorHAnsi" w:cs="Times New Roman"/>
          <w:b/>
          <w:bCs/>
          <w:sz w:val="32"/>
          <w:szCs w:val="32"/>
        </w:rPr>
      </w:pPr>
      <w:r w:rsidRPr="00940A69">
        <w:rPr>
          <w:rFonts w:asciiTheme="majorHAnsi" w:hAnsiTheme="majorHAnsi" w:cs="Times New Roman"/>
          <w:b/>
          <w:bCs/>
          <w:sz w:val="32"/>
          <w:szCs w:val="32"/>
          <w:highlight w:val="lightGray"/>
          <w:rtl/>
        </w:rPr>
        <w:t xml:space="preserve"> ما هي مهام و دور المرافق؟</w:t>
      </w:r>
    </w:p>
    <w:p w:rsidR="009B4FDA" w:rsidRPr="00940A69" w:rsidRDefault="009B4FDA" w:rsidP="009B4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</w:p>
    <w:tbl>
      <w:tblPr>
        <w:tblStyle w:val="Trameclaire-Accent11"/>
        <w:tblW w:w="10543" w:type="dxa"/>
        <w:tblInd w:w="-370" w:type="dxa"/>
        <w:tblLook w:val="04A0"/>
      </w:tblPr>
      <w:tblGrid>
        <w:gridCol w:w="6715"/>
        <w:gridCol w:w="3828"/>
      </w:tblGrid>
      <w:tr w:rsidR="00120A7B" w:rsidRPr="00940A69" w:rsidTr="00120A7B">
        <w:trPr>
          <w:cnfStyle w:val="100000000000"/>
          <w:trHeight w:val="360"/>
        </w:trPr>
        <w:tc>
          <w:tcPr>
            <w:cnfStyle w:val="001000000000"/>
            <w:tcW w:w="67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20A7B" w:rsidRPr="00940A69" w:rsidRDefault="00120A7B">
            <w:pPr>
              <w:jc w:val="center"/>
              <w:rPr>
                <w:rFonts w:asciiTheme="majorHAnsi" w:hAnsiTheme="majorHAnsi"/>
                <w:sz w:val="32"/>
                <w:szCs w:val="32"/>
                <w:rtl/>
              </w:rPr>
            </w:pPr>
            <w:r w:rsidRPr="00940A69">
              <w:rPr>
                <w:rFonts w:asciiTheme="majorHAnsi" w:hAnsiTheme="majorHAnsi"/>
                <w:color w:val="auto"/>
                <w:sz w:val="32"/>
                <w:szCs w:val="32"/>
                <w:rtl/>
              </w:rPr>
              <w:t>الـــــــــــدور</w:t>
            </w:r>
          </w:p>
        </w:tc>
        <w:tc>
          <w:tcPr>
            <w:tcW w:w="3828" w:type="dxa"/>
            <w:tcBorders>
              <w:left w:val="single" w:sz="8" w:space="0" w:color="4F81BD" w:themeColor="accent1"/>
            </w:tcBorders>
            <w:hideMark/>
          </w:tcPr>
          <w:p w:rsidR="00120A7B" w:rsidRPr="00940A69" w:rsidRDefault="00120A7B">
            <w:pPr>
              <w:jc w:val="center"/>
              <w:cnfStyle w:val="100000000000"/>
              <w:rPr>
                <w:rFonts w:asciiTheme="majorHAnsi" w:hAnsiTheme="majorHAnsi"/>
                <w:color w:val="auto"/>
                <w:sz w:val="32"/>
                <w:szCs w:val="32"/>
              </w:rPr>
            </w:pPr>
            <w:r w:rsidRPr="00940A69">
              <w:rPr>
                <w:rFonts w:asciiTheme="majorHAnsi" w:hAnsiTheme="majorHAnsi"/>
                <w:color w:val="auto"/>
                <w:sz w:val="32"/>
                <w:szCs w:val="32"/>
                <w:rtl/>
              </w:rPr>
              <w:t>المهــــــــــــــام</w:t>
            </w:r>
          </w:p>
        </w:tc>
      </w:tr>
      <w:tr w:rsidR="00120A7B" w:rsidRPr="00940A69" w:rsidTr="00120A7B">
        <w:trPr>
          <w:cnfStyle w:val="000000100000"/>
        </w:trPr>
        <w:tc>
          <w:tcPr>
            <w:cnfStyle w:val="001000000000"/>
            <w:tcW w:w="6715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120A7B" w:rsidRPr="00940A69" w:rsidRDefault="00120A7B" w:rsidP="000B1726">
            <w:pPr>
              <w:pStyle w:val="Paragraphedeliste"/>
              <w:ind w:left="360"/>
              <w:jc w:val="right"/>
              <w:rPr>
                <w:rFonts w:asciiTheme="majorHAnsi" w:hAnsiTheme="majorHAnsi"/>
                <w:b w:val="0"/>
                <w:bCs w:val="0"/>
                <w:color w:val="auto"/>
                <w:sz w:val="32"/>
                <w:szCs w:val="32"/>
                <w:rtl/>
                <w:lang w:bidi="ar-DZ"/>
              </w:rPr>
            </w:pPr>
            <w:r w:rsidRPr="00940A69">
              <w:rPr>
                <w:rFonts w:asciiTheme="majorHAnsi" w:hAnsiTheme="majorHAnsi"/>
                <w:b w:val="0"/>
                <w:bCs w:val="0"/>
                <w:color w:val="auto"/>
                <w:sz w:val="32"/>
                <w:szCs w:val="32"/>
                <w:rtl/>
              </w:rPr>
              <w:t>تسهيل عملية تنصيب المعلم و تمكين إدماجه في المؤسسة و في الفريق ال</w:t>
            </w:r>
            <w:r w:rsidRPr="00940A69">
              <w:rPr>
                <w:rFonts w:asciiTheme="majorHAnsi" w:hAnsiTheme="majorHAnsi" w:hint="cs"/>
                <w:b w:val="0"/>
                <w:bCs w:val="0"/>
                <w:color w:val="auto"/>
                <w:sz w:val="32"/>
                <w:szCs w:val="32"/>
                <w:rtl/>
                <w:lang w:bidi="ar-DZ"/>
              </w:rPr>
              <w:t>تربوي</w:t>
            </w:r>
          </w:p>
        </w:tc>
        <w:tc>
          <w:tcPr>
            <w:tcW w:w="3828" w:type="dxa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120A7B" w:rsidRPr="00940A69" w:rsidRDefault="00120A7B" w:rsidP="00247441">
            <w:pPr>
              <w:pStyle w:val="Paragraphedeliste"/>
              <w:ind w:left="360"/>
              <w:jc w:val="right"/>
              <w:cnfStyle w:val="000000100000"/>
              <w:rPr>
                <w:rFonts w:asciiTheme="majorHAnsi" w:hAnsiTheme="majorHAnsi"/>
                <w:color w:val="auto"/>
                <w:sz w:val="32"/>
                <w:szCs w:val="32"/>
              </w:rPr>
            </w:pPr>
            <w:r w:rsidRPr="00940A69">
              <w:rPr>
                <w:rFonts w:asciiTheme="majorHAnsi" w:hAnsiTheme="majorHAnsi"/>
                <w:color w:val="auto"/>
                <w:sz w:val="32"/>
                <w:szCs w:val="32"/>
                <w:rtl/>
              </w:rPr>
              <w:t>المساعدة على الإ</w:t>
            </w:r>
            <w:r w:rsidRPr="00940A69">
              <w:rPr>
                <w:rFonts w:asciiTheme="majorHAnsi" w:hAnsiTheme="majorHAnsi" w:hint="cs"/>
                <w:color w:val="auto"/>
                <w:sz w:val="32"/>
                <w:szCs w:val="32"/>
                <w:rtl/>
              </w:rPr>
              <w:t>ن</w:t>
            </w:r>
            <w:r w:rsidRPr="00940A69">
              <w:rPr>
                <w:rFonts w:asciiTheme="majorHAnsi" w:hAnsiTheme="majorHAnsi"/>
                <w:color w:val="auto"/>
                <w:sz w:val="32"/>
                <w:szCs w:val="32"/>
                <w:rtl/>
              </w:rPr>
              <w:t>دماج المهني</w:t>
            </w:r>
          </w:p>
          <w:p w:rsidR="00120A7B" w:rsidRPr="00940A69" w:rsidRDefault="00120A7B" w:rsidP="00247441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="Times New Roman"/>
                <w:color w:val="auto"/>
                <w:sz w:val="32"/>
                <w:szCs w:val="32"/>
              </w:rPr>
            </w:pPr>
          </w:p>
        </w:tc>
      </w:tr>
      <w:tr w:rsidR="00120A7B" w:rsidRPr="00940A69" w:rsidTr="00120A7B">
        <w:trPr>
          <w:trHeight w:val="2022"/>
        </w:trPr>
        <w:tc>
          <w:tcPr>
            <w:cnfStyle w:val="001000000000"/>
            <w:tcW w:w="6715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120A7B" w:rsidRPr="00940A69" w:rsidRDefault="00120A7B" w:rsidP="00A3749B">
            <w:pPr>
              <w:pStyle w:val="Paragraphedeliste"/>
              <w:ind w:left="360"/>
              <w:jc w:val="right"/>
              <w:rPr>
                <w:rFonts w:asciiTheme="majorHAnsi" w:hAnsiTheme="majorHAnsi"/>
                <w:b w:val="0"/>
                <w:bCs w:val="0"/>
                <w:color w:val="auto"/>
                <w:sz w:val="32"/>
                <w:szCs w:val="32"/>
              </w:rPr>
            </w:pPr>
            <w:r w:rsidRPr="00940A69">
              <w:rPr>
                <w:rFonts w:asciiTheme="majorHAnsi" w:hAnsiTheme="majorHAnsi"/>
                <w:b w:val="0"/>
                <w:bCs w:val="0"/>
                <w:color w:val="auto"/>
                <w:sz w:val="32"/>
                <w:szCs w:val="32"/>
                <w:rtl/>
              </w:rPr>
              <w:t>تفعيل سيرورة اكتساب المهارات المهنية قصد تنمية الكفاءات المهنية بتأطير ممارساته، بتوجيه تفكيره عليها، و بتحسيسه على</w:t>
            </w:r>
            <w:r w:rsidRPr="00940A69">
              <w:rPr>
                <w:rFonts w:asciiTheme="majorHAnsi" w:hAnsiTheme="majorHAnsi" w:hint="cs"/>
                <w:b w:val="0"/>
                <w:bCs w:val="0"/>
                <w:color w:val="auto"/>
                <w:sz w:val="32"/>
                <w:szCs w:val="32"/>
                <w:rtl/>
              </w:rPr>
              <w:t xml:space="preserve"> ما يمكن أن ينت</w:t>
            </w:r>
            <w:r w:rsidRPr="00940A69">
              <w:rPr>
                <w:rFonts w:asciiTheme="majorHAnsi" w:hAnsiTheme="majorHAnsi"/>
                <w:b w:val="0"/>
                <w:bCs w:val="0"/>
                <w:color w:val="auto"/>
                <w:sz w:val="32"/>
                <w:szCs w:val="32"/>
                <w:rtl/>
              </w:rPr>
              <w:t>ج</w:t>
            </w:r>
            <w:r w:rsidRPr="00940A69">
              <w:rPr>
                <w:rFonts w:asciiTheme="majorHAnsi" w:hAnsiTheme="majorHAnsi" w:hint="cs"/>
                <w:b w:val="0"/>
                <w:bCs w:val="0"/>
                <w:color w:val="auto"/>
                <w:sz w:val="32"/>
                <w:szCs w:val="32"/>
                <w:rtl/>
              </w:rPr>
              <w:t xml:space="preserve"> عن</w:t>
            </w:r>
            <w:r w:rsidRPr="00940A69">
              <w:rPr>
                <w:rFonts w:asciiTheme="majorHAnsi" w:hAnsiTheme="majorHAnsi"/>
                <w:b w:val="0"/>
                <w:bCs w:val="0"/>
                <w:color w:val="auto"/>
                <w:sz w:val="32"/>
                <w:szCs w:val="32"/>
                <w:rtl/>
              </w:rPr>
              <w:t xml:space="preserve"> قراراته على قسم</w:t>
            </w:r>
            <w:r w:rsidRPr="00940A69">
              <w:rPr>
                <w:rFonts w:asciiTheme="majorHAnsi" w:hAnsiTheme="majorHAnsi" w:hint="cs"/>
                <w:b w:val="0"/>
                <w:bCs w:val="0"/>
                <w:color w:val="auto"/>
                <w:sz w:val="32"/>
                <w:szCs w:val="32"/>
                <w:rtl/>
              </w:rPr>
              <w:t>ه</w:t>
            </w:r>
            <w:r w:rsidRPr="00940A69">
              <w:rPr>
                <w:rFonts w:asciiTheme="majorHAnsi" w:hAnsiTheme="majorHAnsi"/>
                <w:b w:val="0"/>
                <w:bCs w:val="0"/>
                <w:color w:val="auto"/>
                <w:sz w:val="32"/>
                <w:szCs w:val="32"/>
                <w:rtl/>
              </w:rPr>
              <w:t xml:space="preserve"> و تعلّم</w:t>
            </w:r>
            <w:r w:rsidRPr="00940A69">
              <w:rPr>
                <w:rFonts w:asciiTheme="majorHAnsi" w:hAnsiTheme="majorHAnsi" w:hint="cs"/>
                <w:b w:val="0"/>
                <w:bCs w:val="0"/>
                <w:color w:val="auto"/>
                <w:sz w:val="32"/>
                <w:szCs w:val="32"/>
                <w:rtl/>
              </w:rPr>
              <w:t>ات</w:t>
            </w:r>
            <w:r w:rsidRPr="00940A69">
              <w:rPr>
                <w:rFonts w:asciiTheme="majorHAnsi" w:hAnsiTheme="majorHAnsi"/>
                <w:b w:val="0"/>
                <w:bCs w:val="0"/>
                <w:color w:val="auto"/>
                <w:sz w:val="32"/>
                <w:szCs w:val="32"/>
                <w:rtl/>
              </w:rPr>
              <w:t xml:space="preserve"> تلاميذ</w:t>
            </w:r>
            <w:r w:rsidRPr="00940A69">
              <w:rPr>
                <w:rFonts w:asciiTheme="majorHAnsi" w:hAnsiTheme="majorHAnsi" w:hint="cs"/>
                <w:b w:val="0"/>
                <w:bCs w:val="0"/>
                <w:color w:val="auto"/>
                <w:sz w:val="32"/>
                <w:szCs w:val="32"/>
                <w:rtl/>
              </w:rPr>
              <w:t>ه</w:t>
            </w:r>
            <w:r w:rsidRPr="00940A69">
              <w:rPr>
                <w:rFonts w:asciiTheme="majorHAnsi" w:hAnsiTheme="majorHAnsi"/>
                <w:b w:val="0"/>
                <w:bCs w:val="0"/>
                <w:color w:val="auto"/>
                <w:sz w:val="32"/>
                <w:szCs w:val="32"/>
                <w:rtl/>
              </w:rPr>
              <w:t>.</w:t>
            </w:r>
          </w:p>
        </w:tc>
        <w:tc>
          <w:tcPr>
            <w:tcW w:w="3828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120A7B" w:rsidRPr="00940A69" w:rsidRDefault="00120A7B" w:rsidP="00077F24">
            <w:pPr>
              <w:pStyle w:val="Paragraphedeliste"/>
              <w:ind w:left="360"/>
              <w:jc w:val="right"/>
              <w:cnfStyle w:val="000000000000"/>
              <w:rPr>
                <w:rFonts w:asciiTheme="majorHAnsi" w:hAnsiTheme="majorHAnsi"/>
                <w:color w:val="auto"/>
                <w:sz w:val="32"/>
                <w:szCs w:val="32"/>
              </w:rPr>
            </w:pPr>
            <w:r w:rsidRPr="00940A69">
              <w:rPr>
                <w:rFonts w:asciiTheme="majorHAnsi" w:hAnsiTheme="majorHAnsi"/>
                <w:color w:val="auto"/>
                <w:sz w:val="32"/>
                <w:szCs w:val="32"/>
                <w:rtl/>
              </w:rPr>
              <w:t>المساعدة على اكتساب أو بناء الكفاءات المهنية ال</w:t>
            </w:r>
            <w:r w:rsidRPr="00940A69">
              <w:rPr>
                <w:rFonts w:asciiTheme="majorHAnsi" w:hAnsiTheme="majorHAnsi" w:hint="cs"/>
                <w:color w:val="auto"/>
                <w:sz w:val="32"/>
                <w:szCs w:val="32"/>
                <w:rtl/>
              </w:rPr>
              <w:t>ضرورية لمباشرة الوظيفة</w:t>
            </w:r>
            <w:r w:rsidRPr="00940A69">
              <w:rPr>
                <w:rFonts w:asciiTheme="majorHAnsi" w:hAnsiTheme="majorHAnsi"/>
                <w:color w:val="auto"/>
                <w:sz w:val="32"/>
                <w:szCs w:val="32"/>
                <w:rtl/>
              </w:rPr>
              <w:t xml:space="preserve"> </w:t>
            </w:r>
          </w:p>
          <w:p w:rsidR="00120A7B" w:rsidRPr="00940A69" w:rsidRDefault="00120A7B" w:rsidP="00077F24">
            <w:pPr>
              <w:cnfStyle w:val="000000000000"/>
              <w:rPr>
                <w:rFonts w:asciiTheme="majorHAnsi" w:hAnsiTheme="majorHAnsi"/>
                <w:color w:val="auto"/>
                <w:sz w:val="32"/>
                <w:szCs w:val="32"/>
              </w:rPr>
            </w:pPr>
          </w:p>
        </w:tc>
      </w:tr>
      <w:tr w:rsidR="00120A7B" w:rsidRPr="00940A69" w:rsidTr="00120A7B">
        <w:trPr>
          <w:cnfStyle w:val="000000100000"/>
          <w:trHeight w:val="846"/>
        </w:trPr>
        <w:tc>
          <w:tcPr>
            <w:cnfStyle w:val="001000000000"/>
            <w:tcW w:w="6715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20A7B" w:rsidRPr="00940A69" w:rsidRDefault="00120A7B" w:rsidP="00120A7B">
            <w:pPr>
              <w:pStyle w:val="Default"/>
              <w:jc w:val="right"/>
              <w:rPr>
                <w:rFonts w:asciiTheme="majorHAnsi" w:hAnsiTheme="majorHAnsi"/>
                <w:b w:val="0"/>
                <w:bCs w:val="0"/>
                <w:color w:val="auto"/>
                <w:sz w:val="32"/>
                <w:szCs w:val="32"/>
              </w:rPr>
            </w:pPr>
            <w:r w:rsidRPr="00940A69">
              <w:rPr>
                <w:rFonts w:asciiTheme="majorHAnsi" w:hAnsiTheme="majorHAnsi" w:cs="Arial"/>
                <w:b w:val="0"/>
                <w:bCs w:val="0"/>
                <w:color w:val="auto"/>
                <w:sz w:val="32"/>
                <w:szCs w:val="32"/>
                <w:rtl/>
              </w:rPr>
              <w:t xml:space="preserve">تحسيس المتربّص </w:t>
            </w:r>
            <w:r w:rsidRPr="00940A69">
              <w:rPr>
                <w:rFonts w:asciiTheme="majorHAnsi" w:hAnsiTheme="majorHAnsi" w:cs="Arial" w:hint="cs"/>
                <w:b w:val="0"/>
                <w:bCs w:val="0"/>
                <w:color w:val="auto"/>
                <w:sz w:val="32"/>
                <w:szCs w:val="32"/>
                <w:rtl/>
              </w:rPr>
              <w:t>حول مدى اكتسابه  ل</w:t>
            </w:r>
            <w:r w:rsidRPr="00940A69">
              <w:rPr>
                <w:rFonts w:asciiTheme="majorHAnsi" w:hAnsiTheme="majorHAnsi" w:cs="Arial"/>
                <w:b w:val="0"/>
                <w:bCs w:val="0"/>
                <w:color w:val="auto"/>
                <w:sz w:val="32"/>
                <w:szCs w:val="32"/>
                <w:rtl/>
              </w:rPr>
              <w:t xml:space="preserve">لكفاءات  </w:t>
            </w:r>
            <w:r w:rsidRPr="00940A69">
              <w:rPr>
                <w:rFonts w:asciiTheme="majorHAnsi" w:hAnsiTheme="majorHAnsi" w:cs="Arial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</w:p>
          <w:p w:rsidR="00120A7B" w:rsidRPr="00940A69" w:rsidRDefault="00120A7B">
            <w:pPr>
              <w:pStyle w:val="Default"/>
              <w:jc w:val="right"/>
              <w:rPr>
                <w:rFonts w:asciiTheme="majorHAnsi" w:hAnsiTheme="majorHAnsi" w:cs="Arial"/>
                <w:b w:val="0"/>
                <w:bCs w:val="0"/>
                <w:color w:val="auto"/>
                <w:sz w:val="32"/>
                <w:szCs w:val="32"/>
                <w:rtl/>
              </w:rPr>
            </w:pPr>
          </w:p>
        </w:tc>
        <w:tc>
          <w:tcPr>
            <w:tcW w:w="3828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hideMark/>
          </w:tcPr>
          <w:p w:rsidR="00120A7B" w:rsidRPr="00940A69" w:rsidRDefault="00120A7B" w:rsidP="00120A7B">
            <w:pPr>
              <w:bidi/>
              <w:cnfStyle w:val="000000100000"/>
              <w:rPr>
                <w:rFonts w:asciiTheme="majorHAnsi" w:hAnsiTheme="majorHAnsi"/>
                <w:color w:val="auto"/>
                <w:sz w:val="32"/>
                <w:szCs w:val="32"/>
              </w:rPr>
            </w:pPr>
            <w:r w:rsidRPr="00940A69">
              <w:rPr>
                <w:rFonts w:asciiTheme="majorHAnsi" w:hAnsiTheme="majorHAnsi" w:hint="cs"/>
                <w:color w:val="auto"/>
                <w:sz w:val="32"/>
                <w:szCs w:val="32"/>
                <w:rtl/>
              </w:rPr>
              <w:t>ال</w:t>
            </w:r>
            <w:r w:rsidRPr="00940A69">
              <w:rPr>
                <w:rFonts w:asciiTheme="majorHAnsi" w:hAnsiTheme="majorHAnsi"/>
                <w:color w:val="auto"/>
                <w:sz w:val="32"/>
                <w:szCs w:val="32"/>
                <w:rtl/>
              </w:rPr>
              <w:t>تقييم</w:t>
            </w:r>
          </w:p>
          <w:p w:rsidR="00120A7B" w:rsidRPr="00940A69" w:rsidRDefault="00120A7B">
            <w:pPr>
              <w:pStyle w:val="Default"/>
              <w:cnfStyle w:val="000000100000"/>
              <w:rPr>
                <w:rFonts w:asciiTheme="majorHAnsi" w:hAnsiTheme="majorHAnsi"/>
                <w:color w:val="auto"/>
                <w:sz w:val="32"/>
                <w:szCs w:val="32"/>
              </w:rPr>
            </w:pPr>
          </w:p>
        </w:tc>
      </w:tr>
    </w:tbl>
    <w:p w:rsidR="009B4FDA" w:rsidRPr="00940A69" w:rsidRDefault="009B4FDA" w:rsidP="009B4FDA">
      <w:pPr>
        <w:spacing w:after="120"/>
        <w:ind w:left="-426"/>
        <w:rPr>
          <w:rFonts w:asciiTheme="majorHAnsi" w:hAnsiTheme="majorHAnsi"/>
          <w:b/>
          <w:bCs/>
          <w:sz w:val="32"/>
          <w:szCs w:val="32"/>
          <w:highlight w:val="lightGray"/>
        </w:rPr>
      </w:pPr>
    </w:p>
    <w:p w:rsidR="009B4FDA" w:rsidRPr="00940A69" w:rsidRDefault="009B4FDA" w:rsidP="009B4FDA">
      <w:pPr>
        <w:spacing w:after="120"/>
        <w:ind w:left="-426"/>
        <w:rPr>
          <w:rFonts w:asciiTheme="majorHAnsi" w:hAnsiTheme="majorHAnsi"/>
          <w:b/>
          <w:bCs/>
          <w:sz w:val="32"/>
          <w:szCs w:val="32"/>
          <w:highlight w:val="lightGray"/>
          <w:rtl/>
        </w:rPr>
      </w:pPr>
    </w:p>
    <w:p w:rsidR="009B4FDA" w:rsidRPr="00940A69" w:rsidRDefault="009B4FDA" w:rsidP="009B4FDA">
      <w:pPr>
        <w:spacing w:after="120"/>
        <w:ind w:left="-426"/>
        <w:jc w:val="right"/>
        <w:rPr>
          <w:rFonts w:asciiTheme="majorHAnsi" w:hAnsiTheme="majorHAnsi"/>
          <w:b/>
          <w:bCs/>
          <w:sz w:val="32"/>
          <w:szCs w:val="32"/>
        </w:rPr>
      </w:pPr>
      <w:r w:rsidRPr="00940A69">
        <w:rPr>
          <w:rFonts w:asciiTheme="majorHAnsi" w:hAnsiTheme="majorHAnsi"/>
          <w:b/>
          <w:bCs/>
          <w:sz w:val="32"/>
          <w:szCs w:val="32"/>
          <w:highlight w:val="lightGray"/>
          <w:rtl/>
        </w:rPr>
        <w:t>أين ستتم المرافقة و كم ستدوم؟</w:t>
      </w:r>
    </w:p>
    <w:p w:rsidR="009B4FDA" w:rsidRPr="00940A69" w:rsidRDefault="009B4FDA" w:rsidP="009B4FD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/>
          <w:sz w:val="32"/>
          <w:szCs w:val="32"/>
        </w:rPr>
      </w:pPr>
      <w:r w:rsidRPr="00940A69">
        <w:rPr>
          <w:rFonts w:asciiTheme="majorHAnsi" w:hAnsiTheme="majorHAnsi"/>
          <w:sz w:val="32"/>
          <w:szCs w:val="32"/>
          <w:rtl/>
        </w:rPr>
        <w:t>المرافقة ستدوم كل السنة الدّراسية، و تنقسم</w:t>
      </w:r>
      <w:r w:rsidR="00120A7B" w:rsidRPr="00940A69">
        <w:rPr>
          <w:rFonts w:asciiTheme="majorHAnsi" w:hAnsiTheme="majorHAnsi"/>
          <w:sz w:val="32"/>
          <w:szCs w:val="32"/>
          <w:rtl/>
        </w:rPr>
        <w:t xml:space="preserve"> إلى قسمين: في المؤسسة ال</w:t>
      </w:r>
      <w:r w:rsidR="00120A7B" w:rsidRPr="00940A69">
        <w:rPr>
          <w:rFonts w:asciiTheme="majorHAnsi" w:hAnsiTheme="majorHAnsi" w:hint="cs"/>
          <w:sz w:val="32"/>
          <w:szCs w:val="32"/>
          <w:rtl/>
        </w:rPr>
        <w:t>تربوية</w:t>
      </w:r>
      <w:r w:rsidRPr="00940A69">
        <w:rPr>
          <w:rFonts w:asciiTheme="majorHAnsi" w:hAnsiTheme="majorHAnsi"/>
          <w:sz w:val="32"/>
          <w:szCs w:val="32"/>
          <w:rtl/>
        </w:rPr>
        <w:t xml:space="preserve"> و القسم، و خارج المؤسسة بالمشاركة في النّدوات التكوينية التي ينظّمها مفتّش المادة.</w:t>
      </w:r>
    </w:p>
    <w:p w:rsidR="009B4FDA" w:rsidRPr="00940A69" w:rsidRDefault="009B4FDA" w:rsidP="009B4FD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Times New Roman"/>
          <w:sz w:val="32"/>
          <w:szCs w:val="32"/>
        </w:rPr>
      </w:pPr>
      <w:r w:rsidRPr="00940A69">
        <w:rPr>
          <w:rFonts w:asciiTheme="majorHAnsi" w:hAnsiTheme="majorHAnsi"/>
          <w:sz w:val="32"/>
          <w:szCs w:val="32"/>
        </w:rPr>
        <w:t xml:space="preserve">  </w:t>
      </w:r>
      <w:r w:rsidRPr="00940A69">
        <w:rPr>
          <w:rFonts w:asciiTheme="majorHAnsi" w:hAnsiTheme="majorHAnsi" w:cs="Times New Roman"/>
          <w:sz w:val="32"/>
          <w:szCs w:val="32"/>
        </w:rPr>
        <w:t xml:space="preserve">      </w:t>
      </w:r>
    </w:p>
    <w:p w:rsidR="009B4FDA" w:rsidRPr="00940A69" w:rsidRDefault="002626E3" w:rsidP="009B4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2626E3">
        <w:rPr>
          <w:sz w:val="32"/>
          <w:szCs w:val="32"/>
        </w:rPr>
        <w:pict>
          <v:rect id="_x0000_s1046" style="position:absolute;margin-left:-38.9pt;margin-top:10.95pt;width:43.5pt;height:39.4pt;z-index:251667456" strokeweight="1pt">
            <v:shadow on="t" opacity=".5" offset="-6pt,6pt"/>
            <v:textbox style="mso-next-textbox:#_x0000_s1046">
              <w:txbxContent>
                <w:p w:rsidR="009B4FDA" w:rsidRDefault="009B4FDA" w:rsidP="009B4FDA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Style w:val="TitreCar"/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 w:rsidR="009B4FDA" w:rsidRPr="00940A69">
        <w:rPr>
          <w:rFonts w:asciiTheme="majorHAnsi" w:hAnsiTheme="majorHAnsi" w:cs="Times New Roman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</w:t>
      </w:r>
    </w:p>
    <w:p w:rsidR="009B4FDA" w:rsidRPr="00940A69" w:rsidRDefault="009B4FDA" w:rsidP="009B4FD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940A69">
        <w:rPr>
          <w:rFonts w:asciiTheme="majorHAnsi" w:hAnsiTheme="majorHAnsi" w:cs="Times New Roman"/>
          <w:b/>
          <w:bCs/>
          <w:sz w:val="32"/>
          <w:szCs w:val="32"/>
        </w:rPr>
        <w:t xml:space="preserve">                     </w:t>
      </w:r>
    </w:p>
    <w:p w:rsidR="009B4FDA" w:rsidRPr="00940A69" w:rsidRDefault="009B4FDA" w:rsidP="009B4FDA">
      <w:pPr>
        <w:pStyle w:val="Titre"/>
        <w:shd w:val="clear" w:color="auto" w:fill="C6D9F1" w:themeFill="text2" w:themeFillTint="33"/>
        <w:jc w:val="center"/>
        <w:rPr>
          <w:b/>
          <w:bCs/>
          <w:sz w:val="32"/>
          <w:szCs w:val="32"/>
        </w:rPr>
      </w:pPr>
      <w:r w:rsidRPr="00940A69">
        <w:rPr>
          <w:b/>
          <w:bCs/>
          <w:sz w:val="32"/>
          <w:szCs w:val="32"/>
          <w:shd w:val="clear" w:color="auto" w:fill="D9D9D9" w:themeFill="background1" w:themeFillShade="D9"/>
          <w:rtl/>
        </w:rPr>
        <w:t>البعد التّكويني للمرافقة</w:t>
      </w:r>
    </w:p>
    <w:p w:rsidR="009B4FDA" w:rsidRPr="00940A69" w:rsidRDefault="009B4FDA" w:rsidP="009B4FD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Times New Roman"/>
          <w:sz w:val="32"/>
          <w:szCs w:val="32"/>
        </w:rPr>
      </w:pPr>
      <w:r w:rsidRPr="00940A69">
        <w:rPr>
          <w:rFonts w:asciiTheme="majorHAnsi" w:hAnsiTheme="majorHAnsi"/>
          <w:sz w:val="32"/>
          <w:szCs w:val="32"/>
          <w:rtl/>
        </w:rPr>
        <w:t>مساعدة الأستاذ الجديد معناها مساعدته على</w:t>
      </w:r>
      <w:r w:rsidR="00120A7B" w:rsidRPr="00940A69">
        <w:rPr>
          <w:rFonts w:asciiTheme="majorHAnsi" w:hAnsiTheme="majorHAnsi"/>
          <w:sz w:val="32"/>
          <w:szCs w:val="32"/>
          <w:rtl/>
        </w:rPr>
        <w:t xml:space="preserve"> اكتساب الكفاءات المهنية الم</w:t>
      </w:r>
      <w:r w:rsidR="00120A7B" w:rsidRPr="00940A69">
        <w:rPr>
          <w:rFonts w:asciiTheme="majorHAnsi" w:hAnsiTheme="majorHAnsi" w:hint="cs"/>
          <w:sz w:val="32"/>
          <w:szCs w:val="32"/>
          <w:rtl/>
        </w:rPr>
        <w:t>طلوبة</w:t>
      </w:r>
      <w:r w:rsidRPr="00940A69">
        <w:rPr>
          <w:rFonts w:asciiTheme="majorHAnsi" w:hAnsiTheme="majorHAnsi"/>
          <w:sz w:val="32"/>
          <w:szCs w:val="32"/>
          <w:rtl/>
        </w:rPr>
        <w:t xml:space="preserve"> لهذه المهنة</w:t>
      </w:r>
      <w:r w:rsidR="00120A7B" w:rsidRPr="00940A69">
        <w:rPr>
          <w:rFonts w:asciiTheme="majorHAnsi" w:hAnsiTheme="majorHAnsi" w:hint="cs"/>
          <w:sz w:val="32"/>
          <w:szCs w:val="32"/>
          <w:rtl/>
        </w:rPr>
        <w:t>.</w:t>
      </w:r>
      <w:r w:rsidRPr="00940A69">
        <w:rPr>
          <w:rFonts w:asciiTheme="majorHAnsi" w:hAnsiTheme="majorHAnsi"/>
          <w:sz w:val="32"/>
          <w:szCs w:val="32"/>
          <w:rtl/>
        </w:rPr>
        <w:t xml:space="preserve"> </w:t>
      </w:r>
      <w:r w:rsidRPr="00940A69">
        <w:rPr>
          <w:rFonts w:asciiTheme="majorHAnsi" w:hAnsiTheme="majorHAnsi" w:cs="Times New Roman"/>
          <w:sz w:val="32"/>
          <w:szCs w:val="32"/>
          <w:rtl/>
        </w:rPr>
        <w:t>هذه العملية تتطلّب وقت</w:t>
      </w:r>
      <w:r w:rsidR="00120A7B" w:rsidRPr="00940A69">
        <w:rPr>
          <w:rFonts w:asciiTheme="majorHAnsi" w:hAnsiTheme="majorHAnsi" w:cs="Times New Roman" w:hint="cs"/>
          <w:sz w:val="32"/>
          <w:szCs w:val="32"/>
          <w:rtl/>
        </w:rPr>
        <w:t>ا</w:t>
      </w:r>
      <w:r w:rsidR="00120A7B" w:rsidRPr="00940A69">
        <w:rPr>
          <w:rFonts w:asciiTheme="majorHAnsi" w:hAnsiTheme="majorHAnsi" w:cs="Times New Roman"/>
          <w:sz w:val="32"/>
          <w:szCs w:val="32"/>
          <w:rtl/>
        </w:rPr>
        <w:t xml:space="preserve"> و تقنيّات مختلفة: </w:t>
      </w:r>
      <w:r w:rsidRPr="00940A69">
        <w:rPr>
          <w:rFonts w:asciiTheme="majorHAnsi" w:hAnsiTheme="majorHAnsi" w:cs="Times New Roman"/>
          <w:sz w:val="32"/>
          <w:szCs w:val="32"/>
          <w:rtl/>
        </w:rPr>
        <w:t>ملاحظة، مقالات، بح</w:t>
      </w:r>
      <w:r w:rsidRPr="00940A69">
        <w:rPr>
          <w:rFonts w:asciiTheme="majorHAnsi" w:hAnsiTheme="majorHAnsi" w:cs="Times New Roman"/>
          <w:sz w:val="32"/>
          <w:szCs w:val="32"/>
          <w:rtl/>
          <w:lang w:val="en-US"/>
        </w:rPr>
        <w:t>و</w:t>
      </w:r>
      <w:r w:rsidR="00120A7B" w:rsidRPr="00940A69">
        <w:rPr>
          <w:rFonts w:asciiTheme="majorHAnsi" w:hAnsiTheme="majorHAnsi" w:cs="Times New Roman"/>
          <w:sz w:val="32"/>
          <w:szCs w:val="32"/>
          <w:rtl/>
        </w:rPr>
        <w:t>ث، ت</w:t>
      </w:r>
      <w:r w:rsidR="00120A7B" w:rsidRPr="00940A69">
        <w:rPr>
          <w:rFonts w:asciiTheme="majorHAnsi" w:hAnsiTheme="majorHAnsi" w:cs="Times New Roman" w:hint="cs"/>
          <w:sz w:val="32"/>
          <w:szCs w:val="32"/>
          <w:rtl/>
        </w:rPr>
        <w:t>طبيق</w:t>
      </w:r>
      <w:r w:rsidRPr="00940A69">
        <w:rPr>
          <w:rFonts w:asciiTheme="majorHAnsi" w:hAnsiTheme="majorHAnsi" w:cs="Times New Roman"/>
          <w:sz w:val="32"/>
          <w:szCs w:val="32"/>
          <w:rtl/>
        </w:rPr>
        <w:t>، تقييم و تقييم ذاتي.</w:t>
      </w:r>
    </w:p>
    <w:p w:rsidR="009B4FDA" w:rsidRPr="00940A69" w:rsidRDefault="009B4FDA" w:rsidP="009B4FD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/>
          <w:sz w:val="32"/>
          <w:szCs w:val="32"/>
          <w:rtl/>
        </w:rPr>
      </w:pPr>
    </w:p>
    <w:p w:rsidR="009B4FDA" w:rsidRPr="00940A69" w:rsidRDefault="009B4FDA" w:rsidP="009B4FD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Times New Roman"/>
          <w:sz w:val="32"/>
          <w:szCs w:val="32"/>
        </w:rPr>
      </w:pPr>
      <w:r w:rsidRPr="00940A69">
        <w:rPr>
          <w:rFonts w:asciiTheme="majorHAnsi" w:hAnsiTheme="majorHAnsi"/>
          <w:sz w:val="32"/>
          <w:szCs w:val="32"/>
          <w:rtl/>
        </w:rPr>
        <w:t>مهمّتك إذن لا تتمثّل في إعطاءه نماذج للإستنساخ و حلول</w:t>
      </w:r>
      <w:r w:rsidR="00120A7B" w:rsidRPr="00940A69">
        <w:rPr>
          <w:rFonts w:asciiTheme="majorHAnsi" w:hAnsiTheme="majorHAnsi" w:hint="cs"/>
          <w:sz w:val="32"/>
          <w:szCs w:val="32"/>
          <w:rtl/>
        </w:rPr>
        <w:t xml:space="preserve"> جاهزة</w:t>
      </w:r>
      <w:r w:rsidRPr="00940A69">
        <w:rPr>
          <w:rFonts w:asciiTheme="majorHAnsi" w:hAnsiTheme="majorHAnsi"/>
          <w:sz w:val="32"/>
          <w:szCs w:val="32"/>
          <w:rtl/>
        </w:rPr>
        <w:t>، بل تتمثّل في مساعدته في بناء معارف و اكتساب مهارات قصد إعادة استثمارها، و التي ستنمّي فيه الإستقلالية.</w:t>
      </w:r>
    </w:p>
    <w:p w:rsidR="009B4FDA" w:rsidRPr="00940A69" w:rsidRDefault="009B4FDA" w:rsidP="009B4FD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Times New Roman"/>
          <w:b/>
          <w:bCs/>
          <w:sz w:val="32"/>
          <w:szCs w:val="32"/>
        </w:rPr>
      </w:pPr>
    </w:p>
    <w:p w:rsidR="009B4FDA" w:rsidRPr="00940A69" w:rsidRDefault="009B4FDA" w:rsidP="009B4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</w:p>
    <w:p w:rsidR="009B4FDA" w:rsidRPr="00940A69" w:rsidRDefault="002626E3" w:rsidP="004D0444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2626E3">
        <w:rPr>
          <w:sz w:val="32"/>
          <w:szCs w:val="32"/>
        </w:rPr>
        <w:pict>
          <v:rect id="_x0000_s1047" style="position:absolute;margin-left:-32.25pt;margin-top:4.4pt;width:42pt;height:39pt;z-index:251668480" strokeweight="1pt">
            <v:shadow on="t" opacity=".5" offset="-6pt,6pt"/>
            <v:textbox style="mso-next-textbox:#_x0000_s1047">
              <w:txbxContent>
                <w:p w:rsidR="009B4FDA" w:rsidRDefault="009B4FDA" w:rsidP="009B4FDA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rStyle w:val="TitreCar"/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 w:rsidR="009B4FDA" w:rsidRPr="00940A69">
        <w:rPr>
          <w:rFonts w:asciiTheme="majorHAnsi" w:hAnsiTheme="majorHAnsi" w:cs="Times New Roman"/>
          <w:b/>
          <w:bCs/>
          <w:sz w:val="32"/>
          <w:szCs w:val="32"/>
        </w:rPr>
        <w:t xml:space="preserve">                                      </w:t>
      </w:r>
    </w:p>
    <w:p w:rsidR="009B4FDA" w:rsidRPr="00940A69" w:rsidRDefault="00120A7B" w:rsidP="004D0444">
      <w:pPr>
        <w:pStyle w:val="Titre"/>
        <w:shd w:val="clear" w:color="auto" w:fill="C6D9F1" w:themeFill="text2" w:themeFillTint="33"/>
        <w:jc w:val="center"/>
        <w:rPr>
          <w:b/>
          <w:bCs/>
          <w:sz w:val="32"/>
          <w:szCs w:val="32"/>
        </w:rPr>
      </w:pPr>
      <w:r w:rsidRPr="00940A69">
        <w:rPr>
          <w:rFonts w:hint="cs"/>
          <w:b/>
          <w:bCs/>
          <w:color w:val="auto"/>
          <w:sz w:val="32"/>
          <w:szCs w:val="32"/>
          <w:shd w:val="clear" w:color="auto" w:fill="D9D9D9" w:themeFill="background1" w:themeFillShade="D9"/>
          <w:rtl/>
        </w:rPr>
        <w:lastRenderedPageBreak/>
        <w:t>ال</w:t>
      </w:r>
      <w:r w:rsidR="009B4FDA" w:rsidRPr="00940A69">
        <w:rPr>
          <w:b/>
          <w:bCs/>
          <w:color w:val="auto"/>
          <w:sz w:val="32"/>
          <w:szCs w:val="32"/>
          <w:shd w:val="clear" w:color="auto" w:fill="D9D9D9" w:themeFill="background1" w:themeFillShade="D9"/>
          <w:rtl/>
        </w:rPr>
        <w:t>ترتيبات</w:t>
      </w:r>
      <w:r w:rsidRPr="00940A69">
        <w:rPr>
          <w:rFonts w:hint="cs"/>
          <w:b/>
          <w:bCs/>
          <w:color w:val="auto"/>
          <w:sz w:val="32"/>
          <w:szCs w:val="32"/>
          <w:shd w:val="clear" w:color="auto" w:fill="D9D9D9" w:themeFill="background1" w:themeFillShade="D9"/>
          <w:rtl/>
        </w:rPr>
        <w:t xml:space="preserve"> العملية لمهامك و دورك</w:t>
      </w:r>
    </w:p>
    <w:p w:rsidR="009B4FDA" w:rsidRPr="00940A69" w:rsidRDefault="009B4FDA" w:rsidP="009B4FD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Times New Roman"/>
          <w:sz w:val="32"/>
          <w:szCs w:val="32"/>
        </w:rPr>
      </w:pPr>
      <w:r w:rsidRPr="00940A69">
        <w:rPr>
          <w:rFonts w:asciiTheme="majorHAnsi" w:hAnsiTheme="majorHAnsi" w:cs="Times New Roman"/>
          <w:sz w:val="32"/>
          <w:szCs w:val="32"/>
        </w:rPr>
        <w:t xml:space="preserve">           </w:t>
      </w:r>
      <w:r w:rsidRPr="00940A69">
        <w:rPr>
          <w:rFonts w:asciiTheme="majorHAnsi" w:hAnsiTheme="majorHAnsi" w:cs="Times New Roman"/>
          <w:sz w:val="32"/>
          <w:szCs w:val="32"/>
          <w:rtl/>
        </w:rPr>
        <w:t xml:space="preserve">مهمّتك في </w:t>
      </w:r>
      <w:r w:rsidR="00120A7B" w:rsidRPr="00940A69">
        <w:rPr>
          <w:rFonts w:asciiTheme="majorHAnsi" w:hAnsiTheme="majorHAnsi" w:cs="Times New Roman"/>
          <w:sz w:val="32"/>
          <w:szCs w:val="32"/>
          <w:rtl/>
        </w:rPr>
        <w:t>ال</w:t>
      </w:r>
      <w:r w:rsidR="00120A7B" w:rsidRPr="00940A69">
        <w:rPr>
          <w:rFonts w:asciiTheme="majorHAnsi" w:hAnsiTheme="majorHAnsi" w:cs="Times New Roman" w:hint="cs"/>
          <w:sz w:val="32"/>
          <w:szCs w:val="32"/>
          <w:rtl/>
        </w:rPr>
        <w:t>تأطير</w:t>
      </w:r>
      <w:r w:rsidR="00120A7B" w:rsidRPr="00940A69">
        <w:rPr>
          <w:rFonts w:asciiTheme="majorHAnsi" w:hAnsiTheme="majorHAnsi" w:cs="Times New Roman"/>
          <w:sz w:val="32"/>
          <w:szCs w:val="32"/>
          <w:rtl/>
        </w:rPr>
        <w:t xml:space="preserve"> ستتم تحت إشراف مفتّشك</w:t>
      </w:r>
      <w:r w:rsidR="00120A7B" w:rsidRPr="00940A69">
        <w:rPr>
          <w:rFonts w:asciiTheme="majorHAnsi" w:hAnsiTheme="majorHAnsi" w:cs="Times New Roman" w:hint="cs"/>
          <w:sz w:val="32"/>
          <w:szCs w:val="32"/>
          <w:rtl/>
        </w:rPr>
        <w:t>،و</w:t>
      </w:r>
      <w:r w:rsidRPr="00940A69">
        <w:rPr>
          <w:rFonts w:asciiTheme="majorHAnsi" w:hAnsiTheme="majorHAnsi" w:cs="Times New Roman"/>
          <w:sz w:val="32"/>
          <w:szCs w:val="32"/>
          <w:rtl/>
        </w:rPr>
        <w:t xml:space="preserve"> لها ثلاثة أهداف:</w:t>
      </w:r>
    </w:p>
    <w:p w:rsidR="009B4FDA" w:rsidRPr="00940A69" w:rsidRDefault="009B4FDA" w:rsidP="009B4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32"/>
          <w:szCs w:val="32"/>
          <w:rtl/>
        </w:rPr>
      </w:pPr>
    </w:p>
    <w:p w:rsidR="009B4FDA" w:rsidRPr="00940A69" w:rsidRDefault="009B4FDA" w:rsidP="004A2E12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 w:rsidRPr="00940A69">
        <w:rPr>
          <w:rFonts w:asciiTheme="majorHAnsi" w:hAnsiTheme="majorHAnsi" w:cs="Times New Roman"/>
          <w:sz w:val="32"/>
          <w:szCs w:val="32"/>
        </w:rPr>
        <w:t xml:space="preserve"> </w:t>
      </w:r>
      <w:r w:rsidR="004A2E12" w:rsidRPr="00940A69">
        <w:rPr>
          <w:rFonts w:asciiTheme="majorHAnsi" w:hAnsiTheme="majorHAnsi" w:cs="Times New Roman" w:hint="cs"/>
          <w:sz w:val="32"/>
          <w:szCs w:val="32"/>
          <w:rtl/>
        </w:rPr>
        <w:t xml:space="preserve">1.تحفيز </w:t>
      </w:r>
      <w:r w:rsidRPr="00940A69">
        <w:rPr>
          <w:rFonts w:asciiTheme="majorHAnsi" w:hAnsiTheme="majorHAnsi"/>
          <w:sz w:val="32"/>
          <w:szCs w:val="32"/>
          <w:rtl/>
        </w:rPr>
        <w:t xml:space="preserve">المعلّم أو االمعلّمة </w:t>
      </w:r>
      <w:r w:rsidR="004A2E12" w:rsidRPr="00940A69">
        <w:rPr>
          <w:rFonts w:asciiTheme="majorHAnsi" w:hAnsiTheme="majorHAnsi" w:cs="Times New Roman" w:hint="cs"/>
          <w:sz w:val="32"/>
          <w:szCs w:val="32"/>
          <w:rtl/>
        </w:rPr>
        <w:t>على</w:t>
      </w:r>
      <w:r w:rsidR="004A2E12" w:rsidRPr="00940A69">
        <w:rPr>
          <w:rFonts w:asciiTheme="majorHAnsi" w:hAnsiTheme="majorHAnsi" w:cs="Times New Roman"/>
          <w:sz w:val="32"/>
          <w:szCs w:val="32"/>
        </w:rPr>
        <w:t xml:space="preserve"> </w:t>
      </w:r>
      <w:r w:rsidR="004A2E12" w:rsidRPr="00940A69">
        <w:rPr>
          <w:rFonts w:asciiTheme="majorHAnsi" w:hAnsiTheme="majorHAnsi"/>
          <w:sz w:val="32"/>
          <w:szCs w:val="32"/>
          <w:rtl/>
        </w:rPr>
        <w:t xml:space="preserve">إقحام </w:t>
      </w:r>
      <w:r w:rsidR="004A2E12" w:rsidRPr="00940A69">
        <w:rPr>
          <w:rFonts w:asciiTheme="majorHAnsi" w:hAnsiTheme="majorHAnsi" w:hint="cs"/>
          <w:sz w:val="32"/>
          <w:szCs w:val="32"/>
          <w:rtl/>
        </w:rPr>
        <w:t>نفسه</w:t>
      </w:r>
      <w:r w:rsidR="004A2E12" w:rsidRPr="00940A69">
        <w:rPr>
          <w:rFonts w:asciiTheme="majorHAnsi" w:hAnsiTheme="majorHAnsi"/>
          <w:sz w:val="32"/>
          <w:szCs w:val="32"/>
          <w:rtl/>
        </w:rPr>
        <w:t xml:space="preserve"> في المؤسّسة</w:t>
      </w:r>
      <w:r w:rsidR="004A2E12" w:rsidRPr="00940A69">
        <w:rPr>
          <w:rFonts w:asciiTheme="majorHAnsi" w:hAnsiTheme="majorHAnsi" w:cs="Times New Roman" w:hint="cs"/>
          <w:sz w:val="32"/>
          <w:szCs w:val="32"/>
          <w:rtl/>
        </w:rPr>
        <w:t xml:space="preserve"> </w:t>
      </w:r>
      <w:r w:rsidRPr="00940A69">
        <w:rPr>
          <w:rFonts w:asciiTheme="majorHAnsi" w:hAnsiTheme="majorHAnsi"/>
          <w:sz w:val="32"/>
          <w:szCs w:val="32"/>
          <w:rtl/>
        </w:rPr>
        <w:t>، ضم</w:t>
      </w:r>
      <w:r w:rsidR="004A2E12" w:rsidRPr="00940A69">
        <w:rPr>
          <w:rFonts w:asciiTheme="majorHAnsi" w:hAnsiTheme="majorHAnsi"/>
          <w:sz w:val="32"/>
          <w:szCs w:val="32"/>
          <w:rtl/>
        </w:rPr>
        <w:t>ن الفريق ال</w:t>
      </w:r>
      <w:r w:rsidR="004A2E12" w:rsidRPr="00940A69">
        <w:rPr>
          <w:rFonts w:asciiTheme="majorHAnsi" w:hAnsiTheme="majorHAnsi" w:hint="cs"/>
          <w:sz w:val="32"/>
          <w:szCs w:val="32"/>
          <w:rtl/>
        </w:rPr>
        <w:t>تربوي</w:t>
      </w:r>
      <w:r w:rsidR="004A2E12" w:rsidRPr="00940A69">
        <w:rPr>
          <w:rFonts w:asciiTheme="majorHAnsi" w:hAnsiTheme="majorHAnsi"/>
          <w:sz w:val="32"/>
          <w:szCs w:val="32"/>
          <w:rtl/>
        </w:rPr>
        <w:t>، و في القسم</w:t>
      </w:r>
      <w:r w:rsidRPr="00940A69">
        <w:rPr>
          <w:rFonts w:asciiTheme="majorHAnsi" w:hAnsiTheme="majorHAnsi"/>
          <w:sz w:val="32"/>
          <w:szCs w:val="32"/>
          <w:rtl/>
        </w:rPr>
        <w:t>.</w:t>
      </w:r>
    </w:p>
    <w:p w:rsidR="009B4FDA" w:rsidRPr="00940A69" w:rsidRDefault="009B4FDA" w:rsidP="009B4FD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/>
          <w:sz w:val="32"/>
          <w:szCs w:val="32"/>
          <w:rtl/>
        </w:rPr>
      </w:pPr>
    </w:p>
    <w:p w:rsidR="004A2E12" w:rsidRPr="00940A69" w:rsidRDefault="004A2E12" w:rsidP="004A2E12">
      <w:pPr>
        <w:autoSpaceDE w:val="0"/>
        <w:autoSpaceDN w:val="0"/>
        <w:adjustRightInd w:val="0"/>
        <w:spacing w:after="0" w:line="240" w:lineRule="auto"/>
        <w:ind w:left="284"/>
        <w:jc w:val="right"/>
        <w:rPr>
          <w:rFonts w:asciiTheme="majorHAnsi" w:hAnsiTheme="majorHAnsi"/>
          <w:sz w:val="32"/>
          <w:szCs w:val="32"/>
        </w:rPr>
      </w:pPr>
      <w:r w:rsidRPr="00940A69">
        <w:rPr>
          <w:rFonts w:asciiTheme="majorHAnsi" w:hAnsiTheme="majorHAnsi" w:cs="Times New Roman"/>
          <w:sz w:val="32"/>
          <w:szCs w:val="32"/>
          <w:rtl/>
        </w:rPr>
        <w:t xml:space="preserve">2. </w:t>
      </w:r>
      <w:r w:rsidRPr="00940A69">
        <w:rPr>
          <w:rFonts w:asciiTheme="majorHAnsi" w:hAnsiTheme="majorHAnsi" w:cs="Times New Roman" w:hint="cs"/>
          <w:sz w:val="32"/>
          <w:szCs w:val="32"/>
          <w:rtl/>
        </w:rPr>
        <w:t>دعمه</w:t>
      </w:r>
      <w:r w:rsidR="009B4FDA" w:rsidRPr="00940A69">
        <w:rPr>
          <w:rFonts w:asciiTheme="majorHAnsi" w:hAnsiTheme="majorHAnsi" w:cs="Times New Roman"/>
          <w:sz w:val="32"/>
          <w:szCs w:val="32"/>
          <w:rtl/>
        </w:rPr>
        <w:t xml:space="preserve"> طوال سيرورة اكتساب الكفا</w:t>
      </w:r>
      <w:r w:rsidRPr="00940A69">
        <w:rPr>
          <w:rFonts w:asciiTheme="majorHAnsi" w:hAnsiTheme="majorHAnsi" w:cs="Times New Roman"/>
          <w:sz w:val="32"/>
          <w:szCs w:val="32"/>
          <w:rtl/>
        </w:rPr>
        <w:t>ءات المهنية ب</w:t>
      </w:r>
      <w:r w:rsidRPr="00940A69">
        <w:rPr>
          <w:rFonts w:asciiTheme="majorHAnsi" w:hAnsiTheme="majorHAnsi" w:cs="Times New Roman" w:hint="cs"/>
          <w:sz w:val="32"/>
          <w:szCs w:val="32"/>
          <w:rtl/>
        </w:rPr>
        <w:t>ال</w:t>
      </w:r>
      <w:r w:rsidRPr="00940A69">
        <w:rPr>
          <w:rFonts w:asciiTheme="majorHAnsi" w:hAnsiTheme="majorHAnsi" w:cs="Times New Roman"/>
          <w:sz w:val="32"/>
          <w:szCs w:val="32"/>
          <w:rtl/>
        </w:rPr>
        <w:t>تمفصل</w:t>
      </w:r>
      <w:r w:rsidRPr="00940A69">
        <w:rPr>
          <w:rFonts w:asciiTheme="majorHAnsi" w:hAnsiTheme="majorHAnsi" w:cs="Times New Roman" w:hint="cs"/>
          <w:sz w:val="32"/>
          <w:szCs w:val="32"/>
          <w:rtl/>
        </w:rPr>
        <w:t xml:space="preserve"> بين</w:t>
      </w:r>
      <w:r w:rsidRPr="00940A69">
        <w:rPr>
          <w:rFonts w:asciiTheme="majorHAnsi" w:hAnsiTheme="majorHAnsi" w:cs="Times New Roman"/>
          <w:sz w:val="32"/>
          <w:szCs w:val="32"/>
          <w:rtl/>
        </w:rPr>
        <w:t xml:space="preserve">: </w:t>
      </w:r>
      <w:r w:rsidRPr="00940A69">
        <w:rPr>
          <w:rFonts w:asciiTheme="majorHAnsi" w:hAnsiTheme="majorHAnsi" w:cs="Times New Roman" w:hint="cs"/>
          <w:sz w:val="32"/>
          <w:szCs w:val="32"/>
          <w:rtl/>
        </w:rPr>
        <w:t>ال</w:t>
      </w:r>
      <w:r w:rsidRPr="00940A69">
        <w:rPr>
          <w:rFonts w:asciiTheme="majorHAnsi" w:hAnsiTheme="majorHAnsi" w:cs="Times New Roman"/>
          <w:sz w:val="32"/>
          <w:szCs w:val="32"/>
          <w:rtl/>
        </w:rPr>
        <w:t xml:space="preserve">بحوث و </w:t>
      </w:r>
      <w:r w:rsidRPr="00940A69">
        <w:rPr>
          <w:rFonts w:asciiTheme="majorHAnsi" w:hAnsiTheme="majorHAnsi" w:cs="Times New Roman" w:hint="cs"/>
          <w:sz w:val="32"/>
          <w:szCs w:val="32"/>
          <w:rtl/>
        </w:rPr>
        <w:t>ال</w:t>
      </w:r>
      <w:r w:rsidRPr="00940A69">
        <w:rPr>
          <w:rFonts w:asciiTheme="majorHAnsi" w:hAnsiTheme="majorHAnsi" w:cs="Times New Roman"/>
          <w:sz w:val="32"/>
          <w:szCs w:val="32"/>
          <w:rtl/>
        </w:rPr>
        <w:t>ت</w:t>
      </w:r>
      <w:r w:rsidRPr="00940A69">
        <w:rPr>
          <w:rFonts w:asciiTheme="majorHAnsi" w:hAnsiTheme="majorHAnsi" w:cs="Times New Roman" w:hint="cs"/>
          <w:sz w:val="32"/>
          <w:szCs w:val="32"/>
          <w:rtl/>
        </w:rPr>
        <w:t>طبيق</w:t>
      </w:r>
      <w:r w:rsidR="009B4FDA" w:rsidRPr="00940A69">
        <w:rPr>
          <w:rFonts w:asciiTheme="majorHAnsi" w:hAnsiTheme="majorHAnsi" w:cs="Times New Roman"/>
          <w:sz w:val="32"/>
          <w:szCs w:val="32"/>
          <w:rtl/>
        </w:rPr>
        <w:t>،</w:t>
      </w:r>
      <w:r w:rsidR="009B4FDA" w:rsidRPr="00940A69">
        <w:rPr>
          <w:rFonts w:asciiTheme="majorHAnsi" w:hAnsiTheme="majorHAnsi"/>
          <w:sz w:val="32"/>
          <w:szCs w:val="32"/>
          <w:rtl/>
        </w:rPr>
        <w:t xml:space="preserve"> </w:t>
      </w:r>
      <w:r w:rsidRPr="00940A69">
        <w:rPr>
          <w:rFonts w:asciiTheme="majorHAnsi" w:hAnsiTheme="majorHAnsi" w:hint="cs"/>
          <w:sz w:val="32"/>
          <w:szCs w:val="32"/>
          <w:rtl/>
        </w:rPr>
        <w:t>ال</w:t>
      </w:r>
      <w:r w:rsidR="009B4FDA" w:rsidRPr="00940A69">
        <w:rPr>
          <w:rFonts w:asciiTheme="majorHAnsi" w:hAnsiTheme="majorHAnsi"/>
          <w:sz w:val="32"/>
          <w:szCs w:val="32"/>
          <w:rtl/>
        </w:rPr>
        <w:t>ممارسات</w:t>
      </w:r>
      <w:r w:rsidRPr="00940A69">
        <w:rPr>
          <w:rFonts w:asciiTheme="majorHAnsi" w:hAnsiTheme="majorHAnsi" w:hint="cs"/>
          <w:sz w:val="32"/>
          <w:szCs w:val="32"/>
          <w:rtl/>
        </w:rPr>
        <w:t xml:space="preserve"> في</w:t>
      </w:r>
      <w:r w:rsidRPr="00940A69">
        <w:rPr>
          <w:rFonts w:asciiTheme="majorHAnsi" w:hAnsiTheme="majorHAnsi"/>
          <w:sz w:val="32"/>
          <w:szCs w:val="32"/>
          <w:rtl/>
        </w:rPr>
        <w:t xml:space="preserve">  القسم</w:t>
      </w:r>
      <w:r w:rsidRPr="00940A69">
        <w:rPr>
          <w:rFonts w:asciiTheme="majorHAnsi" w:hAnsiTheme="majorHAnsi"/>
          <w:sz w:val="32"/>
          <w:szCs w:val="32"/>
          <w:rtl/>
          <w:lang w:val="en-US"/>
        </w:rPr>
        <w:t xml:space="preserve"> </w:t>
      </w:r>
      <w:r w:rsidRPr="00940A69">
        <w:rPr>
          <w:rFonts w:asciiTheme="majorHAnsi" w:hAnsiTheme="majorHAnsi"/>
          <w:sz w:val="32"/>
          <w:szCs w:val="32"/>
          <w:rtl/>
        </w:rPr>
        <w:t xml:space="preserve"> و ت</w:t>
      </w:r>
      <w:r w:rsidRPr="00940A69">
        <w:rPr>
          <w:rFonts w:asciiTheme="majorHAnsi" w:hAnsiTheme="majorHAnsi" w:hint="cs"/>
          <w:sz w:val="32"/>
          <w:szCs w:val="32"/>
          <w:rtl/>
        </w:rPr>
        <w:t>ح</w:t>
      </w:r>
      <w:r w:rsidRPr="00940A69">
        <w:rPr>
          <w:rFonts w:asciiTheme="majorHAnsi" w:hAnsiTheme="majorHAnsi"/>
          <w:sz w:val="32"/>
          <w:szCs w:val="32"/>
          <w:rtl/>
        </w:rPr>
        <w:t xml:space="preserve">ليل الممارسات، </w:t>
      </w:r>
      <w:r w:rsidRPr="00940A69">
        <w:rPr>
          <w:rFonts w:asciiTheme="majorHAnsi" w:hAnsiTheme="majorHAnsi" w:hint="cs"/>
          <w:sz w:val="32"/>
          <w:szCs w:val="32"/>
          <w:rtl/>
        </w:rPr>
        <w:t>ال</w:t>
      </w:r>
      <w:r w:rsidRPr="00940A69">
        <w:rPr>
          <w:rFonts w:asciiTheme="majorHAnsi" w:hAnsiTheme="majorHAnsi"/>
          <w:sz w:val="32"/>
          <w:szCs w:val="32"/>
          <w:rtl/>
        </w:rPr>
        <w:t xml:space="preserve">تقييم و </w:t>
      </w:r>
      <w:r w:rsidRPr="00940A69">
        <w:rPr>
          <w:rFonts w:asciiTheme="majorHAnsi" w:hAnsiTheme="majorHAnsi" w:hint="cs"/>
          <w:sz w:val="32"/>
          <w:szCs w:val="32"/>
          <w:rtl/>
        </w:rPr>
        <w:t>ال</w:t>
      </w:r>
      <w:r w:rsidRPr="00940A69">
        <w:rPr>
          <w:rFonts w:asciiTheme="majorHAnsi" w:hAnsiTheme="majorHAnsi"/>
          <w:sz w:val="32"/>
          <w:szCs w:val="32"/>
          <w:rtl/>
        </w:rPr>
        <w:t xml:space="preserve">تقييم </w:t>
      </w:r>
      <w:r w:rsidRPr="00940A69">
        <w:rPr>
          <w:rFonts w:asciiTheme="majorHAnsi" w:hAnsiTheme="majorHAnsi" w:hint="cs"/>
          <w:sz w:val="32"/>
          <w:szCs w:val="32"/>
          <w:rtl/>
        </w:rPr>
        <w:t>ال</w:t>
      </w:r>
      <w:r w:rsidRPr="00940A69">
        <w:rPr>
          <w:rFonts w:asciiTheme="majorHAnsi" w:hAnsiTheme="majorHAnsi"/>
          <w:sz w:val="32"/>
          <w:szCs w:val="32"/>
          <w:rtl/>
        </w:rPr>
        <w:t xml:space="preserve">ذاتي.    </w:t>
      </w:r>
      <w:r w:rsidRPr="00940A69">
        <w:rPr>
          <w:rFonts w:asciiTheme="majorHAnsi" w:hAnsiTheme="majorHAnsi"/>
          <w:sz w:val="32"/>
          <w:szCs w:val="32"/>
        </w:rPr>
        <w:t xml:space="preserve"> </w:t>
      </w:r>
    </w:p>
    <w:p w:rsidR="009B4FDA" w:rsidRPr="00940A69" w:rsidRDefault="009B4FDA" w:rsidP="004A2E12">
      <w:pPr>
        <w:pStyle w:val="Paragraphedeliste"/>
        <w:autoSpaceDE w:val="0"/>
        <w:autoSpaceDN w:val="0"/>
        <w:adjustRightInd w:val="0"/>
        <w:spacing w:after="0" w:line="240" w:lineRule="auto"/>
        <w:ind w:left="1353"/>
        <w:jc w:val="right"/>
        <w:rPr>
          <w:rFonts w:asciiTheme="majorHAnsi" w:hAnsiTheme="majorHAnsi"/>
          <w:sz w:val="32"/>
          <w:szCs w:val="32"/>
          <w:rtl/>
        </w:rPr>
      </w:pPr>
      <w:r w:rsidRPr="00940A69">
        <w:rPr>
          <w:rFonts w:asciiTheme="majorHAnsi" w:hAnsiTheme="majorHAnsi"/>
          <w:sz w:val="32"/>
          <w:szCs w:val="32"/>
          <w:rtl/>
        </w:rPr>
        <w:t xml:space="preserve">3. </w:t>
      </w:r>
      <w:r w:rsidR="004A2E12" w:rsidRPr="00940A69">
        <w:rPr>
          <w:rFonts w:asciiTheme="majorHAnsi" w:hAnsiTheme="majorHAnsi" w:hint="cs"/>
          <w:sz w:val="32"/>
          <w:szCs w:val="32"/>
          <w:rtl/>
        </w:rPr>
        <w:t>قياس</w:t>
      </w:r>
      <w:r w:rsidRPr="00940A69">
        <w:rPr>
          <w:rFonts w:asciiTheme="majorHAnsi" w:hAnsiTheme="majorHAnsi"/>
          <w:sz w:val="32"/>
          <w:szCs w:val="32"/>
          <w:rtl/>
        </w:rPr>
        <w:t xml:space="preserve"> المكتسبات و</w:t>
      </w:r>
      <w:r w:rsidR="004A2E12" w:rsidRPr="00940A69">
        <w:rPr>
          <w:rFonts w:asciiTheme="majorHAnsi" w:hAnsiTheme="majorHAnsi" w:hint="cs"/>
          <w:sz w:val="32"/>
          <w:szCs w:val="32"/>
          <w:rtl/>
        </w:rPr>
        <w:t>تقييم</w:t>
      </w:r>
      <w:r w:rsidRPr="00940A69">
        <w:rPr>
          <w:rFonts w:asciiTheme="majorHAnsi" w:hAnsiTheme="majorHAnsi"/>
          <w:sz w:val="32"/>
          <w:szCs w:val="32"/>
          <w:rtl/>
        </w:rPr>
        <w:t xml:space="preserve"> التّطوّر</w:t>
      </w:r>
      <w:r w:rsidR="004A2E12" w:rsidRPr="00940A69">
        <w:rPr>
          <w:rFonts w:asciiTheme="majorHAnsi" w:hAnsiTheme="majorHAnsi" w:hint="cs"/>
          <w:sz w:val="32"/>
          <w:szCs w:val="32"/>
          <w:rtl/>
        </w:rPr>
        <w:t>ات</w:t>
      </w:r>
      <w:r w:rsidRPr="00940A69">
        <w:rPr>
          <w:rFonts w:asciiTheme="majorHAnsi" w:hAnsiTheme="majorHAnsi"/>
          <w:sz w:val="32"/>
          <w:szCs w:val="32"/>
          <w:rtl/>
        </w:rPr>
        <w:t xml:space="preserve"> </w:t>
      </w:r>
    </w:p>
    <w:p w:rsidR="009B4FDA" w:rsidRPr="00940A69" w:rsidRDefault="009B4FDA" w:rsidP="009B4FDA">
      <w:pPr>
        <w:pStyle w:val="Paragraphedeliste"/>
        <w:rPr>
          <w:rFonts w:asciiTheme="majorHAnsi" w:hAnsiTheme="majorHAnsi"/>
          <w:sz w:val="32"/>
          <w:szCs w:val="32"/>
        </w:rPr>
      </w:pPr>
    </w:p>
    <w:p w:rsidR="009B4FDA" w:rsidRPr="00940A69" w:rsidRDefault="004A2E12" w:rsidP="009B4FDA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right"/>
        <w:rPr>
          <w:rFonts w:asciiTheme="majorHAnsi" w:hAnsiTheme="majorHAnsi"/>
          <w:sz w:val="32"/>
          <w:szCs w:val="32"/>
          <w:u w:val="single"/>
        </w:rPr>
      </w:pPr>
      <w:r w:rsidRPr="00940A69">
        <w:rPr>
          <w:rFonts w:asciiTheme="majorHAnsi" w:hAnsiTheme="majorHAnsi"/>
          <w:sz w:val="32"/>
          <w:szCs w:val="32"/>
          <w:u w:val="single"/>
          <w:rtl/>
        </w:rPr>
        <w:t xml:space="preserve">قبل الشّروع في مرافقة </w:t>
      </w:r>
      <w:r w:rsidRPr="00940A69">
        <w:rPr>
          <w:rFonts w:asciiTheme="majorHAnsi" w:hAnsiTheme="majorHAnsi" w:hint="cs"/>
          <w:sz w:val="32"/>
          <w:szCs w:val="32"/>
          <w:u w:val="single"/>
          <w:rtl/>
        </w:rPr>
        <w:t>ا</w:t>
      </w:r>
      <w:r w:rsidR="009B4FDA" w:rsidRPr="00940A69">
        <w:rPr>
          <w:rFonts w:asciiTheme="majorHAnsi" w:hAnsiTheme="majorHAnsi"/>
          <w:sz w:val="32"/>
          <w:szCs w:val="32"/>
          <w:u w:val="single"/>
          <w:rtl/>
        </w:rPr>
        <w:t>لمتربص يجب عليك:</w:t>
      </w:r>
    </w:p>
    <w:p w:rsidR="009B4FDA" w:rsidRPr="00940A69" w:rsidRDefault="009B4FDA" w:rsidP="009B4FDA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right"/>
        <w:rPr>
          <w:rFonts w:asciiTheme="majorHAnsi" w:hAnsiTheme="majorHAnsi"/>
          <w:sz w:val="32"/>
          <w:szCs w:val="32"/>
          <w:rtl/>
        </w:rPr>
      </w:pPr>
    </w:p>
    <w:p w:rsidR="009B4FDA" w:rsidRPr="00940A69" w:rsidRDefault="009B4FDA" w:rsidP="004A2E12">
      <w:pPr>
        <w:pStyle w:val="Paragraphedeliste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/>
          <w:sz w:val="32"/>
          <w:szCs w:val="32"/>
          <w:rtl/>
        </w:rPr>
      </w:pPr>
      <w:r w:rsidRPr="00940A69">
        <w:rPr>
          <w:rFonts w:asciiTheme="majorHAnsi" w:hAnsiTheme="majorHAnsi"/>
          <w:sz w:val="32"/>
          <w:szCs w:val="32"/>
          <w:rtl/>
          <w:lang w:val="en-US"/>
        </w:rPr>
        <w:t xml:space="preserve"> </w:t>
      </w:r>
      <w:r w:rsidRPr="00940A69">
        <w:rPr>
          <w:rFonts w:asciiTheme="majorHAnsi" w:hAnsiTheme="majorHAnsi"/>
          <w:sz w:val="32"/>
          <w:szCs w:val="32"/>
          <w:rtl/>
        </w:rPr>
        <w:t>تشخيص احتياجات التّكوين مع المتربص و الإ</w:t>
      </w:r>
      <w:r w:rsidR="004A2E12" w:rsidRPr="00940A69">
        <w:rPr>
          <w:rFonts w:asciiTheme="majorHAnsi" w:hAnsiTheme="majorHAnsi" w:hint="cs"/>
          <w:sz w:val="32"/>
          <w:szCs w:val="32"/>
          <w:rtl/>
        </w:rPr>
        <w:t>تفاق على</w:t>
      </w:r>
      <w:r w:rsidRPr="00940A69">
        <w:rPr>
          <w:rFonts w:asciiTheme="majorHAnsi" w:hAnsiTheme="majorHAnsi"/>
          <w:sz w:val="32"/>
          <w:szCs w:val="32"/>
          <w:rtl/>
        </w:rPr>
        <w:t xml:space="preserve">  محاور العمل  </w:t>
      </w:r>
    </w:p>
    <w:p w:rsidR="009B4FDA" w:rsidRPr="00940A69" w:rsidRDefault="009B4FDA" w:rsidP="009B4FDA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p w:rsidR="009B4FDA" w:rsidRPr="00940A69" w:rsidRDefault="009B4FDA" w:rsidP="009B4FDA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HAnsi" w:hAnsiTheme="majorHAnsi"/>
          <w:sz w:val="32"/>
          <w:szCs w:val="32"/>
          <w:rtl/>
        </w:rPr>
      </w:pPr>
      <w:r w:rsidRPr="00940A69">
        <w:rPr>
          <w:rFonts w:asciiTheme="majorHAnsi" w:hAnsiTheme="majorHAnsi" w:cs="Times New Roman"/>
          <w:sz w:val="32"/>
          <w:szCs w:val="32"/>
          <w:rtl/>
        </w:rPr>
        <w:t xml:space="preserve">2. </w:t>
      </w:r>
      <w:r w:rsidRPr="00940A69">
        <w:rPr>
          <w:rFonts w:asciiTheme="majorHAnsi" w:hAnsiTheme="majorHAnsi" w:cs="Times New Roman"/>
          <w:sz w:val="32"/>
          <w:szCs w:val="32"/>
        </w:rPr>
        <w:t xml:space="preserve"> </w:t>
      </w:r>
      <w:r w:rsidRPr="00940A69">
        <w:rPr>
          <w:rFonts w:asciiTheme="majorHAnsi" w:hAnsiTheme="majorHAnsi"/>
          <w:sz w:val="32"/>
          <w:szCs w:val="32"/>
          <w:rtl/>
        </w:rPr>
        <w:t xml:space="preserve">شرح مبادئ و أنماط المرافقة و كذا أنماط التقييم </w:t>
      </w:r>
      <w:r w:rsidRPr="00940A69">
        <w:rPr>
          <w:rFonts w:asciiTheme="majorHAnsi" w:hAnsiTheme="majorHAnsi"/>
          <w:sz w:val="32"/>
          <w:szCs w:val="32"/>
        </w:rPr>
        <w:t xml:space="preserve">           </w:t>
      </w:r>
    </w:p>
    <w:p w:rsidR="009B4FDA" w:rsidRPr="00940A69" w:rsidRDefault="009B4FDA" w:rsidP="009B4FDA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/>
          <w:sz w:val="32"/>
          <w:szCs w:val="32"/>
          <w:rtl/>
        </w:rPr>
      </w:pPr>
    </w:p>
    <w:p w:rsidR="009B4FDA" w:rsidRPr="00940A69" w:rsidRDefault="009B4FDA" w:rsidP="009B4FDA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Theme="majorHAnsi" w:hAnsiTheme="majorHAnsi"/>
          <w:sz w:val="32"/>
          <w:szCs w:val="32"/>
          <w:rtl/>
        </w:rPr>
      </w:pPr>
      <w:r w:rsidRPr="00940A69">
        <w:rPr>
          <w:rFonts w:asciiTheme="majorHAnsi" w:hAnsiTheme="majorHAnsi"/>
          <w:sz w:val="32"/>
          <w:szCs w:val="32"/>
          <w:rtl/>
        </w:rPr>
        <w:t>3.</w:t>
      </w:r>
      <w:r w:rsidRPr="00940A69">
        <w:rPr>
          <w:rFonts w:asciiTheme="majorHAnsi" w:hAnsiTheme="majorHAnsi"/>
          <w:sz w:val="32"/>
          <w:szCs w:val="32"/>
        </w:rPr>
        <w:t xml:space="preserve"> </w:t>
      </w:r>
      <w:r w:rsidRPr="00940A69">
        <w:rPr>
          <w:rFonts w:asciiTheme="majorHAnsi" w:hAnsiTheme="majorHAnsi"/>
          <w:sz w:val="32"/>
          <w:szCs w:val="32"/>
          <w:rtl/>
        </w:rPr>
        <w:t>إنجاز رزن</w:t>
      </w:r>
      <w:r w:rsidR="004A2E12" w:rsidRPr="00940A69">
        <w:rPr>
          <w:rFonts w:asciiTheme="majorHAnsi" w:hAnsiTheme="majorHAnsi" w:hint="cs"/>
          <w:sz w:val="32"/>
          <w:szCs w:val="32"/>
          <w:rtl/>
        </w:rPr>
        <w:t>ا</w:t>
      </w:r>
      <w:r w:rsidRPr="00940A69">
        <w:rPr>
          <w:rFonts w:asciiTheme="majorHAnsi" w:hAnsiTheme="majorHAnsi"/>
          <w:sz w:val="32"/>
          <w:szCs w:val="32"/>
          <w:rtl/>
        </w:rPr>
        <w:t xml:space="preserve">مة </w:t>
      </w:r>
      <w:r w:rsidR="004A2E12" w:rsidRPr="00940A69">
        <w:rPr>
          <w:rFonts w:asciiTheme="majorHAnsi" w:hAnsiTheme="majorHAnsi" w:hint="cs"/>
          <w:sz w:val="32"/>
          <w:szCs w:val="32"/>
          <w:rtl/>
        </w:rPr>
        <w:t>ا</w:t>
      </w:r>
      <w:r w:rsidRPr="00940A69">
        <w:rPr>
          <w:rFonts w:asciiTheme="majorHAnsi" w:hAnsiTheme="majorHAnsi"/>
          <w:sz w:val="32"/>
          <w:szCs w:val="32"/>
          <w:rtl/>
        </w:rPr>
        <w:t>ل</w:t>
      </w:r>
      <w:r w:rsidR="004A2E12" w:rsidRPr="00940A69">
        <w:rPr>
          <w:rFonts w:asciiTheme="majorHAnsi" w:hAnsiTheme="majorHAnsi" w:hint="cs"/>
          <w:sz w:val="32"/>
          <w:szCs w:val="32"/>
          <w:rtl/>
        </w:rPr>
        <w:t>ل</w:t>
      </w:r>
      <w:r w:rsidRPr="00940A69">
        <w:rPr>
          <w:rFonts w:asciiTheme="majorHAnsi" w:hAnsiTheme="majorHAnsi"/>
          <w:sz w:val="32"/>
          <w:szCs w:val="32"/>
          <w:rtl/>
        </w:rPr>
        <w:t>قاءات</w:t>
      </w:r>
    </w:p>
    <w:p w:rsidR="009B4FDA" w:rsidRPr="00940A69" w:rsidRDefault="009B4FDA" w:rsidP="009B4FDA">
      <w:pPr>
        <w:autoSpaceDE w:val="0"/>
        <w:autoSpaceDN w:val="0"/>
        <w:adjustRightInd w:val="0"/>
        <w:spacing w:after="0" w:line="240" w:lineRule="auto"/>
        <w:ind w:left="993"/>
        <w:rPr>
          <w:rFonts w:asciiTheme="majorHAnsi" w:hAnsiTheme="majorHAnsi"/>
          <w:sz w:val="32"/>
          <w:szCs w:val="32"/>
        </w:rPr>
      </w:pPr>
    </w:p>
    <w:p w:rsidR="009B4FDA" w:rsidRPr="00940A69" w:rsidRDefault="009B4FDA" w:rsidP="009B4FD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right"/>
        <w:rPr>
          <w:rFonts w:asciiTheme="majorHAnsi" w:hAnsiTheme="majorHAnsi"/>
          <w:sz w:val="32"/>
          <w:szCs w:val="32"/>
        </w:rPr>
      </w:pPr>
      <w:r w:rsidRPr="00940A69">
        <w:rPr>
          <w:rFonts w:asciiTheme="majorHAnsi" w:hAnsiTheme="majorHAnsi"/>
          <w:sz w:val="32"/>
          <w:szCs w:val="32"/>
          <w:rtl/>
        </w:rPr>
        <w:t>متابعة المتربّص تقتضي أيضا الوقوف على محطّات لإعلام المتربّص و مفتّش المادّة بالكفاءات المكتسبة و غير المكتسبة.</w:t>
      </w:r>
    </w:p>
    <w:p w:rsidR="009B4FDA" w:rsidRDefault="009B4FDA" w:rsidP="009B4FD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right"/>
        <w:rPr>
          <w:rFonts w:asciiTheme="majorHAnsi" w:hAnsiTheme="majorHAnsi"/>
          <w:sz w:val="36"/>
          <w:szCs w:val="36"/>
          <w:rtl/>
        </w:rPr>
      </w:pPr>
    </w:p>
    <w:p w:rsidR="005154A9" w:rsidRDefault="005154A9" w:rsidP="009B4FD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right"/>
        <w:rPr>
          <w:rFonts w:asciiTheme="majorHAnsi" w:hAnsiTheme="majorHAnsi"/>
          <w:sz w:val="36"/>
          <w:szCs w:val="36"/>
          <w:rtl/>
        </w:rPr>
      </w:pPr>
    </w:p>
    <w:p w:rsidR="00940A69" w:rsidRDefault="00940A69" w:rsidP="009B4FD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right"/>
        <w:rPr>
          <w:rFonts w:asciiTheme="majorHAnsi" w:hAnsiTheme="majorHAnsi"/>
          <w:sz w:val="36"/>
          <w:szCs w:val="36"/>
          <w:rtl/>
        </w:rPr>
      </w:pPr>
    </w:p>
    <w:p w:rsidR="00940A69" w:rsidRDefault="00940A69" w:rsidP="009B4FD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right"/>
        <w:rPr>
          <w:rFonts w:asciiTheme="majorHAnsi" w:hAnsiTheme="majorHAnsi"/>
          <w:sz w:val="36"/>
          <w:szCs w:val="36"/>
          <w:rtl/>
        </w:rPr>
      </w:pPr>
    </w:p>
    <w:p w:rsidR="00940A69" w:rsidRDefault="00940A69" w:rsidP="009B4FD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right"/>
        <w:rPr>
          <w:rFonts w:asciiTheme="majorHAnsi" w:hAnsiTheme="majorHAnsi"/>
          <w:sz w:val="36"/>
          <w:szCs w:val="36"/>
          <w:rtl/>
        </w:rPr>
      </w:pPr>
    </w:p>
    <w:p w:rsidR="00940A69" w:rsidRDefault="00940A69" w:rsidP="009B4FD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right"/>
        <w:rPr>
          <w:rFonts w:asciiTheme="majorHAnsi" w:hAnsiTheme="majorHAnsi"/>
          <w:sz w:val="36"/>
          <w:szCs w:val="36"/>
          <w:rtl/>
        </w:rPr>
      </w:pPr>
    </w:p>
    <w:p w:rsidR="00940A69" w:rsidRDefault="00940A69" w:rsidP="009B4FD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right"/>
        <w:rPr>
          <w:rFonts w:asciiTheme="majorHAnsi" w:hAnsiTheme="majorHAnsi"/>
          <w:sz w:val="36"/>
          <w:szCs w:val="36"/>
          <w:rtl/>
        </w:rPr>
      </w:pPr>
    </w:p>
    <w:p w:rsidR="00940A69" w:rsidRDefault="00940A69" w:rsidP="009B4FD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right"/>
        <w:rPr>
          <w:rFonts w:asciiTheme="majorHAnsi" w:hAnsiTheme="majorHAnsi"/>
          <w:sz w:val="36"/>
          <w:szCs w:val="36"/>
        </w:rPr>
      </w:pPr>
    </w:p>
    <w:p w:rsidR="009B4FDA" w:rsidRDefault="009B4FDA" w:rsidP="009B4FD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right"/>
        <w:rPr>
          <w:rFonts w:asciiTheme="majorHAnsi" w:hAnsiTheme="majorHAnsi"/>
          <w:sz w:val="36"/>
          <w:szCs w:val="36"/>
        </w:rPr>
      </w:pPr>
    </w:p>
    <w:p w:rsidR="00EA296B" w:rsidRDefault="00EA296B" w:rsidP="00EA296B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bidi="ar-DZ"/>
        </w:rPr>
      </w:pPr>
    </w:p>
    <w:p w:rsidR="00940A69" w:rsidRDefault="00940A69" w:rsidP="00940A69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bidi="ar-DZ"/>
        </w:rPr>
      </w:pPr>
    </w:p>
    <w:p w:rsidR="00940A69" w:rsidRDefault="00940A69" w:rsidP="00940A69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bidi="ar-DZ"/>
        </w:rPr>
      </w:pPr>
    </w:p>
    <w:p w:rsidR="00940A69" w:rsidRDefault="00940A69" w:rsidP="00940A69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bidi="ar-DZ"/>
        </w:rPr>
      </w:pPr>
    </w:p>
    <w:p w:rsidR="00940A69" w:rsidRPr="009B4FDA" w:rsidRDefault="00940A69" w:rsidP="00940A69">
      <w:pPr>
        <w:bidi/>
        <w:spacing w:line="240" w:lineRule="auto"/>
        <w:jc w:val="center"/>
        <w:rPr>
          <w:rFonts w:ascii="Arial" w:hAnsi="Arial" w:cs="الشهيد محمد الدره"/>
          <w:sz w:val="28"/>
          <w:szCs w:val="28"/>
          <w:rtl/>
          <w:lang w:bidi="ar-DZ"/>
        </w:rPr>
      </w:pPr>
    </w:p>
    <w:p w:rsidR="003F7087" w:rsidRPr="00E7708D" w:rsidRDefault="003F7087" w:rsidP="008617DF">
      <w:pPr>
        <w:bidi/>
        <w:ind w:left="-1133" w:firstLine="1133"/>
        <w:rPr>
          <w:rFonts w:ascii="Arial" w:hAnsi="Arial" w:cs="Arial"/>
          <w:sz w:val="8"/>
          <w:szCs w:val="8"/>
          <w:rtl/>
          <w:lang w:val="en-US" w:bidi="ar-DZ"/>
        </w:rPr>
      </w:pPr>
    </w:p>
    <w:tbl>
      <w:tblPr>
        <w:tblStyle w:val="Grilledutableau"/>
        <w:bidiVisual/>
        <w:tblW w:w="10348" w:type="dxa"/>
        <w:tblInd w:w="-459" w:type="dxa"/>
        <w:tblLook w:val="04A0"/>
      </w:tblPr>
      <w:tblGrid>
        <w:gridCol w:w="9342"/>
        <w:gridCol w:w="15"/>
        <w:gridCol w:w="991"/>
      </w:tblGrid>
      <w:tr w:rsidR="00CC11A2" w:rsidTr="00EA296B">
        <w:trPr>
          <w:trHeight w:val="557"/>
        </w:trPr>
        <w:tc>
          <w:tcPr>
            <w:tcW w:w="10348" w:type="dxa"/>
            <w:gridSpan w:val="3"/>
            <w:shd w:val="clear" w:color="auto" w:fill="D9D9D9" w:themeFill="background1" w:themeFillShade="D9"/>
          </w:tcPr>
          <w:p w:rsidR="00CC11A2" w:rsidRPr="00EA296B" w:rsidRDefault="00F40383" w:rsidP="00F40383">
            <w:pPr>
              <w:bidi/>
              <w:jc w:val="center"/>
              <w:rPr>
                <w:rFonts w:ascii="Arial" w:hAnsi="Arial" w:cs="Sultan Medium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معلومات خاصة </w:t>
            </w:r>
            <w:r w:rsidR="00A8266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بالأستاذ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المتربص</w:t>
            </w:r>
          </w:p>
        </w:tc>
      </w:tr>
      <w:tr w:rsidR="001C424C" w:rsidTr="001B12AD">
        <w:tc>
          <w:tcPr>
            <w:tcW w:w="10348" w:type="dxa"/>
            <w:gridSpan w:val="3"/>
          </w:tcPr>
          <w:p w:rsidR="001C424C" w:rsidRDefault="001C424C" w:rsidP="008F715D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B90F7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الولاية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:..................</w:t>
            </w:r>
            <w:r w:rsidR="008F715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    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</w:t>
            </w:r>
            <w:r w:rsidRPr="00B90F7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البلدية</w:t>
            </w:r>
            <w:r w:rsidRPr="003F708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: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</w:t>
            </w:r>
            <w:r w:rsidRPr="00B90F7D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DZ"/>
              </w:rPr>
              <w:t>ا</w:t>
            </w:r>
            <w:r w:rsidRPr="00B90F7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لمؤسسة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</w:t>
            </w:r>
            <w:r w:rsidR="008F715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</w:t>
            </w:r>
            <w:r w:rsidR="004B5FD5">
              <w:rPr>
                <w:rFonts w:ascii="Arial" w:hAnsi="Arial" w:cs="Arial"/>
                <w:sz w:val="24"/>
                <w:szCs w:val="24"/>
                <w:lang w:val="en-US" w:bidi="ar-DZ"/>
              </w:rPr>
              <w:t>......................</w:t>
            </w:r>
          </w:p>
          <w:p w:rsidR="001C424C" w:rsidRDefault="004B5FD5" w:rsidP="004B5FD5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إسم الأستاذ المتربص</w:t>
            </w:r>
            <w:r w:rsidR="001C424C" w:rsidRPr="003F708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1C424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</w:t>
            </w:r>
            <w:r w:rsidR="003F7087">
              <w:rPr>
                <w:rFonts w:ascii="Arial" w:hAnsi="Arial" w:cs="Arial"/>
                <w:sz w:val="24"/>
                <w:szCs w:val="24"/>
                <w:lang w:val="en-US" w:bidi="ar-DZ"/>
              </w:rPr>
              <w:t>.</w:t>
            </w:r>
            <w:r w:rsidR="001C424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 w:rsidR="001C424C" w:rsidRPr="00B90F7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لقب</w:t>
            </w:r>
            <w:r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ه</w:t>
            </w:r>
            <w:r w:rsidR="001C424C" w:rsidRPr="003F708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:</w:t>
            </w:r>
            <w:r w:rsidR="001C424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</w:t>
            </w:r>
            <w:r w:rsidR="003F7087">
              <w:rPr>
                <w:rFonts w:ascii="Arial" w:hAnsi="Arial" w:cs="Arial"/>
                <w:sz w:val="24"/>
                <w:szCs w:val="24"/>
                <w:lang w:val="en-US" w:bidi="ar-DZ"/>
              </w:rPr>
              <w:t>.</w:t>
            </w:r>
            <w:r w:rsidR="001C424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</w:t>
            </w:r>
            <w:r w:rsidR="001C424C" w:rsidRPr="00B90F7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اللقب الأصلي للمرأة</w:t>
            </w:r>
            <w:r w:rsidR="001C424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</w:t>
            </w:r>
            <w:r w:rsidR="001C424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</w:t>
            </w:r>
          </w:p>
          <w:p w:rsidR="001C424C" w:rsidRDefault="001C424C" w:rsidP="002A736C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B90F7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تاريخ </w:t>
            </w:r>
            <w:r w:rsidR="002A736C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و مكان </w:t>
            </w:r>
            <w:r w:rsidRPr="00B90F7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الميلاد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:...........................</w:t>
            </w:r>
            <w:r w:rsidR="003F7087">
              <w:rPr>
                <w:rFonts w:ascii="Arial" w:hAnsi="Arial" w:cs="Arial"/>
                <w:sz w:val="24"/>
                <w:szCs w:val="24"/>
                <w:lang w:val="en-US" w:bidi="ar-DZ"/>
              </w:rPr>
              <w:t>.......................</w:t>
            </w:r>
            <w:r w:rsidR="002A736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  <w:r w:rsidR="003F7087">
              <w:rPr>
                <w:rFonts w:ascii="Arial" w:hAnsi="Arial" w:cs="Arial"/>
                <w:sz w:val="24"/>
                <w:szCs w:val="24"/>
                <w:lang w:val="en-US" w:bidi="ar-DZ"/>
              </w:rPr>
              <w:t>.....................................................</w:t>
            </w:r>
            <w:r w:rsidR="003F708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</w:t>
            </w:r>
            <w:r w:rsidR="004B5FD5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</w:t>
            </w:r>
            <w:r w:rsidR="00AC4D92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</w:t>
            </w:r>
          </w:p>
          <w:p w:rsidR="001C424C" w:rsidRDefault="001C424C" w:rsidP="001C424C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B90F7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lastRenderedPageBreak/>
              <w:t>تاريخ بداية التربص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:.................................</w:t>
            </w:r>
            <w:r w:rsidRPr="00B90F7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تأشيرة الوظيف العمومي رقم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</w:t>
            </w:r>
            <w:r w:rsidRPr="00B90F7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بتاريخ</w:t>
            </w:r>
            <w:r w:rsidR="003F708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</w:t>
            </w:r>
          </w:p>
          <w:p w:rsidR="001C424C" w:rsidRPr="001C424C" w:rsidRDefault="001C424C" w:rsidP="002A736C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B90F7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الشهادة المتحصل عليها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</w:t>
            </w:r>
            <w:r w:rsidR="003F7087">
              <w:rPr>
                <w:rFonts w:ascii="Arial" w:hAnsi="Arial" w:cs="Arial"/>
                <w:sz w:val="24"/>
                <w:szCs w:val="24"/>
                <w:lang w:val="en-US" w:bidi="ar-DZ"/>
              </w:rPr>
              <w:t>...........</w:t>
            </w:r>
            <w:r w:rsidR="002A736C" w:rsidRPr="002A736C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بتاريخ</w:t>
            </w:r>
            <w:r w:rsidR="002A736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: </w:t>
            </w:r>
            <w:r w:rsidR="003F7087">
              <w:rPr>
                <w:rFonts w:ascii="Arial" w:hAnsi="Arial" w:cs="Arial"/>
                <w:sz w:val="24"/>
                <w:szCs w:val="24"/>
                <w:lang w:val="en-US" w:bidi="ar-DZ"/>
              </w:rPr>
              <w:t>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</w:t>
            </w:r>
            <w:r w:rsidR="002A736C" w:rsidRPr="002A736C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من جامعة</w:t>
            </w:r>
            <w:r w:rsidR="002A736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: 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</w:t>
            </w:r>
            <w:r w:rsidR="002A736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</w:p>
          <w:p w:rsidR="001C424C" w:rsidRDefault="0033549B" w:rsidP="00846568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B90F7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الأستاذ </w:t>
            </w:r>
            <w:r w:rsidR="004B5FD5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المرافق</w:t>
            </w:r>
            <w:r w:rsidR="00846568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(المكون)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 ..................</w:t>
            </w:r>
            <w:r w:rsidR="00846568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</w:t>
            </w:r>
            <w:r w:rsidR="004B5FD5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</w:t>
            </w:r>
            <w:r w:rsidRPr="00B90F7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مؤسسة العمل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:..................................</w:t>
            </w:r>
            <w:r w:rsidR="004B5FD5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</w:t>
            </w:r>
          </w:p>
          <w:p w:rsidR="004B5FD5" w:rsidRDefault="004B5FD5" w:rsidP="004B5FD5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4B5FD5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المفتش المشرف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:.........................................................</w:t>
            </w:r>
            <w:r w:rsidRPr="004B5FD5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المادة: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.................................................................</w:t>
            </w:r>
          </w:p>
          <w:p w:rsidR="004B5FD5" w:rsidRPr="001C424C" w:rsidRDefault="004B5FD5" w:rsidP="004B5FD5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</w:p>
        </w:tc>
      </w:tr>
      <w:tr w:rsidR="001C424C" w:rsidTr="00E4104D">
        <w:tc>
          <w:tcPr>
            <w:tcW w:w="10348" w:type="dxa"/>
            <w:gridSpan w:val="3"/>
            <w:shd w:val="clear" w:color="auto" w:fill="D9D9D9" w:themeFill="background1" w:themeFillShade="D9"/>
          </w:tcPr>
          <w:p w:rsidR="001C424C" w:rsidRPr="00E4104D" w:rsidRDefault="001C424C" w:rsidP="001C424C">
            <w:pPr>
              <w:bidi/>
              <w:jc w:val="center"/>
              <w:rPr>
                <w:rFonts w:ascii="ae_AlMateen" w:hAnsi="ae_AlMateen" w:cs="ae_AlMateen"/>
                <w:b/>
                <w:bCs/>
                <w:sz w:val="24"/>
                <w:szCs w:val="24"/>
                <w:rtl/>
                <w:lang w:val="en-US" w:bidi="ar-DZ"/>
              </w:rPr>
            </w:pPr>
            <w:r w:rsidRPr="00E4104D"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val="en-US" w:bidi="ar-DZ"/>
              </w:rPr>
              <w:lastRenderedPageBreak/>
              <w:t xml:space="preserve">الحصة الأولى : التعرف على وثائق </w:t>
            </w:r>
            <w:r w:rsidR="00E4104D" w:rsidRPr="00E4104D"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val="en-US" w:bidi="ar-DZ"/>
              </w:rPr>
              <w:t>الأستاذ</w:t>
            </w:r>
          </w:p>
        </w:tc>
      </w:tr>
      <w:tr w:rsidR="001B12AD" w:rsidTr="00AC4D92">
        <w:tc>
          <w:tcPr>
            <w:tcW w:w="9357" w:type="dxa"/>
            <w:gridSpan w:val="2"/>
            <w:tcBorders>
              <w:right w:val="single" w:sz="4" w:space="0" w:color="auto"/>
            </w:tcBorders>
          </w:tcPr>
          <w:p w:rsidR="00383D1F" w:rsidRDefault="00383D1F" w:rsidP="008F715D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إلى</w:t>
            </w:r>
            <w:r w:rsidR="008F71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8F715D" w:rsidRPr="008F71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الساعة</w:t>
            </w:r>
            <w:r w:rsidR="008F715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</w:t>
            </w:r>
            <w:r w:rsidR="008F715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</w:t>
            </w:r>
          </w:p>
          <w:p w:rsidR="001B12AD" w:rsidRPr="00CC11A2" w:rsidRDefault="001B12AD" w:rsidP="002A736C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 w:rsidRPr="00CC11A2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تعقد جلسة بين الأستاذ المكون و</w:t>
            </w:r>
            <w:r w:rsidR="008F71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الأستاذ </w:t>
            </w:r>
            <w:r w:rsidRPr="00CC11A2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المتربص بغرض التعرف على وثائق عمل الأستاذ و كذا السندات الرسمية لاسيما: المنهاج، الوثيقة المرافقة، الكتاب المدرسي، دليل الكتاب المدرسي، المذكرة البيداغوجية، كراس التنقيط</w:t>
            </w:r>
            <w:r w:rsidR="008465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، التوزيع السنوي،دفتر المراسل</w:t>
            </w:r>
            <w:r w:rsidR="002A736C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ة، كشف النقاط الفصلي، ...إلخ</w:t>
            </w:r>
          </w:p>
          <w:p w:rsidR="001B12AD" w:rsidRDefault="001B12AD" w:rsidP="008F715D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8F715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ملاحظات </w:t>
            </w:r>
            <w:r w:rsidR="008F715D" w:rsidRPr="008F715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الأستاذ المكون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:.............................</w:t>
            </w:r>
            <w:r w:rsidR="008F715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</w:t>
            </w:r>
          </w:p>
          <w:p w:rsidR="001B12AD" w:rsidRDefault="001B12AD" w:rsidP="001C424C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...........................................................................................................................</w:t>
            </w:r>
            <w:r w:rsidR="00E4104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</w:t>
            </w:r>
            <w:r w:rsidR="008F715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</w:p>
          <w:p w:rsidR="001B12AD" w:rsidRPr="001C424C" w:rsidRDefault="001B12AD" w:rsidP="001B12AD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  <w:vAlign w:val="center"/>
          </w:tcPr>
          <w:p w:rsidR="000A7B1F" w:rsidRDefault="000A7B1F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AC4D92" w:rsidRPr="000F77F5" w:rsidRDefault="00AC4D92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AC4D92" w:rsidRPr="000F77F5" w:rsidRDefault="00846568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المرافق</w:t>
            </w:r>
          </w:p>
          <w:p w:rsidR="001B12AD" w:rsidRPr="00E4104D" w:rsidRDefault="001B12AD" w:rsidP="00AC4D92">
            <w:pPr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</w:p>
          <w:p w:rsidR="001B12AD" w:rsidRPr="00E4104D" w:rsidRDefault="001B12AD" w:rsidP="00AC4D92">
            <w:pPr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</w:p>
          <w:p w:rsidR="001B12AD" w:rsidRPr="00E4104D" w:rsidRDefault="001B12AD" w:rsidP="00AC4D92">
            <w:pPr>
              <w:bidi/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</w:p>
        </w:tc>
      </w:tr>
      <w:tr w:rsidR="001C424C" w:rsidTr="00E4104D">
        <w:tc>
          <w:tcPr>
            <w:tcW w:w="10348" w:type="dxa"/>
            <w:gridSpan w:val="3"/>
            <w:shd w:val="clear" w:color="auto" w:fill="D9D9D9" w:themeFill="background1" w:themeFillShade="D9"/>
          </w:tcPr>
          <w:p w:rsidR="001C424C" w:rsidRPr="001C424C" w:rsidRDefault="001B12AD" w:rsidP="00983E6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E4104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الحصة الثانية:استغلال السندات التربوية في تحضير </w:t>
            </w:r>
            <w:r w:rsidR="00983E6B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"وضعية تعلمية"</w:t>
            </w:r>
          </w:p>
        </w:tc>
      </w:tr>
      <w:tr w:rsidR="0077160C" w:rsidTr="00AC4D92">
        <w:tc>
          <w:tcPr>
            <w:tcW w:w="9357" w:type="dxa"/>
            <w:gridSpan w:val="2"/>
            <w:tcBorders>
              <w:right w:val="single" w:sz="4" w:space="0" w:color="auto"/>
            </w:tcBorders>
          </w:tcPr>
          <w:p w:rsidR="00383D1F" w:rsidRDefault="008F715D" w:rsidP="00E4104D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إلى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8F71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</w:t>
            </w:r>
          </w:p>
          <w:p w:rsidR="0077160C" w:rsidRPr="00E4104D" w:rsidRDefault="0077160C" w:rsidP="00846568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 w:rsidRPr="00E4104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تعقد جلسة بين الأستاذ المكون و</w:t>
            </w:r>
            <w:r w:rsidR="008F71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الأستاذ </w:t>
            </w:r>
            <w:r w:rsidRPr="00E4104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المتربص بغرض التعرف على كيفية استغلال السندات </w:t>
            </w:r>
            <w:r w:rsidR="00691F8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التربوية </w:t>
            </w:r>
            <w:r w:rsidRPr="00E4104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لتحضير </w:t>
            </w:r>
            <w:r w:rsidR="008465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''وضعية تعلمية" (درس)</w:t>
            </w:r>
            <w:r w:rsidRPr="00E4104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ولاسيما: المنهاج </w:t>
            </w:r>
            <w:r w:rsidR="00E4104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E4104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والوثيقة المرافقة وكذا الكتاب المدرسي ودليل </w:t>
            </w:r>
            <w:r w:rsidR="002A736C" w:rsidRPr="00E4104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</w:t>
            </w:r>
            <w:r w:rsidR="002A736C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لأستاذ</w:t>
            </w:r>
            <w:r w:rsidRPr="00E4104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.</w:t>
            </w:r>
          </w:p>
          <w:p w:rsidR="0077160C" w:rsidRDefault="0077160C" w:rsidP="00691F89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691F89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ملاحظات </w:t>
            </w:r>
            <w:r w:rsidR="00691F89" w:rsidRPr="00691F89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الأستاذ </w:t>
            </w:r>
            <w:r w:rsidRPr="00691F89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المكون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:.......................................................................................................</w:t>
            </w:r>
          </w:p>
          <w:p w:rsidR="0077160C" w:rsidRDefault="0077160C" w:rsidP="001B12AD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...................................................................................................................</w:t>
            </w:r>
            <w:r w:rsidR="00E4104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</w:t>
            </w:r>
          </w:p>
          <w:p w:rsidR="00E4104D" w:rsidRPr="00E4104D" w:rsidRDefault="00E4104D" w:rsidP="00E4104D">
            <w:pPr>
              <w:bidi/>
              <w:rPr>
                <w:rFonts w:ascii="Arial" w:hAnsi="Arial" w:cs="Arial"/>
                <w:sz w:val="8"/>
                <w:szCs w:val="8"/>
                <w:rtl/>
                <w:lang w:val="en-US" w:bidi="ar-DZ"/>
              </w:rPr>
            </w:pPr>
          </w:p>
          <w:p w:rsidR="0077160C" w:rsidRPr="00E4104D" w:rsidRDefault="0077160C" w:rsidP="00E4104D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  <w:vAlign w:val="center"/>
          </w:tcPr>
          <w:p w:rsidR="000A7B1F" w:rsidRDefault="000A7B1F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AC4D92" w:rsidRPr="000F77F5" w:rsidRDefault="00AC4D92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77160C" w:rsidRPr="000F77F5" w:rsidRDefault="00AC4D92" w:rsidP="00AC4D9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المرافق</w:t>
            </w:r>
          </w:p>
          <w:p w:rsidR="0077160C" w:rsidRDefault="0077160C" w:rsidP="00AC4D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77160C" w:rsidRDefault="0077160C" w:rsidP="00AC4D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77160C" w:rsidRDefault="0077160C" w:rsidP="00AC4D9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77160C" w:rsidRPr="001B12AD" w:rsidRDefault="0077160C" w:rsidP="00AC4D92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</w:tr>
      <w:tr w:rsidR="001B12AD" w:rsidTr="00E4104D">
        <w:tc>
          <w:tcPr>
            <w:tcW w:w="10348" w:type="dxa"/>
            <w:gridSpan w:val="3"/>
            <w:shd w:val="clear" w:color="auto" w:fill="D9D9D9" w:themeFill="background1" w:themeFillShade="D9"/>
          </w:tcPr>
          <w:p w:rsidR="001B12AD" w:rsidRPr="001B12AD" w:rsidRDefault="001B12AD" w:rsidP="003838F8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E4104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الحصة الثالثة: تحضير </w:t>
            </w:r>
            <w:r w:rsidR="003838F8" w:rsidRPr="00E4104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بطاقة </w:t>
            </w:r>
            <w:r w:rsidR="003838F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تسيير حصة</w:t>
            </w:r>
            <w:r w:rsidR="003838F8" w:rsidRPr="00E4104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E4104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(</w:t>
            </w:r>
            <w:r w:rsidR="003838F8" w:rsidRPr="00E4104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مذكرة بيداغوجية</w:t>
            </w:r>
            <w:r w:rsidRPr="00E4104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)</w:t>
            </w:r>
          </w:p>
        </w:tc>
      </w:tr>
      <w:tr w:rsidR="0077160C" w:rsidTr="0033549B">
        <w:tc>
          <w:tcPr>
            <w:tcW w:w="9342" w:type="dxa"/>
            <w:tcBorders>
              <w:right w:val="single" w:sz="4" w:space="0" w:color="auto"/>
            </w:tcBorders>
          </w:tcPr>
          <w:p w:rsidR="00383D1F" w:rsidRDefault="00691F89" w:rsidP="0077160C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إلى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8F71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</w:t>
            </w:r>
          </w:p>
          <w:p w:rsidR="0077160C" w:rsidRDefault="0077160C" w:rsidP="00846568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 w:rsidRPr="00E4104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تعقد جلسة بين الأستاذ المكون و</w:t>
            </w:r>
            <w:r w:rsidR="008465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الأستاذ </w:t>
            </w:r>
            <w:r w:rsidRPr="00E4104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المتربص بغرض التعرف على كيفية تحضير مذكرة </w:t>
            </w:r>
            <w:r w:rsidR="008465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بيداغوجية</w:t>
            </w:r>
            <w:r w:rsidRPr="00E4104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(بطاقة </w:t>
            </w:r>
            <w:r w:rsidR="008465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تسيير حصة</w:t>
            </w:r>
            <w:r w:rsidRPr="00E4104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) </w:t>
            </w:r>
            <w:r w:rsidR="00691F8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وفق </w:t>
            </w:r>
            <w:r w:rsidRPr="00E4104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ما تقتضيه المقاربة المعتمدة (المقاربة بالكفاءات)</w:t>
            </w:r>
            <w:r w:rsidR="00691F8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، مع تقديم نماذج </w:t>
            </w:r>
            <w:r w:rsidR="00727E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مختلفة.</w:t>
            </w:r>
          </w:p>
          <w:p w:rsidR="0077160C" w:rsidRDefault="0077160C" w:rsidP="00691F89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727E68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ملاحظات </w:t>
            </w:r>
            <w:r w:rsidR="00691F89" w:rsidRPr="00727E68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الأستاذ </w:t>
            </w:r>
            <w:r w:rsidRPr="00727E68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المكون</w:t>
            </w:r>
            <w:r w:rsidRPr="00E4104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:.</w:t>
            </w:r>
            <w:r w:rsidRPr="00E4104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</w:t>
            </w:r>
            <w:r w:rsidR="00691F8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</w:t>
            </w:r>
            <w:r w:rsidRPr="00E4104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</w:t>
            </w:r>
          </w:p>
          <w:p w:rsidR="009B532B" w:rsidRPr="00EF45BE" w:rsidRDefault="00691F89" w:rsidP="003838F8">
            <w:pPr>
              <w:pStyle w:val="Paragraphedeliste"/>
              <w:numPr>
                <w:ilvl w:val="0"/>
                <w:numId w:val="6"/>
              </w:num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EF45BE"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>ملاحظة</w:t>
            </w:r>
            <w:r w:rsidRP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: </w:t>
            </w:r>
            <w:r w:rsidR="003838F8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يطلب من الأستاذ المتربص تحضير بطاقة تسيير حصة (مذكرة درس)</w:t>
            </w:r>
          </w:p>
          <w:p w:rsidR="0077160C" w:rsidRPr="001B12AD" w:rsidRDefault="0077160C" w:rsidP="0033549B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006" w:type="dxa"/>
            <w:gridSpan w:val="2"/>
            <w:tcBorders>
              <w:left w:val="single" w:sz="4" w:space="0" w:color="auto"/>
            </w:tcBorders>
          </w:tcPr>
          <w:p w:rsidR="000A7B1F" w:rsidRDefault="000A7B1F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AC4D92" w:rsidRPr="000F77F5" w:rsidRDefault="00AC4D92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t xml:space="preserve">إمضاء 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77160C" w:rsidRPr="001B12AD" w:rsidRDefault="00AC4D92" w:rsidP="00AC4D92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المرافق</w:t>
            </w:r>
          </w:p>
        </w:tc>
      </w:tr>
    </w:tbl>
    <w:p w:rsidR="00EA296B" w:rsidRDefault="00EA296B" w:rsidP="00B90F7D">
      <w:pPr>
        <w:bidi/>
        <w:rPr>
          <w:rFonts w:ascii="Arial" w:hAnsi="Arial" w:cs="Arial"/>
          <w:sz w:val="10"/>
          <w:szCs w:val="10"/>
          <w:rtl/>
          <w:lang w:val="en-US" w:bidi="ar-DZ"/>
        </w:rPr>
      </w:pPr>
    </w:p>
    <w:p w:rsidR="00EA296B" w:rsidRDefault="00EA296B" w:rsidP="00EA296B">
      <w:pPr>
        <w:bidi/>
        <w:rPr>
          <w:rFonts w:ascii="Arial" w:hAnsi="Arial" w:cs="Arial"/>
          <w:sz w:val="10"/>
          <w:szCs w:val="10"/>
          <w:rtl/>
          <w:lang w:val="en-US" w:bidi="ar-DZ"/>
        </w:rPr>
      </w:pPr>
    </w:p>
    <w:p w:rsidR="00EA296B" w:rsidRDefault="00EA296B" w:rsidP="00EA296B">
      <w:pPr>
        <w:bidi/>
        <w:rPr>
          <w:rFonts w:ascii="Arial" w:hAnsi="Arial" w:cs="Arial"/>
          <w:sz w:val="10"/>
          <w:szCs w:val="10"/>
          <w:rtl/>
          <w:lang w:val="en-US" w:bidi="ar-DZ"/>
        </w:rPr>
      </w:pPr>
    </w:p>
    <w:p w:rsidR="00EA296B" w:rsidRDefault="00EA296B" w:rsidP="00EA296B">
      <w:pPr>
        <w:bidi/>
        <w:rPr>
          <w:rFonts w:ascii="Arial" w:hAnsi="Arial" w:cs="Arial"/>
          <w:sz w:val="10"/>
          <w:szCs w:val="10"/>
          <w:rtl/>
          <w:lang w:val="en-US" w:bidi="ar-DZ"/>
        </w:rPr>
      </w:pPr>
    </w:p>
    <w:p w:rsidR="00EA296B" w:rsidRDefault="00EA296B" w:rsidP="00EA296B">
      <w:pPr>
        <w:bidi/>
        <w:rPr>
          <w:rFonts w:ascii="Arial" w:hAnsi="Arial" w:cs="Arial"/>
          <w:sz w:val="10"/>
          <w:szCs w:val="10"/>
          <w:rtl/>
          <w:lang w:val="en-US" w:bidi="ar-DZ"/>
        </w:rPr>
      </w:pPr>
    </w:p>
    <w:p w:rsidR="00B90F7D" w:rsidRDefault="002626E3" w:rsidP="00EA296B">
      <w:pPr>
        <w:bidi/>
        <w:rPr>
          <w:rFonts w:ascii="Arial" w:hAnsi="Arial" w:cs="Arial"/>
          <w:sz w:val="10"/>
          <w:szCs w:val="10"/>
          <w:rtl/>
          <w:lang w:val="en-US" w:bidi="ar-DZ"/>
        </w:rPr>
      </w:pPr>
      <w:r w:rsidRPr="002626E3">
        <w:rPr>
          <w:rFonts w:ascii="Arial" w:hAnsi="Arial" w:cs="Arial"/>
          <w:noProof/>
          <w:sz w:val="28"/>
          <w:szCs w:val="28"/>
          <w:rtl/>
          <w:lang w:eastAsia="fr-FR"/>
        </w:rPr>
        <w:pict>
          <v:oval id="_x0000_s1029" style="position:absolute;left:0;text-align:left;margin-left:258.9pt;margin-top:7.05pt;width:33.25pt;height:30.15pt;z-index:251659264" fillcolor="#d6e3bc [1302]">
            <v:textbox style="mso-next-textbox:#_x0000_s1029">
              <w:txbxContent>
                <w:p w:rsidR="005B46AF" w:rsidRPr="005B46AF" w:rsidRDefault="005B46AF" w:rsidP="005B46AF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 w:rsidRPr="005B46AF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1</w:t>
                  </w:r>
                </w:p>
              </w:txbxContent>
            </v:textbox>
          </v:oval>
        </w:pict>
      </w:r>
    </w:p>
    <w:p w:rsidR="008617DF" w:rsidRDefault="008617DF" w:rsidP="008617DF">
      <w:pPr>
        <w:bidi/>
        <w:rPr>
          <w:rFonts w:ascii="Arial" w:hAnsi="Arial" w:cs="Arial"/>
          <w:sz w:val="10"/>
          <w:szCs w:val="10"/>
          <w:rtl/>
          <w:lang w:val="en-US" w:bidi="ar-DZ"/>
        </w:rPr>
      </w:pPr>
    </w:p>
    <w:tbl>
      <w:tblPr>
        <w:tblStyle w:val="Grilledutableau"/>
        <w:bidiVisual/>
        <w:tblW w:w="10348" w:type="dxa"/>
        <w:tblInd w:w="-459" w:type="dxa"/>
        <w:tblLook w:val="04A0"/>
      </w:tblPr>
      <w:tblGrid>
        <w:gridCol w:w="9882"/>
        <w:gridCol w:w="857"/>
      </w:tblGrid>
      <w:tr w:rsidR="0033549B" w:rsidTr="0033549B">
        <w:tc>
          <w:tcPr>
            <w:tcW w:w="10348" w:type="dxa"/>
            <w:gridSpan w:val="2"/>
            <w:shd w:val="clear" w:color="auto" w:fill="D9D9D9" w:themeFill="background1" w:themeFillShade="D9"/>
          </w:tcPr>
          <w:p w:rsidR="0033549B" w:rsidRPr="001C424C" w:rsidRDefault="008617DF" w:rsidP="0046618D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rial" w:hint="cs"/>
                <w:sz w:val="10"/>
                <w:szCs w:val="10"/>
                <w:rtl/>
                <w:lang w:val="en-US" w:bidi="ar-DZ"/>
              </w:rPr>
              <w:t>.</w:t>
            </w:r>
            <w:r w:rsidR="0033549B" w:rsidRPr="00E4104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الحصة الرابعة: </w:t>
            </w:r>
            <w:r w:rsidR="00691F89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مناقشة </w:t>
            </w:r>
            <w:r w:rsidR="0046618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"بطاقة تسيير حصة"</w:t>
            </w:r>
            <w:r w:rsidR="00983E6B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691F89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المعدة من طرف الأستاذ المتربص</w:t>
            </w:r>
          </w:p>
        </w:tc>
      </w:tr>
      <w:tr w:rsidR="0033549B" w:rsidTr="000A7B1F">
        <w:tc>
          <w:tcPr>
            <w:tcW w:w="9339" w:type="dxa"/>
            <w:tcBorders>
              <w:right w:val="single" w:sz="4" w:space="0" w:color="auto"/>
            </w:tcBorders>
          </w:tcPr>
          <w:p w:rsidR="00691F89" w:rsidRDefault="00691F89" w:rsidP="00691F89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إلى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8F71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</w:t>
            </w:r>
          </w:p>
          <w:p w:rsidR="0033549B" w:rsidRDefault="00AA7D80" w:rsidP="0046618D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خلال هذه </w:t>
            </w:r>
            <w:r w:rsidR="003838F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الحصة تتم</w:t>
            </w:r>
            <w:r w:rsidR="0033549B" w:rsidRPr="0033549B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مناقشة </w:t>
            </w:r>
            <w:r w:rsidR="00983E6B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بطاقة تسيير الحصة (المذكرة</w:t>
            </w:r>
            <w:r w:rsidR="003838F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</w:t>
            </w:r>
            <w:r w:rsidR="003838F8">
              <w:rPr>
                <w:rFonts w:ascii="Arial" w:hAnsi="Arial" w:cs="AL-Mohanad Bold" w:hint="cs"/>
                <w:sz w:val="28"/>
                <w:szCs w:val="28"/>
                <w:rtl/>
                <w:lang w:bidi="ar-DZ"/>
              </w:rPr>
              <w:t>لبيداغوجية</w:t>
            </w:r>
            <w:r w:rsidR="003838F8">
              <w:rPr>
                <w:rFonts w:ascii="Arial" w:hAnsi="Arial" w:cs="AL-Mohanad Bold"/>
                <w:sz w:val="28"/>
                <w:szCs w:val="28"/>
                <w:lang w:bidi="ar-DZ"/>
              </w:rPr>
              <w:t xml:space="preserve"> </w:t>
            </w:r>
            <w:r w:rsidR="00983E6B">
              <w:rPr>
                <w:rFonts w:ascii="Arial" w:hAnsi="Arial" w:cs="AL-Mohanad Bold"/>
                <w:sz w:val="28"/>
                <w:szCs w:val="28"/>
                <w:lang w:bidi="ar-DZ"/>
              </w:rPr>
              <w:t>(</w:t>
            </w:r>
            <w:r w:rsidR="00983E6B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المنجزة من طرف </w:t>
            </w:r>
            <w:r w:rsidR="00691F8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الأستاذ </w:t>
            </w:r>
            <w:r w:rsidR="00983E6B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المتربص لاسيما</w:t>
            </w:r>
            <w:r w:rsid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تنظيم </w:t>
            </w:r>
            <w:r w:rsidR="0033549B" w:rsidRPr="0033549B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خطوات 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الحصة</w:t>
            </w:r>
            <w:r w:rsidR="0033549B" w:rsidRPr="0033549B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، منهجية 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التقديم </w:t>
            </w:r>
            <w:r w:rsidR="0033549B" w:rsidRPr="0033549B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، </w:t>
            </w:r>
            <w:r w:rsidR="002F420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إدراج التقويم </w:t>
            </w:r>
            <w:r w:rsidR="00691F8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بأنواعه</w:t>
            </w:r>
            <w:r w:rsidR="002F420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، ...إلخ</w:t>
            </w:r>
          </w:p>
          <w:p w:rsidR="002A736C" w:rsidRDefault="002A736C" w:rsidP="002A736C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ملاحظات الأستاذ المكون:</w:t>
            </w:r>
          </w:p>
          <w:p w:rsidR="00383D1F" w:rsidRDefault="00383D1F" w:rsidP="0046618D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ial" w:hAnsi="Arial" w:cs="Arial"/>
                <w:sz w:val="24"/>
                <w:szCs w:val="24"/>
                <w:lang w:val="en-US" w:bidi="ar-DZ"/>
              </w:rPr>
            </w:pP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النقاط الإيجابية في تحضير 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الحصة</w:t>
            </w:r>
            <w:r w:rsidRPr="00383D1F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DZ"/>
              </w:rPr>
              <w:t>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</w:t>
            </w:r>
          </w:p>
          <w:p w:rsidR="00383D1F" w:rsidRDefault="00383D1F" w:rsidP="00383D1F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ial" w:hAnsi="Arial" w:cs="Arial"/>
                <w:sz w:val="24"/>
                <w:szCs w:val="24"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لنقاط التي تستوجب التحسين</w:t>
            </w:r>
            <w:r w:rsidRPr="00383D1F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DZ"/>
              </w:rPr>
              <w:t>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</w:t>
            </w:r>
            <w:r w:rsidR="0046618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</w:t>
            </w:r>
            <w:r w:rsidR="00691F8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</w:t>
            </w:r>
          </w:p>
          <w:p w:rsidR="002F4207" w:rsidRDefault="002F4207" w:rsidP="002A736C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ملاحظات </w:t>
            </w:r>
            <w:r w:rsidR="002A736C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اخرى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:...................................................</w:t>
            </w:r>
            <w:r w:rsidR="0046618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</w:t>
            </w:r>
            <w:r w:rsidR="00691F8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</w:t>
            </w:r>
          </w:p>
          <w:p w:rsidR="0033549B" w:rsidRPr="00CE006F" w:rsidRDefault="0033549B" w:rsidP="00CE006F">
            <w:pPr>
              <w:bidi/>
              <w:rPr>
                <w:rFonts w:ascii="Arial" w:hAnsi="Arial" w:cs="Arial"/>
                <w:b/>
                <w:bCs/>
                <w:sz w:val="10"/>
                <w:szCs w:val="10"/>
                <w:rtl/>
                <w:lang w:val="en-US" w:bidi="ar-DZ"/>
              </w:rPr>
            </w:pPr>
          </w:p>
        </w:tc>
        <w:tc>
          <w:tcPr>
            <w:tcW w:w="1009" w:type="dxa"/>
            <w:tcBorders>
              <w:left w:val="single" w:sz="4" w:space="0" w:color="auto"/>
            </w:tcBorders>
          </w:tcPr>
          <w:p w:rsidR="000A7B1F" w:rsidRDefault="000A7B1F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AC4D92" w:rsidRPr="000F77F5" w:rsidRDefault="00AC4D92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AC4D92" w:rsidRPr="00E4104D" w:rsidRDefault="00AC4D92" w:rsidP="00AC4D92">
            <w:pPr>
              <w:bidi/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المرافق</w:t>
            </w:r>
          </w:p>
          <w:p w:rsidR="0033549B" w:rsidRPr="001C424C" w:rsidRDefault="0033549B" w:rsidP="0033549B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</w:tr>
      <w:tr w:rsidR="0033549B" w:rsidTr="0033549B">
        <w:tc>
          <w:tcPr>
            <w:tcW w:w="1034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3549B" w:rsidRPr="001C424C" w:rsidRDefault="0033549B" w:rsidP="008308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33549B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الحصة الخامسة : </w:t>
            </w:r>
            <w:r w:rsidR="0083083E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متابعة</w:t>
            </w:r>
            <w:r w:rsidR="003838F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''وضعية تعلمية"(درس) ومناقشتها (1)</w:t>
            </w:r>
          </w:p>
        </w:tc>
      </w:tr>
      <w:tr w:rsidR="00287709" w:rsidTr="000A7B1F">
        <w:tc>
          <w:tcPr>
            <w:tcW w:w="9339" w:type="dxa"/>
            <w:tcBorders>
              <w:right w:val="single" w:sz="4" w:space="0" w:color="auto"/>
            </w:tcBorders>
          </w:tcPr>
          <w:p w:rsidR="00383D1F" w:rsidRPr="00383D1F" w:rsidRDefault="00383D1F" w:rsidP="00691F89">
            <w:pPr>
              <w:bidi/>
              <w:rPr>
                <w:rFonts w:ascii="Arial" w:hAnsi="Arial" w:cs="AL-Mohanad Bold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إلى</w:t>
            </w:r>
            <w:r w:rsidR="00691F89" w:rsidRPr="00691F8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الساعة</w:t>
            </w:r>
            <w:r w:rsidR="00691F8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</w:t>
            </w:r>
            <w:r w:rsidR="00691F8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</w:t>
            </w:r>
          </w:p>
          <w:p w:rsidR="005B1417" w:rsidRDefault="005B1417" w:rsidP="0083083E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lastRenderedPageBreak/>
              <w:t xml:space="preserve">عنوان </w:t>
            </w:r>
            <w:r w:rsidR="0083083E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الحصة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:.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نوع النشاط :  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القسم: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</w:p>
          <w:p w:rsidR="00EF45BE" w:rsidRDefault="00EF45BE" w:rsidP="00727E68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يقوم الأستاذ </w:t>
            </w:r>
            <w:r w:rsidR="00727E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المكون بتنشيط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727E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"وضعية تعلمية"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بحضور الأستاذ المتربص.</w:t>
            </w:r>
          </w:p>
          <w:p w:rsidR="00287709" w:rsidRDefault="00AA7D80" w:rsidP="00727E68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خلال هذه الحصة </w:t>
            </w:r>
            <w:r w:rsidR="00287709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تتم </w:t>
            </w:r>
            <w:r w:rsidR="0095545A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مناقشة 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</w:t>
            </w:r>
            <w:r w:rsidR="00727E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لوضعية التعلمية</w:t>
            </w:r>
            <w:r w:rsidR="00287709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من جميع </w:t>
            </w:r>
            <w:r w:rsidR="00EF45BE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جوانبه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</w:t>
            </w:r>
            <w:r w:rsidR="00EF45BE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،</w:t>
            </w:r>
            <w:r w:rsidR="00287709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مع التركز </w:t>
            </w:r>
            <w:r w:rsidR="00EF45BE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على:</w:t>
            </w:r>
            <w:r w:rsidR="00287709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مراحل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ها</w:t>
            </w:r>
            <w:r w:rsidR="00EF45BE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،</w:t>
            </w:r>
            <w:r w:rsidR="00287709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الوقت المخصص لكل </w:t>
            </w:r>
            <w:r w:rsidR="00EF45BE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مرحلة،</w:t>
            </w:r>
            <w:r w:rsidR="00287709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أهمية التقويم التكويني</w:t>
            </w:r>
            <w:r w:rsidR="00EF45BE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، أهمية</w:t>
            </w:r>
            <w:r w:rsidR="00287709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التسجيل على </w:t>
            </w:r>
            <w:r w:rsidR="00EF45BE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السبورة،</w:t>
            </w:r>
            <w:r w:rsidR="00287709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ما يكتبه التلاميذ على كراريسهم، استغلال الوسائل خلال </w:t>
            </w:r>
            <w:r w:rsidR="0083083E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الحصة</w:t>
            </w:r>
            <w:r w:rsidR="00287709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.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....إلخ</w:t>
            </w:r>
          </w:p>
          <w:p w:rsidR="00383D1F" w:rsidRPr="00B90F7D" w:rsidRDefault="00287709" w:rsidP="00EF45BE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ملاحظات </w:t>
            </w:r>
            <w:r w:rsid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الأستاذ </w:t>
            </w:r>
            <w:r w:rsidRP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المكون</w:t>
            </w:r>
            <w:r w:rsidRPr="00383D1F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DZ"/>
              </w:rPr>
              <w:t>: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</w:t>
            </w:r>
            <w:r w:rsid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</w:t>
            </w:r>
          </w:p>
          <w:p w:rsidR="00EF45BE" w:rsidRPr="00EF45BE" w:rsidRDefault="00287709" w:rsidP="004B5FD5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ial" w:hAnsi="Arial" w:cs="Arial"/>
                <w:sz w:val="10"/>
                <w:szCs w:val="10"/>
                <w:rtl/>
                <w:lang w:val="en-US" w:bidi="ar-DZ"/>
              </w:rPr>
            </w:pPr>
            <w:r w:rsidRPr="00EF45BE"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>ملاحظة</w:t>
            </w:r>
            <w:r w:rsidR="001352C9" w:rsidRPr="00EF45BE"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 xml:space="preserve"> </w:t>
            </w:r>
            <w:r w:rsidRPr="00EF45BE"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>هامة</w:t>
            </w:r>
            <w:r w:rsidRP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: يطلب من المتربص تحضير </w:t>
            </w:r>
            <w:r w:rsidR="003838F8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"موضوع </w:t>
            </w:r>
            <w:r w:rsidR="00727E68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الحصة</w:t>
            </w:r>
            <w:r w:rsidR="0046618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46618D" w:rsidRP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(الدرس)</w:t>
            </w:r>
            <w:r w:rsidR="004B5FD5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القادمة.</w:t>
            </w:r>
            <w:r w:rsidR="004B5FD5" w:rsidRPr="00EF45BE">
              <w:rPr>
                <w:rFonts w:ascii="Arial" w:hAnsi="Arial" w:cs="Arial"/>
                <w:sz w:val="10"/>
                <w:szCs w:val="10"/>
                <w:rtl/>
                <w:lang w:val="en-US" w:bidi="ar-DZ"/>
              </w:rPr>
              <w:t xml:space="preserve"> 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lastRenderedPageBreak/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lastRenderedPageBreak/>
              <w:t>الأستاذ</w:t>
            </w:r>
          </w:p>
          <w:p w:rsidR="00AC4D92" w:rsidRPr="00E4104D" w:rsidRDefault="00AC4D92" w:rsidP="00AC4D92">
            <w:pPr>
              <w:bidi/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المرافق</w:t>
            </w:r>
          </w:p>
          <w:p w:rsidR="00287709" w:rsidRDefault="00287709" w:rsidP="00D93B9F">
            <w:pPr>
              <w:jc w:val="center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</w:p>
          <w:p w:rsidR="00287709" w:rsidRPr="001C424C" w:rsidRDefault="00287709" w:rsidP="00D93B9F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</w:p>
        </w:tc>
      </w:tr>
      <w:tr w:rsidR="00287709" w:rsidTr="00AA7D80">
        <w:tc>
          <w:tcPr>
            <w:tcW w:w="10348" w:type="dxa"/>
            <w:gridSpan w:val="2"/>
            <w:shd w:val="clear" w:color="auto" w:fill="D9D9D9" w:themeFill="background1" w:themeFillShade="D9"/>
          </w:tcPr>
          <w:p w:rsidR="00287709" w:rsidRPr="001C424C" w:rsidRDefault="00287709" w:rsidP="0083083E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AA7D8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lastRenderedPageBreak/>
              <w:t xml:space="preserve">الحصة </w:t>
            </w:r>
            <w:r w:rsidR="00731239" w:rsidRPr="00AA7D8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السادسة:</w:t>
            </w:r>
            <w:r w:rsidR="00D064A7" w:rsidRPr="0033549B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83083E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متابعة</w:t>
            </w:r>
            <w:r w:rsidR="00D064A7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3838F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''وضعية تعلمية"(درس)</w:t>
            </w:r>
            <w:r w:rsidR="00D064A7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ومناقشته</w:t>
            </w:r>
            <w:r w:rsidR="003838F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ا  (2)</w:t>
            </w:r>
          </w:p>
        </w:tc>
      </w:tr>
      <w:tr w:rsidR="00287709" w:rsidTr="000A7B1F">
        <w:tc>
          <w:tcPr>
            <w:tcW w:w="9339" w:type="dxa"/>
            <w:tcBorders>
              <w:right w:val="single" w:sz="4" w:space="0" w:color="auto"/>
            </w:tcBorders>
          </w:tcPr>
          <w:p w:rsidR="008C07E4" w:rsidRDefault="008C07E4" w:rsidP="00EF45BE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إلى</w:t>
            </w:r>
            <w:r w:rsidR="00EF45BE" w:rsidRPr="00EF45BE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الساعة</w:t>
            </w:r>
            <w:r w:rsidR="00EF45BE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</w:t>
            </w:r>
            <w:r w:rsidR="00EF45BE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</w:t>
            </w:r>
          </w:p>
          <w:p w:rsidR="00EF45BE" w:rsidRPr="00383D1F" w:rsidRDefault="00EF45BE" w:rsidP="0083083E">
            <w:pPr>
              <w:bidi/>
              <w:rPr>
                <w:rFonts w:ascii="Arial" w:hAnsi="Arial" w:cs="AL-Mohanad Bold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عنوان </w:t>
            </w:r>
            <w:r w:rsidR="0083083E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الحصة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:.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نوع النشاط :  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القسم: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</w:p>
          <w:p w:rsidR="0095545A" w:rsidRPr="00AA7D80" w:rsidRDefault="0095545A" w:rsidP="00727E68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بعد متابعة </w:t>
            </w:r>
            <w:r w:rsidR="00727E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الحصة التي ينشطها </w:t>
            </w:r>
            <w:r w:rsid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الأستاذ </w:t>
            </w:r>
            <w:r w:rsidR="00EF45BE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المكون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D064A7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تتم</w:t>
            </w: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المناقشة </w:t>
            </w:r>
            <w:r w:rsidR="00EF45BE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كالآتي:</w:t>
            </w:r>
          </w:p>
          <w:p w:rsidR="0095545A" w:rsidRPr="008C07E4" w:rsidRDefault="0095545A" w:rsidP="0046618D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L-Mohanad Bold"/>
                <w:sz w:val="28"/>
                <w:szCs w:val="28"/>
                <w:lang w:val="en-US" w:bidi="ar-DZ"/>
              </w:rPr>
            </w:pPr>
            <w:r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مقارنة ما حضره المتربص مع ما حضره الأستاذ المكون 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متبوعا</w:t>
            </w:r>
            <w:r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ب</w:t>
            </w:r>
            <w:r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مناقشة </w:t>
            </w:r>
            <w:r w:rsidR="00EF45BE"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مستفيضة.</w:t>
            </w:r>
          </w:p>
          <w:p w:rsidR="00287709" w:rsidRPr="008C07E4" w:rsidRDefault="005B1417" w:rsidP="00727E68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مناقشة 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الحصة</w:t>
            </w:r>
            <w:r w:rsidR="00287709"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من جميع </w:t>
            </w:r>
            <w:r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جوانبه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</w:t>
            </w:r>
            <w:r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،</w:t>
            </w:r>
            <w:r w:rsidR="00287709"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مع التركز على : 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مراحلها، </w:t>
            </w:r>
            <w:r w:rsidR="00287709"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الوقت المخصص 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لكل منها</w:t>
            </w:r>
            <w:r w:rsidR="00287709"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، أهمية التقويم التكويني،</w:t>
            </w:r>
            <w:r w:rsidR="0095545A"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EF45BE"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أهمية</w:t>
            </w:r>
            <w:r w:rsidR="00287709"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التسجيل على </w:t>
            </w:r>
            <w:r w:rsidR="00EF45BE"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السبورة</w:t>
            </w:r>
            <w:r w:rsidR="00287709"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، ما يكتبه التلاميذ على كراريسهم، استغلال الوسائل </w:t>
            </w:r>
            <w:r w:rsidR="00727E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التعليمية </w:t>
            </w:r>
            <w:r w:rsidR="00287709" w:rsidRPr="008C07E4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خلال </w:t>
            </w:r>
            <w:r w:rsidR="00727E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الحصة</w:t>
            </w:r>
            <w:r w:rsidR="00EF45BE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، .....إلخ.</w:t>
            </w:r>
          </w:p>
          <w:p w:rsidR="00287709" w:rsidRDefault="00287709" w:rsidP="00EF45BE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ملاحظات </w:t>
            </w:r>
            <w:r w:rsidR="00EF45BE" w:rsidRP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الأستاذ </w:t>
            </w:r>
            <w:r w:rsidRP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المكون</w:t>
            </w:r>
            <w:r w:rsidR="005B1417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: </w:t>
            </w:r>
            <w:r w:rsidR="005B141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</w:t>
            </w:r>
            <w:r w:rsidR="00EF45BE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</w:t>
            </w:r>
          </w:p>
          <w:p w:rsidR="0095545A" w:rsidRDefault="00287709" w:rsidP="0046618D">
            <w:pPr>
              <w:bidi/>
              <w:rPr>
                <w:rFonts w:ascii="Arial" w:hAnsi="Arial" w:cs="AL-Mohanad Bold"/>
                <w:b/>
                <w:bCs/>
                <w:sz w:val="14"/>
                <w:szCs w:val="14"/>
                <w:rtl/>
                <w:lang w:val="en-US" w:bidi="ar-DZ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</w:t>
            </w:r>
            <w:r w:rsidR="0095545A" w:rsidRPr="00EF45BE"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>ملاحظة هامة</w:t>
            </w:r>
            <w:r w:rsidR="0095545A" w:rsidRPr="00C97093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:</w:t>
            </w:r>
            <w:r w:rsidR="0095545A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="0095545A" w:rsidRP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يطلب من المتربص تحضير </w:t>
            </w:r>
            <w:r w:rsidR="003838F8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''وضعية تعلمية"</w:t>
            </w:r>
            <w:r w:rsidR="0095545A" w:rsidRP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46618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لتقديمها</w:t>
            </w:r>
            <w:r w:rsidR="0095545A" w:rsidRP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أمام </w:t>
            </w:r>
            <w:r w:rsidR="001352C9" w:rsidRP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الأستاذ</w:t>
            </w:r>
            <w:r w:rsidR="0095545A" w:rsidRPr="00EF45B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المكون</w:t>
            </w:r>
          </w:p>
          <w:p w:rsidR="00EF45BE" w:rsidRPr="00EF45BE" w:rsidRDefault="00EF45BE" w:rsidP="00EF45BE">
            <w:pPr>
              <w:bidi/>
              <w:rPr>
                <w:rFonts w:ascii="Arial" w:hAnsi="Arial" w:cs="Arial"/>
                <w:b/>
                <w:bCs/>
                <w:sz w:val="14"/>
                <w:szCs w:val="14"/>
                <w:rtl/>
                <w:lang w:val="en-US" w:bidi="ar-DZ"/>
              </w:rPr>
            </w:pPr>
          </w:p>
        </w:tc>
        <w:tc>
          <w:tcPr>
            <w:tcW w:w="1009" w:type="dxa"/>
            <w:tcBorders>
              <w:left w:val="single" w:sz="4" w:space="0" w:color="auto"/>
            </w:tcBorders>
          </w:tcPr>
          <w:p w:rsidR="00287709" w:rsidRPr="00AA7D80" w:rsidRDefault="00287709" w:rsidP="00AA7D80">
            <w:pPr>
              <w:bidi/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</w:p>
          <w:p w:rsidR="000A7B1F" w:rsidRDefault="000A7B1F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AC4D92" w:rsidRPr="000F77F5" w:rsidRDefault="00AC4D92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المرافق</w:t>
            </w:r>
          </w:p>
          <w:p w:rsidR="00287709" w:rsidRDefault="00287709" w:rsidP="00D93B9F">
            <w:pPr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287709" w:rsidRDefault="00287709" w:rsidP="00D93B9F">
            <w:pPr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287709" w:rsidRDefault="00287709" w:rsidP="00D93B9F">
            <w:pPr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287709" w:rsidRDefault="00287709" w:rsidP="00D93B9F">
            <w:pPr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287709" w:rsidRPr="001B12AD" w:rsidRDefault="00287709" w:rsidP="00D93B9F">
            <w:pPr>
              <w:bidi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</w:tr>
      <w:tr w:rsidR="002F4207" w:rsidTr="000A2CD1">
        <w:tc>
          <w:tcPr>
            <w:tcW w:w="10348" w:type="dxa"/>
            <w:gridSpan w:val="2"/>
            <w:shd w:val="clear" w:color="auto" w:fill="D9D9D9" w:themeFill="background1" w:themeFillShade="D9"/>
          </w:tcPr>
          <w:p w:rsidR="002F4207" w:rsidRPr="001C424C" w:rsidRDefault="002F4207" w:rsidP="00847C5D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E4104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الحصة </w:t>
            </w:r>
            <w:r w:rsidR="00EF45BE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السابعة</w:t>
            </w:r>
            <w:r w:rsidRPr="00E4104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: </w:t>
            </w:r>
            <w:r w:rsidR="00731239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تحضير</w:t>
            </w:r>
            <w:r w:rsidR="003838F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'' وضعية تعلمية"</w:t>
            </w:r>
            <w:r w:rsidR="00D064A7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</w:t>
            </w:r>
            <w:r w:rsidR="00847C5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تنشيطها</w:t>
            </w:r>
            <w:r w:rsidR="002A736C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(1)</w:t>
            </w:r>
          </w:p>
        </w:tc>
      </w:tr>
      <w:tr w:rsidR="002F4207" w:rsidTr="000A7B1F">
        <w:tc>
          <w:tcPr>
            <w:tcW w:w="9339" w:type="dxa"/>
            <w:tcBorders>
              <w:right w:val="single" w:sz="4" w:space="0" w:color="auto"/>
            </w:tcBorders>
          </w:tcPr>
          <w:p w:rsidR="00731239" w:rsidRDefault="00731239" w:rsidP="00731239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إلى </w:t>
            </w:r>
            <w:r w:rsidRPr="0073123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الساعة: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</w:t>
            </w:r>
          </w:p>
          <w:p w:rsidR="005B1417" w:rsidRDefault="005B1417" w:rsidP="0083083E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عنوان </w:t>
            </w:r>
            <w:r w:rsidR="0083083E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الحصة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:.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نوع النشاط :  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القسم: 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</w:t>
            </w:r>
          </w:p>
          <w:p w:rsidR="00731239" w:rsidRPr="00AA7D80" w:rsidRDefault="00731239" w:rsidP="0046618D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بعد متابعة 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الحصة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التي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ينشطها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الأستاذ المتربص</w:t>
            </w:r>
            <w:r w:rsidR="00D064A7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تتم</w:t>
            </w: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المناقشة كالآتي:</w:t>
            </w:r>
          </w:p>
          <w:p w:rsidR="00731239" w:rsidRPr="00AA7D80" w:rsidRDefault="00731239" w:rsidP="00727E68">
            <w:pPr>
              <w:bidi/>
              <w:rPr>
                <w:rFonts w:ascii="Arial" w:hAnsi="Arial" w:cs="AL-Mohanad Bold"/>
                <w:sz w:val="28"/>
                <w:szCs w:val="28"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-</w:t>
            </w: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مقارنة ما حضره المتربص مع ما حضره الأستاذ </w:t>
            </w:r>
            <w:r w:rsidR="00727E68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المكون</w:t>
            </w:r>
            <w:r w:rsidR="00727E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، </w:t>
            </w:r>
            <w:r w:rsidR="00727E68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727E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متبوعة</w:t>
            </w: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46618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ب</w:t>
            </w: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مناقشة مستفيضة.</w:t>
            </w:r>
          </w:p>
          <w:p w:rsidR="00731239" w:rsidRPr="00BD1F1E" w:rsidRDefault="0046618D" w:rsidP="0046618D">
            <w:pPr>
              <w:bidi/>
              <w:rPr>
                <w:rFonts w:ascii="Arial" w:hAnsi="Arial" w:cs="AL-Mohanad Bold"/>
                <w:sz w:val="26"/>
                <w:szCs w:val="26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-</w:t>
            </w: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مناقشة الحصة</w:t>
            </w:r>
            <w:r w:rsidR="00731239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من جميع </w:t>
            </w: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جوانبه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</w:t>
            </w: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،</w:t>
            </w:r>
            <w:r w:rsidR="00731239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مع التركز </w:t>
            </w: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على:</w:t>
            </w:r>
            <w:r w:rsidR="00731239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مراحل 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الحصة</w:t>
            </w: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،</w:t>
            </w:r>
            <w:r w:rsidR="00731239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الوقت المخصص لكل </w:t>
            </w:r>
            <w:r w:rsidR="0083083E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منها</w:t>
            </w:r>
            <w:r w:rsidR="0083083E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،</w:t>
            </w:r>
            <w:r w:rsidR="00731239"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أهمية </w:t>
            </w:r>
            <w:r w:rsidR="00731239" w:rsidRPr="00BD1F1E">
              <w:rPr>
                <w:rFonts w:ascii="Arial" w:hAnsi="Arial" w:cs="AL-Mohanad Bold" w:hint="cs"/>
                <w:sz w:val="26"/>
                <w:szCs w:val="26"/>
                <w:rtl/>
                <w:lang w:val="en-US" w:bidi="ar-DZ"/>
              </w:rPr>
              <w:t xml:space="preserve">التقويم التكويني، أهمية التسجيل على السبورة ، ما يكتبه التلاميذ على كراريسهم، استغلال الوسائل </w:t>
            </w:r>
            <w:r w:rsidR="00731239">
              <w:rPr>
                <w:rFonts w:ascii="Arial" w:hAnsi="Arial" w:cs="AL-Mohanad Bold" w:hint="cs"/>
                <w:sz w:val="26"/>
                <w:szCs w:val="26"/>
                <w:rtl/>
                <w:lang w:val="en-US" w:bidi="ar-DZ"/>
              </w:rPr>
              <w:t>.</w:t>
            </w:r>
          </w:p>
          <w:p w:rsidR="00731239" w:rsidRDefault="002A736C" w:rsidP="002A736C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        </w:t>
            </w:r>
            <w:r w:rsidR="00731239" w:rsidRPr="00731239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ملاحظات المكون</w:t>
            </w:r>
            <w:r w:rsidR="0073123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:..........................................................................................................</w:t>
            </w:r>
          </w:p>
          <w:p w:rsidR="00731239" w:rsidRPr="00731239" w:rsidRDefault="00731239" w:rsidP="0083083E">
            <w:pPr>
              <w:bidi/>
              <w:rPr>
                <w:rFonts w:ascii="Arial" w:hAnsi="Arial" w:cs="Arial"/>
                <w:sz w:val="14"/>
                <w:szCs w:val="14"/>
                <w:rtl/>
                <w:lang w:val="en-US" w:bidi="ar-DZ"/>
              </w:rPr>
            </w:pPr>
            <w:r w:rsidRPr="005B1417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ملاحظة</w:t>
            </w:r>
            <w:r w:rsidRPr="001352C9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Pr="00731239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هامة: يطلب من المتربص تحضير </w:t>
            </w:r>
            <w:r w:rsidR="0046618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"وضعية تعلمية (درس) لتنشيطها</w:t>
            </w:r>
            <w:r w:rsidRPr="00731239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أمام الأستاذ المكون</w:t>
            </w:r>
          </w:p>
          <w:p w:rsidR="002F4207" w:rsidRPr="001C424C" w:rsidRDefault="002626E3" w:rsidP="000A2CD1">
            <w:pPr>
              <w:bidi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2626E3">
              <w:rPr>
                <w:rFonts w:ascii="ae_AlBattar" w:hAnsi="ae_AlBattar" w:cs="ae_AlBattar"/>
                <w:noProof/>
                <w:sz w:val="16"/>
                <w:szCs w:val="16"/>
                <w:rtl/>
                <w:lang w:eastAsia="fr-FR"/>
              </w:rPr>
              <w:pict>
                <v:oval id="_x0000_s1030" style="position:absolute;left:0;text-align:left;margin-left:335.35pt;margin-top:5.3pt;width:30.15pt;height:30.6pt;z-index:251660288" fillcolor="#d6e3bc [1302]">
                  <v:textbox style="mso-next-textbox:#_x0000_s1030">
                    <w:txbxContent>
                      <w:p w:rsidR="005B46AF" w:rsidRPr="005B46AF" w:rsidRDefault="005B46AF" w:rsidP="000A7B1F">
                        <w:pPr>
                          <w:bidi/>
                          <w:jc w:val="center"/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1009" w:type="dxa"/>
            <w:tcBorders>
              <w:left w:val="single" w:sz="4" w:space="0" w:color="auto"/>
            </w:tcBorders>
          </w:tcPr>
          <w:p w:rsidR="000A7B1F" w:rsidRDefault="000A7B1F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AC4D92" w:rsidRPr="000F77F5" w:rsidRDefault="00AC4D92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المرافق</w:t>
            </w:r>
          </w:p>
          <w:p w:rsidR="002F4207" w:rsidRPr="001C424C" w:rsidRDefault="002F4207" w:rsidP="00AC4D92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</w:tr>
      <w:tr w:rsidR="002F4207" w:rsidTr="000A2CD1">
        <w:tc>
          <w:tcPr>
            <w:tcW w:w="10348" w:type="dxa"/>
            <w:gridSpan w:val="2"/>
            <w:shd w:val="clear" w:color="auto" w:fill="D9D9D9" w:themeFill="background1" w:themeFillShade="D9"/>
          </w:tcPr>
          <w:p w:rsidR="002F4207" w:rsidRPr="001C424C" w:rsidRDefault="002F4207" w:rsidP="00847C5D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AA7D8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الحصة </w:t>
            </w:r>
            <w:r w:rsidR="00731239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الثامنة</w:t>
            </w:r>
            <w:r w:rsidR="008C07E4" w:rsidRPr="00AA7D8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:</w:t>
            </w:r>
            <w:r w:rsidR="008C07E4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3838F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تحضير'' وضعية تعلمية" و</w:t>
            </w:r>
            <w:r w:rsidR="00847C5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تنشيطها</w:t>
            </w:r>
            <w:r w:rsidR="002A736C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(2)</w:t>
            </w:r>
          </w:p>
        </w:tc>
      </w:tr>
      <w:tr w:rsidR="002F4207" w:rsidTr="000A7B1F">
        <w:tc>
          <w:tcPr>
            <w:tcW w:w="9339" w:type="dxa"/>
            <w:tcBorders>
              <w:right w:val="single" w:sz="4" w:space="0" w:color="auto"/>
            </w:tcBorders>
          </w:tcPr>
          <w:p w:rsidR="008C07E4" w:rsidRDefault="008C07E4" w:rsidP="00731239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إلى</w:t>
            </w:r>
            <w:r w:rsidR="0073123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731239" w:rsidRPr="0073123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الساعة:</w:t>
            </w:r>
            <w:r w:rsidR="0073123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</w:t>
            </w:r>
            <w:r w:rsidR="0073123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</w:t>
            </w:r>
          </w:p>
          <w:p w:rsidR="005B1417" w:rsidRDefault="005B1417" w:rsidP="0083083E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عنوان </w:t>
            </w:r>
            <w:r w:rsidR="0083083E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الحصة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:.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نوع النشاط :  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القسم: 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</w:t>
            </w:r>
            <w:r w:rsidR="002A736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</w:t>
            </w:r>
          </w:p>
          <w:p w:rsidR="00731239" w:rsidRDefault="002F4207" w:rsidP="00847C5D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بعد متابعة 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الحصة  التي نشطها المتربص ، </w:t>
            </w: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73123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تتم مناقش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تها </w:t>
            </w:r>
            <w:r w:rsidR="0073123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من جميع 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الجوانب</w:t>
            </w:r>
            <w:r w:rsidR="0073123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ولاسيما:الربط بين الكفاءات المستهدفة و المضمون ، النشاطات المختارة و مدى تحقيقها للأهداف المستهدفة ، أهمية التخطيط للدرس،  مكانة التقويم في الفعل التعليمي/التعلمي، مدى جعل التلميذ محور العملية التعليمية/التعلمية، ...إلخ</w:t>
            </w:r>
          </w:p>
          <w:p w:rsidR="00731239" w:rsidRPr="00731239" w:rsidRDefault="00731239" w:rsidP="00731239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73123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النقاط الإيجابية:.</w:t>
            </w:r>
            <w:r w:rsidRPr="0073123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 w:rsidRPr="0073123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</w:t>
            </w:r>
          </w:p>
          <w:p w:rsidR="00731239" w:rsidRDefault="00731239" w:rsidP="00731239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ial" w:hAnsi="Arial" w:cs="Arial"/>
                <w:sz w:val="24"/>
                <w:szCs w:val="24"/>
                <w:lang w:val="en-US" w:bidi="ar-DZ"/>
              </w:rPr>
            </w:pPr>
            <w:r w:rsidRPr="0073123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النقاط التي تستوجب التحسين</w:t>
            </w:r>
            <w:r w:rsidRPr="0073123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</w:t>
            </w:r>
            <w:r w:rsidRPr="0073123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</w:t>
            </w:r>
          </w:p>
          <w:p w:rsidR="00731239" w:rsidRPr="00731239" w:rsidRDefault="00731239" w:rsidP="00731239">
            <w:pPr>
              <w:pStyle w:val="Paragraphedeliste"/>
              <w:bidi/>
              <w:ind w:left="502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................................................................................................................................</w:t>
            </w:r>
          </w:p>
          <w:p w:rsidR="00731239" w:rsidRPr="0026410C" w:rsidRDefault="00731239" w:rsidP="00731239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5B1417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ملاحظات الأستاذ المكون</w:t>
            </w:r>
            <w:r w:rsidRPr="0026410C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حول النقاط الواجب إثارتها لتلبية حاجات المتربص</w:t>
            </w:r>
            <w:r w:rsidRPr="0026410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</w:t>
            </w:r>
            <w:r w:rsidRPr="0026410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</w:t>
            </w:r>
          </w:p>
          <w:p w:rsidR="00731239" w:rsidRDefault="00731239" w:rsidP="00731239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........................................................................................................................................</w:t>
            </w:r>
          </w:p>
          <w:p w:rsidR="005B1417" w:rsidRPr="0026410C" w:rsidRDefault="005B1417" w:rsidP="00847C5D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5B1417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ملاحظة</w:t>
            </w:r>
            <w:r w:rsidRPr="001352C9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Pr="00731239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هامة: يطلب من المتربص تحضير </w:t>
            </w:r>
            <w:r w:rsidR="00847C5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"وضعية تعلمية" لتنشيطها</w:t>
            </w:r>
            <w:r w:rsidRPr="00731239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أمام الأستاذ المكون</w:t>
            </w:r>
          </w:p>
          <w:p w:rsidR="002F4207" w:rsidRPr="001B12AD" w:rsidRDefault="002F4207" w:rsidP="000A2CD1">
            <w:pPr>
              <w:bidi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009" w:type="dxa"/>
            <w:tcBorders>
              <w:left w:val="single" w:sz="4" w:space="0" w:color="auto"/>
            </w:tcBorders>
          </w:tcPr>
          <w:p w:rsidR="000A7B1F" w:rsidRDefault="000A7B1F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AC4D92" w:rsidRPr="000F77F5" w:rsidRDefault="00AC4D92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AC4D92" w:rsidRPr="00E4104D" w:rsidRDefault="00AC4D92" w:rsidP="00AC4D92">
            <w:pPr>
              <w:bidi/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المرافق</w:t>
            </w:r>
          </w:p>
          <w:p w:rsidR="002F4207" w:rsidRPr="00AA7D80" w:rsidRDefault="002F4207" w:rsidP="000A2CD1">
            <w:pPr>
              <w:bidi/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</w:p>
          <w:p w:rsidR="002F4207" w:rsidRDefault="002F4207" w:rsidP="000A2CD1">
            <w:pPr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2F4207" w:rsidRDefault="002F4207" w:rsidP="000A2CD1">
            <w:pPr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2F4207" w:rsidRDefault="002F4207" w:rsidP="000A2CD1">
            <w:pPr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2F4207" w:rsidRDefault="002F4207" w:rsidP="000A2CD1">
            <w:pPr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2F4207" w:rsidRPr="001B12AD" w:rsidRDefault="002F4207" w:rsidP="000A2CD1">
            <w:pPr>
              <w:bidi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</w:tr>
      <w:tr w:rsidR="002F4207" w:rsidTr="000A2CD1">
        <w:tc>
          <w:tcPr>
            <w:tcW w:w="10348" w:type="dxa"/>
            <w:gridSpan w:val="2"/>
            <w:shd w:val="clear" w:color="auto" w:fill="D9D9D9" w:themeFill="background1" w:themeFillShade="D9"/>
          </w:tcPr>
          <w:p w:rsidR="002F4207" w:rsidRPr="001B12AD" w:rsidRDefault="002F4207" w:rsidP="00847C5D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AA7D8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الحصة </w:t>
            </w:r>
            <w:r w:rsidR="004C43EC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التاسعة</w:t>
            </w:r>
            <w:r w:rsidRPr="00AA7D8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: </w:t>
            </w:r>
            <w:r w:rsidR="003838F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تحضير'' وضعية تعلمية" و</w:t>
            </w:r>
            <w:r w:rsidR="00847C5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تنشيطها</w:t>
            </w:r>
            <w:r w:rsidR="002A736C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(3)</w:t>
            </w:r>
          </w:p>
        </w:tc>
      </w:tr>
      <w:tr w:rsidR="00CE006F" w:rsidTr="000A7B1F">
        <w:tc>
          <w:tcPr>
            <w:tcW w:w="9339" w:type="dxa"/>
            <w:tcBorders>
              <w:right w:val="single" w:sz="4" w:space="0" w:color="auto"/>
            </w:tcBorders>
          </w:tcPr>
          <w:p w:rsidR="00CE006F" w:rsidRDefault="00CE006F" w:rsidP="005B1417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إلى</w:t>
            </w:r>
            <w:r w:rsidR="005B141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الساعة: 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</w:t>
            </w:r>
            <w:r w:rsidR="005B141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</w:t>
            </w:r>
          </w:p>
          <w:p w:rsidR="005B1417" w:rsidRDefault="004C43EC" w:rsidP="0083083E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عنوان </w:t>
            </w:r>
            <w:r w:rsidR="0083083E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الحصة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:.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نوع النشاط :  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القسم:..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</w:t>
            </w:r>
          </w:p>
          <w:p w:rsidR="005B1417" w:rsidRDefault="005B1417" w:rsidP="00847C5D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بعد متابعة 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الحصة 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لتي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نشطها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الأستاذ المتربص </w:t>
            </w:r>
            <w:r w:rsidRPr="00AA7D8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:</w:t>
            </w:r>
          </w:p>
          <w:p w:rsidR="00CE006F" w:rsidRDefault="00CE006F" w:rsidP="00847C5D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تتم مناقش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تها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من جميع 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الجوانب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ولاسيما : تنظيم الأفواج ، تقويم أعمال التلاميذ، مراقبة كراريس التلاميذ، استغلال واستعمال الوسائل البيداغوجية، الاهتمام بالفوارق الفردية، ...إلخ.</w:t>
            </w:r>
          </w:p>
          <w:p w:rsidR="005B1417" w:rsidRPr="00731239" w:rsidRDefault="005B1417" w:rsidP="005B1417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73123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lastRenderedPageBreak/>
              <w:t>النقاط الإيجابية:.</w:t>
            </w:r>
            <w:r w:rsidRPr="0073123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 w:rsidRPr="0073123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</w:t>
            </w:r>
          </w:p>
          <w:p w:rsidR="00CE006F" w:rsidRDefault="005B1417" w:rsidP="005B1417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ial" w:hAnsi="Arial" w:cs="Arial"/>
                <w:sz w:val="24"/>
                <w:szCs w:val="24"/>
                <w:lang w:val="en-US" w:bidi="ar-DZ"/>
              </w:rPr>
            </w:pPr>
            <w:r w:rsidRPr="005B141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النقاط التي تستوجب التحسين</w:t>
            </w:r>
            <w:r w:rsidRPr="005B141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:.......................................................................................</w:t>
            </w:r>
          </w:p>
          <w:p w:rsidR="005B1417" w:rsidRPr="005B1417" w:rsidRDefault="005B1417" w:rsidP="005B1417">
            <w:pPr>
              <w:pStyle w:val="Paragraphedeliste"/>
              <w:bidi/>
              <w:ind w:left="502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5B1417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ملاحظات الأستاذ المكون</w:t>
            </w:r>
            <w:r w:rsidRPr="0026410C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حول النقاط الواجب إثارتها لتلبية حاجات المتربص</w:t>
            </w:r>
            <w:r w:rsidRPr="0026410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</w:t>
            </w:r>
            <w:r w:rsidRPr="0026410C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</w:t>
            </w:r>
          </w:p>
          <w:p w:rsidR="00CE006F" w:rsidRDefault="00CE006F" w:rsidP="00CE006F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......................................................................................................................................</w:t>
            </w:r>
          </w:p>
          <w:p w:rsidR="00CE006F" w:rsidRDefault="00CE006F" w:rsidP="002A736C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 w:rsidRPr="005B1417"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>ملاحظة</w:t>
            </w:r>
            <w:r w:rsidRPr="005B1417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: يطلب من الأستاذ المتربص تحضير بحث قصير حول أهمية التقويم وأنواعه ووسائله</w:t>
            </w:r>
          </w:p>
        </w:tc>
        <w:tc>
          <w:tcPr>
            <w:tcW w:w="1009" w:type="dxa"/>
            <w:tcBorders>
              <w:left w:val="single" w:sz="4" w:space="0" w:color="auto"/>
            </w:tcBorders>
          </w:tcPr>
          <w:p w:rsidR="000A7B1F" w:rsidRDefault="000A7B1F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AC4D92" w:rsidRPr="000F77F5" w:rsidRDefault="00AC4D92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lastRenderedPageBreak/>
              <w:t>المرافق</w:t>
            </w:r>
          </w:p>
          <w:p w:rsidR="00CE006F" w:rsidRPr="00AA7D80" w:rsidRDefault="00CE006F" w:rsidP="000A2CD1">
            <w:pPr>
              <w:bidi/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</w:p>
        </w:tc>
      </w:tr>
      <w:tr w:rsidR="004C43EC" w:rsidTr="004C43EC">
        <w:tc>
          <w:tcPr>
            <w:tcW w:w="1034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C43EC" w:rsidRPr="00E4104D" w:rsidRDefault="004C43EC" w:rsidP="000A2CD1">
            <w:pPr>
              <w:bidi/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lastRenderedPageBreak/>
              <w:t>الحصة</w:t>
            </w:r>
            <w:r w:rsidRPr="004C43EC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العاشرة: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مناقشة موضوع التقويم</w:t>
            </w:r>
          </w:p>
        </w:tc>
      </w:tr>
      <w:tr w:rsidR="004C43EC" w:rsidTr="000A7B1F">
        <w:tc>
          <w:tcPr>
            <w:tcW w:w="9339" w:type="dxa"/>
            <w:tcBorders>
              <w:right w:val="single" w:sz="4" w:space="0" w:color="auto"/>
            </w:tcBorders>
          </w:tcPr>
          <w:p w:rsidR="004C43EC" w:rsidRDefault="004C43EC" w:rsidP="004C43EC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إلى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5B141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</w:t>
            </w:r>
          </w:p>
          <w:p w:rsidR="004C43EC" w:rsidRPr="00E4104D" w:rsidRDefault="004C43EC" w:rsidP="004C43EC">
            <w:pPr>
              <w:bidi/>
              <w:rPr>
                <w:rFonts w:ascii="Arial" w:hAnsi="Arial" w:cs="Arial"/>
                <w:sz w:val="8"/>
                <w:szCs w:val="8"/>
                <w:rtl/>
                <w:lang w:val="en-US" w:bidi="ar-DZ"/>
              </w:rPr>
            </w:pPr>
          </w:p>
          <w:p w:rsidR="004C43EC" w:rsidRPr="00D05618" w:rsidRDefault="004C43EC" w:rsidP="004C43EC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 w:rsidRPr="00D0561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في هذا اللقاء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="004B5FD5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يناقش الأستاذ الم</w:t>
            </w:r>
            <w:r w:rsidRPr="00D0561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كون رفقة الأستاذ المتربص موضوع 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''</w:t>
            </w:r>
            <w:r w:rsidRPr="00D0561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التقويم 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''</w:t>
            </w:r>
            <w:r w:rsidRPr="00D0561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، ولاسيما:</w:t>
            </w:r>
          </w:p>
          <w:p w:rsidR="004C43EC" w:rsidRPr="00D05618" w:rsidRDefault="004C43EC" w:rsidP="004C43EC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ial" w:hAnsi="Arial" w:cs="AL-Mohanad Bold"/>
                <w:sz w:val="28"/>
                <w:szCs w:val="28"/>
                <w:lang w:val="en-US" w:bidi="ar-DZ"/>
              </w:rPr>
            </w:pPr>
            <w:r w:rsidRPr="00D0561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التقويم </w:t>
            </w:r>
            <w:r w:rsidR="004B5FD5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ك</w:t>
            </w:r>
            <w:r w:rsidRPr="00D0561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عنصر من عناصر المنهاج</w:t>
            </w:r>
          </w:p>
          <w:p w:rsidR="004C43EC" w:rsidRPr="00D05618" w:rsidRDefault="004C43EC" w:rsidP="004C43EC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ial" w:hAnsi="Arial" w:cs="AL-Mohanad Bold"/>
                <w:sz w:val="28"/>
                <w:szCs w:val="28"/>
                <w:lang w:val="en-US" w:bidi="ar-DZ"/>
              </w:rPr>
            </w:pPr>
            <w:r w:rsidRPr="00D0561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التقويم جزء لا يتجزأ من الفعل التعليمي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/</w:t>
            </w:r>
            <w:r w:rsidRPr="00D0561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التعلمي</w:t>
            </w:r>
          </w:p>
          <w:p w:rsidR="004C43EC" w:rsidRPr="00BD15A1" w:rsidRDefault="004C43EC" w:rsidP="004C43EC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ial" w:hAnsi="Arial" w:cs="Arial"/>
                <w:sz w:val="24"/>
                <w:szCs w:val="24"/>
                <w:lang w:val="en-US" w:bidi="ar-DZ"/>
              </w:rPr>
            </w:pPr>
            <w:r w:rsidRPr="00D0561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أنواع التقويم : 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التشخيصي</w:t>
            </w:r>
            <w:r w:rsidRPr="00D0561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، الت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ك</w:t>
            </w:r>
            <w:r w:rsidRPr="00D0561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ويني، التحصيلي</w:t>
            </w:r>
          </w:p>
          <w:p w:rsidR="004C43EC" w:rsidRPr="00BD15A1" w:rsidRDefault="004C43EC" w:rsidP="00D064A7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ial" w:hAnsi="Arial" w:cs="Arial"/>
                <w:sz w:val="24"/>
                <w:szCs w:val="24"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أهمية التقويم المستمر </w:t>
            </w:r>
            <w:r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  <w:t>–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قراءة المنشور الخاص بالتقويم المستمر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وتحليله 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-</w:t>
            </w:r>
          </w:p>
          <w:p w:rsidR="004C43EC" w:rsidRPr="004C43EC" w:rsidRDefault="004C43EC" w:rsidP="004C43EC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ial" w:hAnsi="Arial" w:cs="Arial"/>
                <w:sz w:val="24"/>
                <w:szCs w:val="24"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قراءة لكشف النقاط وكيفية حساب معدل المادة و المعدل السنوي.</w:t>
            </w:r>
          </w:p>
          <w:p w:rsidR="004C43EC" w:rsidRDefault="004C43EC" w:rsidP="004C43EC">
            <w:pPr>
              <w:bidi/>
              <w:ind w:left="142"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 w:rsidRPr="004C43EC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ملاحظات الأستاذ المكون</w:t>
            </w:r>
            <w:r w:rsidRPr="004C43EC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حول النقاط الواجب إثارتها لتلبية حاجات المتربص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فيما يخص موضوع التقويم</w:t>
            </w:r>
          </w:p>
          <w:p w:rsidR="002A736C" w:rsidRDefault="002A736C" w:rsidP="002A736C">
            <w:pPr>
              <w:bidi/>
              <w:ind w:left="142"/>
              <w:rPr>
                <w:rFonts w:ascii="Arial" w:hAnsi="Arial" w:cs="AL-Mohanad Bold"/>
                <w:sz w:val="20"/>
                <w:szCs w:val="20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b/>
                <w:bCs/>
                <w:rtl/>
                <w:lang w:val="en-US" w:bidi="ar-DZ"/>
              </w:rPr>
              <w:t>.</w:t>
            </w:r>
            <w:r w:rsidRPr="002A736C">
              <w:rPr>
                <w:rFonts w:ascii="Arial" w:hAnsi="Arial" w:cs="AL-Mohanad Bold" w:hint="cs"/>
                <w:sz w:val="20"/>
                <w:szCs w:val="20"/>
                <w:rtl/>
                <w:lang w:val="en-US" w:bidi="ar-DZ"/>
              </w:rPr>
              <w:t>........................................................................................................</w:t>
            </w:r>
            <w:r>
              <w:rPr>
                <w:rFonts w:ascii="Arial" w:hAnsi="Arial" w:cs="AL-Mohanad Bold" w:hint="cs"/>
                <w:sz w:val="20"/>
                <w:szCs w:val="20"/>
                <w:rtl/>
                <w:lang w:val="en-US" w:bidi="ar-DZ"/>
              </w:rPr>
              <w:t>..............</w:t>
            </w:r>
            <w:r w:rsidRPr="002A736C">
              <w:rPr>
                <w:rFonts w:ascii="Arial" w:hAnsi="Arial" w:cs="AL-Mohanad Bold" w:hint="cs"/>
                <w:sz w:val="20"/>
                <w:szCs w:val="20"/>
                <w:rtl/>
                <w:lang w:val="en-US" w:bidi="ar-DZ"/>
              </w:rPr>
              <w:t>.........................................................</w:t>
            </w:r>
          </w:p>
          <w:p w:rsidR="0083083E" w:rsidRDefault="0083083E" w:rsidP="0083083E">
            <w:pPr>
              <w:bidi/>
              <w:ind w:left="142"/>
              <w:rPr>
                <w:rFonts w:ascii="Arial" w:hAnsi="Arial" w:cs="Arial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b/>
                <w:bCs/>
                <w:rtl/>
                <w:lang w:val="en-US" w:bidi="ar-DZ"/>
              </w:rPr>
              <w:t>.</w:t>
            </w:r>
            <w:r>
              <w:rPr>
                <w:rFonts w:ascii="Arial" w:hAnsi="Arial" w:cs="Arial" w:hint="cs"/>
                <w:rtl/>
                <w:lang w:val="en-US" w:bidi="ar-DZ"/>
              </w:rPr>
              <w:t>..............................................................................................................................................</w:t>
            </w:r>
          </w:p>
          <w:p w:rsidR="0083083E" w:rsidRDefault="0083083E" w:rsidP="0083083E">
            <w:pPr>
              <w:bidi/>
              <w:ind w:left="142"/>
              <w:rPr>
                <w:rFonts w:ascii="Arial" w:hAnsi="Arial" w:cs="Arial"/>
                <w:lang w:val="en-US" w:bidi="ar-DZ"/>
              </w:rPr>
            </w:pPr>
            <w:r>
              <w:rPr>
                <w:rFonts w:ascii="Arial" w:hAnsi="Arial" w:cs="AL-Mohanad Bold" w:hint="cs"/>
                <w:b/>
                <w:bCs/>
                <w:rtl/>
                <w:lang w:val="en-US" w:bidi="ar-DZ"/>
              </w:rPr>
              <w:t>.</w:t>
            </w:r>
            <w:r>
              <w:rPr>
                <w:rFonts w:ascii="Arial" w:hAnsi="Arial" w:cs="Arial" w:hint="cs"/>
                <w:rtl/>
                <w:lang w:val="en-US" w:bidi="ar-DZ"/>
              </w:rPr>
              <w:t>...............................................................................................................................................</w:t>
            </w:r>
          </w:p>
          <w:p w:rsidR="0083083E" w:rsidRPr="002A736C" w:rsidRDefault="0083083E" w:rsidP="0083083E">
            <w:pPr>
              <w:bidi/>
              <w:ind w:left="142"/>
              <w:rPr>
                <w:rFonts w:ascii="Arial" w:hAnsi="Arial" w:cs="Arial"/>
                <w:lang w:val="en-US" w:bidi="ar-DZ"/>
              </w:rPr>
            </w:pPr>
            <w:r>
              <w:rPr>
                <w:rFonts w:ascii="Arial" w:hAnsi="Arial" w:cs="AL-Mohanad Bold" w:hint="cs"/>
                <w:b/>
                <w:bCs/>
                <w:rtl/>
                <w:lang w:val="en-US" w:bidi="ar-DZ"/>
              </w:rPr>
              <w:t>.</w:t>
            </w:r>
            <w:r>
              <w:rPr>
                <w:rFonts w:ascii="Arial" w:hAnsi="Arial" w:cs="Arial" w:hint="cs"/>
                <w:rtl/>
                <w:lang w:val="en-US" w:bidi="ar-DZ"/>
              </w:rPr>
              <w:t>..............................................................................................................................................</w:t>
            </w:r>
          </w:p>
          <w:p w:rsidR="004C43EC" w:rsidRDefault="002A736C" w:rsidP="002A736C">
            <w:pPr>
              <w:bidi/>
              <w:ind w:left="142"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       </w:t>
            </w:r>
            <w:r w:rsidR="004C43EC" w:rsidRPr="004C43EC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ملاحظة: يطلب من الأستاذ المتربص تحضير </w:t>
            </w:r>
            <w:r w:rsidR="0083083E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موضوع </w:t>
            </w:r>
            <w:r w:rsidR="004C43EC" w:rsidRPr="004C43EC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فرض للتلاميذ (تعيين المستوى).</w:t>
            </w:r>
          </w:p>
        </w:tc>
        <w:tc>
          <w:tcPr>
            <w:tcW w:w="1009" w:type="dxa"/>
            <w:tcBorders>
              <w:left w:val="single" w:sz="4" w:space="0" w:color="auto"/>
            </w:tcBorders>
          </w:tcPr>
          <w:p w:rsidR="000A7B1F" w:rsidRDefault="000A7B1F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AC4D92" w:rsidRPr="000F77F5" w:rsidRDefault="00AC4D92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AC4D92" w:rsidRPr="00E4104D" w:rsidRDefault="00AC4D92" w:rsidP="00AC4D92">
            <w:pPr>
              <w:bidi/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المرافق</w:t>
            </w:r>
          </w:p>
          <w:p w:rsidR="004C43EC" w:rsidRPr="00E4104D" w:rsidRDefault="004C43EC" w:rsidP="000A2CD1">
            <w:pPr>
              <w:bidi/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</w:p>
        </w:tc>
      </w:tr>
    </w:tbl>
    <w:p w:rsidR="00532FDC" w:rsidRDefault="002626E3" w:rsidP="00532FDC">
      <w:pPr>
        <w:bidi/>
        <w:rPr>
          <w:rFonts w:ascii="Arial" w:hAnsi="Arial" w:cs="Arial"/>
          <w:sz w:val="28"/>
          <w:szCs w:val="28"/>
          <w:rtl/>
          <w:lang w:val="en-US" w:bidi="ar-DZ"/>
        </w:rPr>
      </w:pPr>
      <w:r w:rsidRPr="002626E3">
        <w:rPr>
          <w:rFonts w:ascii="Arial" w:hAnsi="Arial" w:cs="AL-Mohanad Bold"/>
          <w:noProof/>
          <w:sz w:val="28"/>
          <w:szCs w:val="28"/>
          <w:rtl/>
          <w:lang w:eastAsia="fr-FR"/>
        </w:rPr>
        <w:pict>
          <v:oval id="_x0000_s1031" style="position:absolute;left:0;text-align:left;margin-left:257.55pt;margin-top:5.8pt;width:32.15pt;height:30.3pt;z-index:251661312;mso-position-horizontal-relative:text;mso-position-vertical-relative:text" fillcolor="#d6e3bc [1302]">
            <v:textbox style="mso-next-textbox:#_x0000_s1031">
              <w:txbxContent>
                <w:p w:rsidR="005B46AF" w:rsidRPr="005B46AF" w:rsidRDefault="005B46AF" w:rsidP="005B46AF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3</w:t>
                  </w:r>
                </w:p>
              </w:txbxContent>
            </v:textbox>
          </v:oval>
        </w:pict>
      </w:r>
    </w:p>
    <w:p w:rsidR="0083083E" w:rsidRPr="0083083E" w:rsidRDefault="0083083E" w:rsidP="0083083E">
      <w:pPr>
        <w:bidi/>
        <w:rPr>
          <w:rFonts w:ascii="Arial" w:hAnsi="Arial" w:cs="Arial"/>
          <w:sz w:val="8"/>
          <w:szCs w:val="8"/>
          <w:rtl/>
          <w:lang w:val="en-US" w:bidi="ar-DZ"/>
        </w:rPr>
      </w:pPr>
    </w:p>
    <w:tbl>
      <w:tblPr>
        <w:tblStyle w:val="Grilledutableau"/>
        <w:bidiVisual/>
        <w:tblW w:w="10348" w:type="dxa"/>
        <w:tblInd w:w="-459" w:type="dxa"/>
        <w:tblLook w:val="04A0"/>
      </w:tblPr>
      <w:tblGrid>
        <w:gridCol w:w="9342"/>
        <w:gridCol w:w="1006"/>
      </w:tblGrid>
      <w:tr w:rsidR="00532FDC" w:rsidTr="000A2CD1">
        <w:tc>
          <w:tcPr>
            <w:tcW w:w="10348" w:type="dxa"/>
            <w:gridSpan w:val="2"/>
            <w:shd w:val="clear" w:color="auto" w:fill="D9D9D9" w:themeFill="background1" w:themeFillShade="D9"/>
          </w:tcPr>
          <w:p w:rsidR="00532FDC" w:rsidRPr="001B12AD" w:rsidRDefault="00532FDC" w:rsidP="004C43EC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E4104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الحصة </w:t>
            </w:r>
            <w:r w:rsidR="004C43EC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الحادية عشر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:</w:t>
            </w:r>
            <w:r w:rsidR="004215FE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مناقشة موضوع الفرض </w:t>
            </w:r>
          </w:p>
        </w:tc>
      </w:tr>
      <w:tr w:rsidR="00532FDC" w:rsidTr="000A2CD1">
        <w:tc>
          <w:tcPr>
            <w:tcW w:w="9342" w:type="dxa"/>
            <w:tcBorders>
              <w:right w:val="single" w:sz="4" w:space="0" w:color="auto"/>
            </w:tcBorders>
          </w:tcPr>
          <w:p w:rsidR="00532FDC" w:rsidRDefault="00532FDC" w:rsidP="000A2CD1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إلى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</w:t>
            </w:r>
          </w:p>
          <w:p w:rsidR="00BD15A1" w:rsidRDefault="00BD15A1" w:rsidP="00727E68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E2502C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في هذا اللقاء يناقش الأستاذ المكون ''الفرض'' المحضر من طرف الأستاذ المتربص </w:t>
            </w:r>
            <w:r w:rsidR="00727E68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بطرح مجموعة الأسئلة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</w:t>
            </w:r>
          </w:p>
          <w:p w:rsidR="00054E97" w:rsidRDefault="004C43EC" w:rsidP="00D064A7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L-Mohanad Bold"/>
                <w:sz w:val="28"/>
                <w:szCs w:val="28"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هل تم </w:t>
            </w:r>
            <w:r w:rsidR="00054E9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إبراز الكفاءات المراد تقويمها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وكذا المحتوى العلمي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؟</w:t>
            </w:r>
          </w:p>
          <w:p w:rsidR="00532FDC" w:rsidRPr="00054E97" w:rsidRDefault="004C43EC" w:rsidP="00D064A7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rial"/>
                <w:b/>
                <w:bCs/>
                <w:sz w:val="24"/>
                <w:szCs w:val="24"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هل </w:t>
            </w:r>
            <w:r w:rsidR="00054E9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غطى </w:t>
            </w:r>
            <w:r w:rsidR="00054E9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موضوع </w:t>
            </w:r>
            <w:r w:rsidR="003967E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الفرض جزء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</w:t>
            </w:r>
            <w:r w:rsidR="003967E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054E9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من </w:t>
            </w:r>
            <w:r w:rsidR="00054E97" w:rsidRPr="00054E97"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  <w:t>المنه</w:t>
            </w:r>
            <w:r w:rsidR="00054E9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</w:t>
            </w:r>
            <w:r w:rsidR="00054E97" w:rsidRPr="00054E97"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  <w:t>ج الدراسي المقرر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؟</w:t>
            </w:r>
          </w:p>
          <w:p w:rsidR="00054E97" w:rsidRPr="00054E97" w:rsidRDefault="004C43EC" w:rsidP="00D064A7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L-Mohanad Bold"/>
                <w:sz w:val="28"/>
                <w:szCs w:val="28"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هل 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كان منسجما مع  </w:t>
            </w:r>
            <w:r w:rsidR="00054E97" w:rsidRPr="00054E97"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  <w:t xml:space="preserve"> للوقت المخصص له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؟</w:t>
            </w:r>
          </w:p>
          <w:p w:rsidR="00054E97" w:rsidRDefault="00A21D10" w:rsidP="00D064A7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L-Mohanad Bold"/>
                <w:sz w:val="28"/>
                <w:szCs w:val="28"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هل 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كان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054E97" w:rsidRPr="00054E9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مناسب</w:t>
            </w:r>
            <w:r w:rsidR="003967E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</w:t>
            </w:r>
            <w:r w:rsidR="00054E97" w:rsidRPr="00054E9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لمستوى التلاميذ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؟ </w:t>
            </w:r>
          </w:p>
          <w:p w:rsidR="00054E97" w:rsidRDefault="00A21D10" w:rsidP="00D064A7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L-Mohanad Bold"/>
                <w:sz w:val="28"/>
                <w:szCs w:val="28"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هل</w:t>
            </w:r>
            <w:r w:rsidR="00054E97" w:rsidRPr="00054E97"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  <w:t xml:space="preserve"> 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كانت </w:t>
            </w:r>
            <w:r w:rsidR="00054E97" w:rsidRPr="00054E97"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  <w:t xml:space="preserve">الأسئلة واضحة 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و </w:t>
            </w:r>
            <w:r w:rsidR="00054E97" w:rsidRPr="00054E97"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  <w:t>محددة المطلوب</w:t>
            </w:r>
            <w:r w:rsidR="00054E9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و</w:t>
            </w:r>
            <w:r w:rsidR="00054E9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غير قابلة للتأويل</w:t>
            </w:r>
            <w:r w:rsidR="00D064A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؟</w:t>
            </w:r>
          </w:p>
          <w:p w:rsidR="00054E97" w:rsidRDefault="0024496D" w:rsidP="0024496D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L-Mohanad Bold"/>
                <w:sz w:val="28"/>
                <w:szCs w:val="28"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هل 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خلت الأسئلة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من </w:t>
            </w:r>
            <w:r w:rsidR="00054E9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الأخطاء اللغوية والعلمية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؟</w:t>
            </w:r>
          </w:p>
          <w:p w:rsidR="00054E97" w:rsidRDefault="0024496D" w:rsidP="0024496D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L-Mohanad Bold"/>
                <w:sz w:val="28"/>
                <w:szCs w:val="28"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هل كانت </w:t>
            </w:r>
            <w:r w:rsidR="004215FE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البيانا</w:t>
            </w:r>
            <w:r w:rsidR="00054E9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ت والرسوم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واضحة</w:t>
            </w:r>
            <w:r w:rsidR="00054E9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(في حالة توفرها)</w:t>
            </w:r>
          </w:p>
          <w:p w:rsidR="00054E97" w:rsidRPr="00A21D10" w:rsidRDefault="0024496D" w:rsidP="0024496D">
            <w:pPr>
              <w:bidi/>
              <w:ind w:left="360"/>
              <w:rPr>
                <w:rFonts w:ascii="Arial" w:hAnsi="Arial" w:cs="AL-Mohanad Bold"/>
                <w:sz w:val="28"/>
                <w:szCs w:val="28"/>
                <w:lang w:val="en-US" w:bidi="ar-DZ"/>
              </w:rPr>
            </w:pPr>
            <w:r w:rsidRPr="0024496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تنبيه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: </w:t>
            </w:r>
            <w:r w:rsidR="00A21D1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يجب مناقشة الإجابة النموذجية 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المقتر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حة من الأستاذ المتربص وتحليلها</w:t>
            </w:r>
            <w:r w:rsidR="00A21D1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وكذا سلم التنقيط.</w:t>
            </w:r>
            <w:r w:rsidR="00054E97" w:rsidRPr="00A21D1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054E97" w:rsidRPr="00054E97" w:rsidRDefault="00054E97" w:rsidP="00054E97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A21D10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توجيهات الأستاذ المكون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DZ"/>
              </w:rPr>
              <w:t xml:space="preserve">: 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</w:t>
            </w:r>
          </w:p>
          <w:p w:rsidR="00054E97" w:rsidRPr="00054E97" w:rsidRDefault="00054E97" w:rsidP="00054E97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</w:t>
            </w:r>
          </w:p>
          <w:p w:rsidR="00054E97" w:rsidRPr="00A21D10" w:rsidRDefault="00054E97" w:rsidP="00A21D10">
            <w:pPr>
              <w:bidi/>
              <w:rPr>
                <w:rFonts w:ascii="Arial" w:hAnsi="Arial" w:cs="Arial"/>
                <w:sz w:val="10"/>
                <w:szCs w:val="10"/>
                <w:rtl/>
                <w:lang w:val="en-US" w:bidi="ar-DZ"/>
              </w:rPr>
            </w:pPr>
          </w:p>
          <w:p w:rsidR="004215FE" w:rsidRPr="00A21D10" w:rsidRDefault="004215FE" w:rsidP="00727E68">
            <w:pPr>
              <w:bidi/>
              <w:rPr>
                <w:rFonts w:ascii="Arial" w:hAnsi="Arial" w:cs="AL-Mohanad Bold"/>
                <w:b/>
                <w:bCs/>
                <w:sz w:val="28"/>
                <w:szCs w:val="28"/>
                <w:u w:val="single"/>
                <w:rtl/>
                <w:lang w:val="en-US" w:bidi="ar-DZ"/>
              </w:rPr>
            </w:pPr>
            <w:r w:rsidRPr="004215FE"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 xml:space="preserve">ملاحظة </w:t>
            </w:r>
            <w:r w:rsidR="00727E68"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>هامة</w:t>
            </w:r>
            <w:r w:rsidRPr="004215FE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: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A21D10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يسلم الأستاذ المكون </w:t>
            </w:r>
            <w:r w:rsidR="00727E68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لزميله المتربص </w:t>
            </w:r>
            <w:r w:rsidRPr="00A21D10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مجموعة </w:t>
            </w:r>
            <w:r w:rsidR="00847C5D" w:rsidRPr="00A21D10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أوراق</w:t>
            </w:r>
            <w:r w:rsidRPr="00A21D10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إجابة التلاميذ (فرض منزلي أو فرض محروس) ويطلب </w:t>
            </w:r>
            <w:r w:rsidR="00727E68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منه</w:t>
            </w:r>
            <w:r w:rsidRPr="00A21D10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تصحيحها وفق نموذج الإجابة و السلم المتفق عليهما.</w:t>
            </w:r>
          </w:p>
          <w:p w:rsidR="00054E97" w:rsidRPr="00A21D10" w:rsidRDefault="00054E97" w:rsidP="00054E97">
            <w:pPr>
              <w:bidi/>
              <w:rPr>
                <w:rFonts w:ascii="Arial" w:hAnsi="Arial" w:cs="Arial"/>
                <w:b/>
                <w:bCs/>
                <w:sz w:val="12"/>
                <w:szCs w:val="12"/>
                <w:rtl/>
                <w:lang w:val="en-US" w:bidi="ar-DZ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:rsidR="000A7B1F" w:rsidRDefault="000A7B1F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AC4D92" w:rsidRPr="000F77F5" w:rsidRDefault="00AC4D92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المرافق</w:t>
            </w:r>
          </w:p>
          <w:p w:rsidR="00532FDC" w:rsidRPr="001B12AD" w:rsidRDefault="00532FDC" w:rsidP="00AC4D92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</w:tr>
      <w:tr w:rsidR="00A21D10" w:rsidTr="00A21D10">
        <w:tc>
          <w:tcPr>
            <w:tcW w:w="1034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21D10" w:rsidRPr="0033549B" w:rsidRDefault="00A21D10" w:rsidP="00DB1755">
            <w:pPr>
              <w:bidi/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  <w:r w:rsidRPr="00E4104D"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val="en-US" w:bidi="ar-DZ"/>
              </w:rPr>
              <w:t xml:space="preserve">الحصة 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الثانية عشر</w:t>
            </w:r>
            <w:r w:rsidRPr="00E4104D"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val="en-US" w:bidi="ar-DZ"/>
              </w:rPr>
              <w:t xml:space="preserve"> : 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تصحيح أوراق إجاب</w:t>
            </w:r>
            <w:r w:rsidR="00DB1755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ات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التلاميذ</w:t>
            </w:r>
          </w:p>
        </w:tc>
      </w:tr>
      <w:tr w:rsidR="00CE006F" w:rsidTr="00D439BE">
        <w:tc>
          <w:tcPr>
            <w:tcW w:w="9342" w:type="dxa"/>
            <w:tcBorders>
              <w:right w:val="single" w:sz="4" w:space="0" w:color="auto"/>
            </w:tcBorders>
          </w:tcPr>
          <w:p w:rsidR="00DB1755" w:rsidRPr="00DB1755" w:rsidRDefault="00DB1755" w:rsidP="00A22691">
            <w:pPr>
              <w:bidi/>
              <w:rPr>
                <w:rFonts w:ascii="Arial" w:hAnsi="Arial" w:cs="AL-Mohanad Bold"/>
                <w:sz w:val="18"/>
                <w:szCs w:val="18"/>
                <w:rtl/>
                <w:lang w:val="en-US" w:bidi="ar-DZ"/>
              </w:rPr>
            </w:pPr>
          </w:p>
          <w:p w:rsidR="00CE006F" w:rsidRDefault="00CE006F" w:rsidP="00DB1755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إلى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</w:t>
            </w:r>
          </w:p>
          <w:p w:rsidR="00CE006F" w:rsidRDefault="00CE006F" w:rsidP="00DB1755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 w:rsidRPr="004215FE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خلال هذه الحصة</w:t>
            </w:r>
            <w:r w:rsidRPr="004215FE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C8450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يراجع الأستاذ المكون رفقة الأستاذ المتربص مجموعة من أوراق الإجابات،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و يشرح له كيفية استنتاج النقائص الواجب معالجتها وكذا </w:t>
            </w:r>
            <w:r w:rsidR="00DB1755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طرائق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المعالجة المقترحة.</w:t>
            </w:r>
          </w:p>
          <w:p w:rsidR="00CE006F" w:rsidRPr="001C424C" w:rsidRDefault="00CE006F" w:rsidP="00DB1755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DB1755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ملاحظة: يطلب الأستاذ المكون من المتربص إعداد بحث قصير حول '' </w:t>
            </w:r>
            <w:r w:rsidRPr="00DB1755"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 xml:space="preserve">مفهوم المعالجة </w:t>
            </w:r>
            <w:r w:rsidR="00A21D10" w:rsidRPr="00DB1755"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 xml:space="preserve"> </w:t>
            </w:r>
            <w:r w:rsidRPr="00DB1755"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>البيداغوجية</w:t>
            </w:r>
            <w:r w:rsidRPr="00DB1755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''.</w:t>
            </w:r>
          </w:p>
        </w:tc>
        <w:tc>
          <w:tcPr>
            <w:tcW w:w="1006" w:type="dxa"/>
            <w:tcBorders>
              <w:left w:val="single" w:sz="4" w:space="0" w:color="auto"/>
            </w:tcBorders>
            <w:vAlign w:val="center"/>
          </w:tcPr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المرافق</w:t>
            </w:r>
          </w:p>
          <w:p w:rsidR="00CE006F" w:rsidRPr="00E4104D" w:rsidRDefault="00CE006F" w:rsidP="00A22691">
            <w:pPr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</w:p>
          <w:p w:rsidR="00CE006F" w:rsidRPr="00E4104D" w:rsidRDefault="00CE006F" w:rsidP="00A22691">
            <w:pPr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</w:p>
          <w:p w:rsidR="00CE006F" w:rsidRPr="00E4104D" w:rsidRDefault="00CE006F" w:rsidP="00A22691">
            <w:pPr>
              <w:bidi/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</w:p>
        </w:tc>
      </w:tr>
      <w:tr w:rsidR="00A21D10" w:rsidTr="00A21D10">
        <w:tc>
          <w:tcPr>
            <w:tcW w:w="1034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21D10" w:rsidRPr="00E4104D" w:rsidRDefault="00A21D10" w:rsidP="004148A9">
            <w:pPr>
              <w:bidi/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  <w:r w:rsidRPr="00E4104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الحصة </w:t>
            </w:r>
            <w:r w:rsidR="004148A9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الثالثة عشر </w:t>
            </w:r>
            <w:r w:rsidRPr="00E4104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: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إدارة حصة '' المعالجة البيداغوجية''</w:t>
            </w:r>
          </w:p>
        </w:tc>
      </w:tr>
      <w:tr w:rsidR="00A21D10" w:rsidTr="00D439BE">
        <w:tc>
          <w:tcPr>
            <w:tcW w:w="9342" w:type="dxa"/>
            <w:tcBorders>
              <w:right w:val="single" w:sz="4" w:space="0" w:color="auto"/>
            </w:tcBorders>
          </w:tcPr>
          <w:p w:rsidR="00A21D10" w:rsidRPr="00A21D10" w:rsidRDefault="00A21D10" w:rsidP="00A21D10">
            <w:pPr>
              <w:bidi/>
              <w:rPr>
                <w:rFonts w:ascii="Arial" w:hAnsi="Arial" w:cs="AL-Mohanad Bold"/>
                <w:sz w:val="14"/>
                <w:szCs w:val="14"/>
                <w:rtl/>
                <w:lang w:val="en-US" w:bidi="ar-DZ"/>
              </w:rPr>
            </w:pPr>
          </w:p>
          <w:p w:rsidR="00A21D10" w:rsidRDefault="00A21D10" w:rsidP="00A21D10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إلى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</w:t>
            </w:r>
          </w:p>
          <w:p w:rsidR="00A21D10" w:rsidRDefault="00A21D10" w:rsidP="00A21D10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lastRenderedPageBreak/>
              <w:t>خلال هذه الحصة يحضر الأستاذ المتربص حصة تعنى بالمعالجة البيداغوجية ينشطها الأستاذ المكون.</w:t>
            </w:r>
          </w:p>
          <w:p w:rsidR="00A21D10" w:rsidRDefault="00DB1755" w:rsidP="00DB1755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عقب الحصة </w:t>
            </w:r>
            <w:r w:rsidR="00A21D1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تتم 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المناقشة </w:t>
            </w:r>
            <w:r w:rsidR="00A21D1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من جميع 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الجوانب</w:t>
            </w:r>
            <w:r w:rsidR="00A21D1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التربوية والبيداغوجية، ولاسيما النقاط 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الآتية</w:t>
            </w:r>
            <w:r w:rsidR="00A21D1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:</w:t>
            </w:r>
          </w:p>
          <w:p w:rsidR="00A21D10" w:rsidRDefault="00A21D10" w:rsidP="00A21D10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L-Mohanad Bold"/>
                <w:sz w:val="28"/>
                <w:szCs w:val="28"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كيفية الإعداد لحصة '' المعالجة البيداغوجية''</w:t>
            </w:r>
          </w:p>
          <w:p w:rsidR="00A21D10" w:rsidRDefault="00A21D10" w:rsidP="00A21D10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L-Mohanad Bold"/>
                <w:sz w:val="28"/>
                <w:szCs w:val="28"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كيفية تنشيط هذه الحصة .</w:t>
            </w:r>
          </w:p>
          <w:p w:rsidR="00A21D10" w:rsidRDefault="00A21D10" w:rsidP="00A21D10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L-Mohanad Bold"/>
                <w:sz w:val="28"/>
                <w:szCs w:val="28"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الاهتمام بالفوارق الفردية</w:t>
            </w:r>
          </w:p>
          <w:p w:rsidR="00A21D10" w:rsidRPr="009B532B" w:rsidRDefault="00DB1755" w:rsidP="00DB1755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التقويم قصد التثبت من 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تحقيق بلوغ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الأهداف المسطرة.</w:t>
            </w:r>
          </w:p>
          <w:p w:rsidR="004148A9" w:rsidRDefault="00A21D10" w:rsidP="004148A9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A21D10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ملاحظات الأستاذ المكون</w:t>
            </w:r>
            <w:r w:rsidRPr="00A21D10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</w:t>
            </w:r>
            <w:r w:rsidR="004148A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</w:t>
            </w:r>
            <w:r w:rsidRPr="00A21D10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</w:t>
            </w:r>
            <w:r w:rsidR="004148A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</w:t>
            </w:r>
            <w:r w:rsidR="0083083E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</w:t>
            </w:r>
          </w:p>
          <w:p w:rsidR="004148A9" w:rsidRDefault="004148A9" w:rsidP="004148A9">
            <w:pPr>
              <w:bidi/>
              <w:rPr>
                <w:rFonts w:ascii="Arial" w:hAnsi="Arial" w:cs="Arial"/>
                <w:sz w:val="40"/>
                <w:szCs w:val="40"/>
                <w:rtl/>
                <w:lang w:val="en-US" w:bidi="ar-DZ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......................................................................................................................................</w:t>
            </w:r>
          </w:p>
          <w:p w:rsidR="004148A9" w:rsidRPr="004148A9" w:rsidRDefault="004148A9" w:rsidP="004148A9">
            <w:pPr>
              <w:bidi/>
              <w:rPr>
                <w:rFonts w:ascii="Arial" w:hAnsi="Arial" w:cs="Arial"/>
                <w:sz w:val="10"/>
                <w:szCs w:val="10"/>
                <w:rtl/>
                <w:lang w:val="en-US" w:bidi="ar-DZ"/>
              </w:rPr>
            </w:pPr>
          </w:p>
          <w:p w:rsidR="004148A9" w:rsidRDefault="004148A9" w:rsidP="004148A9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......................................................................................................................................</w:t>
            </w:r>
          </w:p>
          <w:p w:rsidR="0083083E" w:rsidRDefault="0083083E" w:rsidP="0083083E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......................................................................................................................................</w:t>
            </w:r>
          </w:p>
          <w:p w:rsidR="00A21D10" w:rsidRPr="004148A9" w:rsidRDefault="002A736C" w:rsidP="007B6BA0">
            <w:pPr>
              <w:bidi/>
              <w:rPr>
                <w:rFonts w:ascii="Arial" w:hAnsi="Arial" w:cs="AL-Mohanad Bold"/>
                <w:b/>
                <w:bCs/>
                <w:sz w:val="28"/>
                <w:szCs w:val="28"/>
                <w:rtl/>
                <w:lang w:val="en-US" w:bidi="ar-DZ"/>
              </w:rPr>
            </w:pPr>
            <w:r w:rsidRPr="002A736C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     </w:t>
            </w:r>
            <w:r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 xml:space="preserve"> </w:t>
            </w:r>
            <w:r w:rsidR="00A21D10" w:rsidRPr="004148A9"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>ملاحظة هامة</w:t>
            </w:r>
            <w:r w:rsidR="00A21D10" w:rsidRPr="004148A9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: </w:t>
            </w:r>
            <w:r w:rsidR="004148A9" w:rsidRPr="004148A9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يطلب </w:t>
            </w:r>
            <w:r w:rsidR="007B6BA0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من</w:t>
            </w:r>
            <w:r w:rsidR="004148A9" w:rsidRPr="004148A9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الأستاذ المتربص إعداد حصة </w:t>
            </w:r>
            <w:r w:rsidR="00742CA2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"ال</w:t>
            </w:r>
            <w:r w:rsidR="00847C5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معالجة  </w:t>
            </w:r>
            <w:r w:rsidR="00742CA2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ال</w:t>
            </w:r>
            <w:r w:rsidR="00847C5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بيداغوجية</w:t>
            </w:r>
            <w:r w:rsidR="00742CA2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"</w:t>
            </w:r>
            <w:r w:rsidR="00847C5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لتنشيطها .</w:t>
            </w:r>
          </w:p>
          <w:p w:rsidR="00A21D10" w:rsidRPr="00A21D10" w:rsidRDefault="00A21D10" w:rsidP="00A21D10">
            <w:pPr>
              <w:bidi/>
              <w:rPr>
                <w:rFonts w:ascii="Arial" w:hAnsi="Arial" w:cs="AL-Mohanad Bold"/>
                <w:sz w:val="16"/>
                <w:szCs w:val="16"/>
                <w:rtl/>
                <w:lang w:val="en-US" w:bidi="ar-DZ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  <w:vAlign w:val="center"/>
          </w:tcPr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lastRenderedPageBreak/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lastRenderedPageBreak/>
              <w:t>المرافق</w:t>
            </w:r>
          </w:p>
          <w:p w:rsidR="00A21D10" w:rsidRPr="00E4104D" w:rsidRDefault="00A21D10" w:rsidP="00AC4D92">
            <w:pPr>
              <w:bidi/>
              <w:jc w:val="center"/>
              <w:rPr>
                <w:rFonts w:ascii="ae_AlMohanad" w:hAnsi="ae_AlMohanad" w:cs="ae_AlMohanad"/>
                <w:sz w:val="24"/>
                <w:szCs w:val="24"/>
                <w:rtl/>
                <w:lang w:val="en-US" w:bidi="ar-DZ"/>
              </w:rPr>
            </w:pPr>
          </w:p>
        </w:tc>
      </w:tr>
    </w:tbl>
    <w:p w:rsidR="004215FE" w:rsidRDefault="002626E3" w:rsidP="004215FE">
      <w:pPr>
        <w:bidi/>
        <w:spacing w:after="0" w:line="240" w:lineRule="auto"/>
        <w:rPr>
          <w:rFonts w:ascii="Arial" w:hAnsi="Arial" w:cs="AL-Mohanad Bold"/>
          <w:b/>
          <w:bCs/>
          <w:sz w:val="28"/>
          <w:szCs w:val="28"/>
          <w:rtl/>
          <w:lang w:val="en-US" w:bidi="ar-DZ"/>
        </w:rPr>
      </w:pPr>
      <w:r w:rsidRPr="002626E3">
        <w:rPr>
          <w:rFonts w:ascii="Arial" w:hAnsi="Arial" w:cs="AL-Mohanad Bold"/>
          <w:b/>
          <w:bCs/>
          <w:sz w:val="28"/>
          <w:szCs w:val="28"/>
          <w:rtl/>
          <w:lang w:val="en-US" w:bidi="ar-DZ"/>
        </w:rPr>
        <w:lastRenderedPageBreak/>
        <w:pict>
          <v:oval id="_x0000_s1032" style="position:absolute;left:0;text-align:left;margin-left:261.45pt;margin-top:.05pt;width:33.35pt;height:30.85pt;z-index:251662336;mso-position-horizontal-relative:text;mso-position-vertical-relative:text" fillcolor="#d6e3bc [1302]">
            <v:textbox style="mso-next-textbox:#_x0000_s1032">
              <w:txbxContent>
                <w:p w:rsidR="005B46AF" w:rsidRPr="00BC6C7D" w:rsidRDefault="00BB4438" w:rsidP="005B46AF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BC6C7D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4</w:t>
                  </w:r>
                </w:p>
              </w:txbxContent>
            </v:textbox>
          </v:oval>
        </w:pict>
      </w:r>
    </w:p>
    <w:p w:rsidR="004B5FD5" w:rsidRPr="0083083E" w:rsidRDefault="004B5FD5" w:rsidP="004B5FD5">
      <w:pPr>
        <w:bidi/>
        <w:spacing w:after="0" w:line="240" w:lineRule="auto"/>
        <w:rPr>
          <w:rFonts w:ascii="Arial" w:hAnsi="Arial" w:cs="AL-Mohanad Bold"/>
          <w:b/>
          <w:bCs/>
          <w:sz w:val="20"/>
          <w:szCs w:val="20"/>
          <w:rtl/>
          <w:lang w:val="en-US" w:bidi="ar-DZ"/>
        </w:rPr>
      </w:pPr>
    </w:p>
    <w:tbl>
      <w:tblPr>
        <w:tblStyle w:val="Grilledutableau"/>
        <w:bidiVisual/>
        <w:tblW w:w="10348" w:type="dxa"/>
        <w:tblInd w:w="-459" w:type="dxa"/>
        <w:tblLook w:val="04A0"/>
      </w:tblPr>
      <w:tblGrid>
        <w:gridCol w:w="9340"/>
        <w:gridCol w:w="1008"/>
      </w:tblGrid>
      <w:tr w:rsidR="004215FE" w:rsidTr="00FC0567">
        <w:tc>
          <w:tcPr>
            <w:tcW w:w="10348" w:type="dxa"/>
            <w:gridSpan w:val="2"/>
            <w:shd w:val="clear" w:color="auto" w:fill="D9D9D9" w:themeFill="background1" w:themeFillShade="D9"/>
          </w:tcPr>
          <w:p w:rsidR="004215FE" w:rsidRPr="004148A9" w:rsidRDefault="004148A9" w:rsidP="00C84507">
            <w:pPr>
              <w:bidi/>
              <w:jc w:val="center"/>
              <w:rPr>
                <w:rFonts w:ascii="Arial" w:hAnsi="Arial" w:cs="Arial"/>
                <w:sz w:val="40"/>
                <w:szCs w:val="40"/>
                <w:rtl/>
                <w:lang w:val="en-US" w:bidi="ar-DZ"/>
              </w:rPr>
            </w:pPr>
            <w:r w:rsidRPr="004148A9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الحصة الرابعة عشر: تنشيط حصة "</w:t>
            </w:r>
            <w:r w:rsidR="007B6BA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ال</w:t>
            </w:r>
            <w:r w:rsidRPr="004148A9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معالجة </w:t>
            </w:r>
            <w:r w:rsidR="007B6BA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ال</w:t>
            </w:r>
            <w:r w:rsidRPr="004148A9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بيداغوجية"</w:t>
            </w:r>
          </w:p>
        </w:tc>
      </w:tr>
      <w:tr w:rsidR="004215FE" w:rsidTr="00511C27">
        <w:tc>
          <w:tcPr>
            <w:tcW w:w="9340" w:type="dxa"/>
            <w:tcBorders>
              <w:right w:val="single" w:sz="4" w:space="0" w:color="auto"/>
            </w:tcBorders>
          </w:tcPr>
          <w:p w:rsidR="004215FE" w:rsidRPr="004148A9" w:rsidRDefault="004215FE" w:rsidP="00FC0567">
            <w:pPr>
              <w:bidi/>
              <w:rPr>
                <w:rFonts w:ascii="Arial" w:hAnsi="Arial" w:cs="Arial"/>
                <w:sz w:val="10"/>
                <w:szCs w:val="10"/>
                <w:rtl/>
                <w:lang w:val="en-US" w:bidi="ar-DZ"/>
              </w:rPr>
            </w:pPr>
          </w:p>
          <w:p w:rsidR="004148A9" w:rsidRDefault="004148A9" w:rsidP="004148A9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إلى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</w:t>
            </w:r>
          </w:p>
          <w:p w:rsidR="004148A9" w:rsidRDefault="004148A9" w:rsidP="00847C5D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خلال هذه الحصة 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ينشط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الأستاذ 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المتربص رفقة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مجموعة من التلاميذ حصة </w:t>
            </w:r>
            <w:r w:rsidR="007B6BA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''ال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معالجة 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بيداغوجية</w:t>
            </w:r>
            <w:r w:rsidR="007B6BA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''</w:t>
            </w:r>
          </w:p>
          <w:p w:rsidR="002A736C" w:rsidRDefault="002A736C" w:rsidP="002A736C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ملاحظات الأستاذ المكون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حول:</w:t>
            </w:r>
          </w:p>
          <w:p w:rsidR="004215FE" w:rsidRDefault="004148A9" w:rsidP="004148A9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rial"/>
                <w:sz w:val="24"/>
                <w:szCs w:val="24"/>
                <w:lang w:val="en-US" w:bidi="ar-DZ"/>
              </w:rPr>
            </w:pPr>
            <w:r w:rsidRPr="004148A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النقاط الإيجابية في التحضير</w:t>
            </w:r>
            <w:r w:rsidRPr="004148A9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:......................................................................................</w:t>
            </w:r>
          </w:p>
          <w:p w:rsidR="004148A9" w:rsidRDefault="004148A9" w:rsidP="004148A9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rial"/>
                <w:sz w:val="24"/>
                <w:szCs w:val="24"/>
                <w:lang w:val="en-US" w:bidi="ar-DZ"/>
              </w:rPr>
            </w:pPr>
            <w:r w:rsidRPr="004148A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النقاط السلبية في التحضير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:........................................................................................</w:t>
            </w:r>
          </w:p>
          <w:p w:rsidR="004148A9" w:rsidRDefault="004148A9" w:rsidP="007B6BA0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rial"/>
                <w:sz w:val="24"/>
                <w:szCs w:val="24"/>
                <w:lang w:val="en-US" w:bidi="ar-DZ"/>
              </w:rPr>
            </w:pPr>
            <w:r w:rsidRPr="004148A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نقاط القوة في إدارة </w:t>
            </w:r>
            <w:r w:rsidR="007B6BA0" w:rsidRPr="004148A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هذه</w:t>
            </w:r>
            <w:r w:rsidR="00847C5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7B6BA0" w:rsidRPr="007B6BA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الحصة</w:t>
            </w:r>
            <w:r w:rsidR="007B6BA0" w:rsidRPr="004148A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4148A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وتنشيط</w:t>
            </w:r>
            <w:r w:rsidR="007B6BA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ها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</w:t>
            </w:r>
          </w:p>
          <w:p w:rsidR="004148A9" w:rsidRDefault="004148A9" w:rsidP="007B6BA0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ial" w:hAnsi="Arial" w:cs="Arial"/>
                <w:sz w:val="24"/>
                <w:szCs w:val="24"/>
                <w:lang w:val="en-US" w:bidi="ar-DZ"/>
              </w:rPr>
            </w:pPr>
            <w:r w:rsidRPr="004148A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نقاط الضعف في إدارة </w:t>
            </w:r>
            <w:r w:rsidR="007B6BA0" w:rsidRPr="004148A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هذه الحصة </w:t>
            </w:r>
            <w:r w:rsidRPr="004148A9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وتنشيط</w:t>
            </w:r>
            <w:r w:rsidR="007B6BA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ها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:................................................................</w:t>
            </w:r>
          </w:p>
          <w:p w:rsidR="004148A9" w:rsidRDefault="004148A9" w:rsidP="002A736C">
            <w:pPr>
              <w:pStyle w:val="Paragraphedeliste"/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4148A9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ملاحظات </w:t>
            </w:r>
            <w:r w:rsidR="00847C5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أخرى </w:t>
            </w:r>
            <w:r w:rsidR="00847C5D" w:rsidRPr="004148A9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وتوجيهات</w:t>
            </w:r>
            <w:r w:rsidR="002A736C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: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</w:t>
            </w:r>
          </w:p>
          <w:p w:rsidR="00BC6C7D" w:rsidRPr="00847C5D" w:rsidRDefault="00847C5D" w:rsidP="00847C5D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 xml:space="preserve">   </w:t>
            </w:r>
            <w:r w:rsidR="00BC6C7D" w:rsidRPr="00847C5D">
              <w:rPr>
                <w:rFonts w:ascii="Arial" w:hAnsi="Arial" w:cs="AL-Mohanad Bold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>ملاحظة هامة</w:t>
            </w:r>
            <w:r w:rsidR="00BC6C7D" w:rsidRPr="00847C5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: </w:t>
            </w:r>
            <w:r w:rsidR="00BC6C7D" w:rsidRPr="00847C5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يطلب من الأستاذ المكون تحضير بحث حو</w:t>
            </w:r>
            <w:r w:rsidR="007B6BA0" w:rsidRPr="00847C5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ل</w:t>
            </w:r>
            <w:r w:rsidR="00BC6C7D" w:rsidRPr="00847C5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847C5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"</w:t>
            </w:r>
            <w:r w:rsidR="00BC6C7D" w:rsidRPr="00847C5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أهمية إدراج المعلوماتية في تدريس المادة</w:t>
            </w:r>
            <w:r w:rsidRPr="00847C5D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"</w:t>
            </w:r>
          </w:p>
          <w:p w:rsidR="004148A9" w:rsidRPr="004148A9" w:rsidRDefault="004148A9" w:rsidP="004148A9">
            <w:pPr>
              <w:pStyle w:val="Paragraphedeliste"/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</w:tcPr>
          <w:p w:rsidR="004215FE" w:rsidRDefault="004215FE" w:rsidP="00FC0567">
            <w:pPr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0A7B1F" w:rsidRDefault="000A7B1F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AC4D92" w:rsidRPr="000F77F5" w:rsidRDefault="00AC4D92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المرافق</w:t>
            </w:r>
          </w:p>
          <w:p w:rsidR="004215FE" w:rsidRDefault="004215FE" w:rsidP="00FC0567">
            <w:pPr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4215FE" w:rsidRDefault="004215FE" w:rsidP="00FC0567">
            <w:pPr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4215FE" w:rsidRDefault="004215FE" w:rsidP="00FC0567">
            <w:pPr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4215FE" w:rsidRDefault="004215FE" w:rsidP="00FC0567">
            <w:pPr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4215FE" w:rsidRPr="001B12AD" w:rsidRDefault="004215FE" w:rsidP="00FC0567">
            <w:pPr>
              <w:bidi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</w:tr>
      <w:tr w:rsidR="00511C27" w:rsidTr="00511C27">
        <w:tc>
          <w:tcPr>
            <w:tcW w:w="1034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11C27" w:rsidRDefault="00511C27" w:rsidP="00FC0567">
            <w:pPr>
              <w:bidi/>
              <w:jc w:val="center"/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الحصة الخامسة عشر: إدماج المعلوماتية في تدريس المادة</w:t>
            </w:r>
          </w:p>
        </w:tc>
      </w:tr>
      <w:tr w:rsidR="00511C27" w:rsidTr="00511C27">
        <w:tc>
          <w:tcPr>
            <w:tcW w:w="934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A736C" w:rsidRDefault="002A736C" w:rsidP="007B6BA0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التاريخ:</w:t>
            </w:r>
            <w:r w:rsidRPr="00383D1F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 ...........................................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الفترة: من الساعة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</w:t>
            </w:r>
            <w:r w:rsidRPr="00383D1F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إلى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:..........................</w:t>
            </w:r>
          </w:p>
          <w:p w:rsidR="00511C27" w:rsidRPr="00511C27" w:rsidRDefault="00511C27" w:rsidP="002A736C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 w:rsidRPr="00BC6C7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يقدم</w:t>
            </w:r>
            <w:r w:rsidRPr="00BC6C7D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511C2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الأستاذ المتربص عرضا حول البحث الذي </w:t>
            </w:r>
            <w:r w:rsidR="007B6BA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أنجزه</w:t>
            </w:r>
            <w:r w:rsidRPr="00511C2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.</w:t>
            </w:r>
          </w:p>
          <w:p w:rsidR="00511C27" w:rsidRDefault="00511C27" w:rsidP="00511C27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 w:rsidRPr="00BC6C7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تتم مناقشة الموضوع من مختلف جوانبه مع تبيان </w:t>
            </w:r>
            <w:r w:rsidR="007B6BA0" w:rsidRPr="00BC6C7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أهمية</w:t>
            </w:r>
            <w:r w:rsidRPr="00BC6C7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إدراج المعلوماتية في تدريس مختلف المواد</w:t>
            </w:r>
          </w:p>
          <w:p w:rsidR="00511C27" w:rsidRDefault="007B6BA0" w:rsidP="007B6BA0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و</w:t>
            </w:r>
            <w:r w:rsidR="00511C2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مدى مساهمتها في تحقيق الأهداف المسطرة لحصة </w:t>
            </w: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تربوية </w:t>
            </w:r>
            <w:r w:rsidR="00FD0893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أ</w:t>
            </w:r>
            <w:r w:rsidR="00511C2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و مجموع</w:t>
            </w:r>
            <w:r w:rsidR="00FD0893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ة</w:t>
            </w:r>
            <w:r w:rsidR="00511C2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حصص.</w:t>
            </w:r>
          </w:p>
          <w:p w:rsidR="00511C27" w:rsidRPr="00BC6C7D" w:rsidRDefault="00FD0893" w:rsidP="00511C27">
            <w:pPr>
              <w:bidi/>
              <w:rPr>
                <w:rFonts w:ascii="Arial" w:hAnsi="Arial" w:cs="AL-Mohanad Bold"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يقدم </w:t>
            </w:r>
            <w:r w:rsidR="007B6BA0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الأستاذ المكون </w:t>
            </w:r>
            <w:r w:rsidR="00511C27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أمثلة واقعية وملموسة من المنهاج .</w:t>
            </w:r>
          </w:p>
          <w:p w:rsidR="00511C27" w:rsidRDefault="00511C27" w:rsidP="007B6BA0">
            <w:pPr>
              <w:bidi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511C27">
              <w:rPr>
                <w:rFonts w:ascii="Arial" w:hAnsi="Arial" w:cs="AL-Mohanad Bold" w:hint="cs"/>
                <w:b/>
                <w:bCs/>
                <w:sz w:val="28"/>
                <w:szCs w:val="28"/>
                <w:rtl/>
                <w:lang w:val="en-US" w:bidi="ar-DZ"/>
              </w:rPr>
              <w:t>ملاحظات وتوجيهات الأستاذ المكون</w:t>
            </w:r>
            <w:r w:rsidRPr="00BC6C7D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: </w:t>
            </w:r>
            <w:r w:rsidRPr="00BC6C7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</w:t>
            </w:r>
            <w:r w:rsidR="007B6BA0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 xml:space="preserve">......................... </w:t>
            </w:r>
          </w:p>
          <w:p w:rsidR="00511C27" w:rsidRDefault="00511C27" w:rsidP="00511C27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BC6C7D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</w:t>
            </w:r>
            <w:r w:rsidR="007B6BA0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</w:t>
            </w:r>
          </w:p>
          <w:p w:rsidR="000A7B1F" w:rsidRPr="00C97093" w:rsidRDefault="000A7B1F" w:rsidP="000A7B1F">
            <w:pPr>
              <w:bidi/>
              <w:jc w:val="center"/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7B1F" w:rsidRDefault="000A7B1F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AC4D92" w:rsidRPr="000F77F5" w:rsidRDefault="00AC4D92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المرافق</w:t>
            </w:r>
          </w:p>
          <w:p w:rsidR="00511C27" w:rsidRPr="00C97093" w:rsidRDefault="00511C27" w:rsidP="00AC4D92">
            <w:pPr>
              <w:bidi/>
              <w:jc w:val="center"/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val="en-US" w:bidi="ar-DZ"/>
              </w:rPr>
            </w:pPr>
          </w:p>
        </w:tc>
      </w:tr>
      <w:tr w:rsidR="004215FE" w:rsidTr="00FC0567">
        <w:tc>
          <w:tcPr>
            <w:tcW w:w="10348" w:type="dxa"/>
            <w:gridSpan w:val="2"/>
            <w:shd w:val="clear" w:color="auto" w:fill="D9D9D9" w:themeFill="background1" w:themeFillShade="D9"/>
          </w:tcPr>
          <w:p w:rsidR="004215FE" w:rsidRPr="001B12AD" w:rsidRDefault="00C97093" w:rsidP="00FC056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C97093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  <w:lang w:val="en-US" w:bidi="ar-DZ"/>
              </w:rPr>
              <w:t>ملاحظات وتوجيهات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</w:p>
        </w:tc>
      </w:tr>
      <w:tr w:rsidR="004215FE" w:rsidTr="00511C27">
        <w:tc>
          <w:tcPr>
            <w:tcW w:w="9340" w:type="dxa"/>
            <w:tcBorders>
              <w:right w:val="single" w:sz="4" w:space="0" w:color="auto"/>
            </w:tcBorders>
          </w:tcPr>
          <w:p w:rsidR="004215FE" w:rsidRDefault="00C97093" w:rsidP="00FD0893">
            <w:pPr>
              <w:bidi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FD0893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في نهاية عملية المرافقة بسجل الأستاذ المكون مجموعة من </w:t>
            </w:r>
            <w:r w:rsidR="00C95063" w:rsidRPr="00FD0893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الملاحظات </w:t>
            </w:r>
            <w:r w:rsidRPr="00FD0893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 xml:space="preserve"> و</w:t>
            </w:r>
            <w:r w:rsidR="00FD0893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الت</w:t>
            </w:r>
            <w:r w:rsidR="00C95063" w:rsidRPr="00FD0893">
              <w:rPr>
                <w:rFonts w:ascii="Arial" w:hAnsi="Arial" w:cs="AL-Mohanad Bold" w:hint="cs"/>
                <w:sz w:val="28"/>
                <w:szCs w:val="28"/>
                <w:rtl/>
                <w:lang w:val="en-US" w:bidi="ar-DZ"/>
              </w:rPr>
              <w:t>وجيهات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DZ"/>
              </w:rPr>
              <w:t>.</w:t>
            </w:r>
          </w:p>
          <w:p w:rsidR="00C97093" w:rsidRPr="00054E97" w:rsidRDefault="00C97093" w:rsidP="00727E68">
            <w:pPr>
              <w:bidi/>
              <w:spacing w:line="276" w:lineRule="auto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</w:t>
            </w:r>
          </w:p>
          <w:p w:rsidR="00C97093" w:rsidRDefault="00C97093" w:rsidP="00727E68">
            <w:pPr>
              <w:bidi/>
              <w:spacing w:line="276" w:lineRule="auto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</w:t>
            </w:r>
          </w:p>
          <w:p w:rsidR="00C97093" w:rsidRPr="00054E97" w:rsidRDefault="00C97093" w:rsidP="00727E68">
            <w:pPr>
              <w:bidi/>
              <w:spacing w:line="276" w:lineRule="auto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</w:t>
            </w:r>
          </w:p>
          <w:p w:rsidR="00C97093" w:rsidRDefault="00C97093" w:rsidP="00727E68">
            <w:pPr>
              <w:bidi/>
              <w:spacing w:line="276" w:lineRule="auto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</w:t>
            </w:r>
          </w:p>
          <w:p w:rsidR="00C97093" w:rsidRPr="00054E97" w:rsidRDefault="00C97093" w:rsidP="00727E68">
            <w:pPr>
              <w:bidi/>
              <w:spacing w:line="276" w:lineRule="auto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</w:t>
            </w:r>
          </w:p>
          <w:p w:rsidR="00C97093" w:rsidRDefault="00C97093" w:rsidP="00727E68">
            <w:pPr>
              <w:bidi/>
              <w:spacing w:line="276" w:lineRule="auto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</w:t>
            </w:r>
          </w:p>
          <w:p w:rsidR="00C97093" w:rsidRPr="00054E97" w:rsidRDefault="00C97093" w:rsidP="00727E68">
            <w:pPr>
              <w:bidi/>
              <w:spacing w:line="276" w:lineRule="auto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</w:t>
            </w:r>
          </w:p>
          <w:p w:rsidR="00C97093" w:rsidRDefault="00C97093" w:rsidP="00727E68">
            <w:pPr>
              <w:bidi/>
              <w:spacing w:line="276" w:lineRule="auto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</w:t>
            </w:r>
          </w:p>
          <w:p w:rsidR="00C97093" w:rsidRPr="00054E97" w:rsidRDefault="00C97093" w:rsidP="00727E68">
            <w:pPr>
              <w:bidi/>
              <w:spacing w:line="276" w:lineRule="auto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</w:t>
            </w:r>
          </w:p>
          <w:p w:rsidR="00C97093" w:rsidRDefault="00C97093" w:rsidP="00727E68">
            <w:pPr>
              <w:bidi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</w:t>
            </w:r>
          </w:p>
          <w:p w:rsidR="00C97093" w:rsidRPr="00054E97" w:rsidRDefault="00C97093" w:rsidP="00727E68">
            <w:pPr>
              <w:bidi/>
              <w:spacing w:line="276" w:lineRule="auto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.....................................................................................................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</w:t>
            </w:r>
            <w:r w:rsidRPr="00054E97">
              <w:rPr>
                <w:rFonts w:ascii="Arial" w:hAnsi="Arial" w:cs="Arial" w:hint="cs"/>
                <w:sz w:val="24"/>
                <w:szCs w:val="24"/>
                <w:rtl/>
                <w:lang w:val="en-US" w:bidi="ar-DZ"/>
              </w:rPr>
              <w:t>........................</w:t>
            </w:r>
          </w:p>
          <w:p w:rsidR="00C97093" w:rsidRPr="001B12AD" w:rsidRDefault="00C97093" w:rsidP="00511C27">
            <w:pPr>
              <w:bidi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</w:tcPr>
          <w:p w:rsidR="004215FE" w:rsidRDefault="004215FE" w:rsidP="00FC0567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val="en-US" w:bidi="ar-DZ"/>
              </w:rPr>
            </w:pPr>
          </w:p>
          <w:p w:rsidR="000A7B1F" w:rsidRDefault="000A7B1F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0A7B1F" w:rsidRDefault="000A7B1F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</w:p>
          <w:p w:rsidR="00AC4D92" w:rsidRPr="000F77F5" w:rsidRDefault="00AC4D92" w:rsidP="000A7B1F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  <w:t>إمضاء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الأستاذ</w:t>
            </w:r>
          </w:p>
          <w:p w:rsidR="00AC4D92" w:rsidRPr="000F77F5" w:rsidRDefault="00AC4D92" w:rsidP="00AC4D9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 w:bidi="ar-DZ"/>
              </w:rPr>
            </w:pPr>
            <w:r w:rsidRPr="000F77F5">
              <w:rPr>
                <w:rFonts w:ascii="ae_AlMohanad" w:hAnsi="ae_AlMohanad" w:cs="ae_AlMohanad" w:hint="cs"/>
                <w:sz w:val="28"/>
                <w:szCs w:val="28"/>
                <w:rtl/>
                <w:lang w:val="en-US" w:bidi="ar-DZ"/>
              </w:rPr>
              <w:t>المرافق</w:t>
            </w:r>
          </w:p>
          <w:p w:rsidR="004215FE" w:rsidRPr="001B12AD" w:rsidRDefault="004215FE" w:rsidP="00FC056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</w:tr>
    </w:tbl>
    <w:p w:rsidR="00BC6C7D" w:rsidRPr="00BC6C7D" w:rsidRDefault="00BC6C7D" w:rsidP="00BB4438">
      <w:pPr>
        <w:bidi/>
        <w:spacing w:after="0" w:line="240" w:lineRule="auto"/>
        <w:rPr>
          <w:rFonts w:ascii="Arial" w:hAnsi="Arial" w:cs="AL-Mohanad Bold"/>
          <w:b/>
          <w:bCs/>
          <w:sz w:val="10"/>
          <w:szCs w:val="10"/>
          <w:rtl/>
          <w:lang w:val="en-US" w:bidi="ar-DZ"/>
        </w:rPr>
      </w:pPr>
      <w:r>
        <w:rPr>
          <w:rFonts w:ascii="Arial" w:hAnsi="Arial" w:cs="AL-Mohanad Bold" w:hint="cs"/>
          <w:b/>
          <w:bCs/>
          <w:sz w:val="28"/>
          <w:szCs w:val="28"/>
          <w:rtl/>
          <w:lang w:val="en-US" w:bidi="ar-DZ"/>
        </w:rPr>
        <w:t xml:space="preserve"> </w:t>
      </w:r>
    </w:p>
    <w:p w:rsidR="004215FE" w:rsidRPr="00BB4438" w:rsidRDefault="00BB4438" w:rsidP="004B5FD5">
      <w:pPr>
        <w:bidi/>
        <w:spacing w:after="0" w:line="240" w:lineRule="auto"/>
        <w:rPr>
          <w:rFonts w:ascii="ae_AlMateen" w:hAnsi="ae_AlMateen" w:cs="ae_AlMateen"/>
          <w:b/>
          <w:bCs/>
          <w:sz w:val="28"/>
          <w:szCs w:val="28"/>
          <w:rtl/>
          <w:lang w:val="en-US" w:bidi="ar-DZ"/>
        </w:rPr>
      </w:pPr>
      <w:r>
        <w:rPr>
          <w:rFonts w:ascii="Arial" w:hAnsi="Arial" w:cs="AL-Mohanad Bold" w:hint="cs"/>
          <w:b/>
          <w:bCs/>
          <w:sz w:val="28"/>
          <w:szCs w:val="28"/>
          <w:rtl/>
          <w:lang w:val="en-US" w:bidi="ar-DZ"/>
        </w:rPr>
        <w:lastRenderedPageBreak/>
        <w:t xml:space="preserve">    </w:t>
      </w:r>
      <w:r w:rsidRPr="00BB4438">
        <w:rPr>
          <w:rFonts w:ascii="ae_AlMateen" w:hAnsi="ae_AlMateen" w:cs="ae_AlMateen"/>
          <w:b/>
          <w:bCs/>
          <w:sz w:val="28"/>
          <w:szCs w:val="28"/>
          <w:rtl/>
          <w:lang w:val="en-US" w:bidi="ar-DZ"/>
        </w:rPr>
        <w:t xml:space="preserve">ختم </w:t>
      </w:r>
      <w:r w:rsidR="00C3445A">
        <w:rPr>
          <w:rFonts w:ascii="ae_AlMateen" w:hAnsi="ae_AlMateen" w:cs="ae_AlMateen" w:hint="cs"/>
          <w:b/>
          <w:bCs/>
          <w:sz w:val="28"/>
          <w:szCs w:val="28"/>
          <w:rtl/>
          <w:lang w:val="en-US" w:bidi="ar-DZ"/>
        </w:rPr>
        <w:t>مدير المؤسسة وإمضاؤه</w:t>
      </w:r>
      <w:r w:rsidRPr="00BB4438">
        <w:rPr>
          <w:rFonts w:ascii="ae_AlMateen" w:hAnsi="ae_AlMateen" w:cs="ae_AlMateen"/>
          <w:b/>
          <w:bCs/>
          <w:sz w:val="28"/>
          <w:szCs w:val="28"/>
          <w:rtl/>
          <w:lang w:val="en-US" w:bidi="ar-DZ"/>
        </w:rPr>
        <w:t xml:space="preserve">                  </w:t>
      </w:r>
      <w:r>
        <w:rPr>
          <w:rFonts w:ascii="ae_AlMateen" w:hAnsi="ae_AlMateen" w:cs="ae_AlMateen" w:hint="cs"/>
          <w:b/>
          <w:bCs/>
          <w:sz w:val="28"/>
          <w:szCs w:val="28"/>
          <w:rtl/>
          <w:lang w:val="en-US" w:bidi="ar-DZ"/>
        </w:rPr>
        <w:t xml:space="preserve"> </w:t>
      </w:r>
      <w:r w:rsidRPr="00BB4438">
        <w:rPr>
          <w:rFonts w:ascii="ae_AlMateen" w:hAnsi="ae_AlMateen" w:cs="ae_AlMateen"/>
          <w:b/>
          <w:bCs/>
          <w:sz w:val="28"/>
          <w:szCs w:val="28"/>
          <w:rtl/>
          <w:lang w:val="en-US" w:bidi="ar-DZ"/>
        </w:rPr>
        <w:t xml:space="preserve">     </w:t>
      </w:r>
      <w:r>
        <w:rPr>
          <w:rFonts w:ascii="ae_AlMateen" w:hAnsi="ae_AlMateen" w:cs="ae_AlMateen" w:hint="cs"/>
          <w:b/>
          <w:bCs/>
          <w:sz w:val="28"/>
          <w:szCs w:val="28"/>
          <w:rtl/>
          <w:lang w:val="en-US" w:bidi="ar-DZ"/>
        </w:rPr>
        <w:t xml:space="preserve">                </w:t>
      </w:r>
      <w:r w:rsidRPr="00BB4438">
        <w:rPr>
          <w:rFonts w:ascii="ae_AlMateen" w:hAnsi="ae_AlMateen" w:cs="ae_AlMateen"/>
          <w:b/>
          <w:bCs/>
          <w:sz w:val="28"/>
          <w:szCs w:val="28"/>
          <w:rtl/>
          <w:lang w:val="en-US" w:bidi="ar-DZ"/>
        </w:rPr>
        <w:t xml:space="preserve">  ختم </w:t>
      </w:r>
      <w:r w:rsidR="00C3445A">
        <w:rPr>
          <w:rFonts w:ascii="ae_AlMateen" w:hAnsi="ae_AlMateen" w:cs="ae_AlMateen" w:hint="cs"/>
          <w:b/>
          <w:bCs/>
          <w:sz w:val="28"/>
          <w:szCs w:val="28"/>
          <w:rtl/>
          <w:lang w:val="en-US" w:bidi="ar-DZ"/>
        </w:rPr>
        <w:t>المفتش وإمضا</w:t>
      </w:r>
      <w:r w:rsidR="004B5FD5">
        <w:rPr>
          <w:rFonts w:ascii="ae_AlMateen" w:hAnsi="ae_AlMateen" w:cs="ae_AlMateen" w:hint="cs"/>
          <w:b/>
          <w:bCs/>
          <w:sz w:val="28"/>
          <w:szCs w:val="28"/>
          <w:rtl/>
          <w:lang w:val="en-US" w:bidi="ar-DZ"/>
        </w:rPr>
        <w:t>ؤ</w:t>
      </w:r>
      <w:r w:rsidR="00C3445A">
        <w:rPr>
          <w:rFonts w:ascii="ae_AlMateen" w:hAnsi="ae_AlMateen" w:cs="ae_AlMateen" w:hint="cs"/>
          <w:b/>
          <w:bCs/>
          <w:sz w:val="28"/>
          <w:szCs w:val="28"/>
          <w:rtl/>
          <w:lang w:val="en-US" w:bidi="ar-DZ"/>
        </w:rPr>
        <w:t>ه</w:t>
      </w:r>
    </w:p>
    <w:p w:rsidR="00BB4438" w:rsidRPr="00BB4438" w:rsidRDefault="00BB4438" w:rsidP="00BC6C7D">
      <w:pPr>
        <w:bidi/>
        <w:spacing w:after="0" w:line="240" w:lineRule="auto"/>
        <w:rPr>
          <w:rFonts w:ascii="ae_AlMateen" w:hAnsi="ae_AlMateen" w:cs="ae_AlMateen"/>
          <w:b/>
          <w:bCs/>
          <w:rtl/>
          <w:lang w:val="en-US" w:bidi="ar-DZ"/>
        </w:rPr>
      </w:pPr>
      <w:r w:rsidRPr="00BB4438">
        <w:rPr>
          <w:rFonts w:ascii="ae_AlMateen" w:hAnsi="ae_AlMateen" w:cs="ae_AlMateen"/>
          <w:b/>
          <w:bCs/>
          <w:rtl/>
          <w:lang w:val="en-US" w:bidi="ar-DZ"/>
        </w:rPr>
        <w:t xml:space="preserve">(المؤسسة </w:t>
      </w:r>
      <w:r w:rsidR="00BC6C7D">
        <w:rPr>
          <w:rFonts w:ascii="ae_AlMateen" w:hAnsi="ae_AlMateen" w:cs="ae_AlMateen" w:hint="cs"/>
          <w:b/>
          <w:bCs/>
          <w:rtl/>
          <w:lang w:val="en-US" w:bidi="ar-DZ"/>
        </w:rPr>
        <w:t>التي تمت فيها عملية المرافقة</w:t>
      </w:r>
      <w:r w:rsidRPr="00BB4438">
        <w:rPr>
          <w:rFonts w:ascii="ae_AlMateen" w:hAnsi="ae_AlMateen" w:cs="ae_AlMateen"/>
          <w:b/>
          <w:bCs/>
          <w:rtl/>
          <w:lang w:val="en-US" w:bidi="ar-DZ"/>
        </w:rPr>
        <w:t>)</w:t>
      </w:r>
    </w:p>
    <w:p w:rsidR="00532FDC" w:rsidRDefault="00532FDC" w:rsidP="00532FDC">
      <w:pPr>
        <w:bidi/>
        <w:rPr>
          <w:rFonts w:ascii="Arial" w:hAnsi="Arial" w:cs="Arial"/>
          <w:sz w:val="28"/>
          <w:szCs w:val="28"/>
          <w:rtl/>
          <w:lang w:val="en-US" w:bidi="ar-DZ"/>
        </w:rPr>
      </w:pPr>
    </w:p>
    <w:p w:rsidR="001C424C" w:rsidRDefault="002626E3" w:rsidP="001C424C">
      <w:pPr>
        <w:bidi/>
        <w:rPr>
          <w:rFonts w:ascii="Arial" w:hAnsi="Arial" w:cs="Arial"/>
          <w:sz w:val="28"/>
          <w:szCs w:val="28"/>
          <w:rtl/>
          <w:lang w:val="en-US" w:bidi="ar-DZ"/>
        </w:rPr>
      </w:pPr>
      <w:r w:rsidRPr="002626E3">
        <w:rPr>
          <w:rFonts w:ascii="Arial" w:hAnsi="Arial" w:cs="AL-Mohanad Bold"/>
          <w:noProof/>
          <w:sz w:val="28"/>
          <w:szCs w:val="28"/>
          <w:rtl/>
          <w:lang w:eastAsia="fr-FR"/>
        </w:rPr>
        <w:pict>
          <v:oval id="_x0000_s1033" style="position:absolute;left:0;text-align:left;margin-left:242.25pt;margin-top:52.95pt;width:33.2pt;height:32.25pt;z-index:251663360" fillcolor="#d6e3bc [1302]">
            <v:textbox style="mso-next-textbox:#_x0000_s1033">
              <w:txbxContent>
                <w:p w:rsidR="00BB4438" w:rsidRPr="00BC6C7D" w:rsidRDefault="00BB4438" w:rsidP="00BB4438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BC6C7D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5</w:t>
                  </w:r>
                </w:p>
              </w:txbxContent>
            </v:textbox>
          </v:oval>
        </w:pict>
      </w:r>
    </w:p>
    <w:sectPr w:rsidR="001C424C" w:rsidSect="001823F8">
      <w:pgSz w:w="11906" w:h="16838"/>
      <w:pgMar w:top="284" w:right="1133" w:bottom="426" w:left="709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64B" w:rsidRDefault="003E764B" w:rsidP="005B46AF">
      <w:pPr>
        <w:spacing w:after="0" w:line="240" w:lineRule="auto"/>
      </w:pPr>
      <w:r>
        <w:separator/>
      </w:r>
    </w:p>
  </w:endnote>
  <w:endnote w:type="continuationSeparator" w:id="0">
    <w:p w:rsidR="003E764B" w:rsidRDefault="003E764B" w:rsidP="005B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-Mohanad Bold"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e_AlMateen">
    <w:altName w:val="Times New Roman"/>
    <w:charset w:val="00"/>
    <w:family w:val="roman"/>
    <w:pitch w:val="variable"/>
    <w:sig w:usb0="800020AF" w:usb1="C0002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الشهيد محمد الدره">
    <w:charset w:val="B2"/>
    <w:family w:val="auto"/>
    <w:pitch w:val="variable"/>
    <w:sig w:usb0="00002001" w:usb1="00000000" w:usb2="00000000" w:usb3="00000000" w:csb0="00000040" w:csb1="00000000"/>
  </w:font>
  <w:font w:name="ae_AlBattar">
    <w:altName w:val="Times New Roman"/>
    <w:charset w:val="00"/>
    <w:family w:val="roman"/>
    <w:pitch w:val="variable"/>
    <w:sig w:usb0="800020AF" w:usb1="C000204A" w:usb2="00000008" w:usb3="00000000" w:csb0="00000041" w:csb1="00000000"/>
  </w:font>
  <w:font w:name="Sultan  koufi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e_AlMohanad">
    <w:altName w:val="Times New Roman"/>
    <w:charset w:val="00"/>
    <w:family w:val="roman"/>
    <w:pitch w:val="variable"/>
    <w:sig w:usb0="800020AF" w:usb1="C000204A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64B" w:rsidRDefault="003E764B" w:rsidP="005B46AF">
      <w:pPr>
        <w:spacing w:after="0" w:line="240" w:lineRule="auto"/>
      </w:pPr>
      <w:r>
        <w:separator/>
      </w:r>
    </w:p>
  </w:footnote>
  <w:footnote w:type="continuationSeparator" w:id="0">
    <w:p w:rsidR="003E764B" w:rsidRDefault="003E764B" w:rsidP="005B4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17B28"/>
    <w:multiLevelType w:val="hybridMultilevel"/>
    <w:tmpl w:val="87706E72"/>
    <w:lvl w:ilvl="0" w:tplc="D0FC0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A206C"/>
    <w:multiLevelType w:val="hybridMultilevel"/>
    <w:tmpl w:val="0330C4D6"/>
    <w:lvl w:ilvl="0" w:tplc="AAD88B1A">
      <w:numFmt w:val="bullet"/>
      <w:lvlText w:val=""/>
      <w:lvlJc w:val="left"/>
      <w:pPr>
        <w:ind w:left="1080" w:hanging="360"/>
      </w:pPr>
      <w:rPr>
        <w:rFonts w:ascii="Symbol" w:eastAsiaTheme="minorHAnsi" w:hAnsi="Symbol" w:cs="AL-Mohanad Bold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806661"/>
    <w:multiLevelType w:val="hybridMultilevel"/>
    <w:tmpl w:val="ECC873BC"/>
    <w:lvl w:ilvl="0" w:tplc="4C42D752">
      <w:numFmt w:val="bullet"/>
      <w:lvlText w:val=""/>
      <w:lvlJc w:val="left"/>
      <w:pPr>
        <w:ind w:left="502" w:hanging="360"/>
      </w:pPr>
      <w:rPr>
        <w:rFonts w:ascii="Symbol" w:eastAsiaTheme="minorHAnsi" w:hAnsi="Symbol" w:cs="AL-Mohanad Bold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325363F1"/>
    <w:multiLevelType w:val="hybridMultilevel"/>
    <w:tmpl w:val="3A10E4C0"/>
    <w:lvl w:ilvl="0" w:tplc="626410A8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8753D4"/>
    <w:multiLevelType w:val="hybridMultilevel"/>
    <w:tmpl w:val="98C66C26"/>
    <w:lvl w:ilvl="0" w:tplc="C03A2D7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72D97"/>
    <w:multiLevelType w:val="hybridMultilevel"/>
    <w:tmpl w:val="712E5AAA"/>
    <w:lvl w:ilvl="0" w:tplc="44C8FC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L-Mohanad 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6368A"/>
    <w:multiLevelType w:val="hybridMultilevel"/>
    <w:tmpl w:val="0E52B754"/>
    <w:lvl w:ilvl="0" w:tplc="39A4944E">
      <w:numFmt w:val="bullet"/>
      <w:lvlText w:val=""/>
      <w:lvlJc w:val="left"/>
      <w:pPr>
        <w:ind w:left="720" w:hanging="360"/>
      </w:pPr>
      <w:rPr>
        <w:rFonts w:ascii="Symbol" w:eastAsiaTheme="minorHAnsi" w:hAnsi="Symbol" w:cs="AL-Mohanad Bold" w:hint="default"/>
        <w:b/>
        <w:sz w:val="28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3508FC"/>
    <w:multiLevelType w:val="hybridMultilevel"/>
    <w:tmpl w:val="D862DEFC"/>
    <w:lvl w:ilvl="0" w:tplc="14B01E0A">
      <w:start w:val="2014"/>
      <w:numFmt w:val="bullet"/>
      <w:lvlText w:val=""/>
      <w:lvlJc w:val="left"/>
      <w:pPr>
        <w:ind w:left="825" w:hanging="465"/>
      </w:pPr>
      <w:rPr>
        <w:rFonts w:ascii="Symbol" w:eastAsiaTheme="minorHAnsi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4274">
      <o:colormenu v:ext="edit" fillcolor="none [660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C424C"/>
    <w:rsid w:val="00004A0C"/>
    <w:rsid w:val="0000735E"/>
    <w:rsid w:val="00011CC7"/>
    <w:rsid w:val="000153A1"/>
    <w:rsid w:val="000347B1"/>
    <w:rsid w:val="000349E6"/>
    <w:rsid w:val="000471E3"/>
    <w:rsid w:val="00054E97"/>
    <w:rsid w:val="0006340D"/>
    <w:rsid w:val="0007038D"/>
    <w:rsid w:val="00083B01"/>
    <w:rsid w:val="0008614E"/>
    <w:rsid w:val="000A3E4C"/>
    <w:rsid w:val="000A40B9"/>
    <w:rsid w:val="000A7B1F"/>
    <w:rsid w:val="000C1B38"/>
    <w:rsid w:val="000C3F75"/>
    <w:rsid w:val="000D283F"/>
    <w:rsid w:val="000F4647"/>
    <w:rsid w:val="000F77F5"/>
    <w:rsid w:val="00106D7F"/>
    <w:rsid w:val="001103AC"/>
    <w:rsid w:val="00111220"/>
    <w:rsid w:val="00120A7B"/>
    <w:rsid w:val="0013254A"/>
    <w:rsid w:val="00133C1A"/>
    <w:rsid w:val="001352C9"/>
    <w:rsid w:val="00146A95"/>
    <w:rsid w:val="00173EA3"/>
    <w:rsid w:val="00177DBC"/>
    <w:rsid w:val="001823F8"/>
    <w:rsid w:val="0019387A"/>
    <w:rsid w:val="001A1112"/>
    <w:rsid w:val="001A5579"/>
    <w:rsid w:val="001A7301"/>
    <w:rsid w:val="001B12AD"/>
    <w:rsid w:val="001C2B2B"/>
    <w:rsid w:val="001C424C"/>
    <w:rsid w:val="001D26EF"/>
    <w:rsid w:val="001D73F6"/>
    <w:rsid w:val="001E04B3"/>
    <w:rsid w:val="002134B7"/>
    <w:rsid w:val="0023473D"/>
    <w:rsid w:val="002443B2"/>
    <w:rsid w:val="0024496D"/>
    <w:rsid w:val="00252380"/>
    <w:rsid w:val="002525F5"/>
    <w:rsid w:val="00254F74"/>
    <w:rsid w:val="00256C99"/>
    <w:rsid w:val="002626E3"/>
    <w:rsid w:val="0026410C"/>
    <w:rsid w:val="002736EE"/>
    <w:rsid w:val="00276999"/>
    <w:rsid w:val="00285781"/>
    <w:rsid w:val="00287709"/>
    <w:rsid w:val="0029213A"/>
    <w:rsid w:val="0029445B"/>
    <w:rsid w:val="002A736C"/>
    <w:rsid w:val="002B1CBB"/>
    <w:rsid w:val="002B27C0"/>
    <w:rsid w:val="002C000E"/>
    <w:rsid w:val="002C3C43"/>
    <w:rsid w:val="002C47B6"/>
    <w:rsid w:val="002D23E5"/>
    <w:rsid w:val="002D3086"/>
    <w:rsid w:val="002D3135"/>
    <w:rsid w:val="002D5A60"/>
    <w:rsid w:val="002D616F"/>
    <w:rsid w:val="002E0146"/>
    <w:rsid w:val="002E5D6D"/>
    <w:rsid w:val="002F4207"/>
    <w:rsid w:val="00321282"/>
    <w:rsid w:val="003216E9"/>
    <w:rsid w:val="003321C9"/>
    <w:rsid w:val="0033549B"/>
    <w:rsid w:val="003374BE"/>
    <w:rsid w:val="00354596"/>
    <w:rsid w:val="00361505"/>
    <w:rsid w:val="0036244A"/>
    <w:rsid w:val="003632A7"/>
    <w:rsid w:val="003665CA"/>
    <w:rsid w:val="00367C15"/>
    <w:rsid w:val="00371CF9"/>
    <w:rsid w:val="003838F8"/>
    <w:rsid w:val="00383D1F"/>
    <w:rsid w:val="003967E0"/>
    <w:rsid w:val="003D49D5"/>
    <w:rsid w:val="003E764B"/>
    <w:rsid w:val="003F7087"/>
    <w:rsid w:val="0040290F"/>
    <w:rsid w:val="004148A9"/>
    <w:rsid w:val="004215FE"/>
    <w:rsid w:val="0042304D"/>
    <w:rsid w:val="0046618D"/>
    <w:rsid w:val="00480E8E"/>
    <w:rsid w:val="0048527D"/>
    <w:rsid w:val="004938D3"/>
    <w:rsid w:val="004A0737"/>
    <w:rsid w:val="004A2E12"/>
    <w:rsid w:val="004A6EF7"/>
    <w:rsid w:val="004B0551"/>
    <w:rsid w:val="004B2DC7"/>
    <w:rsid w:val="004B5FD5"/>
    <w:rsid w:val="004C1BDF"/>
    <w:rsid w:val="004C41E7"/>
    <w:rsid w:val="004C43EC"/>
    <w:rsid w:val="004C58CD"/>
    <w:rsid w:val="004D0444"/>
    <w:rsid w:val="004F3EE4"/>
    <w:rsid w:val="004F6F9B"/>
    <w:rsid w:val="005102D7"/>
    <w:rsid w:val="005108B0"/>
    <w:rsid w:val="00511C27"/>
    <w:rsid w:val="005154A9"/>
    <w:rsid w:val="00521726"/>
    <w:rsid w:val="00526427"/>
    <w:rsid w:val="00532FDC"/>
    <w:rsid w:val="005416CF"/>
    <w:rsid w:val="00543F53"/>
    <w:rsid w:val="0055771B"/>
    <w:rsid w:val="0056086E"/>
    <w:rsid w:val="00563C56"/>
    <w:rsid w:val="00584C49"/>
    <w:rsid w:val="0059737B"/>
    <w:rsid w:val="005A22D8"/>
    <w:rsid w:val="005B1417"/>
    <w:rsid w:val="005B46AF"/>
    <w:rsid w:val="005C2475"/>
    <w:rsid w:val="005C4D46"/>
    <w:rsid w:val="005D4C03"/>
    <w:rsid w:val="005E0ADD"/>
    <w:rsid w:val="005E21DD"/>
    <w:rsid w:val="005F14A9"/>
    <w:rsid w:val="00600802"/>
    <w:rsid w:val="006117CB"/>
    <w:rsid w:val="00612B65"/>
    <w:rsid w:val="00613FA3"/>
    <w:rsid w:val="00614DE1"/>
    <w:rsid w:val="006269E0"/>
    <w:rsid w:val="00633586"/>
    <w:rsid w:val="00644D3A"/>
    <w:rsid w:val="006460BB"/>
    <w:rsid w:val="00646C17"/>
    <w:rsid w:val="00646C91"/>
    <w:rsid w:val="006545CD"/>
    <w:rsid w:val="00663ADA"/>
    <w:rsid w:val="00664B19"/>
    <w:rsid w:val="00686600"/>
    <w:rsid w:val="00691F89"/>
    <w:rsid w:val="006D35ED"/>
    <w:rsid w:val="006F15FC"/>
    <w:rsid w:val="006F35D4"/>
    <w:rsid w:val="006F6D80"/>
    <w:rsid w:val="00713B7D"/>
    <w:rsid w:val="00714D09"/>
    <w:rsid w:val="007261FB"/>
    <w:rsid w:val="00727E68"/>
    <w:rsid w:val="00731239"/>
    <w:rsid w:val="00733EDC"/>
    <w:rsid w:val="00737078"/>
    <w:rsid w:val="00742CA2"/>
    <w:rsid w:val="00743C7F"/>
    <w:rsid w:val="00757C4C"/>
    <w:rsid w:val="00760362"/>
    <w:rsid w:val="00765752"/>
    <w:rsid w:val="0077160C"/>
    <w:rsid w:val="007721AF"/>
    <w:rsid w:val="00783B58"/>
    <w:rsid w:val="00787AE8"/>
    <w:rsid w:val="0079732F"/>
    <w:rsid w:val="007A7B33"/>
    <w:rsid w:val="007B6669"/>
    <w:rsid w:val="007B6BA0"/>
    <w:rsid w:val="007C371E"/>
    <w:rsid w:val="007C740F"/>
    <w:rsid w:val="007D1D39"/>
    <w:rsid w:val="007E3149"/>
    <w:rsid w:val="007E37FD"/>
    <w:rsid w:val="007F0CD4"/>
    <w:rsid w:val="00801018"/>
    <w:rsid w:val="0080472C"/>
    <w:rsid w:val="0081376B"/>
    <w:rsid w:val="00821969"/>
    <w:rsid w:val="0083083E"/>
    <w:rsid w:val="008353F1"/>
    <w:rsid w:val="008446C4"/>
    <w:rsid w:val="00846568"/>
    <w:rsid w:val="00847C5D"/>
    <w:rsid w:val="00851699"/>
    <w:rsid w:val="008617DF"/>
    <w:rsid w:val="008A1385"/>
    <w:rsid w:val="008A1D1B"/>
    <w:rsid w:val="008A74A7"/>
    <w:rsid w:val="008B049C"/>
    <w:rsid w:val="008B47D3"/>
    <w:rsid w:val="008C07E4"/>
    <w:rsid w:val="008C2635"/>
    <w:rsid w:val="008D4360"/>
    <w:rsid w:val="008E4561"/>
    <w:rsid w:val="008F18C2"/>
    <w:rsid w:val="008F5618"/>
    <w:rsid w:val="008F715D"/>
    <w:rsid w:val="0090064F"/>
    <w:rsid w:val="00901FE4"/>
    <w:rsid w:val="009033C1"/>
    <w:rsid w:val="00911BE7"/>
    <w:rsid w:val="00911E85"/>
    <w:rsid w:val="00915450"/>
    <w:rsid w:val="00924ADC"/>
    <w:rsid w:val="009253C9"/>
    <w:rsid w:val="00940A69"/>
    <w:rsid w:val="009537C9"/>
    <w:rsid w:val="0095545A"/>
    <w:rsid w:val="009703BD"/>
    <w:rsid w:val="00971CB5"/>
    <w:rsid w:val="00983E6B"/>
    <w:rsid w:val="009931F1"/>
    <w:rsid w:val="00995B40"/>
    <w:rsid w:val="009A198B"/>
    <w:rsid w:val="009A26C9"/>
    <w:rsid w:val="009A2E9F"/>
    <w:rsid w:val="009A3C1A"/>
    <w:rsid w:val="009B4FDA"/>
    <w:rsid w:val="009B532B"/>
    <w:rsid w:val="009E124B"/>
    <w:rsid w:val="009E3A19"/>
    <w:rsid w:val="00A02282"/>
    <w:rsid w:val="00A03A2F"/>
    <w:rsid w:val="00A04D69"/>
    <w:rsid w:val="00A1163C"/>
    <w:rsid w:val="00A21D10"/>
    <w:rsid w:val="00A27BCF"/>
    <w:rsid w:val="00A6136E"/>
    <w:rsid w:val="00A8047D"/>
    <w:rsid w:val="00A8266D"/>
    <w:rsid w:val="00A9040B"/>
    <w:rsid w:val="00A94F24"/>
    <w:rsid w:val="00AA7D80"/>
    <w:rsid w:val="00AB68A1"/>
    <w:rsid w:val="00AC1D9A"/>
    <w:rsid w:val="00AC4D92"/>
    <w:rsid w:val="00AD78A0"/>
    <w:rsid w:val="00AE0F9D"/>
    <w:rsid w:val="00AF201A"/>
    <w:rsid w:val="00AF50F2"/>
    <w:rsid w:val="00AF7F4D"/>
    <w:rsid w:val="00B03CA1"/>
    <w:rsid w:val="00B04649"/>
    <w:rsid w:val="00B07D29"/>
    <w:rsid w:val="00B31585"/>
    <w:rsid w:val="00B5728E"/>
    <w:rsid w:val="00B749BB"/>
    <w:rsid w:val="00B8014A"/>
    <w:rsid w:val="00B90F7D"/>
    <w:rsid w:val="00BA0DAD"/>
    <w:rsid w:val="00BB0B1D"/>
    <w:rsid w:val="00BB0FD6"/>
    <w:rsid w:val="00BB2C80"/>
    <w:rsid w:val="00BB4438"/>
    <w:rsid w:val="00BC6C7D"/>
    <w:rsid w:val="00BD15A1"/>
    <w:rsid w:val="00BD1F1E"/>
    <w:rsid w:val="00BF010B"/>
    <w:rsid w:val="00BF096E"/>
    <w:rsid w:val="00C019B5"/>
    <w:rsid w:val="00C07A2A"/>
    <w:rsid w:val="00C13591"/>
    <w:rsid w:val="00C1549A"/>
    <w:rsid w:val="00C3213A"/>
    <w:rsid w:val="00C3445A"/>
    <w:rsid w:val="00C456B6"/>
    <w:rsid w:val="00C66A22"/>
    <w:rsid w:val="00C70FB5"/>
    <w:rsid w:val="00C772C0"/>
    <w:rsid w:val="00C82432"/>
    <w:rsid w:val="00C84507"/>
    <w:rsid w:val="00C9440F"/>
    <w:rsid w:val="00C95063"/>
    <w:rsid w:val="00C97093"/>
    <w:rsid w:val="00CA0E96"/>
    <w:rsid w:val="00CB6E23"/>
    <w:rsid w:val="00CC11A2"/>
    <w:rsid w:val="00CD0153"/>
    <w:rsid w:val="00CD034B"/>
    <w:rsid w:val="00CD791D"/>
    <w:rsid w:val="00CE006F"/>
    <w:rsid w:val="00CF5B9B"/>
    <w:rsid w:val="00D05618"/>
    <w:rsid w:val="00D064A7"/>
    <w:rsid w:val="00D25610"/>
    <w:rsid w:val="00D36FA2"/>
    <w:rsid w:val="00D4251E"/>
    <w:rsid w:val="00D770AC"/>
    <w:rsid w:val="00DA3AD1"/>
    <w:rsid w:val="00DB1755"/>
    <w:rsid w:val="00DB6488"/>
    <w:rsid w:val="00DC7BF6"/>
    <w:rsid w:val="00DE081D"/>
    <w:rsid w:val="00DE7C49"/>
    <w:rsid w:val="00E01707"/>
    <w:rsid w:val="00E126B6"/>
    <w:rsid w:val="00E22202"/>
    <w:rsid w:val="00E24818"/>
    <w:rsid w:val="00E2502C"/>
    <w:rsid w:val="00E31873"/>
    <w:rsid w:val="00E3641B"/>
    <w:rsid w:val="00E4104D"/>
    <w:rsid w:val="00E42F7F"/>
    <w:rsid w:val="00E459DF"/>
    <w:rsid w:val="00E663E9"/>
    <w:rsid w:val="00E74272"/>
    <w:rsid w:val="00E76B82"/>
    <w:rsid w:val="00E7708D"/>
    <w:rsid w:val="00E863F8"/>
    <w:rsid w:val="00EA296B"/>
    <w:rsid w:val="00EA3448"/>
    <w:rsid w:val="00EB7226"/>
    <w:rsid w:val="00EC3F66"/>
    <w:rsid w:val="00EC6613"/>
    <w:rsid w:val="00EE6C75"/>
    <w:rsid w:val="00EF45BE"/>
    <w:rsid w:val="00EF6F59"/>
    <w:rsid w:val="00F11B10"/>
    <w:rsid w:val="00F30E2A"/>
    <w:rsid w:val="00F40383"/>
    <w:rsid w:val="00F43AA4"/>
    <w:rsid w:val="00F64E17"/>
    <w:rsid w:val="00F90391"/>
    <w:rsid w:val="00F90449"/>
    <w:rsid w:val="00F95B36"/>
    <w:rsid w:val="00FA2A03"/>
    <w:rsid w:val="00FC2BE0"/>
    <w:rsid w:val="00FD0893"/>
    <w:rsid w:val="00FD4C61"/>
    <w:rsid w:val="00FE1CE9"/>
    <w:rsid w:val="00FF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2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C42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5545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54E97"/>
    <w:rPr>
      <w:b/>
      <w:bCs/>
    </w:rPr>
  </w:style>
  <w:style w:type="paragraph" w:styleId="En-tte">
    <w:name w:val="header"/>
    <w:basedOn w:val="Normal"/>
    <w:link w:val="En-tteCar"/>
    <w:uiPriority w:val="99"/>
    <w:semiHidden/>
    <w:unhideWhenUsed/>
    <w:rsid w:val="005B46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B46AF"/>
  </w:style>
  <w:style w:type="paragraph" w:styleId="Pieddepage">
    <w:name w:val="footer"/>
    <w:basedOn w:val="Normal"/>
    <w:link w:val="PieddepageCar"/>
    <w:uiPriority w:val="99"/>
    <w:unhideWhenUsed/>
    <w:rsid w:val="005B46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6AF"/>
  </w:style>
  <w:style w:type="paragraph" w:styleId="Textedebulles">
    <w:name w:val="Balloon Text"/>
    <w:basedOn w:val="Normal"/>
    <w:link w:val="TextedebullesCar"/>
    <w:uiPriority w:val="99"/>
    <w:semiHidden/>
    <w:unhideWhenUsed/>
    <w:rsid w:val="00E7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708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B4F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4F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9B4F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rameclaire-Accent11">
    <w:name w:val="Trame claire - Accent 11"/>
    <w:basedOn w:val="TableauNormal"/>
    <w:uiPriority w:val="60"/>
    <w:rsid w:val="009B4F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1C859-84E9-4507-A80D-30D7742B4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2952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ramdane</dc:creator>
  <cp:lastModifiedBy>USR</cp:lastModifiedBy>
  <cp:revision>2</cp:revision>
  <cp:lastPrinted>2014-07-22T15:31:00Z</cp:lastPrinted>
  <dcterms:created xsi:type="dcterms:W3CDTF">2015-10-07T07:58:00Z</dcterms:created>
  <dcterms:modified xsi:type="dcterms:W3CDTF">2015-10-07T07:58:00Z</dcterms:modified>
</cp:coreProperties>
</file>